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23E" w:rsidRPr="0079223E" w:rsidRDefault="0079223E" w:rsidP="0079223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32"/>
          <w:szCs w:val="32"/>
          <w:lang w:val="uk-UA" w:eastAsia="ru-RU"/>
        </w:rPr>
      </w:pPr>
      <w:r w:rsidRPr="0079223E">
        <w:rPr>
          <w:rFonts w:ascii="Times New Roman" w:eastAsia="Times New Roman" w:hAnsi="Times New Roman" w:cs="Times New Roman"/>
          <w:noProof/>
          <w:kern w:val="32"/>
          <w:sz w:val="32"/>
          <w:szCs w:val="32"/>
          <w:lang w:val="ru-RU" w:eastAsia="ru-RU"/>
        </w:rPr>
        <w:drawing>
          <wp:inline distT="0" distB="0" distL="0" distR="0">
            <wp:extent cx="514350" cy="628650"/>
            <wp:effectExtent l="19050" t="0" r="0" b="0"/>
            <wp:docPr id="2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223E">
        <w:rPr>
          <w:rFonts w:ascii="Times New Roman" w:eastAsia="Times New Roman" w:hAnsi="Times New Roman" w:cs="Times New Roman"/>
          <w:bCs/>
          <w:kern w:val="32"/>
          <w:sz w:val="32"/>
          <w:szCs w:val="32"/>
          <w:lang w:val="uk-UA" w:eastAsia="ru-RU"/>
        </w:rPr>
        <w:t xml:space="preserve">                                         </w:t>
      </w:r>
    </w:p>
    <w:p w:rsidR="0079223E" w:rsidRPr="0079223E" w:rsidRDefault="0079223E" w:rsidP="0079223E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  <w:r w:rsidRPr="0079223E"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 xml:space="preserve">                                </w:t>
      </w:r>
      <w:r w:rsidRPr="0079223E"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 xml:space="preserve"> ОБУХІВСЬКА МІСЬКА РАДА             </w:t>
      </w:r>
    </w:p>
    <w:p w:rsidR="0079223E" w:rsidRPr="0079223E" w:rsidRDefault="0079223E" w:rsidP="007922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uk-UA" w:eastAsia="uk-UA" w:bidi="uk-UA"/>
        </w:rPr>
      </w:pPr>
      <w:r w:rsidRPr="0079223E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 xml:space="preserve"> КИЇВСЬКОЇ ОБЛАСТІ</w:t>
      </w:r>
    </w:p>
    <w:p w:rsidR="0079223E" w:rsidRPr="0079223E" w:rsidRDefault="0079223E" w:rsidP="0079223E">
      <w:pPr>
        <w:keepNext/>
        <w:pBdr>
          <w:bottom w:val="single" w:sz="12" w:space="1" w:color="auto"/>
        </w:pBdr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 w:cs="Times New Roman"/>
          <w:b/>
          <w:sz w:val="4"/>
          <w:szCs w:val="28"/>
          <w:lang w:val="ru-RU" w:eastAsia="ru-RU"/>
        </w:rPr>
      </w:pPr>
    </w:p>
    <w:p w:rsidR="0079223E" w:rsidRPr="0079223E" w:rsidRDefault="0079223E" w:rsidP="007922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79223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ТРИДЦЯТЬ ШОСТА </w:t>
      </w:r>
      <w:r w:rsidRPr="0079223E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СЕСІЯ ВОСЬ</w:t>
      </w:r>
      <w:r w:rsidRPr="0079223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МОГО СКЛИКАННЯ</w:t>
      </w:r>
    </w:p>
    <w:p w:rsidR="0079223E" w:rsidRPr="0079223E" w:rsidRDefault="0079223E" w:rsidP="0079223E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uk-UA" w:eastAsia="ru-RU"/>
        </w:rPr>
      </w:pPr>
      <w:r w:rsidRPr="0079223E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ru-RU" w:eastAsia="ru-RU"/>
        </w:rPr>
        <w:t xml:space="preserve">Р  І  Ш  Е  Н  </w:t>
      </w:r>
      <w:proofErr w:type="spellStart"/>
      <w:proofErr w:type="gramStart"/>
      <w:r w:rsidRPr="0079223E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ru-RU" w:eastAsia="ru-RU"/>
        </w:rPr>
        <w:t>Н</w:t>
      </w:r>
      <w:proofErr w:type="spellEnd"/>
      <w:proofErr w:type="gramEnd"/>
      <w:r w:rsidRPr="0079223E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ru-RU" w:eastAsia="ru-RU"/>
        </w:rPr>
        <w:t xml:space="preserve">  Я</w:t>
      </w:r>
      <w:r w:rsidRPr="0079223E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uk-UA" w:eastAsia="ru-RU"/>
        </w:rPr>
        <w:t xml:space="preserve">    </w:t>
      </w:r>
    </w:p>
    <w:p w:rsidR="0079223E" w:rsidRPr="0079223E" w:rsidRDefault="0079223E" w:rsidP="0079223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938"/>
          <w:tab w:val="left" w:pos="8496"/>
          <w:tab w:val="right" w:pos="9355"/>
        </w:tabs>
        <w:spacing w:before="240" w:after="6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</w:pPr>
      <w:r w:rsidRPr="0079223E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>22 грудня 2022 року</w:t>
      </w:r>
      <w:r w:rsidRPr="0079223E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ab/>
      </w:r>
      <w:r w:rsidRPr="0079223E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ab/>
      </w:r>
      <w:r w:rsidRPr="0079223E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ab/>
      </w:r>
      <w:r w:rsidRPr="0079223E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ab/>
      </w:r>
      <w:r w:rsidRPr="0079223E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ab/>
      </w:r>
      <w:r w:rsidRPr="0079223E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uk-UA" w:eastAsia="ru-RU"/>
        </w:rPr>
        <w:tab/>
      </w:r>
      <w:r w:rsidRPr="0079223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 w:eastAsia="ru-RU"/>
        </w:rPr>
        <w:t xml:space="preserve">№ </w:t>
      </w:r>
      <w:r w:rsidRPr="0079223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ru-RU" w:eastAsia="ru-RU"/>
        </w:rPr>
        <w:t>70</w:t>
      </w:r>
      <w:r w:rsidRPr="009D19F7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ru-RU" w:eastAsia="ru-RU"/>
        </w:rPr>
        <w:t>5</w:t>
      </w:r>
      <w:r w:rsidRPr="0079223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 w:eastAsia="ru-RU"/>
        </w:rPr>
        <w:t>- 36-</w:t>
      </w:r>
      <w:r w:rsidRPr="0079223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</w:t>
      </w:r>
      <w:r w:rsidRPr="0079223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 w:eastAsia="ru-RU"/>
        </w:rPr>
        <w:t>ІІІ</w:t>
      </w:r>
    </w:p>
    <w:p w:rsidR="00731E19" w:rsidRPr="0079223E" w:rsidRDefault="00731E1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uk-UA" w:eastAsia="uk-UA"/>
        </w:rPr>
      </w:pPr>
    </w:p>
    <w:p w:rsidR="002649AB" w:rsidRDefault="00B431C9" w:rsidP="00211C2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</w:pPr>
      <w:r w:rsidRPr="0053760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Про </w:t>
      </w:r>
      <w:r w:rsidR="00D5138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затвердження</w:t>
      </w:r>
      <w:r w:rsidRPr="0053760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 </w:t>
      </w:r>
      <w:r w:rsidRPr="00AD216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кошторис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у комплексної </w:t>
      </w:r>
      <w:r w:rsidRPr="00AD216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Програми </w:t>
      </w:r>
      <w:r w:rsidR="00211C2C" w:rsidRPr="00296CD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з питань будівництва, реконструкції, капітального ремонту об</w:t>
      </w:r>
      <w:r w:rsidR="009D19F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’</w:t>
      </w:r>
      <w:r w:rsidR="00211C2C" w:rsidRPr="00296CD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єктів комунальної власності Обухівської</w:t>
      </w:r>
      <w:r w:rsidR="00211C2C" w:rsidRPr="00296CD0">
        <w:rPr>
          <w:sz w:val="28"/>
          <w:szCs w:val="28"/>
          <w:lang w:val="uk-UA"/>
        </w:rPr>
        <w:t xml:space="preserve"> </w:t>
      </w:r>
      <w:r w:rsidR="00211C2C" w:rsidRPr="00296CD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міської територіальної громади Київської області </w:t>
      </w:r>
      <w:r w:rsidR="00211C2C" w:rsidRPr="0053760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на 2021-2025 </w:t>
      </w:r>
      <w:r w:rsidR="00211C2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роки</w:t>
      </w:r>
      <w:r w:rsidR="00311FE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 </w:t>
      </w:r>
      <w:r w:rsidR="00311FE7" w:rsidRPr="00AD216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на 202</w:t>
      </w:r>
      <w:r w:rsidR="00311FE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3 </w:t>
      </w:r>
      <w:r w:rsidR="00311FE7" w:rsidRPr="00AD216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рік</w:t>
      </w:r>
    </w:p>
    <w:p w:rsidR="00211C2C" w:rsidRPr="00731E19" w:rsidRDefault="00211C2C" w:rsidP="00211C2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2B5CE2" w:rsidRPr="009D19F7" w:rsidRDefault="004614A6" w:rsidP="009D19F7">
      <w:pPr>
        <w:overflowPunct w:val="0"/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</w:pPr>
      <w:r w:rsidRPr="009D19F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 xml:space="preserve">Розглянувши подання </w:t>
      </w:r>
      <w:r w:rsidR="004E0B32" w:rsidRPr="009D19F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 xml:space="preserve">начальника відділу капітального будівництва </w:t>
      </w:r>
      <w:r w:rsidR="00D51383" w:rsidRPr="009D19F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 xml:space="preserve"> </w:t>
      </w:r>
      <w:r w:rsidR="004E0B32" w:rsidRPr="009D19F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Виконавчого комітету Обухівської міської ради Тетяни АНТИПОВОЇ</w:t>
      </w:r>
      <w:r w:rsidR="00C56DDF" w:rsidRPr="009D19F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 xml:space="preserve">, </w:t>
      </w:r>
      <w:r w:rsidR="00D51383" w:rsidRPr="009D19F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 xml:space="preserve">пропозиції </w:t>
      </w:r>
      <w:r w:rsidR="004E0B32" w:rsidRPr="009D19F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начальника відділу житлово-комунального господарства та транспорту Людмили ШЕВЧЕНКО</w:t>
      </w:r>
      <w:r w:rsidR="00D51383" w:rsidRPr="009D19F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,</w:t>
      </w:r>
      <w:r w:rsidR="00BA0932" w:rsidRPr="009D19F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 xml:space="preserve"> </w:t>
      </w:r>
      <w:r w:rsidR="00211C2C" w:rsidRPr="009D19F7">
        <w:rPr>
          <w:rFonts w:ascii="Times New Roman" w:eastAsia="Calibri" w:hAnsi="Times New Roman" w:cs="Times New Roman"/>
          <w:iCs/>
          <w:sz w:val="26"/>
          <w:szCs w:val="26"/>
          <w:lang w:val="uk-UA" w:eastAsia="ru-RU"/>
        </w:rPr>
        <w:t>керуючись пунктом 22 частини першої статті 26 Закону України "Про місц</w:t>
      </w:r>
      <w:r w:rsidR="009D19F7" w:rsidRPr="009D19F7">
        <w:rPr>
          <w:rFonts w:ascii="Times New Roman" w:eastAsia="Calibri" w:hAnsi="Times New Roman" w:cs="Times New Roman"/>
          <w:iCs/>
          <w:sz w:val="26"/>
          <w:szCs w:val="26"/>
          <w:lang w:val="uk-UA" w:eastAsia="ru-RU"/>
        </w:rPr>
        <w:t xml:space="preserve">еве самоврядування в Україні", </w:t>
      </w:r>
      <w:r w:rsidR="00211C2C" w:rsidRPr="009D19F7">
        <w:rPr>
          <w:rFonts w:ascii="Times New Roman" w:eastAsia="Calibri" w:hAnsi="Times New Roman" w:cs="Times New Roman"/>
          <w:iCs/>
          <w:sz w:val="26"/>
          <w:szCs w:val="26"/>
          <w:lang w:val="uk-UA" w:eastAsia="ru-RU"/>
        </w:rPr>
        <w:t xml:space="preserve">та враховуючи рекомендації постійних комісій: </w:t>
      </w:r>
      <w:r w:rsidR="00211C2C" w:rsidRPr="009D19F7">
        <w:rPr>
          <w:rFonts w:ascii="Times New Roman" w:eastAsia="Calibri" w:hAnsi="Times New Roman" w:cs="Times New Roman"/>
          <w:sz w:val="26"/>
          <w:szCs w:val="26"/>
          <w:lang w:val="uk-UA" w:eastAsia="ru-RU"/>
        </w:rPr>
        <w:t>з питань</w:t>
      </w:r>
      <w:r w:rsidR="00211C2C" w:rsidRPr="009D19F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11C2C" w:rsidRPr="009D19F7">
        <w:rPr>
          <w:rFonts w:ascii="Times New Roman" w:hAnsi="Times New Roman" w:cs="Times New Roman"/>
          <w:bCs/>
          <w:sz w:val="26"/>
          <w:szCs w:val="26"/>
          <w:lang w:val="uk-UA"/>
        </w:rPr>
        <w:t>фінансів, бюджету, планування, соціально – економічного розвитку, інвестицій та міжнародного співробітництва:</w:t>
      </w:r>
      <w:r w:rsidR="00211C2C" w:rsidRPr="009D19F7">
        <w:rPr>
          <w:rFonts w:ascii="Times New Roman" w:hAnsi="Times New Roman" w:cs="Times New Roman"/>
          <w:sz w:val="26"/>
          <w:szCs w:val="26"/>
          <w:lang w:val="uk-UA"/>
        </w:rPr>
        <w:t xml:space="preserve"> з питань </w:t>
      </w:r>
      <w:r w:rsidR="00211C2C" w:rsidRPr="009D19F7">
        <w:rPr>
          <w:rFonts w:ascii="Times New Roman" w:hAnsi="Times New Roman" w:cs="Times New Roman"/>
          <w:bCs/>
          <w:sz w:val="26"/>
          <w:szCs w:val="26"/>
          <w:lang w:val="uk-UA"/>
        </w:rPr>
        <w:t>комунальної власності, житлово – комунального господарства, енергозбереження, транспорту</w:t>
      </w:r>
      <w:r w:rsidR="009D19F7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, благоустрою, будівництва та </w:t>
      </w:r>
      <w:r w:rsidR="00211C2C" w:rsidRPr="009D19F7">
        <w:rPr>
          <w:rFonts w:ascii="Times New Roman" w:hAnsi="Times New Roman" w:cs="Times New Roman"/>
          <w:bCs/>
          <w:sz w:val="26"/>
          <w:szCs w:val="26"/>
          <w:lang w:val="uk-UA"/>
        </w:rPr>
        <w:t>архітектури</w:t>
      </w:r>
    </w:p>
    <w:p w:rsidR="002B5CE2" w:rsidRPr="00731E19" w:rsidRDefault="009D19F7" w:rsidP="00D51383">
      <w:pPr>
        <w:overflowPunct w:val="0"/>
        <w:spacing w:after="0" w:line="276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ОБУХІВСЬКА </w:t>
      </w:r>
      <w:r w:rsidR="006B2F6E" w:rsidRPr="00731E1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МІСЬКА РАДА</w:t>
      </w:r>
      <w:r w:rsidR="00731E19" w:rsidRPr="00731E1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="006B2F6E" w:rsidRPr="00731E1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ВИРІШИЛА:</w:t>
      </w:r>
    </w:p>
    <w:p w:rsidR="00D51383" w:rsidRPr="009D19F7" w:rsidRDefault="00D51383" w:rsidP="00D51383">
      <w:pPr>
        <w:overflowPunct w:val="0"/>
        <w:spacing w:after="0" w:line="276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</w:pPr>
      <w:r w:rsidRPr="009D19F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 xml:space="preserve">1. </w:t>
      </w:r>
      <w:r w:rsidR="000C5AA3" w:rsidRPr="009D19F7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Затвердити кошторис </w:t>
      </w:r>
      <w:r w:rsidR="000C5AA3" w:rsidRPr="009D19F7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val="uk-UA" w:eastAsia="uk-UA"/>
        </w:rPr>
        <w:t>комплексної Програми з питань будівництва, реконст</w:t>
      </w:r>
      <w:r w:rsidR="009D19F7" w:rsidRPr="009D19F7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val="uk-UA" w:eastAsia="uk-UA"/>
        </w:rPr>
        <w:t>рукції, капітального ремонту об’</w:t>
      </w:r>
      <w:r w:rsidR="000C5AA3" w:rsidRPr="009D19F7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val="uk-UA" w:eastAsia="uk-UA"/>
        </w:rPr>
        <w:t>єктів комунальної власності Обухівської</w:t>
      </w:r>
      <w:r w:rsidR="000C5AA3" w:rsidRPr="009D19F7">
        <w:rPr>
          <w:sz w:val="26"/>
          <w:szCs w:val="26"/>
          <w:lang w:val="uk-UA"/>
        </w:rPr>
        <w:t xml:space="preserve"> </w:t>
      </w:r>
      <w:r w:rsidR="000C5AA3" w:rsidRPr="009D19F7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val="uk-UA" w:eastAsia="uk-UA"/>
        </w:rPr>
        <w:t>міської територіальної громади Київської області на 2021-2025 роки</w:t>
      </w:r>
      <w:r w:rsidR="004E0B32" w:rsidRPr="009D19F7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 на 2023 рік</w:t>
      </w:r>
      <w:r w:rsidR="000C5AA3" w:rsidRPr="009D19F7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val="uk-UA" w:eastAsia="uk-UA"/>
        </w:rPr>
        <w:t>,</w:t>
      </w:r>
      <w:r w:rsidR="000C5AA3" w:rsidRPr="009D19F7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 </w:t>
      </w:r>
      <w:r w:rsidR="000C5AA3" w:rsidRPr="009D19F7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виклавши</w:t>
      </w:r>
      <w:r w:rsidR="000C5AA3" w:rsidRPr="009D19F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 xml:space="preserve"> додаток 1 до</w:t>
      </w:r>
      <w:bookmarkStart w:id="0" w:name="__DdeLink__252_1974740656"/>
      <w:r w:rsidR="009D19F7" w:rsidRPr="009D19F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 xml:space="preserve"> </w:t>
      </w:r>
      <w:r w:rsidR="000C5AA3" w:rsidRPr="009D19F7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val="uk-UA" w:eastAsia="uk-UA"/>
        </w:rPr>
        <w:t>Програми</w:t>
      </w:r>
      <w:r w:rsidR="000C5AA3" w:rsidRPr="009D19F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 xml:space="preserve"> у новій редакції</w:t>
      </w:r>
      <w:bookmarkEnd w:id="0"/>
      <w:r w:rsidR="009D19F7" w:rsidRPr="009D19F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 xml:space="preserve"> </w:t>
      </w:r>
      <w:r w:rsidR="000C5AA3" w:rsidRPr="009D19F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(додається);</w:t>
      </w:r>
    </w:p>
    <w:p w:rsidR="004E5A9E" w:rsidRPr="009D19F7" w:rsidRDefault="00D51383" w:rsidP="00D51383">
      <w:pPr>
        <w:overflowPunct w:val="0"/>
        <w:spacing w:after="0" w:line="276" w:lineRule="auto"/>
        <w:ind w:firstLine="708"/>
        <w:jc w:val="both"/>
        <w:outlineLvl w:val="0"/>
        <w:rPr>
          <w:rFonts w:ascii="Times New Roman" w:hAnsi="Times New Roman" w:cs="Times New Roman"/>
          <w:color w:val="FF0000"/>
          <w:sz w:val="26"/>
          <w:szCs w:val="26"/>
          <w:shd w:val="clear" w:color="auto" w:fill="FFFFFF"/>
          <w:lang w:val="uk-UA"/>
        </w:rPr>
      </w:pPr>
      <w:r w:rsidRPr="009D19F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2</w:t>
      </w:r>
      <w:r w:rsidR="00D748DD" w:rsidRPr="009D19F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.</w:t>
      </w:r>
      <w:r w:rsidR="00F272D0" w:rsidRPr="009D19F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C5AA3" w:rsidRPr="009D19F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 xml:space="preserve">Внести </w:t>
      </w:r>
      <w:r w:rsidR="009D19F7" w:rsidRPr="009D19F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зміни</w:t>
      </w:r>
      <w:r w:rsidR="000C5AA3" w:rsidRPr="009D19F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 xml:space="preserve"> до комплексної</w:t>
      </w:r>
      <w:r w:rsidR="009D19F7" w:rsidRPr="009D19F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 xml:space="preserve"> </w:t>
      </w:r>
      <w:r w:rsidR="000C5AA3" w:rsidRPr="009D19F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 xml:space="preserve">Програми </w:t>
      </w:r>
      <w:r w:rsidR="000C5AA3" w:rsidRPr="009D19F7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val="uk-UA" w:eastAsia="uk-UA"/>
        </w:rPr>
        <w:t>з питань будівництва, реконст</w:t>
      </w:r>
      <w:r w:rsidR="009D19F7" w:rsidRPr="009D19F7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val="uk-UA" w:eastAsia="uk-UA"/>
        </w:rPr>
        <w:t>рукції, капітального ремонту об’</w:t>
      </w:r>
      <w:r w:rsidR="000C5AA3" w:rsidRPr="009D19F7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val="uk-UA" w:eastAsia="uk-UA"/>
        </w:rPr>
        <w:t>єктів комунальної власності Обухівської</w:t>
      </w:r>
      <w:r w:rsidR="000C5AA3" w:rsidRPr="009D19F7">
        <w:rPr>
          <w:sz w:val="26"/>
          <w:szCs w:val="26"/>
          <w:lang w:val="uk-UA"/>
        </w:rPr>
        <w:t xml:space="preserve"> </w:t>
      </w:r>
      <w:r w:rsidR="000C5AA3" w:rsidRPr="009D19F7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val="uk-UA" w:eastAsia="uk-UA"/>
        </w:rPr>
        <w:t>міської територіальної громади Київської області на 2021-2025 роки</w:t>
      </w:r>
      <w:r w:rsidR="000C5AA3" w:rsidRPr="009D19F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 xml:space="preserve">, </w:t>
      </w:r>
      <w:r w:rsidR="000C5AA3" w:rsidRPr="009D19F7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що затверджена рішенням Обухівської міської ради </w:t>
      </w:r>
      <w:r w:rsidR="000C5AA3" w:rsidRPr="009D19F7">
        <w:rPr>
          <w:rFonts w:ascii="Times New Roman" w:hAnsi="Times New Roman" w:cs="Times New Roman"/>
          <w:color w:val="FF0000"/>
          <w:sz w:val="26"/>
          <w:szCs w:val="26"/>
          <w:shd w:val="clear" w:color="auto" w:fill="FFFFFF"/>
          <w:lang w:val="uk-UA"/>
        </w:rPr>
        <w:t xml:space="preserve"> </w:t>
      </w:r>
      <w:r w:rsidR="000C5AA3" w:rsidRPr="009D19F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від 24.12.2020 року № 5</w:t>
      </w:r>
      <w:r w:rsidR="00190C13" w:rsidRPr="009D19F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8</w:t>
      </w:r>
      <w:r w:rsidR="000C5AA3" w:rsidRPr="009D19F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-3-VIII (додається)</w:t>
      </w:r>
      <w:r w:rsidR="000C5AA3" w:rsidRPr="009D19F7">
        <w:rPr>
          <w:rFonts w:ascii="Times New Roman" w:hAnsi="Times New Roman" w:cs="Times New Roman"/>
          <w:color w:val="FF0000"/>
          <w:sz w:val="26"/>
          <w:szCs w:val="26"/>
          <w:shd w:val="clear" w:color="auto" w:fill="FFFFFF"/>
          <w:lang w:val="uk-UA"/>
        </w:rPr>
        <w:t>;</w:t>
      </w:r>
    </w:p>
    <w:p w:rsidR="000C5AA3" w:rsidRPr="009D19F7" w:rsidRDefault="000C5AA3" w:rsidP="00D51383">
      <w:pPr>
        <w:overflowPunct w:val="0"/>
        <w:spacing w:after="0" w:line="276" w:lineRule="auto"/>
        <w:ind w:firstLine="708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9D19F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3. Фінансовому управлінню Виконавчого комітету</w:t>
      </w:r>
      <w:r w:rsidR="009D19F7" w:rsidRPr="009D19F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Обухівської міської ради, при </w:t>
      </w:r>
      <w:r w:rsidRPr="009D19F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внесені змін до рішення сесії «Про бюджет Обухівської міської територіальної громади на 202</w:t>
      </w:r>
      <w:r w:rsidR="004E0B32" w:rsidRPr="009D19F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3 </w:t>
      </w:r>
      <w:r w:rsidRPr="009D19F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рік» додатково передбачити кошти на реалізацію заходів даної програми;</w:t>
      </w:r>
    </w:p>
    <w:p w:rsidR="002649AB" w:rsidRPr="009D19F7" w:rsidRDefault="000C5AA3" w:rsidP="009D19F7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uk-UA"/>
        </w:rPr>
      </w:pPr>
      <w:r w:rsidRPr="009D19F7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4</w:t>
      </w:r>
      <w:r w:rsidR="006B2F6E" w:rsidRPr="009D19F7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. Контроль за виконанням даного рішення покласти на постійні комісії з питань фінансів, бюджету, планування, соціально – економічного розвитку, </w:t>
      </w:r>
      <w:r w:rsidR="006B2F6E" w:rsidRPr="009D19F7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>інвестицій та міжнародного співробітницт</w:t>
      </w:r>
      <w:r w:rsidR="006F6948" w:rsidRPr="009D19F7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>ва</w:t>
      </w:r>
      <w:r w:rsidR="006B2F6E" w:rsidRPr="009D19F7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>; з питань комунальної власності, житлово – комунального господарства, енергозбереження, транспорту</w:t>
      </w:r>
      <w:r w:rsidR="009D19F7" w:rsidRPr="009D19F7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 xml:space="preserve">, благоустрою, будівництва та </w:t>
      </w:r>
      <w:r w:rsidR="006B2F6E" w:rsidRPr="009D19F7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>архітек</w:t>
      </w:r>
      <w:r w:rsidR="006F6948" w:rsidRPr="009D19F7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>тури</w:t>
      </w:r>
      <w:r w:rsidR="009D19F7" w:rsidRPr="009D19F7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>.</w:t>
      </w:r>
      <w:r w:rsidR="006F6948" w:rsidRPr="009D19F7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 xml:space="preserve"> </w:t>
      </w:r>
      <w:r w:rsidR="006B2F6E" w:rsidRPr="009D19F7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 xml:space="preserve"> </w:t>
      </w:r>
    </w:p>
    <w:p w:rsidR="00594E30" w:rsidRPr="00594E30" w:rsidRDefault="00594E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:rsidR="002649AB" w:rsidRPr="00E41159" w:rsidRDefault="004E0B32" w:rsidP="009D19F7">
      <w:pPr>
        <w:spacing w:after="0" w:line="240" w:lineRule="auto"/>
        <w:rPr>
          <w:rFonts w:ascii="Times New Roman CYR" w:hAnsi="Times New Roman CYR" w:cs="Times New Roman CYR"/>
          <w:spacing w:val="-3"/>
          <w:sz w:val="24"/>
          <w:szCs w:val="24"/>
          <w:lang w:val="ru-RU"/>
        </w:rPr>
      </w:pPr>
      <w:r w:rsidRPr="009D19F7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Секретар </w:t>
      </w:r>
      <w:r w:rsidR="00797ADC" w:rsidRPr="009D19F7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Обухівської </w:t>
      </w:r>
      <w:r w:rsidRPr="009D19F7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міської ради </w:t>
      </w:r>
      <w:r w:rsidRPr="009D19F7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ab/>
      </w:r>
      <w:r w:rsidRPr="009D19F7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ab/>
      </w:r>
      <w:bookmarkStart w:id="1" w:name="_GoBack"/>
      <w:bookmarkEnd w:id="1"/>
      <w:r w:rsidRPr="009D19F7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ab/>
      </w:r>
      <w:r w:rsidR="009D19F7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ab/>
      </w:r>
      <w:r w:rsidR="009D19F7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ab/>
      </w:r>
      <w:r w:rsidRPr="009D19F7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Сергій КЛОЧКО </w:t>
      </w:r>
    </w:p>
    <w:sectPr w:rsidR="002649AB" w:rsidRPr="00E41159" w:rsidSect="009D19F7">
      <w:pgSz w:w="11906" w:h="16838"/>
      <w:pgMar w:top="426" w:right="850" w:bottom="709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swiss"/>
    <w:pitch w:val="variable"/>
    <w:sig w:usb0="00000203" w:usb1="00000000" w:usb2="00000000" w:usb3="00000000" w:csb0="00000005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22366"/>
    <w:multiLevelType w:val="hybridMultilevel"/>
    <w:tmpl w:val="B5749F64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649AB"/>
    <w:rsid w:val="00090544"/>
    <w:rsid w:val="000C5AA3"/>
    <w:rsid w:val="000F3B79"/>
    <w:rsid w:val="00190C13"/>
    <w:rsid w:val="00191519"/>
    <w:rsid w:val="001C002E"/>
    <w:rsid w:val="00211C2C"/>
    <w:rsid w:val="00211C58"/>
    <w:rsid w:val="00231F68"/>
    <w:rsid w:val="002649AB"/>
    <w:rsid w:val="00265AB3"/>
    <w:rsid w:val="002B5CE2"/>
    <w:rsid w:val="002D1B26"/>
    <w:rsid w:val="00311FE7"/>
    <w:rsid w:val="00326704"/>
    <w:rsid w:val="00353C96"/>
    <w:rsid w:val="003700FA"/>
    <w:rsid w:val="00377F57"/>
    <w:rsid w:val="00396A08"/>
    <w:rsid w:val="003C2D1B"/>
    <w:rsid w:val="004202E5"/>
    <w:rsid w:val="004414A2"/>
    <w:rsid w:val="004614A6"/>
    <w:rsid w:val="004811D0"/>
    <w:rsid w:val="00495FE7"/>
    <w:rsid w:val="004A3808"/>
    <w:rsid w:val="004B1C26"/>
    <w:rsid w:val="004C68DD"/>
    <w:rsid w:val="004E0B32"/>
    <w:rsid w:val="004E5A9E"/>
    <w:rsid w:val="00515236"/>
    <w:rsid w:val="005744AD"/>
    <w:rsid w:val="00594E30"/>
    <w:rsid w:val="005C0FFE"/>
    <w:rsid w:val="005D26CA"/>
    <w:rsid w:val="006A7753"/>
    <w:rsid w:val="006B2F6E"/>
    <w:rsid w:val="006F6948"/>
    <w:rsid w:val="00731E19"/>
    <w:rsid w:val="00740262"/>
    <w:rsid w:val="0079033D"/>
    <w:rsid w:val="0079223E"/>
    <w:rsid w:val="007926DA"/>
    <w:rsid w:val="00795B07"/>
    <w:rsid w:val="00797ADC"/>
    <w:rsid w:val="00847E93"/>
    <w:rsid w:val="008A6551"/>
    <w:rsid w:val="008E4B7F"/>
    <w:rsid w:val="009A6776"/>
    <w:rsid w:val="009D19F7"/>
    <w:rsid w:val="00A33200"/>
    <w:rsid w:val="00A508C4"/>
    <w:rsid w:val="00A92060"/>
    <w:rsid w:val="00AA56CB"/>
    <w:rsid w:val="00B431C9"/>
    <w:rsid w:val="00B4390E"/>
    <w:rsid w:val="00B46F54"/>
    <w:rsid w:val="00B77C14"/>
    <w:rsid w:val="00B933BB"/>
    <w:rsid w:val="00BA0932"/>
    <w:rsid w:val="00BA5787"/>
    <w:rsid w:val="00BE285A"/>
    <w:rsid w:val="00BE6D7B"/>
    <w:rsid w:val="00C00E3F"/>
    <w:rsid w:val="00C16765"/>
    <w:rsid w:val="00C55E59"/>
    <w:rsid w:val="00C56DDF"/>
    <w:rsid w:val="00C96E10"/>
    <w:rsid w:val="00CA0A8D"/>
    <w:rsid w:val="00CB19BD"/>
    <w:rsid w:val="00CE504A"/>
    <w:rsid w:val="00D51383"/>
    <w:rsid w:val="00D55E75"/>
    <w:rsid w:val="00D70541"/>
    <w:rsid w:val="00D748DD"/>
    <w:rsid w:val="00DC0BE8"/>
    <w:rsid w:val="00DC66FC"/>
    <w:rsid w:val="00DD234E"/>
    <w:rsid w:val="00DD7B95"/>
    <w:rsid w:val="00E0560F"/>
    <w:rsid w:val="00E17229"/>
    <w:rsid w:val="00E41159"/>
    <w:rsid w:val="00E500F6"/>
    <w:rsid w:val="00E75E0C"/>
    <w:rsid w:val="00E77F05"/>
    <w:rsid w:val="00F272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431"/>
    <w:pPr>
      <w:spacing w:after="160" w:line="252" w:lineRule="auto"/>
    </w:pPr>
    <w:rPr>
      <w:sz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rsid w:val="002649AB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2649AB"/>
    <w:pPr>
      <w:spacing w:after="140" w:line="276" w:lineRule="auto"/>
    </w:pPr>
  </w:style>
  <w:style w:type="paragraph" w:styleId="a5">
    <w:name w:val="List"/>
    <w:basedOn w:val="a4"/>
    <w:rsid w:val="002649AB"/>
    <w:rPr>
      <w:rFonts w:cs="Arial"/>
    </w:rPr>
  </w:style>
  <w:style w:type="paragraph" w:customStyle="1" w:styleId="1">
    <w:name w:val="Название объекта1"/>
    <w:basedOn w:val="a"/>
    <w:qFormat/>
    <w:rsid w:val="002649AB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6">
    <w:name w:val="index heading"/>
    <w:basedOn w:val="a"/>
    <w:qFormat/>
    <w:rsid w:val="002649AB"/>
    <w:pPr>
      <w:suppressLineNumbers/>
    </w:pPr>
    <w:rPr>
      <w:rFonts w:cs="Arial"/>
    </w:rPr>
  </w:style>
  <w:style w:type="paragraph" w:styleId="a7">
    <w:name w:val="List Paragraph"/>
    <w:basedOn w:val="a"/>
    <w:uiPriority w:val="34"/>
    <w:qFormat/>
    <w:rsid w:val="00515236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31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31E19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3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1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user</cp:lastModifiedBy>
  <cp:revision>62</cp:revision>
  <cp:lastPrinted>2022-12-08T08:14:00Z</cp:lastPrinted>
  <dcterms:created xsi:type="dcterms:W3CDTF">2020-12-13T11:51:00Z</dcterms:created>
  <dcterms:modified xsi:type="dcterms:W3CDTF">2022-12-28T09:48:00Z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*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