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3ED" w:rsidRPr="00384D52" w:rsidRDefault="005D73ED" w:rsidP="005D73ED">
      <w:pPr>
        <w:jc w:val="right"/>
        <w:rPr>
          <w:sz w:val="22"/>
          <w:szCs w:val="22"/>
        </w:rPr>
      </w:pPr>
      <w:r w:rsidRPr="00384D52">
        <w:rPr>
          <w:sz w:val="22"/>
          <w:szCs w:val="22"/>
        </w:rPr>
        <w:t xml:space="preserve">Додаток </w:t>
      </w:r>
      <w:r w:rsidR="00384D52" w:rsidRPr="00384D52">
        <w:rPr>
          <w:sz w:val="22"/>
          <w:szCs w:val="22"/>
        </w:rPr>
        <w:t xml:space="preserve">до рішення Обухівської міської </w:t>
      </w:r>
    </w:p>
    <w:p w:rsidR="00384D52" w:rsidRPr="00384D52" w:rsidRDefault="00384D52" w:rsidP="005D73ED">
      <w:pPr>
        <w:jc w:val="right"/>
        <w:rPr>
          <w:sz w:val="22"/>
          <w:szCs w:val="22"/>
        </w:rPr>
      </w:pPr>
      <w:r w:rsidRPr="00384D52">
        <w:rPr>
          <w:sz w:val="22"/>
          <w:szCs w:val="22"/>
        </w:rPr>
        <w:t xml:space="preserve">ради Київської області від </w:t>
      </w:r>
      <w:r w:rsidR="00FD0AE6">
        <w:rPr>
          <w:sz w:val="22"/>
          <w:szCs w:val="22"/>
        </w:rPr>
        <w:t>17.</w:t>
      </w:r>
      <w:r w:rsidRPr="00384D52">
        <w:rPr>
          <w:sz w:val="22"/>
          <w:szCs w:val="22"/>
        </w:rPr>
        <w:t xml:space="preserve"> 12.2021  №  </w:t>
      </w:r>
      <w:r w:rsidR="00FD0AE6">
        <w:rPr>
          <w:sz w:val="22"/>
          <w:szCs w:val="22"/>
        </w:rPr>
        <w:t>484</w:t>
      </w:r>
      <w:r w:rsidRPr="00384D52">
        <w:rPr>
          <w:sz w:val="22"/>
          <w:szCs w:val="22"/>
        </w:rPr>
        <w:t xml:space="preserve"> -18 - VIII </w:t>
      </w:r>
    </w:p>
    <w:p w:rsidR="005D73ED" w:rsidRPr="00384D52" w:rsidRDefault="005D73ED" w:rsidP="005D73ED">
      <w:pPr>
        <w:rPr>
          <w:sz w:val="22"/>
          <w:szCs w:val="22"/>
        </w:rPr>
      </w:pPr>
      <w:r w:rsidRPr="00384D52">
        <w:rPr>
          <w:b/>
          <w:color w:val="FF0000"/>
          <w:sz w:val="22"/>
          <w:szCs w:val="22"/>
        </w:rPr>
        <w:t xml:space="preserve">                                        </w:t>
      </w:r>
      <w:r w:rsidRPr="00384D52">
        <w:rPr>
          <w:sz w:val="22"/>
          <w:szCs w:val="22"/>
        </w:rPr>
        <w:t xml:space="preserve">            </w:t>
      </w:r>
    </w:p>
    <w:p w:rsidR="005D73ED" w:rsidRDefault="005D73ED" w:rsidP="005D73ED">
      <w:pPr>
        <w:jc w:val="center"/>
        <w:rPr>
          <w:sz w:val="28"/>
          <w:szCs w:val="28"/>
        </w:rPr>
      </w:pPr>
    </w:p>
    <w:p w:rsidR="005D73ED" w:rsidRDefault="005D73ED" w:rsidP="005D73ED">
      <w:pPr>
        <w:jc w:val="center"/>
        <w:rPr>
          <w:sz w:val="28"/>
          <w:szCs w:val="28"/>
        </w:rPr>
      </w:pPr>
      <w:r>
        <w:rPr>
          <w:sz w:val="28"/>
          <w:szCs w:val="28"/>
        </w:rPr>
        <w:t>Кошторис</w:t>
      </w:r>
    </w:p>
    <w:p w:rsidR="005D73ED" w:rsidRDefault="005D73ED" w:rsidP="005D73ED">
      <w:pPr>
        <w:jc w:val="center"/>
        <w:rPr>
          <w:sz w:val="28"/>
          <w:szCs w:val="28"/>
        </w:rPr>
      </w:pPr>
      <w:r w:rsidRPr="009272F4">
        <w:rPr>
          <w:sz w:val="28"/>
          <w:szCs w:val="28"/>
        </w:rPr>
        <w:t>витрат на фінансування заходів Програми управління</w:t>
      </w:r>
      <w:r>
        <w:rPr>
          <w:sz w:val="28"/>
          <w:szCs w:val="28"/>
        </w:rPr>
        <w:t xml:space="preserve"> </w:t>
      </w:r>
      <w:r w:rsidRPr="009272F4">
        <w:rPr>
          <w:sz w:val="28"/>
          <w:szCs w:val="28"/>
        </w:rPr>
        <w:t xml:space="preserve">майном комунальної власності Обухівської міської територіальної громади на 2021- 2025 роки на 2022 рік </w:t>
      </w:r>
    </w:p>
    <w:p w:rsidR="00D80AA8" w:rsidRPr="00D80AA8" w:rsidRDefault="00D80AA8" w:rsidP="00D80AA8">
      <w:pPr>
        <w:jc w:val="center"/>
        <w:rPr>
          <w:sz w:val="16"/>
          <w:szCs w:val="16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35"/>
        <w:gridCol w:w="708"/>
        <w:gridCol w:w="1134"/>
        <w:gridCol w:w="1276"/>
        <w:gridCol w:w="1203"/>
        <w:gridCol w:w="2195"/>
      </w:tblGrid>
      <w:tr w:rsidR="00D80AA8" w:rsidTr="008A5B8A">
        <w:trPr>
          <w:trHeight w:val="40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Показники продукту</w:t>
            </w:r>
          </w:p>
        </w:tc>
        <w:tc>
          <w:tcPr>
            <w:tcW w:w="4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Показники витрат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Відповідальні виконавці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D80AA8" w:rsidTr="008A5B8A">
        <w:trPr>
          <w:trHeight w:val="12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 заходу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 виміру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К-ть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Орієнтовні обсяги фінансування заходів,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грн.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rPr>
                <w:sz w:val="24"/>
                <w:szCs w:val="24"/>
              </w:rPr>
            </w:pPr>
          </w:p>
        </w:tc>
      </w:tr>
      <w:tr w:rsidR="00D80AA8" w:rsidTr="008A5B8A">
        <w:trPr>
          <w:trHeight w:val="2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80AA8" w:rsidTr="008A5B8A">
        <w:trPr>
          <w:trHeight w:val="433"/>
        </w:trPr>
        <w:tc>
          <w:tcPr>
            <w:tcW w:w="9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І. Оцінка об’єктів комунальної власності (рухоме та нерухоме майно)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громадського призначення вбудоване в житловий будинок,   Київська область, м. Обухів, вулиця Київська, 113, приміщення 279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Нежитлове підвальне приміщення в багатоквартирному житловому будинку, Київська область, м. Обухів, вулиця Миру, 17а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Приміщення громадського призначення вбудоване в житловий будинок, Київська область, м. Обухів, вулиця Каштанова, 28, приміщення 83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Нежитлове підвальне приміщення в багатоквартирному житловому будинку, Київська область, м. Обухів, вулиця </w:t>
            </w:r>
            <w:r>
              <w:rPr>
                <w:sz w:val="24"/>
                <w:szCs w:val="24"/>
              </w:rPr>
              <w:lastRenderedPageBreak/>
              <w:t xml:space="preserve">Каштанова, 14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124, 51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економіки Виконавчого комітету Обухівської міської ради </w:t>
            </w:r>
            <w:r>
              <w:rPr>
                <w:sz w:val="24"/>
                <w:szCs w:val="24"/>
              </w:rPr>
              <w:lastRenderedPageBreak/>
              <w:t>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Нежитлове приміщення, Київська область, м. Обухів, вулиця 8 Березня, 52, приміщення 420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Громадський будинок ( склад, гараж), Київська область, м. Обухів, вулиця Київська, 174/1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громадського призначення вбудоване в житловий будинок, Київська область, м. Обухів, вулиця Миру,9, приміщення 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Громадський будинок, Київська область, м. Обухів, вулиця Козацький шлях, 106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Частина громадського будинку (аптека), Київська область, м. Обухів, вулиця Козацький шлях, 108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Громадський будинок з господарськими (допоміжними) будівлями та спорудами, Київська область, </w:t>
            </w:r>
            <w:r w:rsidRPr="00913789">
              <w:rPr>
                <w:sz w:val="24"/>
                <w:szCs w:val="24"/>
              </w:rPr>
              <w:t>Обухівський район, село Мала Вільшанка, вулиця Васильківська, 31а</w:t>
            </w:r>
            <w:r>
              <w:rPr>
                <w:sz w:val="24"/>
                <w:szCs w:val="24"/>
              </w:rPr>
              <w:t xml:space="preserve"> (магазин)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569"/>
        </w:trPr>
        <w:tc>
          <w:tcPr>
            <w:tcW w:w="9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Вільні приміщення, які можуть бути запропоновані для надання в оренду через аукціони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Громадський будинок з господарськими (допоміжними) будівлями та спорудами, Київська область, Обухівський район, село </w:t>
            </w:r>
            <w:proofErr w:type="spellStart"/>
            <w:r>
              <w:rPr>
                <w:sz w:val="24"/>
                <w:szCs w:val="24"/>
              </w:rPr>
              <w:t>Перегонівка</w:t>
            </w:r>
            <w:proofErr w:type="spellEnd"/>
            <w:r>
              <w:rPr>
                <w:sz w:val="24"/>
                <w:szCs w:val="24"/>
              </w:rPr>
              <w:t>, вулиця Воїнів, 40а (церква)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Громадський будинок з господарськими (допоміжними) будівлями та спорудами, Київська область, Обухівський район, село Красне Перше, вулиця Юності, 39 (колишній </w:t>
            </w:r>
            <w:proofErr w:type="spellStart"/>
            <w:r>
              <w:rPr>
                <w:sz w:val="24"/>
                <w:szCs w:val="24"/>
              </w:rPr>
              <w:t>ФАП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Будинок квартирного типу (гуртожиток), Київська область, Обухівський район, село Долина, вулиця Миру, 19(житловий двоповерховий будинок)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Громадський будинок з господарськими (допоміжними) будівлями та спорудами, Київська область, Обухівський район, село </w:t>
            </w:r>
            <w:proofErr w:type="spellStart"/>
            <w:r>
              <w:rPr>
                <w:sz w:val="24"/>
                <w:szCs w:val="24"/>
              </w:rPr>
              <w:t>Германівка</w:t>
            </w:r>
            <w:proofErr w:type="spellEnd"/>
            <w:r>
              <w:rPr>
                <w:sz w:val="24"/>
                <w:szCs w:val="24"/>
              </w:rPr>
              <w:t>, вулиця Богдана Хмельницького, 2 (колишня баня)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Виробничий будинок з господарськими (допоміжними) будівлями та спорудами, Київська область, Обухівський район, село Красна Слобідка, вулиця Незалежності, 66 (млин)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Громадський будинок з господарськими (допоміжними) будівлями та спорудами, Київська область, Обухівський район, село </w:t>
            </w:r>
            <w:r>
              <w:rPr>
                <w:sz w:val="24"/>
                <w:szCs w:val="24"/>
              </w:rPr>
              <w:lastRenderedPageBreak/>
              <w:t>Мала Вільшанка, вулиця Шевченка, 1В ( с/р)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економіки Виконавчого комітету Обухівської міської ради </w:t>
            </w:r>
            <w:r>
              <w:rPr>
                <w:sz w:val="24"/>
                <w:szCs w:val="24"/>
              </w:rPr>
              <w:lastRenderedPageBreak/>
              <w:t>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Частина громадського будинку з господарськими (допоміжними) будівлями та спорудами, </w:t>
            </w:r>
            <w:r w:rsidRPr="00C9048F">
              <w:rPr>
                <w:sz w:val="24"/>
                <w:szCs w:val="24"/>
              </w:rPr>
              <w:t xml:space="preserve">Київська область, Обухівський район, село </w:t>
            </w:r>
            <w:proofErr w:type="spellStart"/>
            <w:r w:rsidRPr="00C9048F">
              <w:rPr>
                <w:sz w:val="24"/>
                <w:szCs w:val="24"/>
              </w:rPr>
              <w:t>Семенівка</w:t>
            </w:r>
            <w:proofErr w:type="spellEnd"/>
            <w:r w:rsidRPr="00C9048F">
              <w:rPr>
                <w:sz w:val="24"/>
                <w:szCs w:val="24"/>
              </w:rPr>
              <w:t xml:space="preserve">, </w:t>
            </w:r>
            <w:proofErr w:type="spellStart"/>
            <w:r w:rsidRPr="00C9048F">
              <w:rPr>
                <w:sz w:val="24"/>
                <w:szCs w:val="24"/>
              </w:rPr>
              <w:t>пл.Слави</w:t>
            </w:r>
            <w:proofErr w:type="spellEnd"/>
            <w:r w:rsidRPr="00C9048F">
              <w:rPr>
                <w:sz w:val="24"/>
                <w:szCs w:val="24"/>
              </w:rPr>
              <w:t>, 5 (бібліотека)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C805FE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805FE"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C805FE" w:rsidRDefault="00D80AA8" w:rsidP="008A5B8A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 w:rsidRPr="00C805FE">
              <w:rPr>
                <w:sz w:val="24"/>
                <w:szCs w:val="24"/>
              </w:rPr>
              <w:t>109,0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9C7B00" w:rsidRDefault="00D80AA8" w:rsidP="008A5B8A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2500,0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5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both"/>
              <w:rPr>
                <w:szCs w:val="28"/>
              </w:rPr>
            </w:pPr>
            <w:r>
              <w:rPr>
                <w:b/>
                <w:sz w:val="24"/>
                <w:szCs w:val="24"/>
              </w:rPr>
              <w:t>Всього по п. 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E1611D" w:rsidRDefault="00D80AA8" w:rsidP="008A5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11D">
              <w:rPr>
                <w:b/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E1611D" w:rsidRDefault="00D80AA8" w:rsidP="008A5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11D">
              <w:rPr>
                <w:b/>
                <w:sz w:val="24"/>
                <w:szCs w:val="24"/>
              </w:rPr>
              <w:t>2020,01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E1611D" w:rsidRDefault="00D80AA8" w:rsidP="008A5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1611D">
              <w:rPr>
                <w:b/>
                <w:sz w:val="24"/>
                <w:szCs w:val="24"/>
              </w:rPr>
              <w:t>36200,0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0AA8" w:rsidTr="008A5B8A">
        <w:trPr>
          <w:trHeight w:val="419"/>
        </w:trPr>
        <w:tc>
          <w:tcPr>
            <w:tcW w:w="9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ІІ. Проведення рецензії звіту про оцінку майна комунальної власності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Приміщення громадського призначення </w:t>
            </w:r>
            <w:proofErr w:type="spellStart"/>
            <w:r>
              <w:rPr>
                <w:sz w:val="24"/>
                <w:szCs w:val="24"/>
              </w:rPr>
              <w:t>вбодоване</w:t>
            </w:r>
            <w:proofErr w:type="spellEnd"/>
            <w:r>
              <w:rPr>
                <w:sz w:val="24"/>
                <w:szCs w:val="24"/>
              </w:rPr>
              <w:t xml:space="preserve"> в житловий будинок,   Київська область, м. Обухів, вулиця Київська, 113, приміщення 279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Нежитлове підвальне приміщення в багатоквартирному житловому будинку, Київська область, м. Обухів, вулиця Миру, 17а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Приміщення громадського призначення вбудоване в житловий будинок, Київська область, м. Обухів, вулиця Каштанова, 28, приміщення 83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Нежитлове підвальне приміщення в багатоквартирному житловому будинку, Київська область, м. Обухів, вулиця Каштанова, 14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124, 51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Нежитлове приміщення, Київська область, м. Обухів, вулиця 8 Березня, 52, приміщення </w:t>
            </w:r>
            <w:r>
              <w:rPr>
                <w:sz w:val="24"/>
                <w:szCs w:val="24"/>
              </w:rPr>
              <w:lastRenderedPageBreak/>
              <w:t xml:space="preserve">420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lastRenderedPageBreak/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економіки Виконавчого комітету </w:t>
            </w:r>
            <w:r>
              <w:rPr>
                <w:sz w:val="24"/>
                <w:szCs w:val="24"/>
              </w:rPr>
              <w:lastRenderedPageBreak/>
              <w:t>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Громадський будинок ( склад, гараж), Київська область, м. Обухів, вулиця Київська, 174/1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Приміщення громадського призначення вбудоване в житловий будинок, Київська область, м. Обухів, вулиця Миру,9, приміщення 323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Громадський будинок, Київська область, м. Обухів, вулиця Козацький шлях, 106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Частина громадського будинку (аптека), Київська область, м. Обухів, вулиця Козацький шлях, 108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Громадський будинок з господарськими (допоміжними) будівлями та спорудами, Київська область, Обухівський район, село Мала Вільшанка, вулиця Васильківська, 31а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громади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економіки Виконавчого комітету Обухівської міської ради Київської області</w:t>
            </w:r>
          </w:p>
        </w:tc>
      </w:tr>
      <w:tr w:rsidR="00D80AA8" w:rsidTr="008A5B8A">
        <w:trPr>
          <w:trHeight w:val="423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Всього по п. ІІ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1070,01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80AA8" w:rsidTr="008A5B8A">
        <w:trPr>
          <w:trHeight w:val="329"/>
        </w:trPr>
        <w:tc>
          <w:tcPr>
            <w:tcW w:w="5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Всього по програмі: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Pr="00DE7471" w:rsidRDefault="00D80AA8" w:rsidP="008A5B8A">
            <w:pPr>
              <w:spacing w:line="276" w:lineRule="auto"/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46200,0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A8" w:rsidRDefault="00D80AA8" w:rsidP="008A5B8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D80AA8" w:rsidRPr="00D80AA8" w:rsidRDefault="00D80AA8" w:rsidP="00D80AA8">
      <w:pPr>
        <w:rPr>
          <w:sz w:val="16"/>
          <w:szCs w:val="16"/>
        </w:rPr>
      </w:pPr>
    </w:p>
    <w:p w:rsidR="005D73ED" w:rsidRPr="00D80AA8" w:rsidRDefault="005D73ED" w:rsidP="005D73ED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 w:rsidRPr="00D80AA8">
        <w:rPr>
          <w:sz w:val="24"/>
          <w:szCs w:val="24"/>
        </w:rPr>
        <w:t>Секретар Обухівської міської                                                     Сергій КЛОЧКО</w:t>
      </w:r>
    </w:p>
    <w:p w:rsidR="005D73ED" w:rsidRPr="00D80AA8" w:rsidRDefault="005D73ED" w:rsidP="005D73ED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 w:rsidRPr="00D80AA8">
        <w:rPr>
          <w:sz w:val="24"/>
          <w:szCs w:val="24"/>
        </w:rPr>
        <w:t xml:space="preserve">ради Київської області    </w:t>
      </w:r>
    </w:p>
    <w:p w:rsidR="005D73ED" w:rsidRPr="00D80AA8" w:rsidRDefault="005D73ED" w:rsidP="005D73ED">
      <w:pPr>
        <w:rPr>
          <w:sz w:val="24"/>
          <w:szCs w:val="24"/>
        </w:rPr>
      </w:pPr>
    </w:p>
    <w:p w:rsidR="005D73ED" w:rsidRPr="00D80AA8" w:rsidRDefault="005D73ED" w:rsidP="005D73ED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 w:rsidRPr="00D80AA8">
        <w:rPr>
          <w:sz w:val="24"/>
          <w:szCs w:val="24"/>
        </w:rPr>
        <w:t xml:space="preserve">Начальник управління економіки </w:t>
      </w:r>
      <w:r w:rsidRPr="00D80AA8">
        <w:rPr>
          <w:sz w:val="24"/>
          <w:szCs w:val="24"/>
        </w:rPr>
        <w:tab/>
      </w:r>
      <w:r w:rsidRPr="00D80AA8">
        <w:rPr>
          <w:sz w:val="24"/>
          <w:szCs w:val="24"/>
        </w:rPr>
        <w:tab/>
      </w:r>
      <w:r w:rsidRPr="00D80AA8">
        <w:rPr>
          <w:sz w:val="24"/>
          <w:szCs w:val="24"/>
        </w:rPr>
        <w:tab/>
        <w:t xml:space="preserve">    </w:t>
      </w:r>
    </w:p>
    <w:p w:rsidR="005D73ED" w:rsidRPr="00D80AA8" w:rsidRDefault="005D73ED" w:rsidP="005D73ED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 w:rsidRPr="00D80AA8">
        <w:rPr>
          <w:color w:val="000000"/>
          <w:sz w:val="24"/>
          <w:szCs w:val="24"/>
        </w:rPr>
        <w:t>Виконавчого комітету</w:t>
      </w:r>
      <w:r w:rsidRPr="00D80AA8">
        <w:rPr>
          <w:sz w:val="24"/>
          <w:szCs w:val="24"/>
        </w:rPr>
        <w:t xml:space="preserve"> Обухівської                                      </w:t>
      </w:r>
    </w:p>
    <w:p w:rsidR="005D73ED" w:rsidRPr="00D80AA8" w:rsidRDefault="005D73ED" w:rsidP="00D80AA8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4"/>
        <w:rPr>
          <w:sz w:val="24"/>
          <w:szCs w:val="24"/>
        </w:rPr>
      </w:pPr>
      <w:r w:rsidRPr="00D80AA8">
        <w:rPr>
          <w:sz w:val="24"/>
          <w:szCs w:val="24"/>
        </w:rPr>
        <w:t xml:space="preserve">міської ради Київської області                                                  Аліна КОНДРАТЮК                                          </w:t>
      </w:r>
    </w:p>
    <w:sectPr w:rsidR="005D73ED" w:rsidRPr="00D80AA8" w:rsidSect="005D73E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5D73ED"/>
    <w:rsid w:val="001648FA"/>
    <w:rsid w:val="00384D52"/>
    <w:rsid w:val="004B79D5"/>
    <w:rsid w:val="005825E3"/>
    <w:rsid w:val="005D73ED"/>
    <w:rsid w:val="00836426"/>
    <w:rsid w:val="0099137B"/>
    <w:rsid w:val="00AA6541"/>
    <w:rsid w:val="00D23DB7"/>
    <w:rsid w:val="00D80AA8"/>
    <w:rsid w:val="00EA4BEA"/>
    <w:rsid w:val="00FD0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2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5054</Words>
  <Characters>2882</Characters>
  <Application>Microsoft Office Word</Application>
  <DocSecurity>0</DocSecurity>
  <Lines>24</Lines>
  <Paragraphs>15</Paragraphs>
  <ScaleCrop>false</ScaleCrop>
  <Company>DG Win&amp;Soft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2021-12-20T13:37:00Z</cp:lastPrinted>
  <dcterms:created xsi:type="dcterms:W3CDTF">2021-11-25T09:34:00Z</dcterms:created>
  <dcterms:modified xsi:type="dcterms:W3CDTF">2021-12-20T13:37:00Z</dcterms:modified>
</cp:coreProperties>
</file>