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779" w:rsidRDefault="0029423C" w:rsidP="00993A3E">
      <w:pPr>
        <w:spacing w:line="240" w:lineRule="auto"/>
        <w:ind w:firstLine="709"/>
        <w:jc w:val="right"/>
      </w:pPr>
      <w:r w:rsidRPr="0029423C">
        <w:t xml:space="preserve">Додаток до рішення </w:t>
      </w:r>
      <w:r w:rsidR="00C727B2">
        <w:t xml:space="preserve">сесії </w:t>
      </w:r>
      <w:r w:rsidR="00767779">
        <w:t xml:space="preserve"> </w:t>
      </w:r>
    </w:p>
    <w:p w:rsidR="00767779" w:rsidRDefault="0029423C" w:rsidP="00993A3E">
      <w:pPr>
        <w:spacing w:line="240" w:lineRule="auto"/>
        <w:ind w:firstLine="709"/>
        <w:jc w:val="right"/>
      </w:pPr>
      <w:r w:rsidRPr="0029423C">
        <w:t xml:space="preserve">Обухівської міської ради Київської області </w:t>
      </w:r>
    </w:p>
    <w:p w:rsidR="00076110" w:rsidRPr="0029423C" w:rsidRDefault="0029423C" w:rsidP="00993A3E">
      <w:pPr>
        <w:spacing w:line="240" w:lineRule="auto"/>
        <w:ind w:firstLine="709"/>
        <w:jc w:val="right"/>
      </w:pPr>
      <w:r w:rsidRPr="0029423C">
        <w:t xml:space="preserve">від </w:t>
      </w:r>
      <w:r w:rsidR="00C727B2">
        <w:t xml:space="preserve">   </w:t>
      </w:r>
      <w:r w:rsidR="00767779">
        <w:t xml:space="preserve"> лютого 2023 року </w:t>
      </w:r>
      <w:r w:rsidRPr="0029423C">
        <w:t>№</w:t>
      </w:r>
      <w:r w:rsidR="00C727B2">
        <w:t xml:space="preserve">   - 38 - </w:t>
      </w:r>
      <w:r w:rsidR="00C727B2">
        <w:rPr>
          <w:lang w:val="en-US"/>
        </w:rPr>
        <w:t>VIII</w:t>
      </w:r>
      <w:r w:rsidRPr="0029423C">
        <w:t xml:space="preserve">        </w:t>
      </w:r>
    </w:p>
    <w:p w:rsidR="0029423C" w:rsidRPr="0029423C" w:rsidRDefault="0029423C" w:rsidP="00993A3E">
      <w:pPr>
        <w:spacing w:line="240" w:lineRule="auto"/>
        <w:ind w:firstLine="709"/>
        <w:jc w:val="right"/>
      </w:pPr>
    </w:p>
    <w:p w:rsidR="0029423C" w:rsidRDefault="0029423C" w:rsidP="00993A3E">
      <w:pPr>
        <w:spacing w:line="240" w:lineRule="auto"/>
        <w:ind w:firstLine="709"/>
        <w:rPr>
          <w:lang w:val="ru-RU"/>
        </w:rPr>
      </w:pPr>
    </w:p>
    <w:p w:rsidR="0029423C" w:rsidRPr="00076110" w:rsidRDefault="0029423C" w:rsidP="00993A3E">
      <w:pPr>
        <w:spacing w:line="240" w:lineRule="auto"/>
        <w:ind w:firstLine="709"/>
        <w:rPr>
          <w:lang w:val="ru-RU"/>
        </w:rPr>
      </w:pPr>
    </w:p>
    <w:p w:rsidR="000C1545" w:rsidRDefault="000C1545" w:rsidP="009914A7">
      <w:pPr>
        <w:spacing w:line="240" w:lineRule="auto"/>
        <w:ind w:firstLine="709"/>
        <w:jc w:val="center"/>
        <w:rPr>
          <w:b/>
          <w:sz w:val="28"/>
          <w:szCs w:val="28"/>
        </w:rPr>
      </w:pPr>
      <w:r>
        <w:rPr>
          <w:b/>
          <w:sz w:val="28"/>
          <w:szCs w:val="28"/>
        </w:rPr>
        <w:t>Звіт</w:t>
      </w:r>
    </w:p>
    <w:p w:rsidR="000C1545" w:rsidRDefault="000C1545" w:rsidP="009914A7">
      <w:pPr>
        <w:spacing w:line="240" w:lineRule="auto"/>
        <w:ind w:firstLine="709"/>
        <w:jc w:val="center"/>
        <w:rPr>
          <w:b/>
          <w:sz w:val="28"/>
          <w:szCs w:val="28"/>
        </w:rPr>
      </w:pPr>
      <w:r>
        <w:rPr>
          <w:b/>
          <w:sz w:val="28"/>
          <w:szCs w:val="28"/>
        </w:rPr>
        <w:t xml:space="preserve">про </w:t>
      </w:r>
      <w:r w:rsidR="0029423C">
        <w:rPr>
          <w:b/>
          <w:sz w:val="28"/>
          <w:szCs w:val="28"/>
        </w:rPr>
        <w:t xml:space="preserve">хід </w:t>
      </w:r>
      <w:r>
        <w:rPr>
          <w:b/>
          <w:sz w:val="28"/>
          <w:szCs w:val="28"/>
        </w:rPr>
        <w:t>виконання Програми соціально-економічного та культурного   розвитку Обухівської міської  територіальної громади</w:t>
      </w:r>
      <w:r w:rsidR="00E12B02">
        <w:rPr>
          <w:b/>
          <w:sz w:val="28"/>
          <w:szCs w:val="28"/>
        </w:rPr>
        <w:t xml:space="preserve"> Київської області</w:t>
      </w:r>
      <w:r>
        <w:rPr>
          <w:b/>
          <w:sz w:val="28"/>
          <w:szCs w:val="28"/>
        </w:rPr>
        <w:t xml:space="preserve"> на 202</w:t>
      </w:r>
      <w:r w:rsidR="00E12B02">
        <w:rPr>
          <w:b/>
          <w:sz w:val="28"/>
          <w:szCs w:val="28"/>
        </w:rPr>
        <w:t>2-2024</w:t>
      </w:r>
      <w:r>
        <w:rPr>
          <w:b/>
          <w:sz w:val="28"/>
          <w:szCs w:val="28"/>
        </w:rPr>
        <w:t xml:space="preserve"> р</w:t>
      </w:r>
      <w:r w:rsidR="00E12B02">
        <w:rPr>
          <w:b/>
          <w:sz w:val="28"/>
          <w:szCs w:val="28"/>
        </w:rPr>
        <w:t>о</w:t>
      </w:r>
      <w:r>
        <w:rPr>
          <w:b/>
          <w:sz w:val="28"/>
          <w:szCs w:val="28"/>
        </w:rPr>
        <w:t>к</w:t>
      </w:r>
      <w:r w:rsidR="00E12B02">
        <w:rPr>
          <w:b/>
          <w:sz w:val="28"/>
          <w:szCs w:val="28"/>
        </w:rPr>
        <w:t>ах</w:t>
      </w:r>
      <w:r>
        <w:rPr>
          <w:b/>
          <w:sz w:val="28"/>
          <w:szCs w:val="28"/>
        </w:rPr>
        <w:t xml:space="preserve"> за</w:t>
      </w:r>
      <w:r w:rsidR="00E12B02">
        <w:rPr>
          <w:b/>
          <w:sz w:val="28"/>
          <w:szCs w:val="28"/>
        </w:rPr>
        <w:t xml:space="preserve"> 2022 рік</w:t>
      </w:r>
    </w:p>
    <w:p w:rsidR="00FC1C91" w:rsidRDefault="00FC1C91" w:rsidP="009914A7">
      <w:pPr>
        <w:spacing w:line="240" w:lineRule="auto"/>
        <w:ind w:firstLine="709"/>
        <w:jc w:val="center"/>
        <w:rPr>
          <w:b/>
          <w:sz w:val="28"/>
          <w:szCs w:val="28"/>
          <w:lang w:val="ru-RU"/>
        </w:rPr>
      </w:pPr>
    </w:p>
    <w:p w:rsidR="00FC1C91" w:rsidRPr="00BA1171" w:rsidRDefault="00FC1C91" w:rsidP="00027DB3">
      <w:pPr>
        <w:pStyle w:val="a8"/>
        <w:spacing w:after="0" w:line="240" w:lineRule="auto"/>
        <w:ind w:left="0" w:firstLine="709"/>
        <w:rPr>
          <w:sz w:val="28"/>
          <w:szCs w:val="28"/>
        </w:rPr>
      </w:pPr>
      <w:r w:rsidRPr="00BA1171">
        <w:rPr>
          <w:spacing w:val="-2"/>
          <w:sz w:val="28"/>
          <w:szCs w:val="28"/>
        </w:rPr>
        <w:t xml:space="preserve">Програма соціально-економічного та культурного розвитку </w:t>
      </w:r>
      <w:r w:rsidRPr="00BA1171">
        <w:rPr>
          <w:sz w:val="28"/>
          <w:szCs w:val="28"/>
        </w:rPr>
        <w:t xml:space="preserve">Обухівської міської територіальної громади Київської області на 2022-2024 роки </w:t>
      </w:r>
      <w:r w:rsidRPr="00BA1171">
        <w:rPr>
          <w:spacing w:val="-2"/>
          <w:sz w:val="28"/>
          <w:szCs w:val="28"/>
        </w:rPr>
        <w:t>(далі – Програма; Обухівська міська ТГ) визначає пріоритетні напрями, основні цілі, завдання та заходи розвитку громади</w:t>
      </w:r>
      <w:r w:rsidRPr="00BA1171">
        <w:rPr>
          <w:sz w:val="28"/>
          <w:szCs w:val="28"/>
        </w:rPr>
        <w:t>.</w:t>
      </w:r>
    </w:p>
    <w:p w:rsidR="00F64B37" w:rsidRDefault="00FC1C91" w:rsidP="00027DB3">
      <w:pPr>
        <w:spacing w:line="240" w:lineRule="auto"/>
        <w:ind w:firstLine="709"/>
        <w:rPr>
          <w:sz w:val="28"/>
          <w:szCs w:val="28"/>
        </w:rPr>
      </w:pPr>
      <w:r w:rsidRPr="00BA1171">
        <w:rPr>
          <w:sz w:val="28"/>
          <w:szCs w:val="28"/>
        </w:rPr>
        <w:t xml:space="preserve">Звіт виконання Програми соціально-економічного та культурного   розвитку Обухівської міської  територіальної громади Київської області на 2022-2024 роках за 2022 рік сформований на підставі показників </w:t>
      </w:r>
      <w:r w:rsidR="00E62C39">
        <w:rPr>
          <w:sz w:val="28"/>
          <w:szCs w:val="28"/>
        </w:rPr>
        <w:t xml:space="preserve">розвитку </w:t>
      </w:r>
      <w:r w:rsidRPr="00BA1171">
        <w:rPr>
          <w:sz w:val="28"/>
          <w:szCs w:val="28"/>
        </w:rPr>
        <w:t>промислового, агропромислового</w:t>
      </w:r>
      <w:r w:rsidR="00663BE4">
        <w:rPr>
          <w:sz w:val="28"/>
          <w:szCs w:val="28"/>
        </w:rPr>
        <w:t xml:space="preserve">, комунального </w:t>
      </w:r>
      <w:r w:rsidRPr="00BA1171">
        <w:rPr>
          <w:sz w:val="28"/>
          <w:szCs w:val="28"/>
        </w:rPr>
        <w:t>сектор</w:t>
      </w:r>
      <w:r w:rsidR="00663BE4">
        <w:rPr>
          <w:sz w:val="28"/>
          <w:szCs w:val="28"/>
        </w:rPr>
        <w:t>ів</w:t>
      </w:r>
      <w:r w:rsidR="00410CD4" w:rsidRPr="00BA1171">
        <w:rPr>
          <w:sz w:val="28"/>
          <w:szCs w:val="28"/>
        </w:rPr>
        <w:t>, показників розвитку мікро, малого та середнього підприємництва</w:t>
      </w:r>
      <w:r w:rsidR="00663BE4">
        <w:rPr>
          <w:sz w:val="28"/>
          <w:szCs w:val="28"/>
        </w:rPr>
        <w:t>, показників</w:t>
      </w:r>
      <w:r w:rsidR="00E62C39">
        <w:rPr>
          <w:sz w:val="28"/>
          <w:szCs w:val="28"/>
        </w:rPr>
        <w:t xml:space="preserve"> виконання заходів цільових міських програм</w:t>
      </w:r>
      <w:r w:rsidR="00663BE4">
        <w:rPr>
          <w:sz w:val="28"/>
          <w:szCs w:val="28"/>
        </w:rPr>
        <w:t xml:space="preserve"> </w:t>
      </w:r>
      <w:r w:rsidR="00E62C39">
        <w:rPr>
          <w:sz w:val="28"/>
          <w:szCs w:val="28"/>
        </w:rPr>
        <w:t>структурни</w:t>
      </w:r>
      <w:r w:rsidR="00027DB3">
        <w:rPr>
          <w:sz w:val="28"/>
          <w:szCs w:val="28"/>
        </w:rPr>
        <w:t>ми</w:t>
      </w:r>
      <w:r w:rsidR="00E62C39">
        <w:rPr>
          <w:sz w:val="28"/>
          <w:szCs w:val="28"/>
        </w:rPr>
        <w:t xml:space="preserve"> підрозділ</w:t>
      </w:r>
      <w:r w:rsidR="00027DB3">
        <w:rPr>
          <w:sz w:val="28"/>
          <w:szCs w:val="28"/>
        </w:rPr>
        <w:t>ами</w:t>
      </w:r>
      <w:r w:rsidR="00E62C39">
        <w:rPr>
          <w:sz w:val="28"/>
          <w:szCs w:val="28"/>
        </w:rPr>
        <w:t xml:space="preserve"> Виконавчого комітету Обухівської міської ради </w:t>
      </w:r>
      <w:r w:rsidR="00663BE4">
        <w:rPr>
          <w:sz w:val="28"/>
          <w:szCs w:val="28"/>
        </w:rPr>
        <w:t>тощо</w:t>
      </w:r>
      <w:r w:rsidR="00410CD4" w:rsidRPr="00BA1171">
        <w:rPr>
          <w:sz w:val="28"/>
          <w:szCs w:val="28"/>
        </w:rPr>
        <w:t xml:space="preserve">. </w:t>
      </w:r>
      <w:r w:rsidR="00BA1171" w:rsidRPr="00BA1171">
        <w:rPr>
          <w:sz w:val="28"/>
          <w:szCs w:val="28"/>
        </w:rPr>
        <w:t xml:space="preserve">Аналіз розвитку громади здійснювався з врахуванням </w:t>
      </w:r>
      <w:r w:rsidRPr="00BA1171">
        <w:rPr>
          <w:sz w:val="28"/>
          <w:szCs w:val="28"/>
        </w:rPr>
        <w:t>макропоказників економічного і соціального розвитку</w:t>
      </w:r>
      <w:r w:rsidR="00BA1171" w:rsidRPr="00BA1171">
        <w:rPr>
          <w:sz w:val="28"/>
          <w:szCs w:val="28"/>
        </w:rPr>
        <w:t>.</w:t>
      </w:r>
    </w:p>
    <w:p w:rsidR="00027DB3" w:rsidRPr="00027DB3" w:rsidRDefault="00027DB3" w:rsidP="00027DB3">
      <w:pPr>
        <w:spacing w:line="240" w:lineRule="auto"/>
        <w:ind w:firstLine="709"/>
        <w:rPr>
          <w:sz w:val="28"/>
          <w:szCs w:val="28"/>
        </w:rPr>
      </w:pPr>
      <w:r w:rsidRPr="00027DB3">
        <w:rPr>
          <w:sz w:val="28"/>
          <w:szCs w:val="28"/>
        </w:rPr>
        <w:t>У звітному періоді діяльність Обухівської міської ради Київської області та її виконавчих органів було спрямовано на реалізацію заходів Програми з метою підвищення якості життя і добробуту населення громади на основі забезпечення розвитку реального сектору економіки. Враховуючи цілі та пріоритети розвитку громади, враховуючи реалії та виклики сьогодення, забезпечено виконання заходів за основними напрямами життєзабезпечення населених пунктів на території громади.</w:t>
      </w:r>
    </w:p>
    <w:p w:rsidR="00027DB3" w:rsidRPr="00027DB3" w:rsidRDefault="00266FBE" w:rsidP="00027DB3">
      <w:pPr>
        <w:spacing w:line="240" w:lineRule="auto"/>
        <w:ind w:firstLine="709"/>
        <w:rPr>
          <w:sz w:val="28"/>
          <w:szCs w:val="28"/>
        </w:rPr>
      </w:pPr>
      <w:r>
        <w:rPr>
          <w:sz w:val="28"/>
          <w:szCs w:val="28"/>
        </w:rPr>
        <w:t>Н</w:t>
      </w:r>
      <w:r w:rsidR="00027DB3" w:rsidRPr="00027DB3">
        <w:rPr>
          <w:sz w:val="28"/>
          <w:szCs w:val="28"/>
        </w:rPr>
        <w:t>а жаль, військова агресія росії з 24 лютого 2022 року внесла вагомі корективи до програм соціального та економічного розвитку як всієї України, так і окремих областей і громад. Фактично зупинені всі капітальні видатки, які мали фінансуватися з державного та обласного бюджетів.</w:t>
      </w:r>
    </w:p>
    <w:p w:rsidR="00027DB3" w:rsidRPr="00027DB3" w:rsidRDefault="00027DB3" w:rsidP="00027DB3">
      <w:pPr>
        <w:spacing w:line="240" w:lineRule="auto"/>
        <w:ind w:firstLine="709"/>
        <w:rPr>
          <w:sz w:val="28"/>
          <w:szCs w:val="28"/>
        </w:rPr>
      </w:pPr>
      <w:r w:rsidRPr="00027DB3">
        <w:rPr>
          <w:sz w:val="28"/>
          <w:szCs w:val="28"/>
        </w:rPr>
        <w:t xml:space="preserve">Провівши детальний аналіз Програми соціально-економічного розвитку Обухівської міської  ради за  2022 рік необхідно відзначити, що фінансування заходів здійснювалося з урахуванням можливостей місцевого бюджету, оскільки капітальні видатки з державного та обласного бюджету з 24 лютого 2022 року не здійснюються. </w:t>
      </w:r>
    </w:p>
    <w:p w:rsidR="00027DB3" w:rsidRPr="00027DB3" w:rsidRDefault="00027DB3" w:rsidP="00027DB3">
      <w:pPr>
        <w:spacing w:line="240" w:lineRule="auto"/>
        <w:ind w:firstLine="709"/>
        <w:rPr>
          <w:sz w:val="28"/>
          <w:szCs w:val="28"/>
        </w:rPr>
      </w:pPr>
      <w:r w:rsidRPr="00027DB3">
        <w:rPr>
          <w:sz w:val="28"/>
          <w:szCs w:val="28"/>
        </w:rPr>
        <w:t xml:space="preserve">Звіт базується на аналізі основних показників соціально-економічного розвитку громади за попередні роки та поточної ситуації у 2022 році з урахуванням наслідків впливу збройної агресії російської федерації, визначенні основних зовнішніх і внутрішніх чинників, які стримують розвиток громади, а також передбачає забезпечення узгоджених спільних дій виконавчих органів та органів місцевого самоврядування задля втілення єдиної державної політики розвитку України на території Обухівської міської територіальної громади Обухівського району Київської області за особливих обставин, викликаних воєнним станом. </w:t>
      </w:r>
    </w:p>
    <w:p w:rsidR="006C357A" w:rsidRPr="009914A7" w:rsidRDefault="006C357A" w:rsidP="00993A3E">
      <w:pPr>
        <w:pStyle w:val="a3"/>
        <w:spacing w:before="0" w:beforeAutospacing="0" w:after="0" w:afterAutospacing="0" w:line="240" w:lineRule="auto"/>
        <w:ind w:firstLine="709"/>
        <w:jc w:val="center"/>
        <w:rPr>
          <w:rFonts w:ascii="Times New Roman" w:hAnsi="Times New Roman"/>
          <w:b/>
          <w:color w:val="auto"/>
          <w:sz w:val="28"/>
          <w:szCs w:val="28"/>
        </w:rPr>
      </w:pPr>
      <w:r w:rsidRPr="009914A7">
        <w:rPr>
          <w:rFonts w:ascii="Times New Roman" w:hAnsi="Times New Roman"/>
          <w:b/>
          <w:color w:val="auto"/>
          <w:sz w:val="28"/>
          <w:szCs w:val="28"/>
        </w:rPr>
        <w:lastRenderedPageBreak/>
        <w:t>Фінансова самодостатність</w:t>
      </w:r>
    </w:p>
    <w:p w:rsidR="006C357A" w:rsidRPr="009914A7" w:rsidRDefault="006C357A" w:rsidP="00993A3E">
      <w:pPr>
        <w:pStyle w:val="a3"/>
        <w:spacing w:before="0" w:beforeAutospacing="0" w:after="0" w:afterAutospacing="0" w:line="240" w:lineRule="auto"/>
        <w:ind w:firstLine="709"/>
        <w:rPr>
          <w:rFonts w:ascii="Times New Roman" w:hAnsi="Times New Roman"/>
          <w:b/>
          <w:color w:val="auto"/>
          <w:sz w:val="28"/>
          <w:szCs w:val="28"/>
        </w:rPr>
      </w:pPr>
    </w:p>
    <w:p w:rsidR="006C357A" w:rsidRPr="009914A7" w:rsidRDefault="006C357A" w:rsidP="00993A3E">
      <w:pPr>
        <w:pStyle w:val="ad"/>
        <w:spacing w:after="0" w:line="240" w:lineRule="auto"/>
        <w:ind w:firstLine="709"/>
        <w:rPr>
          <w:sz w:val="28"/>
          <w:szCs w:val="28"/>
        </w:rPr>
      </w:pPr>
      <w:r w:rsidRPr="009914A7">
        <w:rPr>
          <w:sz w:val="28"/>
          <w:szCs w:val="28"/>
        </w:rPr>
        <w:t>За 2022 рік до бюджету Обухівської міської територіальної громади Обухівського району Київської області отримано</w:t>
      </w:r>
      <w:r w:rsidRPr="009914A7">
        <w:rPr>
          <w:spacing w:val="1"/>
          <w:sz w:val="28"/>
          <w:szCs w:val="28"/>
        </w:rPr>
        <w:t xml:space="preserve"> 700</w:t>
      </w:r>
      <w:r w:rsidR="00993A3E" w:rsidRPr="009914A7">
        <w:rPr>
          <w:spacing w:val="1"/>
          <w:sz w:val="28"/>
          <w:szCs w:val="28"/>
        </w:rPr>
        <w:t xml:space="preserve"> </w:t>
      </w:r>
      <w:r w:rsidRPr="009914A7">
        <w:rPr>
          <w:spacing w:val="1"/>
          <w:sz w:val="28"/>
          <w:szCs w:val="28"/>
        </w:rPr>
        <w:t>527,7</w:t>
      </w:r>
      <w:r w:rsidRPr="009914A7">
        <w:rPr>
          <w:sz w:val="28"/>
          <w:szCs w:val="28"/>
        </w:rPr>
        <w:t xml:space="preserve"> тис. грн. доходів, з   яких 687</w:t>
      </w:r>
      <w:r w:rsidR="00993A3E" w:rsidRPr="009914A7">
        <w:rPr>
          <w:sz w:val="28"/>
          <w:szCs w:val="28"/>
        </w:rPr>
        <w:t xml:space="preserve"> </w:t>
      </w:r>
      <w:r w:rsidRPr="009914A7">
        <w:rPr>
          <w:sz w:val="28"/>
          <w:szCs w:val="28"/>
        </w:rPr>
        <w:t>884,8 тис. грн. – до загального фонду та</w:t>
      </w:r>
      <w:r w:rsidRPr="009914A7">
        <w:rPr>
          <w:spacing w:val="1"/>
          <w:sz w:val="28"/>
          <w:szCs w:val="28"/>
        </w:rPr>
        <w:t xml:space="preserve"> 12</w:t>
      </w:r>
      <w:r w:rsidR="00993A3E" w:rsidRPr="009914A7">
        <w:rPr>
          <w:spacing w:val="1"/>
          <w:sz w:val="28"/>
          <w:szCs w:val="28"/>
        </w:rPr>
        <w:t xml:space="preserve"> </w:t>
      </w:r>
      <w:r w:rsidRPr="009914A7">
        <w:rPr>
          <w:spacing w:val="1"/>
          <w:sz w:val="28"/>
          <w:szCs w:val="28"/>
        </w:rPr>
        <w:t xml:space="preserve">642,9 </w:t>
      </w:r>
      <w:r w:rsidRPr="009914A7">
        <w:rPr>
          <w:sz w:val="28"/>
          <w:szCs w:val="28"/>
        </w:rPr>
        <w:t>тис. грн. –</w:t>
      </w:r>
      <w:r w:rsidRPr="009914A7">
        <w:rPr>
          <w:spacing w:val="2"/>
          <w:sz w:val="28"/>
          <w:szCs w:val="28"/>
        </w:rPr>
        <w:t xml:space="preserve"> </w:t>
      </w:r>
      <w:r w:rsidRPr="009914A7">
        <w:rPr>
          <w:sz w:val="28"/>
          <w:szCs w:val="28"/>
        </w:rPr>
        <w:t>до</w:t>
      </w:r>
      <w:r w:rsidRPr="009914A7">
        <w:rPr>
          <w:spacing w:val="2"/>
          <w:sz w:val="28"/>
          <w:szCs w:val="28"/>
        </w:rPr>
        <w:t xml:space="preserve"> </w:t>
      </w:r>
      <w:r w:rsidRPr="009914A7">
        <w:rPr>
          <w:sz w:val="28"/>
          <w:szCs w:val="28"/>
        </w:rPr>
        <w:t>спеціального</w:t>
      </w:r>
      <w:r w:rsidRPr="009914A7">
        <w:rPr>
          <w:spacing w:val="5"/>
          <w:sz w:val="28"/>
          <w:szCs w:val="28"/>
        </w:rPr>
        <w:t xml:space="preserve"> </w:t>
      </w:r>
      <w:r w:rsidRPr="009914A7">
        <w:rPr>
          <w:sz w:val="28"/>
          <w:szCs w:val="28"/>
        </w:rPr>
        <w:t>фонду.</w:t>
      </w:r>
    </w:p>
    <w:p w:rsidR="006C357A" w:rsidRPr="009914A7" w:rsidRDefault="006C357A" w:rsidP="00993A3E">
      <w:pPr>
        <w:pStyle w:val="ad"/>
        <w:spacing w:after="0" w:line="240" w:lineRule="auto"/>
        <w:ind w:firstLine="709"/>
        <w:rPr>
          <w:sz w:val="28"/>
          <w:szCs w:val="28"/>
        </w:rPr>
      </w:pPr>
      <w:r w:rsidRPr="009914A7">
        <w:rPr>
          <w:sz w:val="28"/>
          <w:szCs w:val="28"/>
        </w:rPr>
        <w:t>У</w:t>
      </w:r>
      <w:r w:rsidRPr="009914A7">
        <w:rPr>
          <w:spacing w:val="1"/>
          <w:sz w:val="28"/>
          <w:szCs w:val="28"/>
        </w:rPr>
        <w:t xml:space="preserve"> </w:t>
      </w:r>
      <w:r w:rsidRPr="009914A7">
        <w:rPr>
          <w:sz w:val="28"/>
          <w:szCs w:val="28"/>
        </w:rPr>
        <w:t>звітному</w:t>
      </w:r>
      <w:r w:rsidRPr="009914A7">
        <w:rPr>
          <w:spacing w:val="1"/>
          <w:sz w:val="28"/>
          <w:szCs w:val="28"/>
        </w:rPr>
        <w:t xml:space="preserve"> </w:t>
      </w:r>
      <w:r w:rsidRPr="009914A7">
        <w:rPr>
          <w:sz w:val="28"/>
          <w:szCs w:val="28"/>
        </w:rPr>
        <w:t>періоді</w:t>
      </w:r>
      <w:r w:rsidRPr="009914A7">
        <w:rPr>
          <w:spacing w:val="1"/>
          <w:sz w:val="28"/>
          <w:szCs w:val="28"/>
        </w:rPr>
        <w:t xml:space="preserve"> </w:t>
      </w:r>
      <w:r w:rsidRPr="009914A7">
        <w:rPr>
          <w:sz w:val="28"/>
          <w:szCs w:val="28"/>
        </w:rPr>
        <w:t>власні</w:t>
      </w:r>
      <w:r w:rsidRPr="009914A7">
        <w:rPr>
          <w:spacing w:val="1"/>
          <w:sz w:val="28"/>
          <w:szCs w:val="28"/>
        </w:rPr>
        <w:t xml:space="preserve"> </w:t>
      </w:r>
      <w:r w:rsidRPr="009914A7">
        <w:rPr>
          <w:sz w:val="28"/>
          <w:szCs w:val="28"/>
        </w:rPr>
        <w:t>доходи</w:t>
      </w:r>
      <w:r w:rsidRPr="009914A7">
        <w:rPr>
          <w:spacing w:val="1"/>
          <w:sz w:val="28"/>
          <w:szCs w:val="28"/>
        </w:rPr>
        <w:t xml:space="preserve"> </w:t>
      </w:r>
      <w:r w:rsidRPr="009914A7">
        <w:rPr>
          <w:sz w:val="28"/>
          <w:szCs w:val="28"/>
        </w:rPr>
        <w:t>загального</w:t>
      </w:r>
      <w:r w:rsidRPr="009914A7">
        <w:rPr>
          <w:spacing w:val="1"/>
          <w:sz w:val="28"/>
          <w:szCs w:val="28"/>
        </w:rPr>
        <w:t xml:space="preserve"> </w:t>
      </w:r>
      <w:r w:rsidRPr="009914A7">
        <w:rPr>
          <w:sz w:val="28"/>
          <w:szCs w:val="28"/>
        </w:rPr>
        <w:t>фонду</w:t>
      </w:r>
      <w:r w:rsidRPr="009914A7">
        <w:rPr>
          <w:spacing w:val="1"/>
          <w:sz w:val="28"/>
          <w:szCs w:val="28"/>
        </w:rPr>
        <w:t xml:space="preserve"> </w:t>
      </w:r>
      <w:r w:rsidRPr="009914A7">
        <w:rPr>
          <w:sz w:val="28"/>
          <w:szCs w:val="28"/>
        </w:rPr>
        <w:t>бюджету</w:t>
      </w:r>
      <w:r w:rsidRPr="009914A7">
        <w:rPr>
          <w:spacing w:val="1"/>
          <w:sz w:val="28"/>
          <w:szCs w:val="28"/>
        </w:rPr>
        <w:t xml:space="preserve"> </w:t>
      </w:r>
      <w:r w:rsidRPr="009914A7">
        <w:rPr>
          <w:sz w:val="28"/>
          <w:szCs w:val="28"/>
        </w:rPr>
        <w:t>виконано</w:t>
      </w:r>
      <w:r w:rsidRPr="009914A7">
        <w:rPr>
          <w:spacing w:val="1"/>
          <w:sz w:val="28"/>
          <w:szCs w:val="28"/>
        </w:rPr>
        <w:t xml:space="preserve"> </w:t>
      </w:r>
      <w:r w:rsidRPr="009914A7">
        <w:rPr>
          <w:sz w:val="28"/>
          <w:szCs w:val="28"/>
        </w:rPr>
        <w:t>на</w:t>
      </w:r>
      <w:r w:rsidRPr="009914A7">
        <w:rPr>
          <w:spacing w:val="1"/>
          <w:sz w:val="28"/>
          <w:szCs w:val="28"/>
        </w:rPr>
        <w:t xml:space="preserve"> </w:t>
      </w:r>
      <w:r w:rsidRPr="009914A7">
        <w:rPr>
          <w:sz w:val="28"/>
          <w:szCs w:val="28"/>
        </w:rPr>
        <w:t>100,2</w:t>
      </w:r>
      <w:r w:rsidRPr="009914A7">
        <w:rPr>
          <w:spacing w:val="1"/>
          <w:sz w:val="28"/>
          <w:szCs w:val="28"/>
        </w:rPr>
        <w:t xml:space="preserve"> </w:t>
      </w:r>
      <w:r w:rsidRPr="009914A7">
        <w:rPr>
          <w:sz w:val="28"/>
          <w:szCs w:val="28"/>
        </w:rPr>
        <w:t>відсотка. При плані 545</w:t>
      </w:r>
      <w:r w:rsidR="00993A3E" w:rsidRPr="009914A7">
        <w:rPr>
          <w:sz w:val="28"/>
          <w:szCs w:val="28"/>
        </w:rPr>
        <w:t xml:space="preserve"> </w:t>
      </w:r>
      <w:r w:rsidRPr="009914A7">
        <w:rPr>
          <w:sz w:val="28"/>
          <w:szCs w:val="28"/>
        </w:rPr>
        <w:t>244,5 тис. грн. фактично надійшло</w:t>
      </w:r>
      <w:r w:rsidRPr="009914A7">
        <w:rPr>
          <w:spacing w:val="-58"/>
          <w:sz w:val="28"/>
          <w:szCs w:val="28"/>
        </w:rPr>
        <w:t xml:space="preserve"> </w:t>
      </w:r>
      <w:r w:rsidRPr="009914A7">
        <w:rPr>
          <w:sz w:val="28"/>
          <w:szCs w:val="28"/>
        </w:rPr>
        <w:t>546</w:t>
      </w:r>
      <w:r w:rsidR="00993A3E" w:rsidRPr="009914A7">
        <w:rPr>
          <w:sz w:val="28"/>
          <w:szCs w:val="28"/>
        </w:rPr>
        <w:t xml:space="preserve"> </w:t>
      </w:r>
      <w:r w:rsidRPr="009914A7">
        <w:rPr>
          <w:sz w:val="28"/>
          <w:szCs w:val="28"/>
        </w:rPr>
        <w:t>336,3</w:t>
      </w:r>
      <w:r w:rsidRPr="009914A7">
        <w:rPr>
          <w:spacing w:val="1"/>
          <w:sz w:val="28"/>
          <w:szCs w:val="28"/>
        </w:rPr>
        <w:t xml:space="preserve"> </w:t>
      </w:r>
      <w:r w:rsidRPr="009914A7">
        <w:rPr>
          <w:sz w:val="28"/>
          <w:szCs w:val="28"/>
        </w:rPr>
        <w:t>тис. грн.</w:t>
      </w:r>
      <w:r w:rsidRPr="009914A7">
        <w:rPr>
          <w:spacing w:val="4"/>
          <w:sz w:val="28"/>
          <w:szCs w:val="28"/>
        </w:rPr>
        <w:t xml:space="preserve"> </w:t>
      </w:r>
      <w:r w:rsidRPr="009914A7">
        <w:rPr>
          <w:sz w:val="28"/>
          <w:szCs w:val="28"/>
        </w:rPr>
        <w:t>Понад</w:t>
      </w:r>
      <w:r w:rsidRPr="009914A7">
        <w:rPr>
          <w:spacing w:val="-1"/>
          <w:sz w:val="28"/>
          <w:szCs w:val="28"/>
        </w:rPr>
        <w:t xml:space="preserve"> </w:t>
      </w:r>
      <w:r w:rsidRPr="009914A7">
        <w:rPr>
          <w:sz w:val="28"/>
          <w:szCs w:val="28"/>
        </w:rPr>
        <w:t>план</w:t>
      </w:r>
      <w:r w:rsidRPr="009914A7">
        <w:rPr>
          <w:spacing w:val="-7"/>
          <w:sz w:val="28"/>
          <w:szCs w:val="28"/>
        </w:rPr>
        <w:t xml:space="preserve"> </w:t>
      </w:r>
      <w:r w:rsidRPr="009914A7">
        <w:rPr>
          <w:sz w:val="28"/>
          <w:szCs w:val="28"/>
        </w:rPr>
        <w:t>отримано</w:t>
      </w:r>
      <w:r w:rsidRPr="009914A7">
        <w:rPr>
          <w:spacing w:val="6"/>
          <w:sz w:val="28"/>
          <w:szCs w:val="28"/>
        </w:rPr>
        <w:t xml:space="preserve"> 1</w:t>
      </w:r>
      <w:r w:rsidR="00993A3E" w:rsidRPr="009914A7">
        <w:rPr>
          <w:spacing w:val="6"/>
          <w:sz w:val="28"/>
          <w:szCs w:val="28"/>
        </w:rPr>
        <w:t xml:space="preserve"> </w:t>
      </w:r>
      <w:r w:rsidRPr="009914A7">
        <w:rPr>
          <w:spacing w:val="6"/>
          <w:sz w:val="28"/>
          <w:szCs w:val="28"/>
        </w:rPr>
        <w:t>091,8</w:t>
      </w:r>
      <w:r w:rsidRPr="009914A7">
        <w:rPr>
          <w:spacing w:val="3"/>
          <w:sz w:val="28"/>
          <w:szCs w:val="28"/>
        </w:rPr>
        <w:t xml:space="preserve"> </w:t>
      </w:r>
      <w:r w:rsidRPr="009914A7">
        <w:rPr>
          <w:sz w:val="28"/>
          <w:szCs w:val="28"/>
        </w:rPr>
        <w:t>тис. гривень.</w:t>
      </w:r>
    </w:p>
    <w:p w:rsidR="006C357A" w:rsidRPr="009914A7" w:rsidRDefault="006C357A" w:rsidP="00993A3E">
      <w:pPr>
        <w:pStyle w:val="ad"/>
        <w:spacing w:after="0" w:line="240" w:lineRule="auto"/>
        <w:ind w:firstLine="709"/>
        <w:rPr>
          <w:sz w:val="28"/>
          <w:szCs w:val="28"/>
        </w:rPr>
      </w:pPr>
      <w:r w:rsidRPr="009914A7">
        <w:rPr>
          <w:sz w:val="28"/>
          <w:szCs w:val="28"/>
        </w:rPr>
        <w:t>Порівняно з 2021 роком, власні доходи загального фонду бюджету зросли на</w:t>
      </w:r>
      <w:r w:rsidRPr="009914A7">
        <w:rPr>
          <w:spacing w:val="1"/>
          <w:sz w:val="28"/>
          <w:szCs w:val="28"/>
        </w:rPr>
        <w:t xml:space="preserve"> 34</w:t>
      </w:r>
      <w:r w:rsidR="00993A3E" w:rsidRPr="009914A7">
        <w:rPr>
          <w:spacing w:val="1"/>
          <w:sz w:val="28"/>
          <w:szCs w:val="28"/>
        </w:rPr>
        <w:t xml:space="preserve"> </w:t>
      </w:r>
      <w:r w:rsidRPr="009914A7">
        <w:rPr>
          <w:spacing w:val="1"/>
          <w:sz w:val="28"/>
          <w:szCs w:val="28"/>
        </w:rPr>
        <w:t>368,8</w:t>
      </w:r>
      <w:r w:rsidRPr="009914A7">
        <w:rPr>
          <w:spacing w:val="-3"/>
          <w:sz w:val="28"/>
          <w:szCs w:val="28"/>
        </w:rPr>
        <w:t xml:space="preserve"> </w:t>
      </w:r>
      <w:r w:rsidRPr="009914A7">
        <w:rPr>
          <w:sz w:val="28"/>
          <w:szCs w:val="28"/>
        </w:rPr>
        <w:t>тис. грн.</w:t>
      </w:r>
      <w:r w:rsidRPr="009914A7">
        <w:rPr>
          <w:spacing w:val="-2"/>
          <w:sz w:val="28"/>
          <w:szCs w:val="28"/>
        </w:rPr>
        <w:t xml:space="preserve"> </w:t>
      </w:r>
      <w:r w:rsidRPr="009914A7">
        <w:rPr>
          <w:sz w:val="28"/>
          <w:szCs w:val="28"/>
        </w:rPr>
        <w:t>або</w:t>
      </w:r>
      <w:r w:rsidRPr="009914A7">
        <w:rPr>
          <w:spacing w:val="2"/>
          <w:sz w:val="28"/>
          <w:szCs w:val="28"/>
        </w:rPr>
        <w:t xml:space="preserve"> </w:t>
      </w:r>
      <w:r w:rsidRPr="009914A7">
        <w:rPr>
          <w:sz w:val="28"/>
          <w:szCs w:val="28"/>
        </w:rPr>
        <w:t>на</w:t>
      </w:r>
      <w:r w:rsidRPr="009914A7">
        <w:rPr>
          <w:spacing w:val="2"/>
          <w:sz w:val="28"/>
          <w:szCs w:val="28"/>
        </w:rPr>
        <w:t xml:space="preserve"> 6,7</w:t>
      </w:r>
      <w:r w:rsidRPr="009914A7">
        <w:rPr>
          <w:spacing w:val="-2"/>
          <w:sz w:val="28"/>
          <w:szCs w:val="28"/>
        </w:rPr>
        <w:t xml:space="preserve"> </w:t>
      </w:r>
      <w:r w:rsidRPr="009914A7">
        <w:rPr>
          <w:sz w:val="28"/>
          <w:szCs w:val="28"/>
        </w:rPr>
        <w:t>%.</w:t>
      </w:r>
    </w:p>
    <w:p w:rsidR="006C357A" w:rsidRPr="009914A7" w:rsidRDefault="006C357A" w:rsidP="00993A3E">
      <w:pPr>
        <w:pStyle w:val="ad"/>
        <w:spacing w:after="0" w:line="240" w:lineRule="auto"/>
        <w:ind w:firstLine="709"/>
        <w:rPr>
          <w:sz w:val="28"/>
          <w:szCs w:val="28"/>
        </w:rPr>
      </w:pPr>
      <w:r w:rsidRPr="009914A7">
        <w:rPr>
          <w:sz w:val="28"/>
          <w:szCs w:val="28"/>
        </w:rPr>
        <w:t>У</w:t>
      </w:r>
      <w:r w:rsidRPr="009914A7">
        <w:rPr>
          <w:spacing w:val="1"/>
          <w:sz w:val="28"/>
          <w:szCs w:val="28"/>
        </w:rPr>
        <w:t xml:space="preserve"> </w:t>
      </w:r>
      <w:r w:rsidRPr="009914A7">
        <w:rPr>
          <w:sz w:val="28"/>
          <w:szCs w:val="28"/>
        </w:rPr>
        <w:t>звітному періоді до загального</w:t>
      </w:r>
      <w:r w:rsidRPr="009914A7">
        <w:rPr>
          <w:spacing w:val="60"/>
          <w:sz w:val="28"/>
          <w:szCs w:val="28"/>
        </w:rPr>
        <w:t xml:space="preserve"> </w:t>
      </w:r>
      <w:r w:rsidRPr="009914A7">
        <w:rPr>
          <w:sz w:val="28"/>
          <w:szCs w:val="28"/>
        </w:rPr>
        <w:t>фонду бюджету територіальної громади отримано</w:t>
      </w:r>
      <w:r w:rsidRPr="009914A7">
        <w:rPr>
          <w:spacing w:val="1"/>
          <w:sz w:val="28"/>
          <w:szCs w:val="28"/>
        </w:rPr>
        <w:t xml:space="preserve"> 141</w:t>
      </w:r>
      <w:r w:rsidR="00993A3E" w:rsidRPr="009914A7">
        <w:rPr>
          <w:spacing w:val="1"/>
          <w:sz w:val="28"/>
          <w:szCs w:val="28"/>
        </w:rPr>
        <w:t xml:space="preserve"> </w:t>
      </w:r>
      <w:r w:rsidRPr="009914A7">
        <w:rPr>
          <w:spacing w:val="1"/>
          <w:sz w:val="28"/>
          <w:szCs w:val="28"/>
        </w:rPr>
        <w:t xml:space="preserve">548,5 </w:t>
      </w:r>
      <w:r w:rsidRPr="009914A7">
        <w:rPr>
          <w:sz w:val="28"/>
          <w:szCs w:val="28"/>
        </w:rPr>
        <w:t>тис. грн. субвенцій.</w:t>
      </w:r>
    </w:p>
    <w:p w:rsidR="006C357A" w:rsidRPr="009914A7" w:rsidRDefault="006C357A" w:rsidP="00993A3E">
      <w:pPr>
        <w:pStyle w:val="ad"/>
        <w:spacing w:after="0" w:line="240" w:lineRule="auto"/>
        <w:ind w:firstLine="709"/>
        <w:rPr>
          <w:sz w:val="28"/>
          <w:szCs w:val="28"/>
        </w:rPr>
      </w:pPr>
      <w:r w:rsidRPr="009914A7">
        <w:rPr>
          <w:sz w:val="28"/>
          <w:szCs w:val="28"/>
        </w:rPr>
        <w:t>Надходження бюджету розвитку спеціального фонду бюджету у 2022 році</w:t>
      </w:r>
      <w:r w:rsidRPr="009914A7">
        <w:rPr>
          <w:spacing w:val="1"/>
          <w:sz w:val="28"/>
          <w:szCs w:val="28"/>
        </w:rPr>
        <w:t xml:space="preserve"> </w:t>
      </w:r>
      <w:r w:rsidRPr="009914A7">
        <w:rPr>
          <w:sz w:val="28"/>
          <w:szCs w:val="28"/>
        </w:rPr>
        <w:t>склали</w:t>
      </w:r>
      <w:r w:rsidRPr="009914A7">
        <w:rPr>
          <w:spacing w:val="2"/>
          <w:sz w:val="28"/>
          <w:szCs w:val="28"/>
        </w:rPr>
        <w:t xml:space="preserve"> 4</w:t>
      </w:r>
      <w:r w:rsidR="00993A3E" w:rsidRPr="009914A7">
        <w:rPr>
          <w:spacing w:val="2"/>
          <w:sz w:val="28"/>
          <w:szCs w:val="28"/>
        </w:rPr>
        <w:t xml:space="preserve"> </w:t>
      </w:r>
      <w:r w:rsidRPr="009914A7">
        <w:rPr>
          <w:spacing w:val="2"/>
          <w:sz w:val="28"/>
          <w:szCs w:val="28"/>
        </w:rPr>
        <w:t>973,8</w:t>
      </w:r>
      <w:r w:rsidRPr="009914A7">
        <w:rPr>
          <w:spacing w:val="-2"/>
          <w:sz w:val="28"/>
          <w:szCs w:val="28"/>
        </w:rPr>
        <w:t xml:space="preserve"> </w:t>
      </w:r>
      <w:r w:rsidRPr="009914A7">
        <w:rPr>
          <w:sz w:val="28"/>
          <w:szCs w:val="28"/>
        </w:rPr>
        <w:t>тис. гр</w:t>
      </w:r>
      <w:r w:rsidR="000C1651" w:rsidRPr="009914A7">
        <w:rPr>
          <w:sz w:val="28"/>
          <w:szCs w:val="28"/>
        </w:rPr>
        <w:t>иве</w:t>
      </w:r>
      <w:r w:rsidRPr="009914A7">
        <w:rPr>
          <w:sz w:val="28"/>
          <w:szCs w:val="28"/>
        </w:rPr>
        <w:t>н</w:t>
      </w:r>
      <w:r w:rsidR="000C1651" w:rsidRPr="009914A7">
        <w:rPr>
          <w:sz w:val="28"/>
          <w:szCs w:val="28"/>
        </w:rPr>
        <w:t>ь</w:t>
      </w:r>
      <w:r w:rsidRPr="009914A7">
        <w:rPr>
          <w:sz w:val="28"/>
          <w:szCs w:val="28"/>
        </w:rPr>
        <w:t>.</w:t>
      </w:r>
    </w:p>
    <w:p w:rsidR="006C357A" w:rsidRPr="009914A7" w:rsidRDefault="006C357A" w:rsidP="00993A3E">
      <w:pPr>
        <w:pStyle w:val="ad"/>
        <w:spacing w:after="0" w:line="240" w:lineRule="auto"/>
        <w:ind w:firstLine="709"/>
        <w:rPr>
          <w:sz w:val="28"/>
          <w:szCs w:val="28"/>
        </w:rPr>
      </w:pPr>
      <w:r w:rsidRPr="009914A7">
        <w:rPr>
          <w:sz w:val="28"/>
          <w:szCs w:val="28"/>
        </w:rPr>
        <w:t>Протягом 2022 року з бюджету міської територіальної громади проведено</w:t>
      </w:r>
      <w:r w:rsidRPr="009914A7">
        <w:rPr>
          <w:spacing w:val="1"/>
          <w:sz w:val="28"/>
          <w:szCs w:val="28"/>
        </w:rPr>
        <w:t xml:space="preserve"> </w:t>
      </w:r>
      <w:r w:rsidRPr="009914A7">
        <w:rPr>
          <w:sz w:val="28"/>
          <w:szCs w:val="28"/>
        </w:rPr>
        <w:t>видатків</w:t>
      </w:r>
      <w:r w:rsidRPr="009914A7">
        <w:rPr>
          <w:spacing w:val="1"/>
          <w:sz w:val="28"/>
          <w:szCs w:val="28"/>
        </w:rPr>
        <w:t xml:space="preserve"> </w:t>
      </w:r>
      <w:r w:rsidRPr="009914A7">
        <w:rPr>
          <w:sz w:val="28"/>
          <w:szCs w:val="28"/>
        </w:rPr>
        <w:t>та</w:t>
      </w:r>
      <w:r w:rsidRPr="009914A7">
        <w:rPr>
          <w:spacing w:val="1"/>
          <w:sz w:val="28"/>
          <w:szCs w:val="28"/>
        </w:rPr>
        <w:t xml:space="preserve"> </w:t>
      </w:r>
      <w:r w:rsidRPr="009914A7">
        <w:rPr>
          <w:sz w:val="28"/>
          <w:szCs w:val="28"/>
        </w:rPr>
        <w:t>кредитування</w:t>
      </w:r>
      <w:r w:rsidRPr="009914A7">
        <w:rPr>
          <w:spacing w:val="1"/>
          <w:sz w:val="28"/>
          <w:szCs w:val="28"/>
        </w:rPr>
        <w:t xml:space="preserve"> </w:t>
      </w:r>
      <w:r w:rsidRPr="009914A7">
        <w:rPr>
          <w:sz w:val="28"/>
          <w:szCs w:val="28"/>
        </w:rPr>
        <w:t>в</w:t>
      </w:r>
      <w:r w:rsidRPr="009914A7">
        <w:rPr>
          <w:spacing w:val="1"/>
          <w:sz w:val="28"/>
          <w:szCs w:val="28"/>
        </w:rPr>
        <w:t xml:space="preserve"> </w:t>
      </w:r>
      <w:r w:rsidRPr="009914A7">
        <w:rPr>
          <w:sz w:val="28"/>
          <w:szCs w:val="28"/>
        </w:rPr>
        <w:t>сумі 569</w:t>
      </w:r>
      <w:r w:rsidR="00993A3E" w:rsidRPr="009914A7">
        <w:rPr>
          <w:sz w:val="28"/>
          <w:szCs w:val="28"/>
        </w:rPr>
        <w:t xml:space="preserve"> </w:t>
      </w:r>
      <w:r w:rsidRPr="009914A7">
        <w:rPr>
          <w:sz w:val="28"/>
          <w:szCs w:val="28"/>
        </w:rPr>
        <w:t>260,0 тис. грн. (у тому числі по</w:t>
      </w:r>
      <w:r w:rsidRPr="009914A7">
        <w:rPr>
          <w:spacing w:val="1"/>
          <w:sz w:val="28"/>
          <w:szCs w:val="28"/>
        </w:rPr>
        <w:t xml:space="preserve"> </w:t>
      </w:r>
      <w:r w:rsidRPr="009914A7">
        <w:rPr>
          <w:sz w:val="28"/>
          <w:szCs w:val="28"/>
        </w:rPr>
        <w:t>загальному фонду</w:t>
      </w:r>
      <w:r w:rsidRPr="009914A7">
        <w:rPr>
          <w:spacing w:val="1"/>
          <w:sz w:val="28"/>
          <w:szCs w:val="28"/>
        </w:rPr>
        <w:t xml:space="preserve"> </w:t>
      </w:r>
      <w:r w:rsidRPr="009914A7">
        <w:rPr>
          <w:sz w:val="28"/>
          <w:szCs w:val="28"/>
        </w:rPr>
        <w:t>бюджету –</w:t>
      </w:r>
      <w:r w:rsidRPr="009914A7">
        <w:rPr>
          <w:spacing w:val="61"/>
          <w:sz w:val="28"/>
          <w:szCs w:val="28"/>
        </w:rPr>
        <w:t xml:space="preserve"> </w:t>
      </w:r>
      <w:r w:rsidRPr="009914A7">
        <w:rPr>
          <w:sz w:val="28"/>
          <w:szCs w:val="28"/>
        </w:rPr>
        <w:t>520</w:t>
      </w:r>
      <w:r w:rsidR="00993A3E" w:rsidRPr="009914A7">
        <w:rPr>
          <w:sz w:val="28"/>
          <w:szCs w:val="28"/>
        </w:rPr>
        <w:t xml:space="preserve"> </w:t>
      </w:r>
      <w:r w:rsidRPr="009914A7">
        <w:rPr>
          <w:sz w:val="28"/>
          <w:szCs w:val="28"/>
        </w:rPr>
        <w:t>942,2 тис. грн.,</w:t>
      </w:r>
      <w:r w:rsidRPr="009914A7">
        <w:rPr>
          <w:spacing w:val="60"/>
          <w:sz w:val="28"/>
          <w:szCs w:val="28"/>
        </w:rPr>
        <w:t xml:space="preserve"> </w:t>
      </w:r>
      <w:r w:rsidRPr="009914A7">
        <w:rPr>
          <w:sz w:val="28"/>
          <w:szCs w:val="28"/>
        </w:rPr>
        <w:t>або</w:t>
      </w:r>
      <w:r w:rsidRPr="009914A7">
        <w:rPr>
          <w:spacing w:val="61"/>
          <w:sz w:val="28"/>
          <w:szCs w:val="28"/>
        </w:rPr>
        <w:t xml:space="preserve"> </w:t>
      </w:r>
      <w:r w:rsidRPr="009914A7">
        <w:rPr>
          <w:sz w:val="28"/>
          <w:szCs w:val="28"/>
        </w:rPr>
        <w:t>78,8</w:t>
      </w:r>
      <w:r w:rsidRPr="009914A7">
        <w:rPr>
          <w:spacing w:val="60"/>
          <w:sz w:val="28"/>
          <w:szCs w:val="28"/>
        </w:rPr>
        <w:t xml:space="preserve"> </w:t>
      </w:r>
      <w:r w:rsidRPr="009914A7">
        <w:rPr>
          <w:sz w:val="28"/>
          <w:szCs w:val="28"/>
        </w:rPr>
        <w:t>відсотка,</w:t>
      </w:r>
      <w:r w:rsidRPr="009914A7">
        <w:rPr>
          <w:spacing w:val="61"/>
          <w:sz w:val="28"/>
          <w:szCs w:val="28"/>
        </w:rPr>
        <w:t xml:space="preserve"> </w:t>
      </w:r>
      <w:r w:rsidRPr="009914A7">
        <w:rPr>
          <w:sz w:val="28"/>
          <w:szCs w:val="28"/>
        </w:rPr>
        <w:t>по спеціальному</w:t>
      </w:r>
      <w:r w:rsidRPr="009914A7">
        <w:rPr>
          <w:spacing w:val="60"/>
          <w:sz w:val="28"/>
          <w:szCs w:val="28"/>
        </w:rPr>
        <w:t xml:space="preserve"> </w:t>
      </w:r>
      <w:r w:rsidRPr="009914A7">
        <w:rPr>
          <w:sz w:val="28"/>
          <w:szCs w:val="28"/>
        </w:rPr>
        <w:t>фонду</w:t>
      </w:r>
      <w:r w:rsidRPr="009914A7">
        <w:rPr>
          <w:spacing w:val="60"/>
          <w:sz w:val="28"/>
          <w:szCs w:val="28"/>
        </w:rPr>
        <w:t xml:space="preserve"> </w:t>
      </w:r>
      <w:r w:rsidRPr="009914A7">
        <w:rPr>
          <w:sz w:val="28"/>
          <w:szCs w:val="28"/>
        </w:rPr>
        <w:t>бюджету –</w:t>
      </w:r>
      <w:r w:rsidRPr="009914A7">
        <w:rPr>
          <w:spacing w:val="-57"/>
          <w:sz w:val="28"/>
          <w:szCs w:val="28"/>
        </w:rPr>
        <w:t xml:space="preserve"> </w:t>
      </w:r>
      <w:r w:rsidRPr="009914A7">
        <w:rPr>
          <w:sz w:val="28"/>
          <w:szCs w:val="28"/>
        </w:rPr>
        <w:t>48</w:t>
      </w:r>
      <w:r w:rsidR="00993A3E" w:rsidRPr="009914A7">
        <w:rPr>
          <w:sz w:val="28"/>
          <w:szCs w:val="28"/>
        </w:rPr>
        <w:t xml:space="preserve"> </w:t>
      </w:r>
      <w:r w:rsidRPr="009914A7">
        <w:rPr>
          <w:sz w:val="28"/>
          <w:szCs w:val="28"/>
        </w:rPr>
        <w:t>317,8</w:t>
      </w:r>
      <w:r w:rsidRPr="009914A7">
        <w:rPr>
          <w:spacing w:val="-3"/>
          <w:sz w:val="28"/>
          <w:szCs w:val="28"/>
        </w:rPr>
        <w:t xml:space="preserve"> </w:t>
      </w:r>
      <w:r w:rsidRPr="009914A7">
        <w:rPr>
          <w:sz w:val="28"/>
          <w:szCs w:val="28"/>
        </w:rPr>
        <w:t>тис.</w:t>
      </w:r>
      <w:r w:rsidRPr="009914A7">
        <w:rPr>
          <w:spacing w:val="-1"/>
          <w:sz w:val="28"/>
          <w:szCs w:val="28"/>
        </w:rPr>
        <w:t xml:space="preserve"> </w:t>
      </w:r>
      <w:r w:rsidRPr="009914A7">
        <w:rPr>
          <w:sz w:val="28"/>
          <w:szCs w:val="28"/>
        </w:rPr>
        <w:t>грн.,</w:t>
      </w:r>
      <w:r w:rsidRPr="009914A7">
        <w:rPr>
          <w:spacing w:val="4"/>
          <w:sz w:val="28"/>
          <w:szCs w:val="28"/>
        </w:rPr>
        <w:t xml:space="preserve"> </w:t>
      </w:r>
      <w:r w:rsidRPr="009914A7">
        <w:rPr>
          <w:sz w:val="28"/>
          <w:szCs w:val="28"/>
        </w:rPr>
        <w:t>або</w:t>
      </w:r>
      <w:r w:rsidRPr="009914A7">
        <w:rPr>
          <w:spacing w:val="5"/>
          <w:sz w:val="28"/>
          <w:szCs w:val="28"/>
        </w:rPr>
        <w:t xml:space="preserve"> 53,1</w:t>
      </w:r>
      <w:r w:rsidRPr="009914A7">
        <w:rPr>
          <w:spacing w:val="-3"/>
          <w:sz w:val="28"/>
          <w:szCs w:val="28"/>
        </w:rPr>
        <w:t xml:space="preserve"> </w:t>
      </w:r>
      <w:r w:rsidRPr="009914A7">
        <w:rPr>
          <w:sz w:val="28"/>
          <w:szCs w:val="28"/>
        </w:rPr>
        <w:t>відсотка до</w:t>
      </w:r>
      <w:r w:rsidRPr="009914A7">
        <w:rPr>
          <w:spacing w:val="5"/>
          <w:sz w:val="28"/>
          <w:szCs w:val="28"/>
        </w:rPr>
        <w:t xml:space="preserve"> </w:t>
      </w:r>
      <w:r w:rsidRPr="009914A7">
        <w:rPr>
          <w:sz w:val="28"/>
          <w:szCs w:val="28"/>
        </w:rPr>
        <w:t>річних</w:t>
      </w:r>
      <w:r w:rsidRPr="009914A7">
        <w:rPr>
          <w:spacing w:val="-4"/>
          <w:sz w:val="28"/>
          <w:szCs w:val="28"/>
        </w:rPr>
        <w:t xml:space="preserve"> </w:t>
      </w:r>
      <w:r w:rsidRPr="009914A7">
        <w:rPr>
          <w:sz w:val="28"/>
          <w:szCs w:val="28"/>
        </w:rPr>
        <w:t>призначень).</w:t>
      </w:r>
    </w:p>
    <w:p w:rsidR="006C357A" w:rsidRPr="009914A7" w:rsidRDefault="006C357A" w:rsidP="00993A3E">
      <w:pPr>
        <w:pStyle w:val="ad"/>
        <w:spacing w:after="0" w:line="240" w:lineRule="auto"/>
        <w:ind w:firstLine="709"/>
        <w:rPr>
          <w:sz w:val="28"/>
          <w:szCs w:val="28"/>
        </w:rPr>
      </w:pPr>
      <w:r w:rsidRPr="009914A7">
        <w:rPr>
          <w:sz w:val="28"/>
          <w:szCs w:val="28"/>
        </w:rPr>
        <w:t>В</w:t>
      </w:r>
      <w:r w:rsidRPr="009914A7">
        <w:rPr>
          <w:spacing w:val="1"/>
          <w:sz w:val="28"/>
          <w:szCs w:val="28"/>
        </w:rPr>
        <w:t xml:space="preserve"> </w:t>
      </w:r>
      <w:r w:rsidRPr="009914A7">
        <w:rPr>
          <w:sz w:val="28"/>
          <w:szCs w:val="28"/>
        </w:rPr>
        <w:t>структурі видатків</w:t>
      </w:r>
      <w:r w:rsidRPr="009914A7">
        <w:rPr>
          <w:spacing w:val="1"/>
          <w:sz w:val="28"/>
          <w:szCs w:val="28"/>
        </w:rPr>
        <w:t xml:space="preserve"> </w:t>
      </w:r>
      <w:r w:rsidRPr="009914A7">
        <w:rPr>
          <w:sz w:val="28"/>
          <w:szCs w:val="28"/>
        </w:rPr>
        <w:t>загального</w:t>
      </w:r>
      <w:r w:rsidRPr="009914A7">
        <w:rPr>
          <w:spacing w:val="1"/>
          <w:sz w:val="28"/>
          <w:szCs w:val="28"/>
        </w:rPr>
        <w:t xml:space="preserve"> </w:t>
      </w:r>
      <w:r w:rsidRPr="009914A7">
        <w:rPr>
          <w:sz w:val="28"/>
          <w:szCs w:val="28"/>
        </w:rPr>
        <w:t>фонду 77,9</w:t>
      </w:r>
      <w:r w:rsidRPr="009914A7">
        <w:rPr>
          <w:spacing w:val="1"/>
          <w:sz w:val="28"/>
          <w:szCs w:val="28"/>
        </w:rPr>
        <w:t xml:space="preserve"> </w:t>
      </w:r>
      <w:r w:rsidRPr="009914A7">
        <w:rPr>
          <w:sz w:val="28"/>
          <w:szCs w:val="28"/>
        </w:rPr>
        <w:t>відсотка</w:t>
      </w:r>
      <w:r w:rsidRPr="009914A7">
        <w:rPr>
          <w:spacing w:val="1"/>
          <w:sz w:val="28"/>
          <w:szCs w:val="28"/>
        </w:rPr>
        <w:t xml:space="preserve"> </w:t>
      </w:r>
      <w:r w:rsidRPr="009914A7">
        <w:rPr>
          <w:sz w:val="28"/>
          <w:szCs w:val="28"/>
        </w:rPr>
        <w:t>(405</w:t>
      </w:r>
      <w:r w:rsidR="00993A3E" w:rsidRPr="009914A7">
        <w:rPr>
          <w:sz w:val="28"/>
          <w:szCs w:val="28"/>
        </w:rPr>
        <w:t xml:space="preserve"> </w:t>
      </w:r>
      <w:r w:rsidRPr="009914A7">
        <w:rPr>
          <w:sz w:val="28"/>
          <w:szCs w:val="28"/>
        </w:rPr>
        <w:t>843,4 тис. грн.)</w:t>
      </w:r>
      <w:r w:rsidRPr="009914A7">
        <w:rPr>
          <w:spacing w:val="1"/>
          <w:sz w:val="28"/>
          <w:szCs w:val="28"/>
        </w:rPr>
        <w:t xml:space="preserve"> </w:t>
      </w:r>
      <w:r w:rsidRPr="009914A7">
        <w:rPr>
          <w:sz w:val="28"/>
          <w:szCs w:val="28"/>
        </w:rPr>
        <w:t>складають</w:t>
      </w:r>
      <w:r w:rsidRPr="009914A7">
        <w:rPr>
          <w:spacing w:val="1"/>
          <w:sz w:val="28"/>
          <w:szCs w:val="28"/>
        </w:rPr>
        <w:t xml:space="preserve"> </w:t>
      </w:r>
      <w:r w:rsidRPr="009914A7">
        <w:rPr>
          <w:sz w:val="28"/>
          <w:szCs w:val="28"/>
        </w:rPr>
        <w:t>захищені</w:t>
      </w:r>
      <w:r w:rsidRPr="009914A7">
        <w:rPr>
          <w:spacing w:val="-8"/>
          <w:sz w:val="28"/>
          <w:szCs w:val="28"/>
        </w:rPr>
        <w:t xml:space="preserve"> </w:t>
      </w:r>
      <w:r w:rsidRPr="009914A7">
        <w:rPr>
          <w:sz w:val="28"/>
          <w:szCs w:val="28"/>
        </w:rPr>
        <w:t>статті,</w:t>
      </w:r>
      <w:r w:rsidRPr="009914A7">
        <w:rPr>
          <w:spacing w:val="4"/>
          <w:sz w:val="28"/>
          <w:szCs w:val="28"/>
        </w:rPr>
        <w:t xml:space="preserve"> </w:t>
      </w:r>
      <w:r w:rsidRPr="009914A7">
        <w:rPr>
          <w:sz w:val="28"/>
          <w:szCs w:val="28"/>
        </w:rPr>
        <w:t>а</w:t>
      </w:r>
      <w:r w:rsidRPr="009914A7">
        <w:rPr>
          <w:spacing w:val="1"/>
          <w:sz w:val="28"/>
          <w:szCs w:val="28"/>
        </w:rPr>
        <w:t xml:space="preserve"> </w:t>
      </w:r>
      <w:r w:rsidRPr="009914A7">
        <w:rPr>
          <w:sz w:val="28"/>
          <w:szCs w:val="28"/>
        </w:rPr>
        <w:t>саме:</w:t>
      </w:r>
    </w:p>
    <w:p w:rsidR="006C357A" w:rsidRPr="009914A7" w:rsidRDefault="006C357A" w:rsidP="00993A3E">
      <w:pPr>
        <w:pStyle w:val="ad"/>
        <w:spacing w:after="0" w:line="240" w:lineRule="auto"/>
        <w:ind w:firstLine="709"/>
        <w:rPr>
          <w:sz w:val="28"/>
          <w:szCs w:val="28"/>
        </w:rPr>
      </w:pPr>
      <w:r w:rsidRPr="009914A7">
        <w:rPr>
          <w:sz w:val="28"/>
          <w:szCs w:val="28"/>
        </w:rPr>
        <w:t xml:space="preserve">  - заробітна</w:t>
      </w:r>
      <w:r w:rsidRPr="009914A7">
        <w:rPr>
          <w:spacing w:val="-2"/>
          <w:sz w:val="28"/>
          <w:szCs w:val="28"/>
        </w:rPr>
        <w:t xml:space="preserve"> </w:t>
      </w:r>
      <w:r w:rsidRPr="009914A7">
        <w:rPr>
          <w:sz w:val="28"/>
          <w:szCs w:val="28"/>
        </w:rPr>
        <w:t>плата</w:t>
      </w:r>
      <w:r w:rsidRPr="009914A7">
        <w:rPr>
          <w:spacing w:val="-1"/>
          <w:sz w:val="28"/>
          <w:szCs w:val="28"/>
        </w:rPr>
        <w:t xml:space="preserve"> </w:t>
      </w:r>
      <w:r w:rsidRPr="009914A7">
        <w:rPr>
          <w:sz w:val="28"/>
          <w:szCs w:val="28"/>
        </w:rPr>
        <w:t>з</w:t>
      </w:r>
      <w:r w:rsidRPr="009914A7">
        <w:rPr>
          <w:spacing w:val="-4"/>
          <w:sz w:val="28"/>
          <w:szCs w:val="28"/>
        </w:rPr>
        <w:t xml:space="preserve"> </w:t>
      </w:r>
      <w:r w:rsidRPr="009914A7">
        <w:rPr>
          <w:sz w:val="28"/>
          <w:szCs w:val="28"/>
        </w:rPr>
        <w:t>нарахуваннями</w:t>
      </w:r>
      <w:r w:rsidRPr="009914A7">
        <w:rPr>
          <w:spacing w:val="6"/>
          <w:sz w:val="28"/>
          <w:szCs w:val="28"/>
        </w:rPr>
        <w:t xml:space="preserve"> </w:t>
      </w:r>
      <w:r w:rsidRPr="009914A7">
        <w:rPr>
          <w:sz w:val="28"/>
          <w:szCs w:val="28"/>
        </w:rPr>
        <w:t>–</w:t>
      </w:r>
      <w:r w:rsidRPr="009914A7">
        <w:rPr>
          <w:spacing w:val="-5"/>
          <w:sz w:val="28"/>
          <w:szCs w:val="28"/>
        </w:rPr>
        <w:t xml:space="preserve"> 62,2 </w:t>
      </w:r>
      <w:r w:rsidRPr="009914A7">
        <w:rPr>
          <w:sz w:val="28"/>
          <w:szCs w:val="28"/>
        </w:rPr>
        <w:t>відсотка</w:t>
      </w:r>
      <w:r w:rsidRPr="009914A7">
        <w:rPr>
          <w:spacing w:val="-1"/>
          <w:sz w:val="28"/>
          <w:szCs w:val="28"/>
        </w:rPr>
        <w:t xml:space="preserve"> </w:t>
      </w:r>
      <w:r w:rsidRPr="009914A7">
        <w:rPr>
          <w:sz w:val="28"/>
          <w:szCs w:val="28"/>
        </w:rPr>
        <w:t>(324</w:t>
      </w:r>
      <w:r w:rsidR="00993A3E" w:rsidRPr="009914A7">
        <w:rPr>
          <w:sz w:val="28"/>
          <w:szCs w:val="28"/>
        </w:rPr>
        <w:t xml:space="preserve"> </w:t>
      </w:r>
      <w:r w:rsidRPr="009914A7">
        <w:rPr>
          <w:sz w:val="28"/>
          <w:szCs w:val="28"/>
        </w:rPr>
        <w:t>037,9</w:t>
      </w:r>
      <w:r w:rsidRPr="009914A7">
        <w:rPr>
          <w:spacing w:val="-4"/>
          <w:sz w:val="28"/>
          <w:szCs w:val="28"/>
        </w:rPr>
        <w:t xml:space="preserve"> </w:t>
      </w:r>
      <w:r w:rsidRPr="009914A7">
        <w:rPr>
          <w:sz w:val="28"/>
          <w:szCs w:val="28"/>
        </w:rPr>
        <w:t>тис.</w:t>
      </w:r>
      <w:r w:rsidRPr="009914A7">
        <w:rPr>
          <w:spacing w:val="-2"/>
          <w:sz w:val="28"/>
          <w:szCs w:val="28"/>
        </w:rPr>
        <w:t xml:space="preserve"> </w:t>
      </w:r>
      <w:r w:rsidRPr="009914A7">
        <w:rPr>
          <w:sz w:val="28"/>
          <w:szCs w:val="28"/>
        </w:rPr>
        <w:t>грн.);</w:t>
      </w:r>
    </w:p>
    <w:p w:rsidR="006C357A" w:rsidRPr="009914A7" w:rsidRDefault="006C357A" w:rsidP="00993A3E">
      <w:pPr>
        <w:pStyle w:val="af1"/>
        <w:widowControl w:val="0"/>
        <w:numPr>
          <w:ilvl w:val="0"/>
          <w:numId w:val="8"/>
        </w:numPr>
        <w:tabs>
          <w:tab w:val="left" w:pos="985"/>
        </w:tabs>
        <w:autoSpaceDE w:val="0"/>
        <w:autoSpaceDN w:val="0"/>
        <w:ind w:left="0" w:firstLine="709"/>
        <w:jc w:val="both"/>
        <w:rPr>
          <w:sz w:val="28"/>
          <w:szCs w:val="28"/>
          <w:lang w:val="uk-UA"/>
        </w:rPr>
      </w:pPr>
      <w:r w:rsidRPr="009914A7">
        <w:rPr>
          <w:sz w:val="28"/>
          <w:szCs w:val="28"/>
          <w:lang w:val="uk-UA"/>
        </w:rPr>
        <w:t>оплата</w:t>
      </w:r>
      <w:r w:rsidRPr="009914A7">
        <w:rPr>
          <w:spacing w:val="-2"/>
          <w:sz w:val="28"/>
          <w:szCs w:val="28"/>
          <w:lang w:val="uk-UA"/>
        </w:rPr>
        <w:t xml:space="preserve"> </w:t>
      </w:r>
      <w:r w:rsidRPr="009914A7">
        <w:rPr>
          <w:sz w:val="28"/>
          <w:szCs w:val="28"/>
          <w:lang w:val="uk-UA"/>
        </w:rPr>
        <w:t>комунальних</w:t>
      </w:r>
      <w:r w:rsidRPr="009914A7">
        <w:rPr>
          <w:spacing w:val="-6"/>
          <w:sz w:val="28"/>
          <w:szCs w:val="28"/>
          <w:lang w:val="uk-UA"/>
        </w:rPr>
        <w:t xml:space="preserve"> </w:t>
      </w:r>
      <w:r w:rsidRPr="009914A7">
        <w:rPr>
          <w:sz w:val="28"/>
          <w:szCs w:val="28"/>
          <w:lang w:val="uk-UA"/>
        </w:rPr>
        <w:t>послуг</w:t>
      </w:r>
      <w:r w:rsidRPr="009914A7">
        <w:rPr>
          <w:spacing w:val="1"/>
          <w:sz w:val="28"/>
          <w:szCs w:val="28"/>
          <w:lang w:val="uk-UA"/>
        </w:rPr>
        <w:t xml:space="preserve"> </w:t>
      </w:r>
      <w:r w:rsidRPr="009914A7">
        <w:rPr>
          <w:sz w:val="28"/>
          <w:szCs w:val="28"/>
          <w:lang w:val="uk-UA"/>
        </w:rPr>
        <w:t>та</w:t>
      </w:r>
      <w:r w:rsidRPr="009914A7">
        <w:rPr>
          <w:spacing w:val="-1"/>
          <w:sz w:val="28"/>
          <w:szCs w:val="28"/>
          <w:lang w:val="uk-UA"/>
        </w:rPr>
        <w:t xml:space="preserve"> </w:t>
      </w:r>
      <w:r w:rsidRPr="009914A7">
        <w:rPr>
          <w:sz w:val="28"/>
          <w:szCs w:val="28"/>
          <w:lang w:val="uk-UA"/>
        </w:rPr>
        <w:t>енергоносіїв</w:t>
      </w:r>
      <w:r w:rsidRPr="009914A7">
        <w:rPr>
          <w:spacing w:val="6"/>
          <w:sz w:val="28"/>
          <w:szCs w:val="28"/>
          <w:lang w:val="uk-UA"/>
        </w:rPr>
        <w:t xml:space="preserve"> </w:t>
      </w:r>
      <w:r w:rsidRPr="009914A7">
        <w:rPr>
          <w:sz w:val="28"/>
          <w:szCs w:val="28"/>
          <w:lang w:val="uk-UA"/>
        </w:rPr>
        <w:t>– 8,3</w:t>
      </w:r>
      <w:r w:rsidRPr="009914A7">
        <w:rPr>
          <w:spacing w:val="-1"/>
          <w:sz w:val="28"/>
          <w:szCs w:val="28"/>
          <w:lang w:val="uk-UA"/>
        </w:rPr>
        <w:t xml:space="preserve"> </w:t>
      </w:r>
      <w:r w:rsidRPr="009914A7">
        <w:rPr>
          <w:sz w:val="28"/>
          <w:szCs w:val="28"/>
          <w:lang w:val="uk-UA"/>
        </w:rPr>
        <w:t>відсотка</w:t>
      </w:r>
      <w:r w:rsidRPr="009914A7">
        <w:rPr>
          <w:spacing w:val="-2"/>
          <w:sz w:val="28"/>
          <w:szCs w:val="28"/>
          <w:lang w:val="uk-UA"/>
        </w:rPr>
        <w:t xml:space="preserve"> </w:t>
      </w:r>
      <w:r w:rsidRPr="009914A7">
        <w:rPr>
          <w:sz w:val="28"/>
          <w:szCs w:val="28"/>
          <w:lang w:val="uk-UA"/>
        </w:rPr>
        <w:t>(43</w:t>
      </w:r>
      <w:r w:rsidR="00993A3E" w:rsidRPr="009914A7">
        <w:rPr>
          <w:sz w:val="28"/>
          <w:szCs w:val="28"/>
          <w:lang w:val="uk-UA"/>
        </w:rPr>
        <w:t xml:space="preserve"> </w:t>
      </w:r>
      <w:r w:rsidRPr="009914A7">
        <w:rPr>
          <w:sz w:val="28"/>
          <w:szCs w:val="28"/>
          <w:lang w:val="uk-UA"/>
        </w:rPr>
        <w:t>441,8</w:t>
      </w:r>
      <w:r w:rsidRPr="009914A7">
        <w:rPr>
          <w:spacing w:val="-4"/>
          <w:sz w:val="28"/>
          <w:szCs w:val="28"/>
          <w:lang w:val="uk-UA"/>
        </w:rPr>
        <w:t xml:space="preserve"> </w:t>
      </w:r>
      <w:r w:rsidRPr="009914A7">
        <w:rPr>
          <w:sz w:val="28"/>
          <w:szCs w:val="28"/>
          <w:lang w:val="uk-UA"/>
        </w:rPr>
        <w:t>тис.</w:t>
      </w:r>
      <w:r w:rsidRPr="009914A7">
        <w:rPr>
          <w:spacing w:val="-3"/>
          <w:sz w:val="28"/>
          <w:szCs w:val="28"/>
          <w:lang w:val="uk-UA"/>
        </w:rPr>
        <w:t xml:space="preserve"> </w:t>
      </w:r>
      <w:r w:rsidRPr="009914A7">
        <w:rPr>
          <w:sz w:val="28"/>
          <w:szCs w:val="28"/>
          <w:lang w:val="uk-UA"/>
        </w:rPr>
        <w:t>грн.);</w:t>
      </w:r>
    </w:p>
    <w:p w:rsidR="006C357A" w:rsidRPr="009914A7" w:rsidRDefault="006C357A" w:rsidP="00993A3E">
      <w:pPr>
        <w:pStyle w:val="af1"/>
        <w:widowControl w:val="0"/>
        <w:numPr>
          <w:ilvl w:val="0"/>
          <w:numId w:val="8"/>
        </w:numPr>
        <w:tabs>
          <w:tab w:val="left" w:pos="989"/>
        </w:tabs>
        <w:autoSpaceDE w:val="0"/>
        <w:autoSpaceDN w:val="0"/>
        <w:ind w:left="0" w:firstLine="709"/>
        <w:jc w:val="both"/>
        <w:rPr>
          <w:sz w:val="28"/>
          <w:szCs w:val="28"/>
          <w:lang w:val="uk-UA"/>
        </w:rPr>
      </w:pPr>
      <w:r w:rsidRPr="009914A7">
        <w:rPr>
          <w:sz w:val="28"/>
          <w:szCs w:val="28"/>
          <w:lang w:val="uk-UA"/>
        </w:rPr>
        <w:t>медикаменти та</w:t>
      </w:r>
      <w:r w:rsidRPr="009914A7">
        <w:rPr>
          <w:spacing w:val="-4"/>
          <w:sz w:val="28"/>
          <w:szCs w:val="28"/>
          <w:lang w:val="uk-UA"/>
        </w:rPr>
        <w:t xml:space="preserve"> </w:t>
      </w:r>
      <w:r w:rsidRPr="009914A7">
        <w:rPr>
          <w:sz w:val="28"/>
          <w:szCs w:val="28"/>
          <w:lang w:val="uk-UA"/>
        </w:rPr>
        <w:t>харчування</w:t>
      </w:r>
      <w:r w:rsidRPr="009914A7">
        <w:rPr>
          <w:spacing w:val="4"/>
          <w:sz w:val="28"/>
          <w:szCs w:val="28"/>
          <w:lang w:val="uk-UA"/>
        </w:rPr>
        <w:t xml:space="preserve"> </w:t>
      </w:r>
      <w:r w:rsidRPr="009914A7">
        <w:rPr>
          <w:sz w:val="28"/>
          <w:szCs w:val="28"/>
          <w:lang w:val="uk-UA"/>
        </w:rPr>
        <w:t>– 1,3</w:t>
      </w:r>
      <w:r w:rsidRPr="009914A7">
        <w:rPr>
          <w:spacing w:val="-5"/>
          <w:sz w:val="28"/>
          <w:szCs w:val="28"/>
          <w:lang w:val="uk-UA"/>
        </w:rPr>
        <w:t xml:space="preserve"> </w:t>
      </w:r>
      <w:r w:rsidRPr="009914A7">
        <w:rPr>
          <w:sz w:val="28"/>
          <w:szCs w:val="28"/>
          <w:lang w:val="uk-UA"/>
        </w:rPr>
        <w:t>відсотка</w:t>
      </w:r>
      <w:r w:rsidRPr="009914A7">
        <w:rPr>
          <w:spacing w:val="-1"/>
          <w:sz w:val="28"/>
          <w:szCs w:val="28"/>
          <w:lang w:val="uk-UA"/>
        </w:rPr>
        <w:t xml:space="preserve"> </w:t>
      </w:r>
      <w:r w:rsidRPr="009914A7">
        <w:rPr>
          <w:sz w:val="28"/>
          <w:szCs w:val="28"/>
          <w:lang w:val="uk-UA"/>
        </w:rPr>
        <w:t>(6</w:t>
      </w:r>
      <w:r w:rsidR="00993A3E" w:rsidRPr="009914A7">
        <w:rPr>
          <w:sz w:val="28"/>
          <w:szCs w:val="28"/>
          <w:lang w:val="uk-UA"/>
        </w:rPr>
        <w:t xml:space="preserve"> </w:t>
      </w:r>
      <w:r w:rsidRPr="009914A7">
        <w:rPr>
          <w:sz w:val="28"/>
          <w:szCs w:val="28"/>
          <w:lang w:val="uk-UA"/>
        </w:rPr>
        <w:t>851,3</w:t>
      </w:r>
      <w:r w:rsidRPr="009914A7">
        <w:rPr>
          <w:spacing w:val="-5"/>
          <w:sz w:val="28"/>
          <w:szCs w:val="28"/>
          <w:lang w:val="uk-UA"/>
        </w:rPr>
        <w:t xml:space="preserve"> </w:t>
      </w:r>
      <w:r w:rsidRPr="009914A7">
        <w:rPr>
          <w:sz w:val="28"/>
          <w:szCs w:val="28"/>
          <w:lang w:val="uk-UA"/>
        </w:rPr>
        <w:t>тис.</w:t>
      </w:r>
      <w:r w:rsidRPr="009914A7">
        <w:rPr>
          <w:spacing w:val="-2"/>
          <w:sz w:val="28"/>
          <w:szCs w:val="28"/>
          <w:lang w:val="uk-UA"/>
        </w:rPr>
        <w:t xml:space="preserve"> </w:t>
      </w:r>
      <w:r w:rsidRPr="009914A7">
        <w:rPr>
          <w:sz w:val="28"/>
          <w:szCs w:val="28"/>
          <w:lang w:val="uk-UA"/>
        </w:rPr>
        <w:t>грн.);</w:t>
      </w:r>
    </w:p>
    <w:p w:rsidR="006C357A" w:rsidRPr="009914A7" w:rsidRDefault="006C357A" w:rsidP="00993A3E">
      <w:pPr>
        <w:pStyle w:val="af1"/>
        <w:widowControl w:val="0"/>
        <w:numPr>
          <w:ilvl w:val="0"/>
          <w:numId w:val="8"/>
        </w:numPr>
        <w:tabs>
          <w:tab w:val="left" w:pos="989"/>
        </w:tabs>
        <w:autoSpaceDE w:val="0"/>
        <w:autoSpaceDN w:val="0"/>
        <w:ind w:left="0" w:firstLine="709"/>
        <w:jc w:val="both"/>
        <w:rPr>
          <w:sz w:val="28"/>
          <w:szCs w:val="28"/>
          <w:lang w:val="uk-UA"/>
        </w:rPr>
      </w:pPr>
      <w:r w:rsidRPr="009914A7">
        <w:rPr>
          <w:sz w:val="28"/>
          <w:szCs w:val="28"/>
          <w:lang w:val="uk-UA"/>
        </w:rPr>
        <w:t>соціальне</w:t>
      </w:r>
      <w:r w:rsidRPr="009914A7">
        <w:rPr>
          <w:spacing w:val="-3"/>
          <w:sz w:val="28"/>
          <w:szCs w:val="28"/>
          <w:lang w:val="uk-UA"/>
        </w:rPr>
        <w:t xml:space="preserve"> </w:t>
      </w:r>
      <w:r w:rsidRPr="009914A7">
        <w:rPr>
          <w:sz w:val="28"/>
          <w:szCs w:val="28"/>
          <w:lang w:val="uk-UA"/>
        </w:rPr>
        <w:t>забезпечення</w:t>
      </w:r>
      <w:r w:rsidRPr="009914A7">
        <w:rPr>
          <w:spacing w:val="2"/>
          <w:sz w:val="28"/>
          <w:szCs w:val="28"/>
          <w:lang w:val="uk-UA"/>
        </w:rPr>
        <w:t xml:space="preserve"> </w:t>
      </w:r>
      <w:r w:rsidRPr="009914A7">
        <w:rPr>
          <w:sz w:val="28"/>
          <w:szCs w:val="28"/>
          <w:lang w:val="uk-UA"/>
        </w:rPr>
        <w:t>–</w:t>
      </w:r>
      <w:r w:rsidRPr="009914A7">
        <w:rPr>
          <w:spacing w:val="-2"/>
          <w:sz w:val="28"/>
          <w:szCs w:val="28"/>
          <w:lang w:val="uk-UA"/>
        </w:rPr>
        <w:t xml:space="preserve"> 4,3</w:t>
      </w:r>
      <w:r w:rsidRPr="009914A7">
        <w:rPr>
          <w:spacing w:val="-6"/>
          <w:sz w:val="28"/>
          <w:szCs w:val="28"/>
          <w:lang w:val="uk-UA"/>
        </w:rPr>
        <w:t xml:space="preserve"> </w:t>
      </w:r>
      <w:r w:rsidRPr="009914A7">
        <w:rPr>
          <w:sz w:val="28"/>
          <w:szCs w:val="28"/>
          <w:lang w:val="uk-UA"/>
        </w:rPr>
        <w:t>відсотка</w:t>
      </w:r>
      <w:r w:rsidRPr="009914A7">
        <w:rPr>
          <w:spacing w:val="-2"/>
          <w:sz w:val="28"/>
          <w:szCs w:val="28"/>
          <w:lang w:val="uk-UA"/>
        </w:rPr>
        <w:t xml:space="preserve"> </w:t>
      </w:r>
      <w:r w:rsidRPr="009914A7">
        <w:rPr>
          <w:sz w:val="28"/>
          <w:szCs w:val="28"/>
          <w:lang w:val="uk-UA"/>
        </w:rPr>
        <w:t>(22</w:t>
      </w:r>
      <w:r w:rsidR="00993A3E" w:rsidRPr="009914A7">
        <w:rPr>
          <w:sz w:val="28"/>
          <w:szCs w:val="28"/>
          <w:lang w:val="uk-UA"/>
        </w:rPr>
        <w:t xml:space="preserve"> </w:t>
      </w:r>
      <w:r w:rsidRPr="009914A7">
        <w:rPr>
          <w:sz w:val="28"/>
          <w:szCs w:val="28"/>
          <w:lang w:val="uk-UA"/>
        </w:rPr>
        <w:t>241,8 тис.</w:t>
      </w:r>
      <w:r w:rsidRPr="009914A7">
        <w:rPr>
          <w:spacing w:val="-3"/>
          <w:sz w:val="28"/>
          <w:szCs w:val="28"/>
          <w:lang w:val="uk-UA"/>
        </w:rPr>
        <w:t xml:space="preserve"> </w:t>
      </w:r>
      <w:r w:rsidRPr="009914A7">
        <w:rPr>
          <w:sz w:val="28"/>
          <w:szCs w:val="28"/>
          <w:lang w:val="uk-UA"/>
        </w:rPr>
        <w:t>грн.).</w:t>
      </w:r>
    </w:p>
    <w:p w:rsidR="000C1651" w:rsidRPr="009914A7" w:rsidRDefault="000C1651" w:rsidP="00993A3E">
      <w:pPr>
        <w:pStyle w:val="af1"/>
        <w:widowControl w:val="0"/>
        <w:tabs>
          <w:tab w:val="left" w:pos="989"/>
        </w:tabs>
        <w:autoSpaceDE w:val="0"/>
        <w:autoSpaceDN w:val="0"/>
        <w:ind w:left="0" w:firstLine="709"/>
        <w:jc w:val="both"/>
        <w:rPr>
          <w:sz w:val="28"/>
          <w:szCs w:val="28"/>
          <w:lang w:val="uk-UA"/>
        </w:rPr>
      </w:pPr>
      <w:r w:rsidRPr="009914A7">
        <w:rPr>
          <w:sz w:val="28"/>
          <w:szCs w:val="28"/>
          <w:lang w:val="uk-UA"/>
        </w:rPr>
        <w:t>Кошти бюджету громади, з врахуванням норм чинного законодавства в пе</w:t>
      </w:r>
      <w:r w:rsidR="000B5844" w:rsidRPr="009914A7">
        <w:rPr>
          <w:sz w:val="28"/>
          <w:szCs w:val="28"/>
          <w:lang w:val="uk-UA"/>
        </w:rPr>
        <w:t>ріод воєнного стану спрямовувалися на потреби Обухівської міської територіальної громади Обухівського району Київської області.</w:t>
      </w:r>
    </w:p>
    <w:p w:rsidR="006C357A" w:rsidRPr="000C1545" w:rsidRDefault="006C357A" w:rsidP="00993A3E">
      <w:pPr>
        <w:pStyle w:val="a3"/>
        <w:spacing w:before="0" w:beforeAutospacing="0" w:after="0" w:afterAutospacing="0" w:line="240" w:lineRule="auto"/>
        <w:ind w:firstLine="709"/>
        <w:rPr>
          <w:rFonts w:ascii="Times New Roman" w:hAnsi="Times New Roman"/>
          <w:b/>
          <w:color w:val="auto"/>
          <w:sz w:val="28"/>
          <w:szCs w:val="28"/>
          <w:u w:val="single"/>
          <w:lang w:val="ru-RU"/>
        </w:rPr>
      </w:pPr>
    </w:p>
    <w:p w:rsidR="002E46EC" w:rsidRPr="009914A7" w:rsidRDefault="002E46EC" w:rsidP="00993A3E">
      <w:pPr>
        <w:pStyle w:val="a3"/>
        <w:spacing w:before="0" w:beforeAutospacing="0" w:after="0" w:afterAutospacing="0" w:line="240" w:lineRule="auto"/>
        <w:ind w:firstLine="709"/>
        <w:jc w:val="center"/>
        <w:rPr>
          <w:rFonts w:ascii="Times New Roman" w:hAnsi="Times New Roman"/>
          <w:b/>
          <w:color w:val="auto"/>
          <w:sz w:val="28"/>
          <w:szCs w:val="28"/>
        </w:rPr>
      </w:pPr>
      <w:r w:rsidRPr="009914A7">
        <w:rPr>
          <w:rFonts w:ascii="Times New Roman" w:hAnsi="Times New Roman"/>
          <w:b/>
          <w:color w:val="auto"/>
          <w:sz w:val="28"/>
          <w:szCs w:val="28"/>
        </w:rPr>
        <w:t>Розвиток реального сектору економіки</w:t>
      </w:r>
    </w:p>
    <w:p w:rsidR="002E46EC" w:rsidRPr="009914A7" w:rsidRDefault="002E46EC" w:rsidP="00993A3E">
      <w:pPr>
        <w:pStyle w:val="a3"/>
        <w:spacing w:before="0" w:beforeAutospacing="0" w:after="0" w:afterAutospacing="0" w:line="240" w:lineRule="auto"/>
        <w:ind w:firstLine="709"/>
        <w:jc w:val="center"/>
        <w:rPr>
          <w:rFonts w:ascii="Times New Roman" w:hAnsi="Times New Roman"/>
          <w:b/>
          <w:color w:val="auto"/>
          <w:sz w:val="16"/>
          <w:szCs w:val="16"/>
        </w:rPr>
      </w:pPr>
    </w:p>
    <w:p w:rsidR="002E46EC" w:rsidRPr="005842CE" w:rsidRDefault="002E46EC" w:rsidP="009914A7">
      <w:pPr>
        <w:pStyle w:val="a3"/>
        <w:spacing w:before="0" w:beforeAutospacing="0" w:after="0" w:afterAutospacing="0" w:line="240" w:lineRule="auto"/>
        <w:ind w:firstLine="709"/>
        <w:jc w:val="center"/>
        <w:rPr>
          <w:rFonts w:ascii="Times New Roman" w:hAnsi="Times New Roman"/>
          <w:b/>
          <w:color w:val="auto"/>
          <w:sz w:val="28"/>
          <w:szCs w:val="28"/>
        </w:rPr>
      </w:pPr>
      <w:r w:rsidRPr="005842CE">
        <w:rPr>
          <w:rFonts w:ascii="Times New Roman" w:hAnsi="Times New Roman"/>
          <w:b/>
          <w:color w:val="auto"/>
          <w:sz w:val="28"/>
          <w:szCs w:val="28"/>
        </w:rPr>
        <w:t>Промисловість</w:t>
      </w:r>
    </w:p>
    <w:p w:rsidR="00DB6F76" w:rsidRPr="005842CE" w:rsidRDefault="00DB6F76" w:rsidP="00993A3E">
      <w:pPr>
        <w:spacing w:line="240" w:lineRule="auto"/>
        <w:ind w:firstLine="709"/>
        <w:rPr>
          <w:color w:val="000000"/>
          <w:sz w:val="28"/>
          <w:szCs w:val="28"/>
          <w:shd w:val="clear" w:color="auto" w:fill="FFFFFF"/>
        </w:rPr>
      </w:pPr>
      <w:r w:rsidRPr="005842CE">
        <w:rPr>
          <w:color w:val="000000"/>
          <w:sz w:val="28"/>
          <w:szCs w:val="28"/>
          <w:shd w:val="clear" w:color="auto" w:fill="FFFFFF"/>
        </w:rPr>
        <w:t>З кінця квітня економіка воєнного часу демонструє ознаки стабілізації на низькому рівні, як і запас міцності підприємств. Ціновий тиск залишається високим через порушення ланцюгів постачань і збуту продукції, нерівномірний попит та зростання витрат.</w:t>
      </w:r>
    </w:p>
    <w:p w:rsidR="00DD1B3B" w:rsidRPr="005842CE" w:rsidRDefault="00DD1B3B" w:rsidP="00993A3E">
      <w:pPr>
        <w:pStyle w:val="a3"/>
        <w:spacing w:before="0" w:beforeAutospacing="0" w:after="0" w:afterAutospacing="0" w:line="240" w:lineRule="auto"/>
        <w:ind w:firstLine="709"/>
        <w:rPr>
          <w:rFonts w:ascii="Times New Roman" w:hAnsi="Times New Roman"/>
          <w:bCs/>
          <w:color w:val="auto"/>
          <w:sz w:val="28"/>
          <w:szCs w:val="28"/>
        </w:rPr>
      </w:pPr>
      <w:r w:rsidRPr="005842CE">
        <w:rPr>
          <w:rFonts w:ascii="Times New Roman" w:hAnsi="Times New Roman"/>
          <w:bCs/>
          <w:color w:val="auto"/>
          <w:sz w:val="28"/>
          <w:szCs w:val="28"/>
        </w:rPr>
        <w:t xml:space="preserve">Війна в країні призвела до зниження купівельної спроможності громадян; різке зростання курсу валют; зниження </w:t>
      </w:r>
      <w:r w:rsidRPr="005842CE">
        <w:rPr>
          <w:rFonts w:ascii="Times New Roman" w:hAnsi="Times New Roman"/>
          <w:color w:val="auto"/>
          <w:sz w:val="28"/>
          <w:szCs w:val="28"/>
        </w:rPr>
        <w:t>об’ємів продажу</w:t>
      </w:r>
      <w:r w:rsidRPr="005842CE">
        <w:rPr>
          <w:rFonts w:ascii="Times New Roman" w:hAnsi="Times New Roman"/>
          <w:bCs/>
          <w:color w:val="auto"/>
          <w:sz w:val="28"/>
          <w:szCs w:val="28"/>
        </w:rPr>
        <w:t xml:space="preserve"> через втрати ринків збуту, </w:t>
      </w:r>
      <w:r w:rsidRPr="005842CE">
        <w:rPr>
          <w:rFonts w:ascii="Times New Roman" w:hAnsi="Times New Roman"/>
          <w:color w:val="auto"/>
          <w:sz w:val="28"/>
          <w:szCs w:val="28"/>
        </w:rPr>
        <w:t>так як основні ринки збуту знаходилися на сході і півдні України;</w:t>
      </w:r>
      <w:r w:rsidRPr="005842CE">
        <w:rPr>
          <w:rFonts w:ascii="Times New Roman" w:hAnsi="Times New Roman"/>
          <w:bCs/>
          <w:color w:val="auto"/>
          <w:sz w:val="28"/>
          <w:szCs w:val="28"/>
        </w:rPr>
        <w:t xml:space="preserve"> ріст цін на сировину, паливо та енергоносії </w:t>
      </w:r>
    </w:p>
    <w:p w:rsidR="003B480D" w:rsidRPr="005842CE" w:rsidRDefault="00DD1B3B" w:rsidP="00993A3E">
      <w:pPr>
        <w:pStyle w:val="a3"/>
        <w:spacing w:before="0" w:beforeAutospacing="0" w:after="0" w:afterAutospacing="0" w:line="240" w:lineRule="auto"/>
        <w:ind w:firstLine="709"/>
        <w:rPr>
          <w:rFonts w:ascii="Times New Roman" w:hAnsi="Times New Roman"/>
          <w:color w:val="auto"/>
          <w:sz w:val="28"/>
          <w:szCs w:val="28"/>
        </w:rPr>
      </w:pPr>
      <w:r w:rsidRPr="005842CE">
        <w:rPr>
          <w:rFonts w:ascii="Times New Roman" w:hAnsi="Times New Roman"/>
          <w:color w:val="auto"/>
          <w:sz w:val="28"/>
          <w:szCs w:val="28"/>
        </w:rPr>
        <w:t xml:space="preserve">Рівень використання виробничих потужностей основних промислових підприємств  </w:t>
      </w:r>
      <w:r w:rsidR="009914A7" w:rsidRPr="005842CE">
        <w:rPr>
          <w:rFonts w:ascii="Times New Roman" w:hAnsi="Times New Roman"/>
          <w:color w:val="auto"/>
          <w:sz w:val="28"/>
          <w:szCs w:val="28"/>
        </w:rPr>
        <w:t xml:space="preserve">впродовж лютого – квітня 2022 року </w:t>
      </w:r>
      <w:r w:rsidRPr="005842CE">
        <w:rPr>
          <w:rFonts w:ascii="Times New Roman" w:hAnsi="Times New Roman"/>
          <w:color w:val="auto"/>
          <w:sz w:val="28"/>
          <w:szCs w:val="28"/>
        </w:rPr>
        <w:t>склада</w:t>
      </w:r>
      <w:r w:rsidR="003C2DE6" w:rsidRPr="005842CE">
        <w:rPr>
          <w:rFonts w:ascii="Times New Roman" w:hAnsi="Times New Roman"/>
          <w:color w:val="auto"/>
          <w:sz w:val="28"/>
          <w:szCs w:val="28"/>
        </w:rPr>
        <w:t>в</w:t>
      </w:r>
      <w:r w:rsidRPr="005842CE">
        <w:rPr>
          <w:rFonts w:ascii="Times New Roman" w:hAnsi="Times New Roman"/>
          <w:color w:val="auto"/>
          <w:sz w:val="28"/>
          <w:szCs w:val="28"/>
        </w:rPr>
        <w:t xml:space="preserve"> </w:t>
      </w:r>
      <w:r w:rsidR="003C2DE6" w:rsidRPr="005842CE">
        <w:rPr>
          <w:rFonts w:ascii="Times New Roman" w:hAnsi="Times New Roman"/>
          <w:color w:val="auto"/>
          <w:sz w:val="28"/>
          <w:szCs w:val="28"/>
        </w:rPr>
        <w:t xml:space="preserve">чуть </w:t>
      </w:r>
      <w:r w:rsidRPr="005842CE">
        <w:rPr>
          <w:rFonts w:ascii="Times New Roman" w:hAnsi="Times New Roman"/>
          <w:color w:val="auto"/>
          <w:sz w:val="28"/>
          <w:szCs w:val="28"/>
        </w:rPr>
        <w:t xml:space="preserve">більше 70 відсотків, </w:t>
      </w:r>
      <w:r w:rsidR="003C2DE6" w:rsidRPr="005842CE">
        <w:rPr>
          <w:rFonts w:ascii="Times New Roman" w:hAnsi="Times New Roman"/>
          <w:color w:val="auto"/>
          <w:sz w:val="28"/>
          <w:szCs w:val="28"/>
        </w:rPr>
        <w:t>так:</w:t>
      </w:r>
      <w:r w:rsidRPr="005842CE">
        <w:rPr>
          <w:rFonts w:ascii="Times New Roman" w:hAnsi="Times New Roman"/>
          <w:color w:val="auto"/>
          <w:sz w:val="28"/>
          <w:szCs w:val="28"/>
        </w:rPr>
        <w:t xml:space="preserve"> ПрАТ «Київський картонно – паперовий комбінат» працю</w:t>
      </w:r>
      <w:r w:rsidR="003C2DE6" w:rsidRPr="005842CE">
        <w:rPr>
          <w:rFonts w:ascii="Times New Roman" w:hAnsi="Times New Roman"/>
          <w:color w:val="auto"/>
          <w:sz w:val="28"/>
          <w:szCs w:val="28"/>
        </w:rPr>
        <w:t>вав</w:t>
      </w:r>
      <w:r w:rsidRPr="005842CE">
        <w:rPr>
          <w:rFonts w:ascii="Times New Roman" w:hAnsi="Times New Roman"/>
          <w:color w:val="auto"/>
          <w:sz w:val="28"/>
          <w:szCs w:val="28"/>
        </w:rPr>
        <w:t xml:space="preserve"> на 70 %, ПрАТ «Обухівський молочний завод» на 100%, ТОВ «М – Квадро» на 40%, ТОВ «Алеана» на 70 відсотків.</w:t>
      </w:r>
      <w:r w:rsidR="003C2DE6" w:rsidRPr="005842CE">
        <w:rPr>
          <w:rFonts w:ascii="Times New Roman" w:hAnsi="Times New Roman"/>
          <w:color w:val="auto"/>
          <w:sz w:val="28"/>
          <w:szCs w:val="28"/>
        </w:rPr>
        <w:t xml:space="preserve"> </w:t>
      </w:r>
      <w:r w:rsidR="009914A7" w:rsidRPr="005842CE">
        <w:rPr>
          <w:rFonts w:ascii="Times New Roman" w:hAnsi="Times New Roman"/>
          <w:color w:val="auto"/>
          <w:sz w:val="28"/>
          <w:szCs w:val="28"/>
        </w:rPr>
        <w:t xml:space="preserve">Такі підприємства, як ТОВ «Інтерфом», ТОВ «Золотой мандарин – Квадра», ТОВ «Геліком ЛВ» змогли завантажити свої виробничі потужності трохи більше 30 відсотків. </w:t>
      </w:r>
      <w:r w:rsidR="003C2DE6" w:rsidRPr="005842CE">
        <w:rPr>
          <w:rFonts w:ascii="Times New Roman" w:hAnsi="Times New Roman"/>
          <w:color w:val="auto"/>
          <w:sz w:val="28"/>
          <w:szCs w:val="28"/>
        </w:rPr>
        <w:t xml:space="preserve">ТОВ «Аерок» з березня </w:t>
      </w:r>
      <w:r w:rsidR="003C2DE6" w:rsidRPr="005842CE">
        <w:rPr>
          <w:rFonts w:ascii="Times New Roman" w:hAnsi="Times New Roman"/>
          <w:color w:val="auto"/>
          <w:sz w:val="28"/>
          <w:szCs w:val="28"/>
        </w:rPr>
        <w:lastRenderedPageBreak/>
        <w:t>2022 року призупинило свою діяльність.</w:t>
      </w:r>
      <w:r w:rsidR="003B480D" w:rsidRPr="005842CE">
        <w:rPr>
          <w:sz w:val="28"/>
          <w:szCs w:val="28"/>
        </w:rPr>
        <w:t xml:space="preserve"> </w:t>
      </w:r>
      <w:r w:rsidR="00DC39F8" w:rsidRPr="005842CE">
        <w:rPr>
          <w:rFonts w:ascii="Times New Roman" w:hAnsi="Times New Roman"/>
          <w:color w:val="auto"/>
          <w:sz w:val="28"/>
          <w:szCs w:val="28"/>
        </w:rPr>
        <w:t>П</w:t>
      </w:r>
      <w:r w:rsidR="003B480D" w:rsidRPr="005842CE">
        <w:rPr>
          <w:rFonts w:ascii="Times New Roman" w:hAnsi="Times New Roman"/>
          <w:color w:val="auto"/>
          <w:sz w:val="28"/>
          <w:szCs w:val="28"/>
        </w:rPr>
        <w:t xml:space="preserve">ідприємств пошкоджених чи зруйнованих, внаслідок збройної агресії російської федерації, </w:t>
      </w:r>
      <w:r w:rsidR="00DC39F8" w:rsidRPr="005842CE">
        <w:rPr>
          <w:rFonts w:ascii="Times New Roman" w:hAnsi="Times New Roman"/>
          <w:color w:val="auto"/>
          <w:sz w:val="28"/>
          <w:szCs w:val="28"/>
        </w:rPr>
        <w:t>н</w:t>
      </w:r>
      <w:r w:rsidR="003B480D" w:rsidRPr="005842CE">
        <w:rPr>
          <w:rFonts w:ascii="Times New Roman" w:hAnsi="Times New Roman"/>
          <w:color w:val="auto"/>
          <w:sz w:val="28"/>
          <w:szCs w:val="28"/>
        </w:rPr>
        <w:t>а території Обухівської громади</w:t>
      </w:r>
      <w:r w:rsidR="00DC39F8" w:rsidRPr="005842CE">
        <w:rPr>
          <w:rFonts w:ascii="Times New Roman" w:hAnsi="Times New Roman"/>
          <w:color w:val="auto"/>
          <w:sz w:val="28"/>
          <w:szCs w:val="28"/>
        </w:rPr>
        <w:t xml:space="preserve"> </w:t>
      </w:r>
      <w:r w:rsidR="003B480D" w:rsidRPr="005842CE">
        <w:rPr>
          <w:rFonts w:ascii="Times New Roman" w:hAnsi="Times New Roman"/>
          <w:color w:val="auto"/>
          <w:sz w:val="28"/>
          <w:szCs w:val="28"/>
        </w:rPr>
        <w:t>не</w:t>
      </w:r>
      <w:r w:rsidR="00DC39F8" w:rsidRPr="005842CE">
        <w:rPr>
          <w:rFonts w:ascii="Times New Roman" w:hAnsi="Times New Roman"/>
          <w:color w:val="auto"/>
          <w:sz w:val="28"/>
          <w:szCs w:val="28"/>
        </w:rPr>
        <w:t xml:space="preserve"> було.</w:t>
      </w:r>
      <w:r w:rsidR="003B480D" w:rsidRPr="005842CE">
        <w:rPr>
          <w:rFonts w:ascii="Times New Roman" w:hAnsi="Times New Roman"/>
          <w:color w:val="auto"/>
          <w:sz w:val="28"/>
          <w:szCs w:val="28"/>
        </w:rPr>
        <w:t xml:space="preserve"> </w:t>
      </w:r>
    </w:p>
    <w:p w:rsidR="00DB6F76" w:rsidRPr="005842CE" w:rsidRDefault="00DB6F76" w:rsidP="00993A3E">
      <w:pPr>
        <w:pStyle w:val="a3"/>
        <w:spacing w:before="0" w:beforeAutospacing="0" w:after="0" w:afterAutospacing="0" w:line="240" w:lineRule="auto"/>
        <w:ind w:firstLine="709"/>
        <w:rPr>
          <w:rFonts w:ascii="Times New Roman" w:hAnsi="Times New Roman"/>
          <w:color w:val="auto"/>
          <w:sz w:val="28"/>
          <w:szCs w:val="28"/>
        </w:rPr>
      </w:pPr>
      <w:r w:rsidRPr="005842CE">
        <w:rPr>
          <w:rFonts w:ascii="Times New Roman" w:hAnsi="Times New Roman"/>
          <w:color w:val="auto"/>
          <w:sz w:val="28"/>
          <w:szCs w:val="28"/>
        </w:rPr>
        <w:t xml:space="preserve">Скорочення обсягів реалізації та виробництва продукції прослідковувалося на всіх підприємствах Обухівської </w:t>
      </w:r>
      <w:r w:rsidR="003C2DE6" w:rsidRPr="005842CE">
        <w:rPr>
          <w:rFonts w:ascii="Times New Roman" w:hAnsi="Times New Roman"/>
          <w:color w:val="auto"/>
          <w:sz w:val="28"/>
          <w:szCs w:val="28"/>
        </w:rPr>
        <w:t xml:space="preserve">міської територіальної </w:t>
      </w:r>
      <w:r w:rsidRPr="005842CE">
        <w:rPr>
          <w:rFonts w:ascii="Times New Roman" w:hAnsi="Times New Roman"/>
          <w:color w:val="auto"/>
          <w:sz w:val="28"/>
          <w:szCs w:val="28"/>
        </w:rPr>
        <w:t>громади, але незважаючи на воєнні дії в країні, підприємства Обухівщини продовжували працювати на благо держави</w:t>
      </w:r>
      <w:r w:rsidR="005842CE" w:rsidRPr="005842CE">
        <w:rPr>
          <w:rFonts w:ascii="Times New Roman" w:hAnsi="Times New Roman"/>
          <w:color w:val="auto"/>
          <w:sz w:val="28"/>
          <w:szCs w:val="28"/>
        </w:rPr>
        <w:t xml:space="preserve"> і з травня звітного періоду почали нарощувати свій виробничий потенціал.</w:t>
      </w:r>
    </w:p>
    <w:p w:rsidR="002E46EC" w:rsidRPr="005842CE" w:rsidRDefault="002E46EC" w:rsidP="00993A3E">
      <w:pPr>
        <w:pStyle w:val="a3"/>
        <w:spacing w:before="0" w:beforeAutospacing="0" w:after="0" w:afterAutospacing="0" w:line="240" w:lineRule="auto"/>
        <w:ind w:firstLine="709"/>
        <w:rPr>
          <w:rFonts w:ascii="Times New Roman" w:hAnsi="Times New Roman"/>
          <w:color w:val="auto"/>
          <w:sz w:val="28"/>
          <w:szCs w:val="28"/>
        </w:rPr>
      </w:pPr>
      <w:r w:rsidRPr="005842CE">
        <w:rPr>
          <w:rFonts w:ascii="Times New Roman" w:hAnsi="Times New Roman"/>
          <w:color w:val="auto"/>
          <w:sz w:val="28"/>
          <w:szCs w:val="28"/>
        </w:rPr>
        <w:t xml:space="preserve">За оперативними даними основними промисловими підприємствами міста вироблено продукції на суму </w:t>
      </w:r>
      <w:r w:rsidR="0074471A" w:rsidRPr="005842CE">
        <w:rPr>
          <w:rFonts w:ascii="Times New Roman" w:hAnsi="Times New Roman"/>
          <w:color w:val="auto"/>
          <w:sz w:val="28"/>
          <w:szCs w:val="28"/>
        </w:rPr>
        <w:t>9257,09</w:t>
      </w:r>
      <w:r w:rsidRPr="005842CE">
        <w:rPr>
          <w:rFonts w:ascii="Times New Roman" w:hAnsi="Times New Roman"/>
          <w:color w:val="auto"/>
          <w:sz w:val="28"/>
          <w:szCs w:val="28"/>
        </w:rPr>
        <w:t xml:space="preserve"> млн. гривень,</w:t>
      </w:r>
      <w:r w:rsidRPr="005842CE">
        <w:rPr>
          <w:rFonts w:ascii="Times New Roman" w:hAnsi="Times New Roman"/>
          <w:color w:val="FF0000"/>
          <w:sz w:val="28"/>
          <w:szCs w:val="28"/>
          <w:lang w:val="ru-RU"/>
        </w:rPr>
        <w:t xml:space="preserve"> </w:t>
      </w:r>
      <w:r w:rsidRPr="005842CE">
        <w:rPr>
          <w:rFonts w:ascii="Times New Roman" w:hAnsi="Times New Roman"/>
          <w:color w:val="auto"/>
          <w:sz w:val="28"/>
          <w:szCs w:val="28"/>
        </w:rPr>
        <w:t xml:space="preserve">що на </w:t>
      </w:r>
      <w:r w:rsidR="0074471A" w:rsidRPr="005842CE">
        <w:rPr>
          <w:rFonts w:ascii="Times New Roman" w:hAnsi="Times New Roman"/>
          <w:color w:val="auto"/>
          <w:sz w:val="28"/>
          <w:szCs w:val="28"/>
        </w:rPr>
        <w:t>420,66</w:t>
      </w:r>
      <w:r w:rsidR="00F64B37" w:rsidRPr="005842CE">
        <w:rPr>
          <w:rFonts w:ascii="Times New Roman" w:hAnsi="Times New Roman"/>
          <w:color w:val="auto"/>
          <w:sz w:val="28"/>
          <w:szCs w:val="28"/>
        </w:rPr>
        <w:t xml:space="preserve"> </w:t>
      </w:r>
      <w:r w:rsidR="00160306" w:rsidRPr="005842CE">
        <w:rPr>
          <w:rFonts w:ascii="Times New Roman" w:hAnsi="Times New Roman"/>
          <w:color w:val="auto"/>
          <w:sz w:val="28"/>
          <w:szCs w:val="28"/>
        </w:rPr>
        <w:t>млн</w:t>
      </w:r>
      <w:r w:rsidRPr="005842CE">
        <w:rPr>
          <w:rFonts w:ascii="Times New Roman" w:hAnsi="Times New Roman"/>
          <w:color w:val="auto"/>
          <w:sz w:val="28"/>
          <w:szCs w:val="28"/>
        </w:rPr>
        <w:t>. грн. або на</w:t>
      </w:r>
      <w:r w:rsidR="00160306" w:rsidRPr="005842CE">
        <w:rPr>
          <w:rFonts w:ascii="Times New Roman" w:hAnsi="Times New Roman"/>
          <w:color w:val="auto"/>
          <w:sz w:val="28"/>
          <w:szCs w:val="28"/>
        </w:rPr>
        <w:t xml:space="preserve"> </w:t>
      </w:r>
      <w:r w:rsidR="0074471A" w:rsidRPr="005842CE">
        <w:rPr>
          <w:rFonts w:ascii="Times New Roman" w:hAnsi="Times New Roman"/>
          <w:color w:val="auto"/>
          <w:sz w:val="28"/>
          <w:szCs w:val="28"/>
        </w:rPr>
        <w:t>4,3</w:t>
      </w:r>
      <w:r w:rsidRPr="005842CE">
        <w:rPr>
          <w:rFonts w:ascii="Times New Roman" w:hAnsi="Times New Roman"/>
          <w:color w:val="auto"/>
          <w:sz w:val="28"/>
          <w:szCs w:val="28"/>
        </w:rPr>
        <w:t xml:space="preserve"> % </w:t>
      </w:r>
      <w:r w:rsidR="0074471A" w:rsidRPr="005842CE">
        <w:rPr>
          <w:rFonts w:ascii="Times New Roman" w:hAnsi="Times New Roman"/>
          <w:color w:val="auto"/>
          <w:sz w:val="28"/>
          <w:szCs w:val="28"/>
        </w:rPr>
        <w:t>менше</w:t>
      </w:r>
      <w:r w:rsidRPr="005842CE">
        <w:rPr>
          <w:rFonts w:ascii="Times New Roman" w:hAnsi="Times New Roman"/>
          <w:color w:val="auto"/>
          <w:sz w:val="28"/>
          <w:szCs w:val="28"/>
        </w:rPr>
        <w:t xml:space="preserve"> проти </w:t>
      </w:r>
      <w:r w:rsidR="0054601F" w:rsidRPr="005842CE">
        <w:rPr>
          <w:rFonts w:ascii="Times New Roman" w:hAnsi="Times New Roman"/>
          <w:color w:val="auto"/>
          <w:sz w:val="28"/>
          <w:szCs w:val="28"/>
        </w:rPr>
        <w:t>202</w:t>
      </w:r>
      <w:r w:rsidR="0074471A" w:rsidRPr="005842CE">
        <w:rPr>
          <w:rFonts w:ascii="Times New Roman" w:hAnsi="Times New Roman"/>
          <w:color w:val="auto"/>
          <w:sz w:val="28"/>
          <w:szCs w:val="28"/>
        </w:rPr>
        <w:t>1</w:t>
      </w:r>
      <w:r w:rsidR="0054601F" w:rsidRPr="005842CE">
        <w:rPr>
          <w:rFonts w:ascii="Times New Roman" w:hAnsi="Times New Roman"/>
          <w:color w:val="auto"/>
          <w:sz w:val="28"/>
          <w:szCs w:val="28"/>
        </w:rPr>
        <w:t xml:space="preserve"> року</w:t>
      </w:r>
      <w:r w:rsidRPr="005842CE">
        <w:rPr>
          <w:rFonts w:ascii="Times New Roman" w:hAnsi="Times New Roman"/>
          <w:color w:val="auto"/>
          <w:sz w:val="28"/>
          <w:szCs w:val="28"/>
        </w:rPr>
        <w:t xml:space="preserve"> (</w:t>
      </w:r>
      <w:r w:rsidR="0074471A" w:rsidRPr="005842CE">
        <w:rPr>
          <w:rFonts w:ascii="Times New Roman" w:hAnsi="Times New Roman"/>
          <w:color w:val="auto"/>
          <w:sz w:val="28"/>
          <w:szCs w:val="28"/>
        </w:rPr>
        <w:t>9677,75</w:t>
      </w:r>
      <w:r w:rsidR="00AB28A5" w:rsidRPr="005842CE">
        <w:rPr>
          <w:rFonts w:ascii="Times New Roman" w:hAnsi="Times New Roman"/>
          <w:color w:val="auto"/>
          <w:sz w:val="28"/>
          <w:szCs w:val="28"/>
        </w:rPr>
        <w:t xml:space="preserve"> </w:t>
      </w:r>
      <w:r w:rsidRPr="005842CE">
        <w:rPr>
          <w:rFonts w:ascii="Times New Roman" w:hAnsi="Times New Roman"/>
          <w:color w:val="auto"/>
          <w:sz w:val="28"/>
          <w:szCs w:val="28"/>
        </w:rPr>
        <w:t xml:space="preserve">млн. грн.). </w:t>
      </w:r>
    </w:p>
    <w:p w:rsidR="00096C16" w:rsidRPr="005842CE" w:rsidRDefault="00DA714F" w:rsidP="00993A3E">
      <w:pPr>
        <w:pStyle w:val="a3"/>
        <w:spacing w:before="0" w:beforeAutospacing="0" w:after="0" w:afterAutospacing="0" w:line="240" w:lineRule="auto"/>
        <w:ind w:firstLine="709"/>
        <w:rPr>
          <w:rFonts w:ascii="Times New Roman" w:hAnsi="Times New Roman"/>
          <w:color w:val="auto"/>
          <w:sz w:val="28"/>
          <w:szCs w:val="28"/>
        </w:rPr>
      </w:pPr>
      <w:r w:rsidRPr="005842CE">
        <w:rPr>
          <w:rFonts w:ascii="Times New Roman" w:hAnsi="Times New Roman"/>
          <w:color w:val="auto"/>
          <w:sz w:val="28"/>
          <w:szCs w:val="28"/>
        </w:rPr>
        <w:t>В розрізі галузей економіки відбувся спад виробництва продукції, а саме:</w:t>
      </w:r>
      <w:r w:rsidR="00096C16" w:rsidRPr="005842CE">
        <w:rPr>
          <w:rFonts w:ascii="Times New Roman" w:hAnsi="Times New Roman"/>
          <w:color w:val="auto"/>
          <w:sz w:val="28"/>
          <w:szCs w:val="28"/>
        </w:rPr>
        <w:t xml:space="preserve"> оброблення деревини та виробництво виробів з деревини</w:t>
      </w:r>
      <w:r w:rsidRPr="005842CE">
        <w:rPr>
          <w:rFonts w:ascii="Times New Roman" w:hAnsi="Times New Roman"/>
          <w:color w:val="auto"/>
          <w:sz w:val="28"/>
          <w:szCs w:val="28"/>
        </w:rPr>
        <w:t xml:space="preserve"> </w:t>
      </w:r>
      <w:r w:rsidR="00096C16" w:rsidRPr="005842CE">
        <w:rPr>
          <w:rFonts w:ascii="Times New Roman" w:hAnsi="Times New Roman"/>
          <w:color w:val="auto"/>
          <w:sz w:val="28"/>
          <w:szCs w:val="28"/>
        </w:rPr>
        <w:t>на 33%;  виробництво паперу та паперових виробів на 4%; виробництво хімічних речовин і хімічної продукції на 16%; виробництво іншої неметалевої мінеральної продукції (будівельні матеріали) на 59%.</w:t>
      </w:r>
    </w:p>
    <w:p w:rsidR="00B40473" w:rsidRPr="005842CE" w:rsidRDefault="00B40473" w:rsidP="00993A3E">
      <w:pPr>
        <w:pStyle w:val="a3"/>
        <w:spacing w:before="0" w:beforeAutospacing="0" w:after="0" w:afterAutospacing="0" w:line="240" w:lineRule="auto"/>
        <w:ind w:firstLine="709"/>
        <w:rPr>
          <w:rFonts w:ascii="Times New Roman" w:hAnsi="Times New Roman"/>
          <w:color w:val="auto"/>
          <w:sz w:val="28"/>
          <w:szCs w:val="28"/>
        </w:rPr>
      </w:pPr>
      <w:r w:rsidRPr="005842CE">
        <w:rPr>
          <w:rFonts w:ascii="Times New Roman" w:hAnsi="Times New Roman"/>
          <w:color w:val="auto"/>
          <w:sz w:val="28"/>
          <w:szCs w:val="28"/>
        </w:rPr>
        <w:t xml:space="preserve">Реалізовано промислової продукції за оперативними даними на суму 8953,31 млн. гривень, що менше проти 2021 року на суму 909,14 млн. грн. або на 9,2 відсотка. </w:t>
      </w:r>
    </w:p>
    <w:p w:rsidR="00B40473" w:rsidRPr="005842CE" w:rsidRDefault="00B40473" w:rsidP="00993A3E">
      <w:pPr>
        <w:pStyle w:val="a3"/>
        <w:spacing w:before="0" w:beforeAutospacing="0" w:after="0" w:afterAutospacing="0" w:line="240" w:lineRule="auto"/>
        <w:ind w:firstLine="709"/>
        <w:rPr>
          <w:rFonts w:ascii="Times New Roman" w:hAnsi="Times New Roman"/>
          <w:color w:val="auto"/>
          <w:sz w:val="28"/>
          <w:szCs w:val="28"/>
        </w:rPr>
      </w:pPr>
      <w:r w:rsidRPr="005842CE">
        <w:rPr>
          <w:rFonts w:ascii="Times New Roman" w:hAnsi="Times New Roman"/>
          <w:color w:val="auto"/>
          <w:sz w:val="28"/>
          <w:szCs w:val="28"/>
        </w:rPr>
        <w:t xml:space="preserve">В розрізі галузей економіки спостерігається </w:t>
      </w:r>
      <w:r w:rsidR="00727A99" w:rsidRPr="005842CE">
        <w:rPr>
          <w:rFonts w:ascii="Times New Roman" w:hAnsi="Times New Roman"/>
          <w:color w:val="auto"/>
          <w:sz w:val="28"/>
          <w:szCs w:val="28"/>
        </w:rPr>
        <w:t>спад</w:t>
      </w:r>
      <w:r w:rsidRPr="005842CE">
        <w:rPr>
          <w:rFonts w:ascii="Times New Roman" w:hAnsi="Times New Roman"/>
          <w:color w:val="auto"/>
          <w:sz w:val="28"/>
          <w:szCs w:val="28"/>
        </w:rPr>
        <w:t xml:space="preserve"> реалізації продукції, а саме: виробництво паперу та паперових виробів на </w:t>
      </w:r>
      <w:r w:rsidR="00727A99" w:rsidRPr="005842CE">
        <w:rPr>
          <w:rFonts w:ascii="Times New Roman" w:hAnsi="Times New Roman"/>
          <w:color w:val="auto"/>
          <w:sz w:val="28"/>
          <w:szCs w:val="28"/>
        </w:rPr>
        <w:t>7 %;</w:t>
      </w:r>
      <w:r w:rsidRPr="005842CE">
        <w:rPr>
          <w:rFonts w:ascii="Times New Roman" w:hAnsi="Times New Roman"/>
          <w:color w:val="auto"/>
          <w:sz w:val="28"/>
          <w:szCs w:val="28"/>
        </w:rPr>
        <w:t xml:space="preserve"> виробництво хімічних речовин і хімічної продукції на </w:t>
      </w:r>
      <w:r w:rsidR="00727A99" w:rsidRPr="005842CE">
        <w:rPr>
          <w:rFonts w:ascii="Times New Roman" w:hAnsi="Times New Roman"/>
          <w:color w:val="auto"/>
          <w:sz w:val="28"/>
          <w:szCs w:val="28"/>
        </w:rPr>
        <w:t>20</w:t>
      </w:r>
      <w:r w:rsidRPr="005842CE">
        <w:rPr>
          <w:rFonts w:ascii="Times New Roman" w:hAnsi="Times New Roman"/>
          <w:color w:val="auto"/>
          <w:sz w:val="28"/>
          <w:szCs w:val="28"/>
        </w:rPr>
        <w:t xml:space="preserve">%, виробництво іншої неметалевої мінеральної продукції (будівельні матеріали) на </w:t>
      </w:r>
      <w:r w:rsidR="007016EC" w:rsidRPr="005842CE">
        <w:rPr>
          <w:rFonts w:ascii="Times New Roman" w:hAnsi="Times New Roman"/>
          <w:color w:val="auto"/>
          <w:sz w:val="28"/>
          <w:szCs w:val="28"/>
        </w:rPr>
        <w:t>68</w:t>
      </w:r>
      <w:r w:rsidRPr="005842CE">
        <w:rPr>
          <w:rFonts w:ascii="Times New Roman" w:hAnsi="Times New Roman"/>
          <w:color w:val="auto"/>
          <w:sz w:val="28"/>
          <w:szCs w:val="28"/>
        </w:rPr>
        <w:t xml:space="preserve"> %</w:t>
      </w:r>
      <w:r w:rsidR="007016EC" w:rsidRPr="005842CE">
        <w:rPr>
          <w:rFonts w:ascii="Times New Roman" w:hAnsi="Times New Roman"/>
          <w:color w:val="auto"/>
          <w:sz w:val="28"/>
          <w:szCs w:val="28"/>
        </w:rPr>
        <w:t>;</w:t>
      </w:r>
      <w:r w:rsidRPr="005842CE">
        <w:rPr>
          <w:rFonts w:ascii="Times New Roman" w:hAnsi="Times New Roman"/>
          <w:color w:val="auto"/>
          <w:sz w:val="28"/>
          <w:szCs w:val="28"/>
        </w:rPr>
        <w:t xml:space="preserve"> оброблення деревини та виробництво виробів з деревини на</w:t>
      </w:r>
      <w:r w:rsidR="007016EC" w:rsidRPr="005842CE">
        <w:rPr>
          <w:rFonts w:ascii="Times New Roman" w:hAnsi="Times New Roman"/>
          <w:color w:val="auto"/>
          <w:sz w:val="28"/>
          <w:szCs w:val="28"/>
        </w:rPr>
        <w:t xml:space="preserve"> 34 </w:t>
      </w:r>
      <w:r w:rsidRPr="005842CE">
        <w:rPr>
          <w:rFonts w:ascii="Times New Roman" w:hAnsi="Times New Roman"/>
          <w:color w:val="auto"/>
          <w:sz w:val="28"/>
          <w:szCs w:val="28"/>
        </w:rPr>
        <w:t>відсотк</w:t>
      </w:r>
      <w:r w:rsidR="005842CE" w:rsidRPr="005842CE">
        <w:rPr>
          <w:rFonts w:ascii="Times New Roman" w:hAnsi="Times New Roman"/>
          <w:color w:val="auto"/>
          <w:sz w:val="28"/>
          <w:szCs w:val="28"/>
        </w:rPr>
        <w:t>и</w:t>
      </w:r>
      <w:r w:rsidRPr="005842CE">
        <w:rPr>
          <w:rFonts w:ascii="Times New Roman" w:hAnsi="Times New Roman"/>
          <w:color w:val="auto"/>
          <w:sz w:val="28"/>
          <w:szCs w:val="28"/>
        </w:rPr>
        <w:t>.</w:t>
      </w:r>
    </w:p>
    <w:p w:rsidR="00DA714F" w:rsidRPr="005842CE" w:rsidRDefault="005209B9" w:rsidP="00993A3E">
      <w:pPr>
        <w:pStyle w:val="a3"/>
        <w:spacing w:before="0" w:beforeAutospacing="0" w:after="0" w:afterAutospacing="0" w:line="240" w:lineRule="auto"/>
        <w:ind w:firstLine="709"/>
        <w:rPr>
          <w:rFonts w:ascii="Times New Roman" w:hAnsi="Times New Roman"/>
          <w:color w:val="auto"/>
          <w:sz w:val="28"/>
          <w:szCs w:val="28"/>
        </w:rPr>
      </w:pPr>
      <w:r w:rsidRPr="005842CE">
        <w:rPr>
          <w:rFonts w:ascii="Times New Roman" w:hAnsi="Times New Roman"/>
          <w:color w:val="auto"/>
          <w:sz w:val="28"/>
          <w:szCs w:val="28"/>
        </w:rPr>
        <w:t>Незважаючи на складну ситуацію в країні,</w:t>
      </w:r>
      <w:r w:rsidR="003B480D" w:rsidRPr="005842CE">
        <w:rPr>
          <w:sz w:val="28"/>
          <w:szCs w:val="28"/>
        </w:rPr>
        <w:t xml:space="preserve"> </w:t>
      </w:r>
      <w:r w:rsidR="003B480D" w:rsidRPr="005842CE">
        <w:rPr>
          <w:rFonts w:ascii="Times New Roman" w:hAnsi="Times New Roman"/>
          <w:color w:val="auto"/>
          <w:sz w:val="28"/>
          <w:szCs w:val="28"/>
        </w:rPr>
        <w:t>воєнні дії в країні</w:t>
      </w:r>
      <w:r w:rsidR="003B480D" w:rsidRPr="005842CE">
        <w:rPr>
          <w:sz w:val="28"/>
          <w:szCs w:val="28"/>
        </w:rPr>
        <w:t xml:space="preserve"> </w:t>
      </w:r>
      <w:r w:rsidRPr="005842CE">
        <w:rPr>
          <w:rFonts w:ascii="Times New Roman" w:hAnsi="Times New Roman"/>
          <w:color w:val="auto"/>
          <w:sz w:val="28"/>
          <w:szCs w:val="28"/>
        </w:rPr>
        <w:t xml:space="preserve"> прослідковувася</w:t>
      </w:r>
      <w:r w:rsidR="002E46EC" w:rsidRPr="005842CE">
        <w:rPr>
          <w:rFonts w:ascii="Times New Roman" w:hAnsi="Times New Roman"/>
          <w:color w:val="auto"/>
          <w:sz w:val="28"/>
          <w:szCs w:val="28"/>
        </w:rPr>
        <w:t xml:space="preserve"> ріст виробництва</w:t>
      </w:r>
      <w:r w:rsidRPr="005842CE">
        <w:rPr>
          <w:rFonts w:ascii="Times New Roman" w:hAnsi="Times New Roman"/>
          <w:color w:val="auto"/>
          <w:sz w:val="28"/>
          <w:szCs w:val="28"/>
        </w:rPr>
        <w:t xml:space="preserve"> </w:t>
      </w:r>
      <w:r w:rsidR="00DA714F" w:rsidRPr="005842CE">
        <w:rPr>
          <w:rFonts w:ascii="Times New Roman" w:hAnsi="Times New Roman"/>
          <w:color w:val="auto"/>
          <w:sz w:val="28"/>
          <w:szCs w:val="28"/>
        </w:rPr>
        <w:t xml:space="preserve">по харчовій промисловості та переробленню сільськогосподарських продуктів </w:t>
      </w:r>
      <w:r w:rsidRPr="005842CE">
        <w:rPr>
          <w:rFonts w:ascii="Times New Roman" w:hAnsi="Times New Roman"/>
          <w:color w:val="auto"/>
          <w:sz w:val="28"/>
          <w:szCs w:val="28"/>
        </w:rPr>
        <w:t>на 27%</w:t>
      </w:r>
      <w:r w:rsidR="00DA714F" w:rsidRPr="005842CE">
        <w:rPr>
          <w:rFonts w:ascii="Times New Roman" w:hAnsi="Times New Roman"/>
          <w:color w:val="auto"/>
          <w:sz w:val="28"/>
          <w:szCs w:val="28"/>
        </w:rPr>
        <w:t>,</w:t>
      </w:r>
      <w:r w:rsidR="00B40473" w:rsidRPr="005842CE">
        <w:rPr>
          <w:rFonts w:ascii="Times New Roman" w:hAnsi="Times New Roman"/>
          <w:color w:val="auto"/>
          <w:sz w:val="28"/>
          <w:szCs w:val="28"/>
        </w:rPr>
        <w:t xml:space="preserve"> а також</w:t>
      </w:r>
      <w:r w:rsidRPr="005842CE">
        <w:rPr>
          <w:rFonts w:ascii="Times New Roman" w:hAnsi="Times New Roman"/>
          <w:color w:val="auto"/>
          <w:sz w:val="28"/>
          <w:szCs w:val="28"/>
        </w:rPr>
        <w:t xml:space="preserve"> ріст реалізації </w:t>
      </w:r>
      <w:r w:rsidR="00B40473" w:rsidRPr="005842CE">
        <w:rPr>
          <w:rFonts w:ascii="Times New Roman" w:hAnsi="Times New Roman"/>
          <w:color w:val="auto"/>
          <w:sz w:val="28"/>
          <w:szCs w:val="28"/>
        </w:rPr>
        <w:t>продук</w:t>
      </w:r>
      <w:r w:rsidR="00CE74E6" w:rsidRPr="005842CE">
        <w:rPr>
          <w:rFonts w:ascii="Times New Roman" w:hAnsi="Times New Roman"/>
          <w:color w:val="auto"/>
          <w:sz w:val="28"/>
          <w:szCs w:val="28"/>
        </w:rPr>
        <w:t>ції</w:t>
      </w:r>
      <w:r w:rsidR="00DA714F" w:rsidRPr="005842CE">
        <w:rPr>
          <w:rFonts w:ascii="Times New Roman" w:hAnsi="Times New Roman"/>
          <w:color w:val="auto"/>
          <w:sz w:val="28"/>
          <w:szCs w:val="28"/>
        </w:rPr>
        <w:t xml:space="preserve"> по харчовій промисловості на 39,4%.</w:t>
      </w:r>
    </w:p>
    <w:p w:rsidR="002E46EC" w:rsidRPr="005842CE" w:rsidRDefault="003B480D" w:rsidP="00993A3E">
      <w:pPr>
        <w:spacing w:line="240" w:lineRule="auto"/>
        <w:ind w:firstLine="709"/>
        <w:rPr>
          <w:sz w:val="28"/>
          <w:szCs w:val="28"/>
        </w:rPr>
      </w:pPr>
      <w:r w:rsidRPr="005842CE">
        <w:rPr>
          <w:sz w:val="28"/>
          <w:szCs w:val="28"/>
        </w:rPr>
        <w:t>В</w:t>
      </w:r>
      <w:r w:rsidR="002E46EC" w:rsidRPr="005842CE">
        <w:rPr>
          <w:sz w:val="28"/>
          <w:szCs w:val="28"/>
        </w:rPr>
        <w:t>продовж звітного періоду підприємства міста освоювали нові види продукції</w:t>
      </w:r>
      <w:r w:rsidRPr="005842CE">
        <w:rPr>
          <w:sz w:val="28"/>
          <w:szCs w:val="28"/>
        </w:rPr>
        <w:t>, так:</w:t>
      </w:r>
    </w:p>
    <w:p w:rsidR="00265A5E" w:rsidRPr="005842CE" w:rsidRDefault="009F0EF8" w:rsidP="00993A3E">
      <w:pPr>
        <w:spacing w:line="240" w:lineRule="auto"/>
        <w:ind w:firstLine="709"/>
        <w:rPr>
          <w:sz w:val="28"/>
          <w:szCs w:val="28"/>
        </w:rPr>
      </w:pPr>
      <w:r w:rsidRPr="005842CE">
        <w:rPr>
          <w:sz w:val="28"/>
          <w:szCs w:val="28"/>
        </w:rPr>
        <w:t xml:space="preserve">ТОВ «Алеана» впроваджено у виробництво </w:t>
      </w:r>
      <w:r w:rsidR="00265A5E" w:rsidRPr="005842CE">
        <w:rPr>
          <w:sz w:val="28"/>
          <w:szCs w:val="28"/>
        </w:rPr>
        <w:t>13</w:t>
      </w:r>
      <w:r w:rsidRPr="005842CE">
        <w:rPr>
          <w:sz w:val="28"/>
          <w:szCs w:val="28"/>
        </w:rPr>
        <w:t xml:space="preserve"> нових видів продукції, а саме: </w:t>
      </w:r>
      <w:r w:rsidR="00265A5E" w:rsidRPr="005842CE">
        <w:rPr>
          <w:sz w:val="28"/>
          <w:szCs w:val="28"/>
        </w:rPr>
        <w:t xml:space="preserve">вазон «Бохо» різних діаметрів, вазон «Сфера», вазон «Ф’южн», відро-туалет на 22 л, ящики для інструментів </w:t>
      </w:r>
      <w:r w:rsidR="00265A5E" w:rsidRPr="005842CE">
        <w:rPr>
          <w:sz w:val="28"/>
          <w:szCs w:val="28"/>
          <w:lang w:val="ru-RU"/>
        </w:rPr>
        <w:t>ALEANA</w:t>
      </w:r>
      <w:r w:rsidR="00265A5E" w:rsidRPr="005842CE">
        <w:rPr>
          <w:sz w:val="28"/>
          <w:szCs w:val="28"/>
        </w:rPr>
        <w:t>-</w:t>
      </w:r>
      <w:r w:rsidR="00265A5E" w:rsidRPr="005842CE">
        <w:rPr>
          <w:sz w:val="28"/>
          <w:szCs w:val="28"/>
          <w:lang w:val="ru-RU"/>
        </w:rPr>
        <w:t>PRO</w:t>
      </w:r>
      <w:r w:rsidR="00265A5E" w:rsidRPr="005842CE">
        <w:rPr>
          <w:sz w:val="28"/>
          <w:szCs w:val="28"/>
        </w:rPr>
        <w:t>.</w:t>
      </w:r>
    </w:p>
    <w:p w:rsidR="00265A5E" w:rsidRPr="005842CE" w:rsidRDefault="00265A5E" w:rsidP="00993A3E">
      <w:pPr>
        <w:pStyle w:val="a3"/>
        <w:spacing w:before="0" w:beforeAutospacing="0" w:after="0" w:afterAutospacing="0" w:line="240" w:lineRule="auto"/>
        <w:ind w:firstLine="709"/>
        <w:rPr>
          <w:rFonts w:ascii="Times New Roman" w:hAnsi="Times New Roman"/>
          <w:color w:val="auto"/>
          <w:sz w:val="28"/>
          <w:szCs w:val="28"/>
        </w:rPr>
      </w:pPr>
      <w:r w:rsidRPr="005842CE">
        <w:rPr>
          <w:rFonts w:ascii="Times New Roman" w:hAnsi="Times New Roman"/>
          <w:color w:val="auto"/>
          <w:sz w:val="28"/>
          <w:szCs w:val="28"/>
        </w:rPr>
        <w:t>ПрАТ «Обухівський молочний завод» почав виробляти нові види продукції, такі як: сирники з ваніллю, сирники з родзинками (1кг, 5 кг) та крем-сир (0,5 кг, 1 кг, 10кг)</w:t>
      </w:r>
      <w:r w:rsidR="00306EFB" w:rsidRPr="005842CE">
        <w:rPr>
          <w:rFonts w:ascii="Times New Roman" w:hAnsi="Times New Roman"/>
          <w:color w:val="auto"/>
          <w:sz w:val="28"/>
          <w:szCs w:val="28"/>
        </w:rPr>
        <w:t xml:space="preserve">, а </w:t>
      </w:r>
      <w:r w:rsidR="00CE74E6" w:rsidRPr="005842CE">
        <w:rPr>
          <w:rFonts w:ascii="Times New Roman" w:hAnsi="Times New Roman"/>
          <w:color w:val="auto"/>
          <w:sz w:val="28"/>
          <w:szCs w:val="28"/>
        </w:rPr>
        <w:t>також кисломолочний сир «Л</w:t>
      </w:r>
      <w:r w:rsidR="00306EFB" w:rsidRPr="005842CE">
        <w:rPr>
          <w:rFonts w:ascii="Times New Roman" w:hAnsi="Times New Roman"/>
          <w:color w:val="auto"/>
          <w:sz w:val="28"/>
          <w:szCs w:val="28"/>
        </w:rPr>
        <w:t>юбите</w:t>
      </w:r>
      <w:r w:rsidR="00CE74E6" w:rsidRPr="005842CE">
        <w:rPr>
          <w:rFonts w:ascii="Times New Roman" w:hAnsi="Times New Roman"/>
          <w:color w:val="auto"/>
          <w:sz w:val="28"/>
          <w:szCs w:val="28"/>
        </w:rPr>
        <w:t>льський» та кисломолочний сир «Л</w:t>
      </w:r>
      <w:r w:rsidR="00306EFB" w:rsidRPr="005842CE">
        <w:rPr>
          <w:rFonts w:ascii="Times New Roman" w:hAnsi="Times New Roman"/>
          <w:color w:val="auto"/>
          <w:sz w:val="28"/>
          <w:szCs w:val="28"/>
        </w:rPr>
        <w:t>юбительський із зеленню» в вакуумній упаковці (0,250 гр)</w:t>
      </w:r>
      <w:r w:rsidRPr="005842CE">
        <w:rPr>
          <w:rFonts w:ascii="Times New Roman" w:hAnsi="Times New Roman"/>
          <w:color w:val="auto"/>
          <w:sz w:val="28"/>
          <w:szCs w:val="28"/>
        </w:rPr>
        <w:t xml:space="preserve">.   </w:t>
      </w:r>
    </w:p>
    <w:p w:rsidR="008B1CBA" w:rsidRPr="005842CE" w:rsidRDefault="00537C9A" w:rsidP="00993A3E">
      <w:pPr>
        <w:pStyle w:val="a3"/>
        <w:spacing w:before="0" w:beforeAutospacing="0" w:after="0" w:afterAutospacing="0" w:line="240" w:lineRule="auto"/>
        <w:ind w:firstLine="709"/>
        <w:rPr>
          <w:rFonts w:ascii="Times New Roman" w:hAnsi="Times New Roman"/>
          <w:color w:val="auto"/>
          <w:sz w:val="28"/>
          <w:szCs w:val="28"/>
        </w:rPr>
      </w:pPr>
      <w:r w:rsidRPr="005842CE">
        <w:rPr>
          <w:rFonts w:ascii="Times New Roman" w:hAnsi="Times New Roman"/>
          <w:color w:val="auto"/>
          <w:sz w:val="28"/>
          <w:szCs w:val="28"/>
        </w:rPr>
        <w:t>С</w:t>
      </w:r>
      <w:r w:rsidR="00AA722D" w:rsidRPr="005842CE">
        <w:rPr>
          <w:rFonts w:ascii="Times New Roman" w:hAnsi="Times New Roman"/>
          <w:color w:val="auto"/>
          <w:sz w:val="28"/>
          <w:szCs w:val="28"/>
        </w:rPr>
        <w:t xml:space="preserve">лід відзначити велику роль підприємств Обухівщини в підтримці Обухівської </w:t>
      </w:r>
      <w:r w:rsidRPr="005842CE">
        <w:rPr>
          <w:rFonts w:ascii="Times New Roman" w:hAnsi="Times New Roman"/>
          <w:color w:val="auto"/>
          <w:sz w:val="28"/>
          <w:szCs w:val="28"/>
        </w:rPr>
        <w:t xml:space="preserve">міської територіальної </w:t>
      </w:r>
      <w:r w:rsidR="00AA722D" w:rsidRPr="005842CE">
        <w:rPr>
          <w:rFonts w:ascii="Times New Roman" w:hAnsi="Times New Roman"/>
          <w:color w:val="auto"/>
          <w:sz w:val="28"/>
          <w:szCs w:val="28"/>
        </w:rPr>
        <w:t xml:space="preserve">громади </w:t>
      </w:r>
      <w:r w:rsidRPr="005842CE">
        <w:rPr>
          <w:rFonts w:ascii="Times New Roman" w:hAnsi="Times New Roman"/>
          <w:color w:val="auto"/>
          <w:sz w:val="28"/>
          <w:szCs w:val="28"/>
        </w:rPr>
        <w:t>в</w:t>
      </w:r>
      <w:r w:rsidR="00AA722D" w:rsidRPr="005842CE">
        <w:rPr>
          <w:rFonts w:ascii="Times New Roman" w:hAnsi="Times New Roman"/>
          <w:color w:val="auto"/>
          <w:sz w:val="28"/>
          <w:szCs w:val="28"/>
        </w:rPr>
        <w:t xml:space="preserve"> період воєнного стану в країні. З початку повномасштабного вторгнення російських військ на територію нашої держави </w:t>
      </w:r>
      <w:r w:rsidRPr="00BA1171">
        <w:rPr>
          <w:rFonts w:ascii="Times New Roman" w:hAnsi="Times New Roman"/>
          <w:color w:val="auto"/>
          <w:sz w:val="28"/>
          <w:szCs w:val="28"/>
        </w:rPr>
        <w:t xml:space="preserve">промисловими </w:t>
      </w:r>
      <w:r w:rsidR="00AA722D" w:rsidRPr="00BA1171">
        <w:rPr>
          <w:rFonts w:ascii="Times New Roman" w:hAnsi="Times New Roman"/>
          <w:color w:val="auto"/>
          <w:sz w:val="28"/>
          <w:szCs w:val="28"/>
        </w:rPr>
        <w:t>підприємствами громади</w:t>
      </w:r>
      <w:r w:rsidR="00CE787C" w:rsidRPr="00BA1171">
        <w:rPr>
          <w:rFonts w:ascii="Times New Roman" w:hAnsi="Times New Roman"/>
          <w:color w:val="auto"/>
          <w:sz w:val="28"/>
          <w:szCs w:val="28"/>
        </w:rPr>
        <w:t>, а саме: ТОВ «Роял Інжиніринг», ТОВ «Алеана», ТОВ «Олбрізсервіс», ТОВ «Омакс – Інтернешнл», ПрА</w:t>
      </w:r>
      <w:r w:rsidR="00CA343F" w:rsidRPr="00BA1171">
        <w:rPr>
          <w:rFonts w:ascii="Times New Roman" w:hAnsi="Times New Roman"/>
          <w:color w:val="auto"/>
          <w:sz w:val="28"/>
          <w:szCs w:val="28"/>
        </w:rPr>
        <w:t>Т «Київський КПК», ПрАТ «</w:t>
      </w:r>
      <w:r w:rsidR="00CE787C" w:rsidRPr="00BA1171">
        <w:rPr>
          <w:rFonts w:ascii="Times New Roman" w:hAnsi="Times New Roman"/>
          <w:color w:val="auto"/>
          <w:sz w:val="28"/>
          <w:szCs w:val="28"/>
        </w:rPr>
        <w:t xml:space="preserve">Обухівський молочний завод», ТОВ «М-Квадро», ТОВ «Компанія Май», ТОВ «Ренус Фрайт Логістик» </w:t>
      </w:r>
      <w:r w:rsidR="007B72E8" w:rsidRPr="00BA1171">
        <w:rPr>
          <w:rFonts w:ascii="Times New Roman" w:hAnsi="Times New Roman"/>
          <w:color w:val="auto"/>
          <w:sz w:val="28"/>
          <w:szCs w:val="28"/>
        </w:rPr>
        <w:t>ПП «Восход України»</w:t>
      </w:r>
      <w:r w:rsidR="007B72E8" w:rsidRPr="005842CE">
        <w:rPr>
          <w:rFonts w:ascii="Times New Roman" w:hAnsi="Times New Roman"/>
          <w:color w:val="auto"/>
          <w:sz w:val="28"/>
          <w:szCs w:val="28"/>
        </w:rPr>
        <w:t xml:space="preserve"> </w:t>
      </w:r>
      <w:r w:rsidR="00AA722D" w:rsidRPr="005842CE">
        <w:rPr>
          <w:rFonts w:ascii="Times New Roman" w:hAnsi="Times New Roman"/>
          <w:color w:val="auto"/>
          <w:sz w:val="28"/>
          <w:szCs w:val="28"/>
        </w:rPr>
        <w:t>надавалась всебічна</w:t>
      </w:r>
      <w:r w:rsidR="0014775B" w:rsidRPr="005842CE">
        <w:rPr>
          <w:rFonts w:ascii="Times New Roman" w:hAnsi="Times New Roman"/>
          <w:color w:val="auto"/>
          <w:sz w:val="28"/>
          <w:szCs w:val="28"/>
        </w:rPr>
        <w:t xml:space="preserve"> гуманітарна допомога </w:t>
      </w:r>
      <w:r w:rsidR="00FA3214" w:rsidRPr="005842CE">
        <w:rPr>
          <w:rFonts w:ascii="Times New Roman" w:hAnsi="Times New Roman"/>
          <w:color w:val="auto"/>
          <w:sz w:val="28"/>
          <w:szCs w:val="28"/>
        </w:rPr>
        <w:t xml:space="preserve">(виробнича продукція, паливно – мастильні матеріали, продукти харчування тощо) </w:t>
      </w:r>
      <w:r w:rsidR="0014775B" w:rsidRPr="005842CE">
        <w:rPr>
          <w:rFonts w:ascii="Times New Roman" w:hAnsi="Times New Roman"/>
          <w:color w:val="auto"/>
          <w:sz w:val="28"/>
          <w:szCs w:val="28"/>
        </w:rPr>
        <w:t xml:space="preserve">для ДФТГ </w:t>
      </w:r>
      <w:r w:rsidR="0014775B" w:rsidRPr="005842CE">
        <w:rPr>
          <w:rFonts w:ascii="Times New Roman" w:hAnsi="Times New Roman"/>
          <w:color w:val="auto"/>
          <w:sz w:val="28"/>
          <w:szCs w:val="28"/>
        </w:rPr>
        <w:lastRenderedPageBreak/>
        <w:t xml:space="preserve">Обухівської </w:t>
      </w:r>
      <w:r w:rsidRPr="005842CE">
        <w:rPr>
          <w:rFonts w:ascii="Times New Roman" w:hAnsi="Times New Roman"/>
          <w:color w:val="auto"/>
          <w:sz w:val="28"/>
          <w:szCs w:val="28"/>
        </w:rPr>
        <w:t xml:space="preserve">міської територіальної </w:t>
      </w:r>
      <w:r w:rsidR="0014775B" w:rsidRPr="005842CE">
        <w:rPr>
          <w:rFonts w:ascii="Times New Roman" w:hAnsi="Times New Roman"/>
          <w:color w:val="auto"/>
          <w:sz w:val="28"/>
          <w:szCs w:val="28"/>
        </w:rPr>
        <w:t>громади (добровільне формування територіальної громади)</w:t>
      </w:r>
      <w:r w:rsidR="00AA722D" w:rsidRPr="005842CE">
        <w:rPr>
          <w:rFonts w:ascii="Times New Roman" w:hAnsi="Times New Roman"/>
          <w:color w:val="auto"/>
          <w:sz w:val="28"/>
          <w:szCs w:val="28"/>
        </w:rPr>
        <w:t xml:space="preserve"> </w:t>
      </w:r>
      <w:r w:rsidR="0014775B" w:rsidRPr="005842CE">
        <w:rPr>
          <w:rFonts w:ascii="Times New Roman" w:hAnsi="Times New Roman"/>
          <w:color w:val="auto"/>
          <w:sz w:val="28"/>
          <w:szCs w:val="28"/>
        </w:rPr>
        <w:t xml:space="preserve">та </w:t>
      </w:r>
      <w:r w:rsidRPr="005842CE">
        <w:rPr>
          <w:rFonts w:ascii="Times New Roman" w:hAnsi="Times New Roman"/>
          <w:color w:val="auto"/>
          <w:sz w:val="28"/>
          <w:szCs w:val="28"/>
        </w:rPr>
        <w:t>її мешканців.</w:t>
      </w:r>
    </w:p>
    <w:p w:rsidR="00FE59E0" w:rsidRPr="005842CE" w:rsidRDefault="00FE59E0" w:rsidP="00993A3E">
      <w:pPr>
        <w:pStyle w:val="a3"/>
        <w:spacing w:before="0" w:beforeAutospacing="0" w:after="0" w:afterAutospacing="0" w:line="240" w:lineRule="auto"/>
        <w:ind w:firstLine="709"/>
        <w:rPr>
          <w:rFonts w:ascii="Times New Roman" w:hAnsi="Times New Roman"/>
          <w:color w:val="auto"/>
          <w:sz w:val="28"/>
          <w:szCs w:val="28"/>
        </w:rPr>
      </w:pPr>
      <w:r w:rsidRPr="005842CE">
        <w:rPr>
          <w:rFonts w:ascii="Times New Roman" w:hAnsi="Times New Roman"/>
          <w:bCs/>
          <w:color w:val="auto"/>
          <w:sz w:val="28"/>
          <w:szCs w:val="28"/>
        </w:rPr>
        <w:t>Проблемним питанням економіки громади є війна в країні, яка призвела до зниження купівельної спроможності громадян; різкого зростання курсу валют; зниження або втрати ринків збуту.</w:t>
      </w:r>
    </w:p>
    <w:p w:rsidR="002E46EC" w:rsidRPr="005842CE" w:rsidRDefault="002E46EC" w:rsidP="00993A3E">
      <w:pPr>
        <w:spacing w:line="240" w:lineRule="auto"/>
        <w:ind w:firstLine="709"/>
        <w:rPr>
          <w:b/>
          <w:bCs/>
          <w:sz w:val="28"/>
          <w:szCs w:val="28"/>
        </w:rPr>
      </w:pPr>
      <w:r w:rsidRPr="005842CE">
        <w:rPr>
          <w:sz w:val="28"/>
          <w:szCs w:val="28"/>
        </w:rPr>
        <w:t xml:space="preserve">Однак, на підприємствах </w:t>
      </w:r>
      <w:r w:rsidR="00537C9A" w:rsidRPr="005842CE">
        <w:rPr>
          <w:sz w:val="28"/>
          <w:szCs w:val="28"/>
        </w:rPr>
        <w:t xml:space="preserve">було </w:t>
      </w:r>
      <w:r w:rsidRPr="005842CE">
        <w:rPr>
          <w:sz w:val="28"/>
          <w:szCs w:val="28"/>
        </w:rPr>
        <w:t>збережено робочі місця та чисельність працівників, відсутня заборгованість із заробітної плати.</w:t>
      </w:r>
    </w:p>
    <w:p w:rsidR="0050589E" w:rsidRPr="005842CE" w:rsidRDefault="0050589E" w:rsidP="00993A3E">
      <w:pPr>
        <w:pStyle w:val="ad"/>
        <w:spacing w:after="0" w:line="240" w:lineRule="auto"/>
        <w:ind w:firstLine="709"/>
        <w:rPr>
          <w:sz w:val="28"/>
          <w:szCs w:val="28"/>
        </w:rPr>
      </w:pPr>
      <w:r w:rsidRPr="005842CE">
        <w:rPr>
          <w:sz w:val="28"/>
          <w:szCs w:val="28"/>
        </w:rPr>
        <w:t>У</w:t>
      </w:r>
      <w:r w:rsidRPr="005842CE">
        <w:rPr>
          <w:spacing w:val="1"/>
          <w:sz w:val="28"/>
          <w:szCs w:val="28"/>
        </w:rPr>
        <w:t xml:space="preserve"> </w:t>
      </w:r>
      <w:r w:rsidRPr="005842CE">
        <w:rPr>
          <w:sz w:val="28"/>
          <w:szCs w:val="28"/>
        </w:rPr>
        <w:t>зв’язку</w:t>
      </w:r>
      <w:r w:rsidRPr="005842CE">
        <w:rPr>
          <w:spacing w:val="1"/>
          <w:sz w:val="28"/>
          <w:szCs w:val="28"/>
        </w:rPr>
        <w:t xml:space="preserve"> </w:t>
      </w:r>
      <w:r w:rsidRPr="005842CE">
        <w:rPr>
          <w:sz w:val="28"/>
          <w:szCs w:val="28"/>
        </w:rPr>
        <w:t>з</w:t>
      </w:r>
      <w:r w:rsidRPr="005842CE">
        <w:rPr>
          <w:spacing w:val="1"/>
          <w:sz w:val="28"/>
          <w:szCs w:val="28"/>
        </w:rPr>
        <w:t xml:space="preserve"> </w:t>
      </w:r>
      <w:r w:rsidRPr="005842CE">
        <w:rPr>
          <w:sz w:val="28"/>
          <w:szCs w:val="28"/>
        </w:rPr>
        <w:t>російською</w:t>
      </w:r>
      <w:r w:rsidRPr="005842CE">
        <w:rPr>
          <w:spacing w:val="61"/>
          <w:sz w:val="28"/>
          <w:szCs w:val="28"/>
        </w:rPr>
        <w:t xml:space="preserve"> </w:t>
      </w:r>
      <w:r w:rsidRPr="005842CE">
        <w:rPr>
          <w:sz w:val="28"/>
          <w:szCs w:val="28"/>
        </w:rPr>
        <w:t>агресією,</w:t>
      </w:r>
      <w:r w:rsidRPr="005842CE">
        <w:rPr>
          <w:spacing w:val="61"/>
          <w:sz w:val="28"/>
          <w:szCs w:val="28"/>
        </w:rPr>
        <w:t xml:space="preserve"> </w:t>
      </w:r>
      <w:r w:rsidRPr="005842CE">
        <w:rPr>
          <w:sz w:val="28"/>
          <w:szCs w:val="28"/>
        </w:rPr>
        <w:t>управлінням</w:t>
      </w:r>
      <w:r w:rsidRPr="005842CE">
        <w:rPr>
          <w:spacing w:val="61"/>
          <w:sz w:val="28"/>
          <w:szCs w:val="28"/>
        </w:rPr>
        <w:t xml:space="preserve"> </w:t>
      </w:r>
      <w:r w:rsidRPr="005842CE">
        <w:rPr>
          <w:sz w:val="28"/>
          <w:szCs w:val="28"/>
        </w:rPr>
        <w:t>економіки</w:t>
      </w:r>
      <w:r w:rsidRPr="005842CE">
        <w:rPr>
          <w:spacing w:val="1"/>
          <w:sz w:val="28"/>
          <w:szCs w:val="28"/>
        </w:rPr>
        <w:t xml:space="preserve"> </w:t>
      </w:r>
      <w:r w:rsidRPr="005842CE">
        <w:rPr>
          <w:sz w:val="28"/>
          <w:szCs w:val="28"/>
        </w:rPr>
        <w:t>до</w:t>
      </w:r>
      <w:r w:rsidRPr="005842CE">
        <w:rPr>
          <w:spacing w:val="1"/>
          <w:sz w:val="28"/>
          <w:szCs w:val="28"/>
        </w:rPr>
        <w:t xml:space="preserve"> </w:t>
      </w:r>
      <w:r w:rsidRPr="005842CE">
        <w:rPr>
          <w:sz w:val="28"/>
          <w:szCs w:val="28"/>
        </w:rPr>
        <w:t>умов</w:t>
      </w:r>
      <w:r w:rsidRPr="005842CE">
        <w:rPr>
          <w:spacing w:val="60"/>
          <w:sz w:val="28"/>
          <w:szCs w:val="28"/>
        </w:rPr>
        <w:t xml:space="preserve"> </w:t>
      </w:r>
      <w:r w:rsidRPr="005842CE">
        <w:rPr>
          <w:sz w:val="28"/>
          <w:szCs w:val="28"/>
        </w:rPr>
        <w:t xml:space="preserve">воєнного </w:t>
      </w:r>
      <w:r w:rsidRPr="005842CE">
        <w:rPr>
          <w:spacing w:val="-57"/>
          <w:sz w:val="28"/>
          <w:szCs w:val="28"/>
        </w:rPr>
        <w:t xml:space="preserve"> </w:t>
      </w:r>
      <w:r w:rsidRPr="005842CE">
        <w:rPr>
          <w:sz w:val="28"/>
          <w:szCs w:val="28"/>
        </w:rPr>
        <w:t>часу, спільно з підприємствами громади напрацьовувалися матеріали для</w:t>
      </w:r>
      <w:r w:rsidRPr="005842CE">
        <w:rPr>
          <w:spacing w:val="-2"/>
          <w:sz w:val="28"/>
          <w:szCs w:val="28"/>
        </w:rPr>
        <w:t xml:space="preserve"> </w:t>
      </w:r>
      <w:r w:rsidRPr="005842CE">
        <w:rPr>
          <w:sz w:val="28"/>
          <w:szCs w:val="28"/>
        </w:rPr>
        <w:t>підприємств, що</w:t>
      </w:r>
      <w:r w:rsidRPr="005842CE">
        <w:rPr>
          <w:spacing w:val="3"/>
          <w:sz w:val="28"/>
          <w:szCs w:val="28"/>
        </w:rPr>
        <w:t xml:space="preserve"> </w:t>
      </w:r>
      <w:r w:rsidRPr="005842CE">
        <w:rPr>
          <w:sz w:val="28"/>
          <w:szCs w:val="28"/>
        </w:rPr>
        <w:t>зацікавлені</w:t>
      </w:r>
      <w:r w:rsidRPr="005842CE">
        <w:rPr>
          <w:spacing w:val="-10"/>
          <w:sz w:val="28"/>
          <w:szCs w:val="28"/>
        </w:rPr>
        <w:t xml:space="preserve"> </w:t>
      </w:r>
      <w:r w:rsidRPr="005842CE">
        <w:rPr>
          <w:sz w:val="28"/>
          <w:szCs w:val="28"/>
        </w:rPr>
        <w:t>в</w:t>
      </w:r>
      <w:r w:rsidRPr="005842CE">
        <w:rPr>
          <w:spacing w:val="-1"/>
          <w:sz w:val="28"/>
          <w:szCs w:val="28"/>
        </w:rPr>
        <w:t xml:space="preserve"> </w:t>
      </w:r>
      <w:r w:rsidRPr="005842CE">
        <w:rPr>
          <w:sz w:val="28"/>
          <w:szCs w:val="28"/>
        </w:rPr>
        <w:t>евакуації</w:t>
      </w:r>
      <w:r w:rsidR="005317DB" w:rsidRPr="005842CE">
        <w:rPr>
          <w:sz w:val="28"/>
          <w:szCs w:val="28"/>
        </w:rPr>
        <w:t xml:space="preserve"> </w:t>
      </w:r>
      <w:r w:rsidRPr="005842CE">
        <w:rPr>
          <w:sz w:val="28"/>
          <w:szCs w:val="28"/>
        </w:rPr>
        <w:t>бізнесу</w:t>
      </w:r>
      <w:r w:rsidRPr="005842CE">
        <w:rPr>
          <w:spacing w:val="-3"/>
          <w:sz w:val="28"/>
          <w:szCs w:val="28"/>
        </w:rPr>
        <w:t xml:space="preserve"> </w:t>
      </w:r>
      <w:r w:rsidRPr="005842CE">
        <w:rPr>
          <w:sz w:val="28"/>
          <w:szCs w:val="28"/>
        </w:rPr>
        <w:t>із</w:t>
      </w:r>
      <w:r w:rsidRPr="005842CE">
        <w:rPr>
          <w:spacing w:val="-1"/>
          <w:sz w:val="28"/>
          <w:szCs w:val="28"/>
        </w:rPr>
        <w:t xml:space="preserve"> </w:t>
      </w:r>
      <w:r w:rsidRPr="005842CE">
        <w:rPr>
          <w:sz w:val="28"/>
          <w:szCs w:val="28"/>
        </w:rPr>
        <w:t>зони</w:t>
      </w:r>
      <w:r w:rsidRPr="005842CE">
        <w:rPr>
          <w:spacing w:val="-2"/>
          <w:sz w:val="28"/>
          <w:szCs w:val="28"/>
        </w:rPr>
        <w:t xml:space="preserve"> </w:t>
      </w:r>
      <w:r w:rsidRPr="005842CE">
        <w:rPr>
          <w:sz w:val="28"/>
          <w:szCs w:val="28"/>
        </w:rPr>
        <w:t>бойових</w:t>
      </w:r>
      <w:r w:rsidRPr="005842CE">
        <w:rPr>
          <w:spacing w:val="-7"/>
          <w:sz w:val="28"/>
          <w:szCs w:val="28"/>
        </w:rPr>
        <w:t xml:space="preserve"> </w:t>
      </w:r>
      <w:r w:rsidRPr="005842CE">
        <w:rPr>
          <w:sz w:val="28"/>
          <w:szCs w:val="28"/>
        </w:rPr>
        <w:t>дій</w:t>
      </w:r>
      <w:r w:rsidRPr="005842CE">
        <w:rPr>
          <w:spacing w:val="-1"/>
          <w:sz w:val="28"/>
          <w:szCs w:val="28"/>
        </w:rPr>
        <w:t xml:space="preserve"> </w:t>
      </w:r>
      <w:r w:rsidRPr="005842CE">
        <w:rPr>
          <w:sz w:val="28"/>
          <w:szCs w:val="28"/>
        </w:rPr>
        <w:t>на</w:t>
      </w:r>
      <w:r w:rsidRPr="005842CE">
        <w:rPr>
          <w:spacing w:val="-3"/>
          <w:sz w:val="28"/>
          <w:szCs w:val="28"/>
        </w:rPr>
        <w:t xml:space="preserve"> </w:t>
      </w:r>
      <w:r w:rsidRPr="005842CE">
        <w:rPr>
          <w:sz w:val="28"/>
          <w:szCs w:val="28"/>
        </w:rPr>
        <w:t>територію</w:t>
      </w:r>
      <w:r w:rsidRPr="005842CE">
        <w:rPr>
          <w:spacing w:val="-5"/>
          <w:sz w:val="28"/>
          <w:szCs w:val="28"/>
        </w:rPr>
        <w:t xml:space="preserve"> </w:t>
      </w:r>
      <w:r w:rsidRPr="005842CE">
        <w:rPr>
          <w:sz w:val="28"/>
          <w:szCs w:val="28"/>
        </w:rPr>
        <w:t>Обухівської міської територіальної громади Обухівського району Київської області. Напрацьовувалася база щодо вільних приміщен</w:t>
      </w:r>
      <w:r w:rsidR="005317DB" w:rsidRPr="005842CE">
        <w:rPr>
          <w:sz w:val="28"/>
          <w:szCs w:val="28"/>
        </w:rPr>
        <w:t>ь, виробничих площ, земельних ділянок, осіб громади, які мають можливість надати приміщення в</w:t>
      </w:r>
      <w:r w:rsidR="005317DB" w:rsidRPr="005842CE">
        <w:rPr>
          <w:spacing w:val="-57"/>
          <w:sz w:val="28"/>
          <w:szCs w:val="28"/>
        </w:rPr>
        <w:t xml:space="preserve"> </w:t>
      </w:r>
      <w:r w:rsidR="005317DB" w:rsidRPr="005842CE">
        <w:rPr>
          <w:sz w:val="28"/>
          <w:szCs w:val="28"/>
        </w:rPr>
        <w:t>оренду</w:t>
      </w:r>
      <w:r w:rsidR="005317DB" w:rsidRPr="005842CE">
        <w:rPr>
          <w:spacing w:val="-9"/>
          <w:sz w:val="28"/>
          <w:szCs w:val="28"/>
        </w:rPr>
        <w:t xml:space="preserve"> </w:t>
      </w:r>
      <w:r w:rsidR="005317DB" w:rsidRPr="005842CE">
        <w:rPr>
          <w:sz w:val="28"/>
          <w:szCs w:val="28"/>
        </w:rPr>
        <w:t>або</w:t>
      </w:r>
      <w:r w:rsidR="005317DB" w:rsidRPr="005842CE">
        <w:rPr>
          <w:spacing w:val="5"/>
          <w:sz w:val="28"/>
          <w:szCs w:val="28"/>
        </w:rPr>
        <w:t xml:space="preserve"> </w:t>
      </w:r>
      <w:r w:rsidR="005317DB" w:rsidRPr="005842CE">
        <w:rPr>
          <w:sz w:val="28"/>
          <w:szCs w:val="28"/>
        </w:rPr>
        <w:t>продати</w:t>
      </w:r>
      <w:r w:rsidR="005317DB" w:rsidRPr="005842CE">
        <w:rPr>
          <w:spacing w:val="-1"/>
          <w:sz w:val="28"/>
          <w:szCs w:val="28"/>
        </w:rPr>
        <w:t xml:space="preserve"> </w:t>
      </w:r>
      <w:r w:rsidR="005317DB" w:rsidRPr="005842CE">
        <w:rPr>
          <w:sz w:val="28"/>
          <w:szCs w:val="28"/>
        </w:rPr>
        <w:t>для</w:t>
      </w:r>
      <w:r w:rsidR="005317DB" w:rsidRPr="005842CE">
        <w:rPr>
          <w:spacing w:val="1"/>
          <w:sz w:val="28"/>
          <w:szCs w:val="28"/>
        </w:rPr>
        <w:t xml:space="preserve"> </w:t>
      </w:r>
      <w:r w:rsidR="005317DB" w:rsidRPr="005842CE">
        <w:rPr>
          <w:sz w:val="28"/>
          <w:szCs w:val="28"/>
        </w:rPr>
        <w:t>розміщення</w:t>
      </w:r>
      <w:r w:rsidR="005317DB" w:rsidRPr="005842CE">
        <w:rPr>
          <w:spacing w:val="1"/>
          <w:sz w:val="28"/>
          <w:szCs w:val="28"/>
        </w:rPr>
        <w:t xml:space="preserve"> </w:t>
      </w:r>
      <w:r w:rsidR="005317DB" w:rsidRPr="005842CE">
        <w:rPr>
          <w:sz w:val="28"/>
          <w:szCs w:val="28"/>
        </w:rPr>
        <w:t>евакуйованих</w:t>
      </w:r>
      <w:r w:rsidR="005317DB" w:rsidRPr="005842CE">
        <w:rPr>
          <w:spacing w:val="-3"/>
          <w:sz w:val="28"/>
          <w:szCs w:val="28"/>
        </w:rPr>
        <w:t xml:space="preserve"> </w:t>
      </w:r>
      <w:r w:rsidR="005317DB" w:rsidRPr="005842CE">
        <w:rPr>
          <w:sz w:val="28"/>
          <w:szCs w:val="28"/>
        </w:rPr>
        <w:t>підприємств, які в подальшому пропонувалися, на звернення, суб’єктам господарювання.  Надійшло 4 пропозиції від суб’єктів господарювання.</w:t>
      </w:r>
    </w:p>
    <w:p w:rsidR="005317DB" w:rsidRPr="005842CE" w:rsidRDefault="005317DB" w:rsidP="00993A3E">
      <w:pPr>
        <w:pStyle w:val="a3"/>
        <w:spacing w:before="0" w:beforeAutospacing="0" w:after="0" w:afterAutospacing="0" w:line="240" w:lineRule="auto"/>
        <w:ind w:firstLine="709"/>
        <w:rPr>
          <w:rFonts w:ascii="Times New Roman" w:hAnsi="Times New Roman"/>
          <w:color w:val="auto"/>
          <w:sz w:val="28"/>
          <w:szCs w:val="28"/>
        </w:rPr>
      </w:pPr>
      <w:r w:rsidRPr="005842CE">
        <w:rPr>
          <w:rFonts w:ascii="Times New Roman" w:hAnsi="Times New Roman"/>
          <w:color w:val="auto"/>
          <w:sz w:val="28"/>
          <w:szCs w:val="28"/>
        </w:rPr>
        <w:t>Однак, розміщення на території Обухівської міської територіальної громади підприємств з інших регіонів, де велися і ведуться бойові дії, не прослідковувалося.</w:t>
      </w:r>
    </w:p>
    <w:p w:rsidR="005317DB" w:rsidRPr="001C1B9A" w:rsidRDefault="005317DB" w:rsidP="00993A3E">
      <w:pPr>
        <w:pStyle w:val="ad"/>
        <w:spacing w:after="0" w:line="240" w:lineRule="auto"/>
        <w:ind w:firstLine="709"/>
        <w:rPr>
          <w:sz w:val="28"/>
          <w:szCs w:val="28"/>
        </w:rPr>
      </w:pPr>
    </w:p>
    <w:p w:rsidR="002E46EC" w:rsidRPr="005842CE" w:rsidRDefault="002E46EC" w:rsidP="005842CE">
      <w:pPr>
        <w:spacing w:line="240" w:lineRule="auto"/>
        <w:ind w:firstLine="709"/>
        <w:jc w:val="center"/>
        <w:rPr>
          <w:rStyle w:val="a5"/>
          <w:sz w:val="28"/>
          <w:szCs w:val="28"/>
        </w:rPr>
      </w:pPr>
      <w:r w:rsidRPr="005842CE">
        <w:rPr>
          <w:rStyle w:val="a5"/>
          <w:sz w:val="28"/>
          <w:szCs w:val="28"/>
        </w:rPr>
        <w:t>Агропромисловий комплекс</w:t>
      </w:r>
    </w:p>
    <w:p w:rsidR="002E46EC" w:rsidRPr="005842CE" w:rsidRDefault="002E46EC" w:rsidP="00993A3E">
      <w:pPr>
        <w:spacing w:line="240" w:lineRule="auto"/>
        <w:ind w:firstLine="709"/>
        <w:rPr>
          <w:rStyle w:val="a5"/>
          <w:b w:val="0"/>
          <w:sz w:val="16"/>
          <w:szCs w:val="16"/>
          <w:highlight w:val="yellow"/>
        </w:rPr>
      </w:pPr>
    </w:p>
    <w:p w:rsidR="00FB2248" w:rsidRPr="005842CE" w:rsidRDefault="00FB2248" w:rsidP="00993A3E">
      <w:pPr>
        <w:spacing w:line="240" w:lineRule="auto"/>
        <w:ind w:firstLine="709"/>
        <w:rPr>
          <w:sz w:val="28"/>
          <w:szCs w:val="28"/>
        </w:rPr>
      </w:pPr>
      <w:r w:rsidRPr="005842CE">
        <w:rPr>
          <w:sz w:val="28"/>
          <w:szCs w:val="28"/>
        </w:rPr>
        <w:t>На території Обухівської міської територіальної громади Обухівського району Київської області функціону</w:t>
      </w:r>
      <w:r w:rsidR="005842CE" w:rsidRPr="005842CE">
        <w:rPr>
          <w:sz w:val="28"/>
          <w:szCs w:val="28"/>
        </w:rPr>
        <w:t>є</w:t>
      </w:r>
      <w:r w:rsidRPr="005842CE">
        <w:rPr>
          <w:sz w:val="28"/>
          <w:szCs w:val="28"/>
        </w:rPr>
        <w:t xml:space="preserve"> 31 приватн</w:t>
      </w:r>
      <w:r w:rsidR="00537C9A" w:rsidRPr="005842CE">
        <w:rPr>
          <w:sz w:val="28"/>
          <w:szCs w:val="28"/>
        </w:rPr>
        <w:t>е</w:t>
      </w:r>
      <w:r w:rsidRPr="005842CE">
        <w:rPr>
          <w:sz w:val="28"/>
          <w:szCs w:val="28"/>
        </w:rPr>
        <w:t xml:space="preserve"> сільськогосподарськ</w:t>
      </w:r>
      <w:r w:rsidR="00537C9A" w:rsidRPr="005842CE">
        <w:rPr>
          <w:sz w:val="28"/>
          <w:szCs w:val="28"/>
        </w:rPr>
        <w:t>е</w:t>
      </w:r>
      <w:r w:rsidRPr="005842CE">
        <w:rPr>
          <w:sz w:val="28"/>
          <w:szCs w:val="28"/>
        </w:rPr>
        <w:t xml:space="preserve"> підприємств</w:t>
      </w:r>
      <w:r w:rsidR="00537C9A" w:rsidRPr="005842CE">
        <w:rPr>
          <w:sz w:val="28"/>
          <w:szCs w:val="28"/>
        </w:rPr>
        <w:t>о</w:t>
      </w:r>
      <w:r w:rsidRPr="005842CE">
        <w:rPr>
          <w:sz w:val="28"/>
          <w:szCs w:val="28"/>
        </w:rPr>
        <w:t xml:space="preserve"> та фермерськ</w:t>
      </w:r>
      <w:r w:rsidR="003F516B" w:rsidRPr="005842CE">
        <w:rPr>
          <w:sz w:val="28"/>
          <w:szCs w:val="28"/>
        </w:rPr>
        <w:t>і</w:t>
      </w:r>
      <w:r w:rsidRPr="005842CE">
        <w:rPr>
          <w:sz w:val="28"/>
          <w:szCs w:val="28"/>
        </w:rPr>
        <w:t xml:space="preserve"> господарств</w:t>
      </w:r>
      <w:r w:rsidR="003F516B" w:rsidRPr="005842CE">
        <w:rPr>
          <w:sz w:val="28"/>
          <w:szCs w:val="28"/>
        </w:rPr>
        <w:t>а</w:t>
      </w:r>
      <w:r w:rsidRPr="005842CE">
        <w:rPr>
          <w:sz w:val="28"/>
          <w:szCs w:val="28"/>
        </w:rPr>
        <w:t>, які здійснюють свою діяльність у сфері сільського господарства, мисливства та надання пов’язаних із ними послуг.</w:t>
      </w:r>
    </w:p>
    <w:p w:rsidR="00FB2248" w:rsidRPr="005842CE" w:rsidRDefault="003F516B" w:rsidP="00993A3E">
      <w:pPr>
        <w:spacing w:line="240" w:lineRule="auto"/>
        <w:ind w:firstLine="709"/>
        <w:rPr>
          <w:sz w:val="28"/>
          <w:szCs w:val="28"/>
        </w:rPr>
      </w:pPr>
      <w:r w:rsidRPr="005842CE">
        <w:rPr>
          <w:sz w:val="28"/>
          <w:szCs w:val="28"/>
        </w:rPr>
        <w:t>Не зважаючи на війну в країні, воєнний стан в</w:t>
      </w:r>
      <w:r w:rsidR="00FB2248" w:rsidRPr="005842CE">
        <w:rPr>
          <w:sz w:val="28"/>
          <w:szCs w:val="28"/>
        </w:rPr>
        <w:t xml:space="preserve"> звітному періоді агропромисловими підприємствами проведено передпосівний обробіток ґрунту, внесено добрива та гербіциди</w:t>
      </w:r>
      <w:r w:rsidRPr="005842CE">
        <w:rPr>
          <w:sz w:val="28"/>
          <w:szCs w:val="28"/>
        </w:rPr>
        <w:t>, підживлено землі вапняно-аміачною селітрою та сульфатом-амонію,</w:t>
      </w:r>
      <w:r w:rsidR="00FB2248" w:rsidRPr="005842CE">
        <w:rPr>
          <w:sz w:val="28"/>
          <w:szCs w:val="28"/>
        </w:rPr>
        <w:t xml:space="preserve"> проведено обмолот зернових культур, культиваці</w:t>
      </w:r>
      <w:r w:rsidRPr="005842CE">
        <w:rPr>
          <w:sz w:val="28"/>
          <w:szCs w:val="28"/>
        </w:rPr>
        <w:t>ю</w:t>
      </w:r>
      <w:r w:rsidR="00FB2248" w:rsidRPr="005842CE">
        <w:rPr>
          <w:sz w:val="28"/>
          <w:szCs w:val="28"/>
        </w:rPr>
        <w:t>, дискування, щілювання, оприскування</w:t>
      </w:r>
      <w:r w:rsidR="005842CE" w:rsidRPr="005842CE">
        <w:rPr>
          <w:sz w:val="28"/>
          <w:szCs w:val="28"/>
        </w:rPr>
        <w:t>,</w:t>
      </w:r>
      <w:r w:rsidR="00FB2248" w:rsidRPr="005842CE">
        <w:rPr>
          <w:sz w:val="28"/>
          <w:szCs w:val="28"/>
        </w:rPr>
        <w:t xml:space="preserve"> коткування після посіву. </w:t>
      </w:r>
      <w:r w:rsidR="005842CE" w:rsidRPr="005842CE">
        <w:rPr>
          <w:sz w:val="28"/>
          <w:szCs w:val="28"/>
        </w:rPr>
        <w:t>Також. п</w:t>
      </w:r>
      <w:r w:rsidR="00FB2248" w:rsidRPr="005842CE">
        <w:rPr>
          <w:sz w:val="28"/>
          <w:szCs w:val="28"/>
        </w:rPr>
        <w:t xml:space="preserve">роведено підготовку земель до посіву, оранку та дискування. </w:t>
      </w:r>
    </w:p>
    <w:p w:rsidR="00FB2248" w:rsidRPr="005842CE" w:rsidRDefault="00FB2248" w:rsidP="00993A3E">
      <w:pPr>
        <w:spacing w:line="240" w:lineRule="auto"/>
        <w:ind w:firstLine="709"/>
        <w:rPr>
          <w:sz w:val="28"/>
          <w:szCs w:val="28"/>
        </w:rPr>
      </w:pPr>
      <w:r w:rsidRPr="005842CE">
        <w:rPr>
          <w:sz w:val="28"/>
          <w:szCs w:val="28"/>
        </w:rPr>
        <w:t xml:space="preserve">Агропромисловими підприємствами </w:t>
      </w:r>
      <w:r w:rsidR="003F516B" w:rsidRPr="005842CE">
        <w:rPr>
          <w:sz w:val="28"/>
          <w:szCs w:val="28"/>
        </w:rPr>
        <w:t xml:space="preserve">Обухівської міської територіальної громади </w:t>
      </w:r>
      <w:r w:rsidRPr="005842CE">
        <w:rPr>
          <w:sz w:val="28"/>
          <w:szCs w:val="28"/>
        </w:rPr>
        <w:t>під урожай 2022 року за оперативними даними було посіяно: 4502,0 га пшениці; 551,5 га ячменю; ріпаку 1481,4 га; 10 га гороху; 10 га гречки; 4500 га соняшнику.</w:t>
      </w:r>
    </w:p>
    <w:p w:rsidR="00FB2248" w:rsidRPr="005842CE" w:rsidRDefault="003F516B" w:rsidP="00993A3E">
      <w:pPr>
        <w:spacing w:line="240" w:lineRule="auto"/>
        <w:ind w:firstLine="709"/>
        <w:rPr>
          <w:sz w:val="28"/>
          <w:szCs w:val="28"/>
        </w:rPr>
      </w:pPr>
      <w:r w:rsidRPr="005842CE">
        <w:rPr>
          <w:sz w:val="28"/>
          <w:szCs w:val="28"/>
        </w:rPr>
        <w:t>З</w:t>
      </w:r>
      <w:r w:rsidR="00FB2248" w:rsidRPr="005842CE">
        <w:rPr>
          <w:sz w:val="28"/>
          <w:szCs w:val="28"/>
        </w:rPr>
        <w:t xml:space="preserve">а звітній рік </w:t>
      </w:r>
      <w:r w:rsidRPr="005842CE">
        <w:rPr>
          <w:sz w:val="28"/>
          <w:szCs w:val="28"/>
        </w:rPr>
        <w:t xml:space="preserve">сільськогосподарськими підприємствами </w:t>
      </w:r>
      <w:r w:rsidR="00FB2248" w:rsidRPr="005842CE">
        <w:rPr>
          <w:sz w:val="28"/>
          <w:szCs w:val="28"/>
        </w:rPr>
        <w:t xml:space="preserve">за оперативними даними </w:t>
      </w:r>
      <w:r w:rsidRPr="005842CE">
        <w:rPr>
          <w:sz w:val="28"/>
          <w:szCs w:val="28"/>
        </w:rPr>
        <w:t xml:space="preserve">було </w:t>
      </w:r>
      <w:r w:rsidR="00FB2248" w:rsidRPr="005842CE">
        <w:rPr>
          <w:sz w:val="28"/>
          <w:szCs w:val="28"/>
        </w:rPr>
        <w:t>зібрано: пшениці 8591,13 т., урожайність - 36,81 ц/га; ячменю 561,42 т., урожайність – 40,78 ц/га; гороху 32,7 т., урожайність – 32,70 ц/га; кукурудзи 3959,40 т., урожайність - 63,07 ц/га; гречки 182,60 т., урожайність – 10,30 ц/га; соняшнику 2185,20 т., урожайність -18,64 ц/га; сої 290,46 т., урожайність – 21,03 ц/га; ріпаку 2924,82 т., урожайність – 37,72 ц/га.</w:t>
      </w:r>
    </w:p>
    <w:p w:rsidR="00FB2248" w:rsidRPr="005842CE" w:rsidRDefault="00FB2248" w:rsidP="00993A3E">
      <w:pPr>
        <w:spacing w:line="240" w:lineRule="auto"/>
        <w:ind w:firstLine="709"/>
        <w:rPr>
          <w:sz w:val="28"/>
          <w:szCs w:val="28"/>
        </w:rPr>
      </w:pPr>
      <w:r w:rsidRPr="005842CE">
        <w:rPr>
          <w:sz w:val="28"/>
          <w:szCs w:val="28"/>
        </w:rPr>
        <w:t xml:space="preserve">ТОВ «Світанок-плюс» за звітній період отримало удій молока – 13439 ц., що на 102 ц менше ніж за звітній період минулого року; удій молока на 1 фуражну корову – 7285 кг (8049 кг. – за 2021 р.); одержано приплоду телят - 185 (154 голів за 2021 р.); одержано привісу ВРХ – 571 ц. (622,70 ц. за 2021р.); середньодобовий приріст ВРХ - 577 гр. (650 гр. за 2021 р.);  поголів’я ВРХ </w:t>
      </w:r>
      <w:r w:rsidR="003F516B" w:rsidRPr="005842CE">
        <w:rPr>
          <w:sz w:val="28"/>
          <w:szCs w:val="28"/>
        </w:rPr>
        <w:lastRenderedPageBreak/>
        <w:t xml:space="preserve">складало </w:t>
      </w:r>
      <w:r w:rsidRPr="005842CE">
        <w:rPr>
          <w:sz w:val="28"/>
          <w:szCs w:val="28"/>
        </w:rPr>
        <w:t>– 446 голів, в тому числі корів 198 голів (за 2021 р. 429 гол</w:t>
      </w:r>
      <w:r w:rsidR="003F516B" w:rsidRPr="005842CE">
        <w:rPr>
          <w:sz w:val="28"/>
          <w:szCs w:val="28"/>
        </w:rPr>
        <w:t>і</w:t>
      </w:r>
      <w:r w:rsidRPr="005842CE">
        <w:rPr>
          <w:sz w:val="28"/>
          <w:szCs w:val="28"/>
        </w:rPr>
        <w:t>в, з них  корів</w:t>
      </w:r>
      <w:r w:rsidR="003F516B" w:rsidRPr="005842CE">
        <w:rPr>
          <w:sz w:val="28"/>
          <w:szCs w:val="28"/>
        </w:rPr>
        <w:t xml:space="preserve"> - 191</w:t>
      </w:r>
      <w:r w:rsidRPr="005842CE">
        <w:rPr>
          <w:sz w:val="28"/>
          <w:szCs w:val="28"/>
        </w:rPr>
        <w:t>); поголів’я свиней – 56 гол</w:t>
      </w:r>
      <w:r w:rsidR="003F516B" w:rsidRPr="005842CE">
        <w:rPr>
          <w:sz w:val="28"/>
          <w:szCs w:val="28"/>
        </w:rPr>
        <w:t>ів</w:t>
      </w:r>
      <w:r w:rsidRPr="005842CE">
        <w:rPr>
          <w:sz w:val="28"/>
          <w:szCs w:val="28"/>
        </w:rPr>
        <w:t xml:space="preserve"> (212 гол</w:t>
      </w:r>
      <w:r w:rsidR="003F516B" w:rsidRPr="005842CE">
        <w:rPr>
          <w:sz w:val="28"/>
          <w:szCs w:val="28"/>
        </w:rPr>
        <w:t>ів</w:t>
      </w:r>
      <w:r w:rsidRPr="005842CE">
        <w:rPr>
          <w:sz w:val="28"/>
          <w:szCs w:val="28"/>
        </w:rPr>
        <w:t xml:space="preserve"> за 2021 р.); одержано привісу свиней – 20 ц. (136,7 ц. за 2021р.); кількість кормоднів </w:t>
      </w:r>
      <w:r w:rsidR="003F516B" w:rsidRPr="005842CE">
        <w:rPr>
          <w:sz w:val="28"/>
          <w:szCs w:val="28"/>
        </w:rPr>
        <w:t xml:space="preserve">складала </w:t>
      </w:r>
      <w:r w:rsidRPr="005842CE">
        <w:rPr>
          <w:sz w:val="28"/>
          <w:szCs w:val="28"/>
        </w:rPr>
        <w:t xml:space="preserve">– 52836 к/дн (71263 к/дн за 2021 р.); середньодобовий приріст свиней - 38 гр. (192 гр. за 2021 р.); забито </w:t>
      </w:r>
      <w:r w:rsidR="003F516B" w:rsidRPr="005842CE">
        <w:rPr>
          <w:sz w:val="28"/>
          <w:szCs w:val="28"/>
        </w:rPr>
        <w:t xml:space="preserve">було </w:t>
      </w:r>
      <w:r w:rsidRPr="005842CE">
        <w:rPr>
          <w:sz w:val="28"/>
          <w:szCs w:val="28"/>
        </w:rPr>
        <w:t>33 голів свиней (30 голів за 2021р.).</w:t>
      </w:r>
    </w:p>
    <w:p w:rsidR="00086006" w:rsidRPr="005842CE" w:rsidRDefault="00086006" w:rsidP="00993A3E">
      <w:pPr>
        <w:spacing w:line="240" w:lineRule="auto"/>
        <w:ind w:firstLine="709"/>
        <w:rPr>
          <w:sz w:val="28"/>
          <w:szCs w:val="28"/>
        </w:rPr>
      </w:pPr>
      <w:r w:rsidRPr="005842CE">
        <w:rPr>
          <w:sz w:val="28"/>
          <w:szCs w:val="28"/>
        </w:rPr>
        <w:t xml:space="preserve">Заборгованість по виплаті заробітної плати по господарствах – відсутня.  </w:t>
      </w:r>
    </w:p>
    <w:p w:rsidR="00FB2248" w:rsidRPr="005842CE" w:rsidRDefault="003F516B" w:rsidP="00993A3E">
      <w:pPr>
        <w:spacing w:line="240" w:lineRule="auto"/>
        <w:ind w:firstLine="709"/>
        <w:rPr>
          <w:bCs/>
          <w:sz w:val="28"/>
        </w:rPr>
      </w:pPr>
      <w:r w:rsidRPr="005842CE">
        <w:rPr>
          <w:bCs/>
          <w:sz w:val="28"/>
        </w:rPr>
        <w:t>З п</w:t>
      </w:r>
      <w:r w:rsidR="00FB2248" w:rsidRPr="005842CE">
        <w:rPr>
          <w:bCs/>
          <w:sz w:val="28"/>
        </w:rPr>
        <w:t>ерш</w:t>
      </w:r>
      <w:r w:rsidRPr="005842CE">
        <w:rPr>
          <w:bCs/>
          <w:sz w:val="28"/>
        </w:rPr>
        <w:t>их</w:t>
      </w:r>
      <w:r w:rsidR="00FB2248" w:rsidRPr="005842CE">
        <w:rPr>
          <w:bCs/>
          <w:sz w:val="28"/>
        </w:rPr>
        <w:t xml:space="preserve"> дні</w:t>
      </w:r>
      <w:r w:rsidRPr="005842CE">
        <w:rPr>
          <w:bCs/>
          <w:sz w:val="28"/>
        </w:rPr>
        <w:t>в</w:t>
      </w:r>
      <w:r w:rsidR="00FB2248" w:rsidRPr="005842CE">
        <w:rPr>
          <w:bCs/>
          <w:sz w:val="28"/>
        </w:rPr>
        <w:t xml:space="preserve"> війни управління</w:t>
      </w:r>
      <w:r w:rsidRPr="005842CE">
        <w:rPr>
          <w:bCs/>
          <w:sz w:val="28"/>
        </w:rPr>
        <w:t>м</w:t>
      </w:r>
      <w:r w:rsidR="00FB2248" w:rsidRPr="005842CE">
        <w:rPr>
          <w:bCs/>
          <w:sz w:val="28"/>
        </w:rPr>
        <w:t xml:space="preserve"> економіки </w:t>
      </w:r>
      <w:r w:rsidRPr="005842CE">
        <w:rPr>
          <w:bCs/>
          <w:sz w:val="28"/>
        </w:rPr>
        <w:t xml:space="preserve">проводився </w:t>
      </w:r>
      <w:r w:rsidR="00FB2248" w:rsidRPr="005842CE">
        <w:rPr>
          <w:bCs/>
          <w:sz w:val="28"/>
        </w:rPr>
        <w:t>щоденни</w:t>
      </w:r>
      <w:r w:rsidRPr="005842CE">
        <w:rPr>
          <w:bCs/>
          <w:sz w:val="28"/>
        </w:rPr>
        <w:t>й</w:t>
      </w:r>
      <w:r w:rsidR="00FB2248" w:rsidRPr="005842CE">
        <w:rPr>
          <w:bCs/>
          <w:sz w:val="28"/>
        </w:rPr>
        <w:t xml:space="preserve"> моніторинг </w:t>
      </w:r>
      <w:r w:rsidR="00FA3214" w:rsidRPr="005842CE">
        <w:rPr>
          <w:bCs/>
          <w:sz w:val="28"/>
        </w:rPr>
        <w:t xml:space="preserve">необхідності </w:t>
      </w:r>
      <w:r w:rsidR="00FB2248" w:rsidRPr="005842CE">
        <w:rPr>
          <w:bCs/>
          <w:sz w:val="28"/>
        </w:rPr>
        <w:t>продуктів харчування першої необхідності (борошно, олія, цукор, м'ясо, крупи, макарони, хлібобулочні вироби, молочна продукція, овочі тощо).</w:t>
      </w:r>
    </w:p>
    <w:p w:rsidR="00FA3214" w:rsidRPr="00086006" w:rsidRDefault="00FA3214" w:rsidP="00993A3E">
      <w:pPr>
        <w:spacing w:line="240" w:lineRule="auto"/>
        <w:ind w:firstLine="709"/>
        <w:rPr>
          <w:sz w:val="28"/>
          <w:szCs w:val="28"/>
          <w:highlight w:val="cyan"/>
        </w:rPr>
      </w:pPr>
      <w:r w:rsidRPr="005842CE">
        <w:rPr>
          <w:bCs/>
          <w:sz w:val="28"/>
        </w:rPr>
        <w:t xml:space="preserve">І в цьому напрямку з перших днів війни важливу громадську позицію зайняли наші сільськогосподарські підприємства. </w:t>
      </w:r>
      <w:r>
        <w:rPr>
          <w:bCs/>
          <w:sz w:val="28"/>
          <w:highlight w:val="cyan"/>
        </w:rPr>
        <w:t xml:space="preserve"> </w:t>
      </w:r>
    </w:p>
    <w:p w:rsidR="00FB2248" w:rsidRDefault="00FB2248" w:rsidP="00993A3E">
      <w:pPr>
        <w:spacing w:line="240" w:lineRule="auto"/>
        <w:ind w:firstLine="709"/>
        <w:rPr>
          <w:sz w:val="28"/>
          <w:szCs w:val="28"/>
        </w:rPr>
      </w:pPr>
      <w:r w:rsidRPr="00BA1171">
        <w:rPr>
          <w:sz w:val="28"/>
          <w:szCs w:val="28"/>
        </w:rPr>
        <w:t>В якості допомоги сільськогосподарськими підприємствами, а саме</w:t>
      </w:r>
      <w:r w:rsidR="00FA3214" w:rsidRPr="00BA1171">
        <w:rPr>
          <w:sz w:val="28"/>
          <w:szCs w:val="28"/>
        </w:rPr>
        <w:t>:</w:t>
      </w:r>
      <w:r w:rsidRPr="00BA1171">
        <w:rPr>
          <w:sz w:val="28"/>
          <w:szCs w:val="28"/>
        </w:rPr>
        <w:t xml:space="preserve"> ТОВ «Інтерагроінвест - 2007», СВК «Долина плюс» та ТОВ «Світанок-плюс»</w:t>
      </w:r>
      <w:r w:rsidR="00FA3214" w:rsidRPr="00BA1171">
        <w:rPr>
          <w:sz w:val="28"/>
          <w:szCs w:val="28"/>
        </w:rPr>
        <w:t xml:space="preserve"> було надано зерно </w:t>
      </w:r>
      <w:r w:rsidR="00190EB3" w:rsidRPr="00BA1171">
        <w:rPr>
          <w:sz w:val="28"/>
          <w:szCs w:val="28"/>
        </w:rPr>
        <w:t>ПП «Восход України» в кількості більше 23,0 т</w:t>
      </w:r>
      <w:r w:rsidRPr="00BA1171">
        <w:rPr>
          <w:sz w:val="28"/>
          <w:szCs w:val="28"/>
        </w:rPr>
        <w:t xml:space="preserve"> для переробки його в борошно</w:t>
      </w:r>
      <w:r w:rsidR="00190EB3" w:rsidRPr="00BA1171">
        <w:rPr>
          <w:sz w:val="28"/>
          <w:szCs w:val="28"/>
        </w:rPr>
        <w:t>, яке в подальшому передавалося під</w:t>
      </w:r>
      <w:r w:rsidRPr="00BA1171">
        <w:rPr>
          <w:sz w:val="28"/>
          <w:szCs w:val="28"/>
        </w:rPr>
        <w:t>приємства</w:t>
      </w:r>
      <w:r w:rsidR="00190EB3" w:rsidRPr="00BA1171">
        <w:rPr>
          <w:sz w:val="28"/>
          <w:szCs w:val="28"/>
        </w:rPr>
        <w:t>м</w:t>
      </w:r>
      <w:r w:rsidRPr="00BA1171">
        <w:rPr>
          <w:sz w:val="28"/>
          <w:szCs w:val="28"/>
        </w:rPr>
        <w:t>, які випікали хлібобулочні вироби. Також, вказаними сільськогосподарськими підприємствами</w:t>
      </w:r>
      <w:r w:rsidR="00190EB3" w:rsidRPr="00BA1171">
        <w:rPr>
          <w:sz w:val="28"/>
          <w:szCs w:val="28"/>
        </w:rPr>
        <w:t xml:space="preserve"> </w:t>
      </w:r>
      <w:r w:rsidRPr="00BA1171">
        <w:rPr>
          <w:sz w:val="28"/>
          <w:szCs w:val="28"/>
        </w:rPr>
        <w:t>нада</w:t>
      </w:r>
      <w:r w:rsidR="00190EB3" w:rsidRPr="00BA1171">
        <w:rPr>
          <w:sz w:val="28"/>
          <w:szCs w:val="28"/>
        </w:rPr>
        <w:t>валося</w:t>
      </w:r>
      <w:r w:rsidRPr="00BA1171">
        <w:rPr>
          <w:sz w:val="28"/>
          <w:szCs w:val="28"/>
        </w:rPr>
        <w:t xml:space="preserve"> свіже м'ясо</w:t>
      </w:r>
      <w:r w:rsidR="00190EB3" w:rsidRPr="00BA1171">
        <w:rPr>
          <w:sz w:val="28"/>
          <w:szCs w:val="28"/>
        </w:rPr>
        <w:t>, крупи</w:t>
      </w:r>
      <w:r w:rsidRPr="00BA1171">
        <w:rPr>
          <w:sz w:val="28"/>
          <w:szCs w:val="28"/>
        </w:rPr>
        <w:t xml:space="preserve">. ТОВ «Роза-Л» в якості допомоги  </w:t>
      </w:r>
      <w:r w:rsidR="00BA1171" w:rsidRPr="00BA1171">
        <w:rPr>
          <w:sz w:val="28"/>
          <w:szCs w:val="28"/>
        </w:rPr>
        <w:t xml:space="preserve">була надана </w:t>
      </w:r>
      <w:r w:rsidRPr="00BA1171">
        <w:rPr>
          <w:sz w:val="28"/>
          <w:szCs w:val="28"/>
        </w:rPr>
        <w:t>олі</w:t>
      </w:r>
      <w:r w:rsidR="00BA1171" w:rsidRPr="00BA1171">
        <w:rPr>
          <w:sz w:val="28"/>
          <w:szCs w:val="28"/>
        </w:rPr>
        <w:t>я; вся допомога в подальшому була передана для мешканців громади, в тому числі військовим, та внутрішньо переміщеним особам</w:t>
      </w:r>
      <w:r w:rsidRPr="00BA1171">
        <w:rPr>
          <w:sz w:val="28"/>
          <w:szCs w:val="28"/>
        </w:rPr>
        <w:t xml:space="preserve">. </w:t>
      </w:r>
      <w:r w:rsidR="009247B4" w:rsidRPr="00BA1171">
        <w:rPr>
          <w:sz w:val="28"/>
          <w:szCs w:val="28"/>
        </w:rPr>
        <w:t xml:space="preserve">Також, сільськогосподарськими підприємствами надавалася допомога паливно – мастильними </w:t>
      </w:r>
      <w:r w:rsidR="006C357A" w:rsidRPr="00BA1171">
        <w:rPr>
          <w:sz w:val="28"/>
          <w:szCs w:val="28"/>
        </w:rPr>
        <w:t>матеріалами, технікою, матеріалами.</w:t>
      </w:r>
    </w:p>
    <w:p w:rsidR="00F57CFC" w:rsidRDefault="00FB2248" w:rsidP="00993A3E">
      <w:pPr>
        <w:spacing w:line="240" w:lineRule="auto"/>
        <w:ind w:firstLine="709"/>
        <w:rPr>
          <w:sz w:val="28"/>
          <w:szCs w:val="28"/>
        </w:rPr>
      </w:pPr>
      <w:r>
        <w:rPr>
          <w:sz w:val="28"/>
          <w:szCs w:val="28"/>
        </w:rPr>
        <w:t xml:space="preserve"> </w:t>
      </w:r>
      <w:r w:rsidR="009247B4" w:rsidRPr="005842CE">
        <w:rPr>
          <w:sz w:val="28"/>
          <w:szCs w:val="28"/>
        </w:rPr>
        <w:t>Не зважаючи на військову агресію в країні в</w:t>
      </w:r>
      <w:r w:rsidRPr="005842CE">
        <w:rPr>
          <w:sz w:val="28"/>
          <w:szCs w:val="28"/>
        </w:rPr>
        <w:t xml:space="preserve">продовж </w:t>
      </w:r>
      <w:r w:rsidR="00086006" w:rsidRPr="005842CE">
        <w:rPr>
          <w:sz w:val="28"/>
          <w:szCs w:val="28"/>
        </w:rPr>
        <w:t xml:space="preserve">2022 </w:t>
      </w:r>
      <w:r w:rsidRPr="005842CE">
        <w:rPr>
          <w:sz w:val="28"/>
          <w:szCs w:val="28"/>
        </w:rPr>
        <w:t xml:space="preserve">року </w:t>
      </w:r>
      <w:r w:rsidR="009247B4" w:rsidRPr="005842CE">
        <w:rPr>
          <w:sz w:val="28"/>
          <w:szCs w:val="28"/>
        </w:rPr>
        <w:t xml:space="preserve">за сприяння </w:t>
      </w:r>
      <w:r w:rsidRPr="005842CE">
        <w:rPr>
          <w:sz w:val="28"/>
          <w:szCs w:val="28"/>
        </w:rPr>
        <w:t xml:space="preserve">управління </w:t>
      </w:r>
      <w:r w:rsidR="00086006" w:rsidRPr="005842CE">
        <w:rPr>
          <w:sz w:val="28"/>
          <w:szCs w:val="28"/>
        </w:rPr>
        <w:t xml:space="preserve">економіки </w:t>
      </w:r>
      <w:r w:rsidR="009247B4" w:rsidRPr="005842CE">
        <w:rPr>
          <w:sz w:val="28"/>
          <w:szCs w:val="28"/>
        </w:rPr>
        <w:t xml:space="preserve">Виконавчого комітету Обухівської міської ради Київської області сільськогосподарські підприємства </w:t>
      </w:r>
      <w:r w:rsidR="00086006" w:rsidRPr="005842CE">
        <w:rPr>
          <w:sz w:val="28"/>
          <w:szCs w:val="28"/>
        </w:rPr>
        <w:t>прий</w:t>
      </w:r>
      <w:r w:rsidRPr="005842CE">
        <w:rPr>
          <w:sz w:val="28"/>
          <w:szCs w:val="28"/>
        </w:rPr>
        <w:t>мал</w:t>
      </w:r>
      <w:r w:rsidR="009247B4" w:rsidRPr="005842CE">
        <w:rPr>
          <w:sz w:val="28"/>
          <w:szCs w:val="28"/>
        </w:rPr>
        <w:t>и</w:t>
      </w:r>
      <w:r w:rsidR="00086006" w:rsidRPr="005842CE">
        <w:rPr>
          <w:sz w:val="28"/>
          <w:szCs w:val="28"/>
        </w:rPr>
        <w:t xml:space="preserve"> участь в</w:t>
      </w:r>
      <w:r w:rsidRPr="005842CE">
        <w:rPr>
          <w:sz w:val="28"/>
          <w:szCs w:val="28"/>
        </w:rPr>
        <w:t xml:space="preserve"> онлайн-форумах на теми</w:t>
      </w:r>
      <w:r w:rsidR="00086006" w:rsidRPr="005842CE">
        <w:rPr>
          <w:sz w:val="28"/>
          <w:szCs w:val="28"/>
        </w:rPr>
        <w:t>:</w:t>
      </w:r>
      <w:r w:rsidRPr="005842CE">
        <w:rPr>
          <w:sz w:val="28"/>
          <w:szCs w:val="28"/>
        </w:rPr>
        <w:t xml:space="preserve"> «Кращі агропрактики у плодово-ягідному секторі», «Кращі агропрактики у </w:t>
      </w:r>
      <w:r w:rsidR="005842CE" w:rsidRPr="005842CE">
        <w:rPr>
          <w:sz w:val="28"/>
          <w:szCs w:val="28"/>
        </w:rPr>
        <w:t>тваринництві</w:t>
      </w:r>
      <w:r w:rsidRPr="005842CE">
        <w:rPr>
          <w:sz w:val="28"/>
          <w:szCs w:val="28"/>
        </w:rPr>
        <w:t>», «Сімейне фермерство – основа економіки громад», «Роль громад в релокації бізнесу та його інтеграції на новій території», «Продовольча безпека громад під час війни: глобальний та локальний погляди», «Система збору аграрної статистики в Україні – потенційна роль громад та німецький досвід», «Заходи з профілактики отруєння бджіл».</w:t>
      </w:r>
    </w:p>
    <w:p w:rsidR="00661608" w:rsidRPr="005842CE" w:rsidRDefault="00661608" w:rsidP="00993A3E">
      <w:pPr>
        <w:spacing w:line="240" w:lineRule="auto"/>
        <w:ind w:firstLine="709"/>
        <w:rPr>
          <w:rStyle w:val="a5"/>
          <w:sz w:val="28"/>
          <w:szCs w:val="28"/>
          <w:u w:val="single"/>
        </w:rPr>
      </w:pPr>
    </w:p>
    <w:p w:rsidR="00CC6A7B" w:rsidRPr="00661608" w:rsidRDefault="002E46EC" w:rsidP="00993A3E">
      <w:pPr>
        <w:spacing w:line="240" w:lineRule="auto"/>
        <w:ind w:firstLine="709"/>
        <w:rPr>
          <w:b/>
          <w:sz w:val="28"/>
          <w:szCs w:val="28"/>
        </w:rPr>
      </w:pPr>
      <w:r w:rsidRPr="00661608">
        <w:rPr>
          <w:rStyle w:val="a5"/>
          <w:sz w:val="28"/>
          <w:szCs w:val="28"/>
        </w:rPr>
        <w:t>Енергоефективність</w:t>
      </w:r>
      <w:r w:rsidR="00CC6A7B" w:rsidRPr="00661608">
        <w:rPr>
          <w:rStyle w:val="a5"/>
          <w:sz w:val="28"/>
          <w:szCs w:val="28"/>
        </w:rPr>
        <w:t xml:space="preserve"> та </w:t>
      </w:r>
      <w:r w:rsidR="00CC6A7B" w:rsidRPr="00661608">
        <w:rPr>
          <w:b/>
          <w:sz w:val="28"/>
          <w:szCs w:val="28"/>
        </w:rPr>
        <w:t>Житлово-комунальне господарство</w:t>
      </w:r>
    </w:p>
    <w:p w:rsidR="00F57CFC" w:rsidRPr="00661608" w:rsidRDefault="00F57CFC" w:rsidP="00993A3E">
      <w:pPr>
        <w:spacing w:line="240" w:lineRule="auto"/>
        <w:ind w:firstLine="709"/>
        <w:rPr>
          <w:sz w:val="16"/>
          <w:szCs w:val="16"/>
          <w:highlight w:val="cyan"/>
        </w:rPr>
      </w:pPr>
    </w:p>
    <w:p w:rsidR="00CC6A7B" w:rsidRPr="00955689" w:rsidRDefault="00CC6A7B" w:rsidP="00993A3E">
      <w:pPr>
        <w:pStyle w:val="ad"/>
        <w:spacing w:after="0" w:line="240" w:lineRule="auto"/>
        <w:ind w:firstLine="709"/>
        <w:rPr>
          <w:spacing w:val="1"/>
          <w:sz w:val="28"/>
          <w:szCs w:val="28"/>
        </w:rPr>
      </w:pPr>
      <w:r w:rsidRPr="00955689">
        <w:rPr>
          <w:sz w:val="28"/>
          <w:szCs w:val="28"/>
        </w:rPr>
        <w:t>Житловий</w:t>
      </w:r>
      <w:r w:rsidRPr="00955689">
        <w:rPr>
          <w:spacing w:val="1"/>
          <w:sz w:val="28"/>
          <w:szCs w:val="28"/>
        </w:rPr>
        <w:t xml:space="preserve"> </w:t>
      </w:r>
      <w:r w:rsidRPr="00955689">
        <w:rPr>
          <w:sz w:val="28"/>
          <w:szCs w:val="28"/>
        </w:rPr>
        <w:t>фонд</w:t>
      </w:r>
      <w:r w:rsidRPr="00955689">
        <w:rPr>
          <w:spacing w:val="1"/>
          <w:sz w:val="28"/>
          <w:szCs w:val="28"/>
        </w:rPr>
        <w:t xml:space="preserve"> </w:t>
      </w:r>
      <w:r w:rsidRPr="00955689">
        <w:rPr>
          <w:sz w:val="28"/>
          <w:szCs w:val="28"/>
        </w:rPr>
        <w:t>Обухівської міської</w:t>
      </w:r>
      <w:r w:rsidRPr="00955689">
        <w:rPr>
          <w:spacing w:val="1"/>
          <w:sz w:val="28"/>
          <w:szCs w:val="28"/>
        </w:rPr>
        <w:t xml:space="preserve"> </w:t>
      </w:r>
      <w:r w:rsidRPr="00955689">
        <w:rPr>
          <w:sz w:val="28"/>
          <w:szCs w:val="28"/>
        </w:rPr>
        <w:t>територіальної</w:t>
      </w:r>
      <w:r w:rsidRPr="00955689">
        <w:rPr>
          <w:spacing w:val="1"/>
          <w:sz w:val="28"/>
          <w:szCs w:val="28"/>
        </w:rPr>
        <w:t xml:space="preserve"> </w:t>
      </w:r>
      <w:r w:rsidRPr="00955689">
        <w:rPr>
          <w:sz w:val="28"/>
          <w:szCs w:val="28"/>
        </w:rPr>
        <w:t>громади</w:t>
      </w:r>
      <w:r w:rsidRPr="00955689">
        <w:rPr>
          <w:spacing w:val="1"/>
          <w:sz w:val="28"/>
          <w:szCs w:val="28"/>
        </w:rPr>
        <w:t xml:space="preserve"> Обухівського району Київської області </w:t>
      </w:r>
      <w:r w:rsidRPr="00955689">
        <w:rPr>
          <w:sz w:val="28"/>
          <w:szCs w:val="28"/>
        </w:rPr>
        <w:t>станом</w:t>
      </w:r>
      <w:r w:rsidRPr="00955689">
        <w:rPr>
          <w:spacing w:val="1"/>
          <w:sz w:val="28"/>
          <w:szCs w:val="28"/>
        </w:rPr>
        <w:t xml:space="preserve"> </w:t>
      </w:r>
      <w:r w:rsidRPr="00955689">
        <w:rPr>
          <w:sz w:val="28"/>
          <w:szCs w:val="28"/>
        </w:rPr>
        <w:t>на</w:t>
      </w:r>
      <w:r w:rsidRPr="00955689">
        <w:rPr>
          <w:spacing w:val="1"/>
          <w:sz w:val="28"/>
          <w:szCs w:val="28"/>
        </w:rPr>
        <w:t xml:space="preserve"> </w:t>
      </w:r>
      <w:r w:rsidRPr="00955689">
        <w:rPr>
          <w:sz w:val="28"/>
          <w:szCs w:val="28"/>
        </w:rPr>
        <w:t>01.01.2023</w:t>
      </w:r>
      <w:r w:rsidRPr="00955689">
        <w:rPr>
          <w:spacing w:val="1"/>
          <w:sz w:val="28"/>
          <w:szCs w:val="28"/>
        </w:rPr>
        <w:t xml:space="preserve"> </w:t>
      </w:r>
      <w:r w:rsidRPr="00955689">
        <w:rPr>
          <w:sz w:val="28"/>
          <w:szCs w:val="28"/>
        </w:rPr>
        <w:t>налічує</w:t>
      </w:r>
      <w:r w:rsidRPr="00955689">
        <w:rPr>
          <w:spacing w:val="1"/>
          <w:sz w:val="28"/>
          <w:szCs w:val="28"/>
        </w:rPr>
        <w:t xml:space="preserve"> </w:t>
      </w:r>
      <w:r w:rsidRPr="00955689">
        <w:rPr>
          <w:sz w:val="28"/>
          <w:szCs w:val="28"/>
        </w:rPr>
        <w:t>11 723</w:t>
      </w:r>
      <w:r w:rsidRPr="00955689">
        <w:rPr>
          <w:spacing w:val="1"/>
          <w:sz w:val="28"/>
          <w:szCs w:val="28"/>
        </w:rPr>
        <w:t xml:space="preserve"> </w:t>
      </w:r>
      <w:r w:rsidRPr="00955689">
        <w:rPr>
          <w:sz w:val="28"/>
          <w:szCs w:val="28"/>
        </w:rPr>
        <w:t>житлових</w:t>
      </w:r>
      <w:r w:rsidRPr="00955689">
        <w:rPr>
          <w:spacing w:val="1"/>
          <w:sz w:val="28"/>
          <w:szCs w:val="28"/>
        </w:rPr>
        <w:t xml:space="preserve"> </w:t>
      </w:r>
      <w:r w:rsidRPr="00955689">
        <w:rPr>
          <w:sz w:val="28"/>
          <w:szCs w:val="28"/>
        </w:rPr>
        <w:t>будинків,</w:t>
      </w:r>
      <w:r w:rsidRPr="00955689">
        <w:rPr>
          <w:spacing w:val="1"/>
          <w:sz w:val="28"/>
          <w:szCs w:val="28"/>
        </w:rPr>
        <w:t xml:space="preserve"> з них будинків приватного сектору – 11557; кількість багатоквартирних будинків  - 169, в тому числі в яких створені кондомінімуми (співвласників квартир) – 29.</w:t>
      </w:r>
    </w:p>
    <w:p w:rsidR="00CC6A7B" w:rsidRPr="00955689" w:rsidRDefault="00CC6A7B" w:rsidP="00993A3E">
      <w:pPr>
        <w:pStyle w:val="ad"/>
        <w:spacing w:after="0" w:line="240" w:lineRule="auto"/>
        <w:ind w:firstLine="709"/>
        <w:rPr>
          <w:sz w:val="28"/>
          <w:szCs w:val="28"/>
        </w:rPr>
      </w:pPr>
      <w:r w:rsidRPr="00955689">
        <w:rPr>
          <w:sz w:val="28"/>
          <w:szCs w:val="28"/>
        </w:rPr>
        <w:t>Житловий</w:t>
      </w:r>
      <w:r w:rsidRPr="00955689">
        <w:rPr>
          <w:spacing w:val="60"/>
          <w:sz w:val="28"/>
          <w:szCs w:val="28"/>
        </w:rPr>
        <w:t xml:space="preserve"> </w:t>
      </w:r>
      <w:r w:rsidRPr="00955689">
        <w:rPr>
          <w:sz w:val="28"/>
          <w:szCs w:val="28"/>
        </w:rPr>
        <w:t>фонд обладнано: централізованим водопостачанням</w:t>
      </w:r>
      <w:r w:rsidRPr="00955689">
        <w:rPr>
          <w:spacing w:val="60"/>
          <w:sz w:val="28"/>
          <w:szCs w:val="28"/>
        </w:rPr>
        <w:t xml:space="preserve"> на 72%,</w:t>
      </w:r>
      <w:r w:rsidRPr="00955689">
        <w:rPr>
          <w:sz w:val="28"/>
          <w:szCs w:val="28"/>
        </w:rPr>
        <w:t>централізованою каналізацією –  на 68%; централізованим опаленням</w:t>
      </w:r>
      <w:r w:rsidRPr="00955689">
        <w:rPr>
          <w:spacing w:val="60"/>
          <w:sz w:val="28"/>
          <w:szCs w:val="28"/>
        </w:rPr>
        <w:t xml:space="preserve"> </w:t>
      </w:r>
      <w:r w:rsidRPr="00955689">
        <w:rPr>
          <w:sz w:val="28"/>
          <w:szCs w:val="28"/>
        </w:rPr>
        <w:t>– 100%;</w:t>
      </w:r>
      <w:r w:rsidRPr="00955689">
        <w:rPr>
          <w:spacing w:val="1"/>
          <w:sz w:val="28"/>
          <w:szCs w:val="28"/>
        </w:rPr>
        <w:t xml:space="preserve"> </w:t>
      </w:r>
      <w:r w:rsidRPr="00955689">
        <w:rPr>
          <w:sz w:val="28"/>
          <w:szCs w:val="28"/>
        </w:rPr>
        <w:t>централізованим</w:t>
      </w:r>
      <w:r w:rsidRPr="00955689">
        <w:rPr>
          <w:spacing w:val="1"/>
          <w:sz w:val="28"/>
          <w:szCs w:val="28"/>
        </w:rPr>
        <w:t xml:space="preserve"> </w:t>
      </w:r>
      <w:r w:rsidRPr="00955689">
        <w:rPr>
          <w:sz w:val="28"/>
          <w:szCs w:val="28"/>
        </w:rPr>
        <w:t>гарячим</w:t>
      </w:r>
      <w:r w:rsidRPr="00955689">
        <w:rPr>
          <w:spacing w:val="1"/>
          <w:sz w:val="28"/>
          <w:szCs w:val="28"/>
        </w:rPr>
        <w:t xml:space="preserve"> </w:t>
      </w:r>
      <w:r w:rsidRPr="00955689">
        <w:rPr>
          <w:sz w:val="28"/>
          <w:szCs w:val="28"/>
        </w:rPr>
        <w:t>водопостачанням</w:t>
      </w:r>
      <w:r w:rsidRPr="00955689">
        <w:rPr>
          <w:spacing w:val="5"/>
          <w:sz w:val="28"/>
          <w:szCs w:val="28"/>
        </w:rPr>
        <w:t xml:space="preserve"> </w:t>
      </w:r>
      <w:r w:rsidRPr="00955689">
        <w:rPr>
          <w:sz w:val="28"/>
          <w:szCs w:val="28"/>
        </w:rPr>
        <w:t>–</w:t>
      </w:r>
      <w:r w:rsidRPr="00955689">
        <w:rPr>
          <w:spacing w:val="-3"/>
          <w:sz w:val="28"/>
          <w:szCs w:val="28"/>
        </w:rPr>
        <w:t xml:space="preserve"> </w:t>
      </w:r>
      <w:r w:rsidRPr="00955689">
        <w:rPr>
          <w:sz w:val="28"/>
          <w:szCs w:val="28"/>
        </w:rPr>
        <w:t>97,6%.</w:t>
      </w:r>
    </w:p>
    <w:p w:rsidR="00CC6A7B" w:rsidRPr="00955689" w:rsidRDefault="00CC6A7B" w:rsidP="00993A3E">
      <w:pPr>
        <w:pStyle w:val="ad"/>
        <w:spacing w:after="0" w:line="240" w:lineRule="auto"/>
        <w:ind w:firstLine="709"/>
        <w:rPr>
          <w:sz w:val="28"/>
          <w:szCs w:val="28"/>
        </w:rPr>
      </w:pPr>
      <w:r w:rsidRPr="00955689">
        <w:rPr>
          <w:sz w:val="28"/>
          <w:szCs w:val="28"/>
        </w:rPr>
        <w:t>Станом</w:t>
      </w:r>
      <w:r w:rsidRPr="00955689">
        <w:rPr>
          <w:spacing w:val="1"/>
          <w:sz w:val="28"/>
          <w:szCs w:val="28"/>
        </w:rPr>
        <w:t xml:space="preserve"> </w:t>
      </w:r>
      <w:r w:rsidRPr="00955689">
        <w:rPr>
          <w:sz w:val="28"/>
          <w:szCs w:val="28"/>
        </w:rPr>
        <w:t>на</w:t>
      </w:r>
      <w:r w:rsidRPr="00955689">
        <w:rPr>
          <w:spacing w:val="1"/>
          <w:sz w:val="28"/>
          <w:szCs w:val="28"/>
        </w:rPr>
        <w:t xml:space="preserve"> </w:t>
      </w:r>
      <w:r w:rsidRPr="00955689">
        <w:rPr>
          <w:sz w:val="28"/>
          <w:szCs w:val="28"/>
        </w:rPr>
        <w:t>01січня 2023 року 101 житловий</w:t>
      </w:r>
      <w:r w:rsidRPr="00955689">
        <w:rPr>
          <w:spacing w:val="1"/>
          <w:sz w:val="28"/>
          <w:szCs w:val="28"/>
        </w:rPr>
        <w:t xml:space="preserve"> </w:t>
      </w:r>
      <w:r w:rsidRPr="00955689">
        <w:rPr>
          <w:sz w:val="28"/>
          <w:szCs w:val="28"/>
        </w:rPr>
        <w:t>будинок</w:t>
      </w:r>
      <w:r w:rsidRPr="00955689">
        <w:rPr>
          <w:spacing w:val="1"/>
          <w:sz w:val="28"/>
          <w:szCs w:val="28"/>
        </w:rPr>
        <w:t xml:space="preserve"> </w:t>
      </w:r>
      <w:r w:rsidRPr="00955689">
        <w:rPr>
          <w:sz w:val="28"/>
          <w:szCs w:val="28"/>
        </w:rPr>
        <w:t>з</w:t>
      </w:r>
      <w:r w:rsidRPr="00955689">
        <w:rPr>
          <w:spacing w:val="1"/>
          <w:sz w:val="28"/>
          <w:szCs w:val="28"/>
        </w:rPr>
        <w:t xml:space="preserve"> </w:t>
      </w:r>
      <w:r w:rsidRPr="00955689">
        <w:rPr>
          <w:sz w:val="28"/>
          <w:szCs w:val="28"/>
        </w:rPr>
        <w:t>централізованим</w:t>
      </w:r>
      <w:r w:rsidRPr="00955689">
        <w:rPr>
          <w:spacing w:val="1"/>
          <w:sz w:val="28"/>
          <w:szCs w:val="28"/>
        </w:rPr>
        <w:t xml:space="preserve"> </w:t>
      </w:r>
      <w:r w:rsidRPr="00955689">
        <w:rPr>
          <w:sz w:val="28"/>
          <w:szCs w:val="28"/>
        </w:rPr>
        <w:t>теплопостачанням</w:t>
      </w:r>
      <w:r w:rsidRPr="00955689">
        <w:rPr>
          <w:spacing w:val="1"/>
          <w:sz w:val="28"/>
          <w:szCs w:val="28"/>
        </w:rPr>
        <w:t xml:space="preserve"> </w:t>
      </w:r>
      <w:r w:rsidRPr="00955689">
        <w:rPr>
          <w:sz w:val="28"/>
          <w:szCs w:val="28"/>
        </w:rPr>
        <w:t>оснащений лічильниками теплової енергії.</w:t>
      </w:r>
      <w:r w:rsidRPr="00955689">
        <w:rPr>
          <w:spacing w:val="1"/>
          <w:sz w:val="28"/>
          <w:szCs w:val="28"/>
        </w:rPr>
        <w:t xml:space="preserve"> </w:t>
      </w:r>
    </w:p>
    <w:p w:rsidR="00CC6A7B" w:rsidRPr="00955689" w:rsidRDefault="00CC6A7B" w:rsidP="00993A3E">
      <w:pPr>
        <w:pStyle w:val="ad"/>
        <w:spacing w:after="0" w:line="240" w:lineRule="auto"/>
        <w:ind w:firstLine="709"/>
        <w:rPr>
          <w:sz w:val="28"/>
          <w:szCs w:val="28"/>
        </w:rPr>
      </w:pPr>
      <w:r w:rsidRPr="00955689">
        <w:rPr>
          <w:sz w:val="28"/>
          <w:szCs w:val="28"/>
        </w:rPr>
        <w:t>На</w:t>
      </w:r>
      <w:r w:rsidRPr="00955689">
        <w:rPr>
          <w:spacing w:val="1"/>
          <w:sz w:val="28"/>
          <w:szCs w:val="28"/>
        </w:rPr>
        <w:t xml:space="preserve"> </w:t>
      </w:r>
      <w:r w:rsidRPr="00955689">
        <w:rPr>
          <w:sz w:val="28"/>
          <w:szCs w:val="28"/>
        </w:rPr>
        <w:t>сьогоднішній</w:t>
      </w:r>
      <w:r w:rsidRPr="00955689">
        <w:rPr>
          <w:spacing w:val="1"/>
          <w:sz w:val="28"/>
          <w:szCs w:val="28"/>
        </w:rPr>
        <w:t xml:space="preserve"> </w:t>
      </w:r>
      <w:r w:rsidRPr="00955689">
        <w:rPr>
          <w:sz w:val="28"/>
          <w:szCs w:val="28"/>
        </w:rPr>
        <w:t>день</w:t>
      </w:r>
      <w:r w:rsidRPr="00955689">
        <w:rPr>
          <w:spacing w:val="60"/>
          <w:sz w:val="28"/>
          <w:szCs w:val="28"/>
        </w:rPr>
        <w:t xml:space="preserve"> </w:t>
      </w:r>
      <w:r w:rsidRPr="00955689">
        <w:rPr>
          <w:sz w:val="28"/>
          <w:szCs w:val="28"/>
        </w:rPr>
        <w:t>на</w:t>
      </w:r>
      <w:r w:rsidRPr="00955689">
        <w:rPr>
          <w:spacing w:val="60"/>
          <w:sz w:val="28"/>
          <w:szCs w:val="28"/>
        </w:rPr>
        <w:t xml:space="preserve"> </w:t>
      </w:r>
      <w:r w:rsidRPr="00955689">
        <w:rPr>
          <w:sz w:val="28"/>
          <w:szCs w:val="28"/>
        </w:rPr>
        <w:t>території</w:t>
      </w:r>
      <w:r w:rsidRPr="00955689">
        <w:rPr>
          <w:spacing w:val="60"/>
          <w:sz w:val="28"/>
          <w:szCs w:val="28"/>
        </w:rPr>
        <w:t xml:space="preserve"> </w:t>
      </w:r>
      <w:r w:rsidRPr="00955689">
        <w:rPr>
          <w:sz w:val="28"/>
          <w:szCs w:val="28"/>
        </w:rPr>
        <w:t>Обухівської міської територіальної</w:t>
      </w:r>
      <w:r w:rsidRPr="00955689">
        <w:rPr>
          <w:spacing w:val="60"/>
          <w:sz w:val="28"/>
          <w:szCs w:val="28"/>
        </w:rPr>
        <w:t xml:space="preserve"> </w:t>
      </w:r>
      <w:r w:rsidRPr="00955689">
        <w:rPr>
          <w:sz w:val="28"/>
          <w:szCs w:val="28"/>
        </w:rPr>
        <w:t>громади</w:t>
      </w:r>
      <w:r w:rsidRPr="00955689">
        <w:rPr>
          <w:spacing w:val="60"/>
          <w:sz w:val="28"/>
          <w:szCs w:val="28"/>
        </w:rPr>
        <w:t xml:space="preserve"> </w:t>
      </w:r>
      <w:r w:rsidRPr="00955689">
        <w:rPr>
          <w:sz w:val="28"/>
          <w:szCs w:val="28"/>
        </w:rPr>
        <w:t>діє</w:t>
      </w:r>
      <w:r w:rsidRPr="00955689">
        <w:rPr>
          <w:spacing w:val="1"/>
          <w:sz w:val="28"/>
          <w:szCs w:val="28"/>
        </w:rPr>
        <w:t xml:space="preserve"> </w:t>
      </w:r>
      <w:r w:rsidRPr="00955689">
        <w:rPr>
          <w:sz w:val="28"/>
          <w:szCs w:val="28"/>
        </w:rPr>
        <w:t>управлінська компанія ТОВ «Міський житловий центр», яка</w:t>
      </w:r>
      <w:r w:rsidRPr="00955689">
        <w:rPr>
          <w:spacing w:val="-10"/>
          <w:sz w:val="28"/>
          <w:szCs w:val="28"/>
        </w:rPr>
        <w:t xml:space="preserve"> </w:t>
      </w:r>
      <w:r w:rsidRPr="00955689">
        <w:rPr>
          <w:sz w:val="28"/>
          <w:szCs w:val="28"/>
        </w:rPr>
        <w:t>надає послуги з</w:t>
      </w:r>
      <w:r w:rsidRPr="00955689">
        <w:rPr>
          <w:spacing w:val="-1"/>
          <w:sz w:val="28"/>
          <w:szCs w:val="28"/>
        </w:rPr>
        <w:t xml:space="preserve"> </w:t>
      </w:r>
      <w:r w:rsidRPr="00955689">
        <w:rPr>
          <w:sz w:val="28"/>
          <w:szCs w:val="28"/>
        </w:rPr>
        <w:t>управління</w:t>
      </w:r>
      <w:r w:rsidRPr="00955689">
        <w:rPr>
          <w:spacing w:val="-1"/>
          <w:sz w:val="28"/>
          <w:szCs w:val="28"/>
        </w:rPr>
        <w:t xml:space="preserve"> </w:t>
      </w:r>
      <w:r w:rsidRPr="00955689">
        <w:rPr>
          <w:sz w:val="28"/>
          <w:szCs w:val="28"/>
        </w:rPr>
        <w:t xml:space="preserve">багатоквартирним житловим будинком та 31 </w:t>
      </w:r>
      <w:r w:rsidRPr="00955689">
        <w:rPr>
          <w:sz w:val="28"/>
          <w:szCs w:val="28"/>
        </w:rPr>
        <w:lastRenderedPageBreak/>
        <w:t>підприємство з надання послуг по утриманню будинків, споруд та прибудинкових територій, а сам: 25 – ОСББ, обслуговуючих кооперативів та ЖБК – 16.</w:t>
      </w:r>
    </w:p>
    <w:p w:rsidR="00CC6A7B" w:rsidRPr="00955689" w:rsidRDefault="00CC6A7B" w:rsidP="00993A3E">
      <w:pPr>
        <w:pStyle w:val="ad"/>
        <w:spacing w:after="0" w:line="240" w:lineRule="auto"/>
        <w:ind w:firstLine="709"/>
        <w:rPr>
          <w:sz w:val="28"/>
          <w:szCs w:val="28"/>
        </w:rPr>
      </w:pPr>
      <w:r w:rsidRPr="00955689">
        <w:rPr>
          <w:sz w:val="28"/>
          <w:szCs w:val="28"/>
        </w:rPr>
        <w:t xml:space="preserve">Кількість будинків, управління якими здійснюється управителем  - 107. </w:t>
      </w:r>
    </w:p>
    <w:p w:rsidR="00CC6A7B" w:rsidRPr="00955689" w:rsidRDefault="00CC6A7B" w:rsidP="00993A3E">
      <w:pPr>
        <w:spacing w:line="240" w:lineRule="auto"/>
        <w:ind w:firstLine="709"/>
        <w:rPr>
          <w:sz w:val="28"/>
          <w:szCs w:val="28"/>
        </w:rPr>
      </w:pPr>
      <w:r w:rsidRPr="00955689">
        <w:rPr>
          <w:sz w:val="28"/>
          <w:szCs w:val="28"/>
        </w:rPr>
        <w:t xml:space="preserve">З метою скорочення витрат енергоносіїв,  формування ощадливого стилю життя – перехід на енергоощадні технології та матеріали, впровадження новітніх енергозберігаючих технологій в усіх галузях господарств, заміна застарілого неефективного обладнання впродовж звітного періоду за кошти бюджету громади по тепловому господарству було забезпечено резервний запас матеріально – технічних ресурсів (труби електрозварювальні – 2,687т, труби теплоізоляційні – 183 погонних метрів, обладнання, запірної арматури, кріпильних матеріалів – 321 шт.) на суму 769 149,42 грн.;  придбано котлів газових конденсаційних (КП «Обухіврайтепломережа») в кількості 2шт. на суму 261069,10 грн.; погодно залежного регулятора для котельного обладнання та датчика в кількості по 1 шт. на суму 10000,0 гривень. </w:t>
      </w:r>
    </w:p>
    <w:p w:rsidR="00CC6A7B" w:rsidRPr="00955689" w:rsidRDefault="00CC6A7B" w:rsidP="00993A3E">
      <w:pPr>
        <w:spacing w:line="240" w:lineRule="auto"/>
        <w:ind w:firstLine="709"/>
        <w:rPr>
          <w:sz w:val="28"/>
          <w:szCs w:val="28"/>
        </w:rPr>
      </w:pPr>
      <w:r w:rsidRPr="00955689">
        <w:rPr>
          <w:color w:val="000000"/>
          <w:sz w:val="28"/>
          <w:szCs w:val="28"/>
        </w:rPr>
        <w:t xml:space="preserve">Розроблено технічних умови на: Реконструкцію системи газопостачання котельні Краснослобідського навчально-виховного комплексу «Загальноосвітня школа І-ІІІ ступенів – дитячий садок» Обухівської міської ради Київської області Обухівський район, с. Красна Слобідка, вул. І. Кабанця, 2 (котельна 1); Реконструкцію системи газопостачання котельні Маловільшанської гімназії Обухівської міської ради Київської області Обухівський район, с. Мала Вільшанка, вул. Васильківська, 39; Реконструкцію системи газопостачання котельні </w:t>
      </w:r>
      <w:r w:rsidRPr="00955689">
        <w:rPr>
          <w:sz w:val="28"/>
          <w:szCs w:val="28"/>
        </w:rPr>
        <w:t>Семенівського ліцею Обухівської міської ради Київської області</w:t>
      </w:r>
      <w:r w:rsidRPr="00955689">
        <w:rPr>
          <w:color w:val="000000"/>
          <w:sz w:val="28"/>
          <w:szCs w:val="28"/>
        </w:rPr>
        <w:t xml:space="preserve"> Обухівський район, с. Семенівка, вул. Шкільна, 4; Реконструкцію  системи газопостачання котельні Копачівського навчально-виховного комплексу  «Загальноосвітня школа І-ІІ ступенів – дитячий садок» Обухівської міської ради Київської області Обухівський район, с. Копачів, вул. Фрунзе, 1»; Реконструкцію  системи газопостачання котельні Будинку культури с. Перше Травня; Виготовлення проектно-кошторисної документації: «Реконструкція системи газопостачання котельні Дерев’янської гімназії Обухівської міської ради Київської області Обухівський район, с.Дерев'яна, вул. Шкільна, 17»; Реконструкцію системи газопостачання котельні Германівської  гімназії Обухівської міської ради Київської області,  Обухівський район, с. Германівка, вул. Богдана Хмельницького, 30; Реконструкцію системи газопостачання котельні Краснослобідського навчально-виховного комплексу  «Загальноосвітня школа І-ІІІ ступенів – дитячий садок» Обухівської міської ради Київської області Обухівський район, с. Красна Слобідка, вул. Незалежності, 44 (котельна 2); Реконструкцію системи газопостачання котельні Германівської загальноосвітньої  школи І-ІІІ ступенів імені братів Гетьманів  Обухівської міської ради Київської області, Обухівський район, с. Германівка, вул. Олени Ковальчук, 36; Реконструкцію </w:t>
      </w:r>
      <w:r w:rsidRPr="00955689">
        <w:rPr>
          <w:sz w:val="28"/>
          <w:szCs w:val="28"/>
        </w:rPr>
        <w:t>системи газопостачання котельні Академічного ліцею ім. Володимира Мельника Обухівської міської ради Київської області, м. Обухів, вул. 8-го Листопада, 42 на загальну суму 32 224,8 гривень. Придбано 2 модулі МН -120 К на суму 420840,0 гривень.</w:t>
      </w:r>
    </w:p>
    <w:p w:rsidR="00CC6A7B" w:rsidRPr="00955689" w:rsidRDefault="00CC6A7B" w:rsidP="00993A3E">
      <w:pPr>
        <w:spacing w:line="240" w:lineRule="auto"/>
        <w:ind w:firstLine="709"/>
        <w:rPr>
          <w:sz w:val="28"/>
          <w:szCs w:val="28"/>
        </w:rPr>
      </w:pPr>
      <w:r w:rsidRPr="00955689">
        <w:rPr>
          <w:sz w:val="28"/>
          <w:szCs w:val="28"/>
        </w:rPr>
        <w:t xml:space="preserve">По водопровідному господарству проведено виробничий контроль безпечності та якості питної води, забруднення джерел питного водопостачання (надання послуг з лабораторних досліджень води) семи  свердловин на суму </w:t>
      </w:r>
      <w:r w:rsidRPr="00955689">
        <w:rPr>
          <w:sz w:val="28"/>
          <w:szCs w:val="28"/>
        </w:rPr>
        <w:lastRenderedPageBreak/>
        <w:t>60750,0 грн.; придбано матеріалів для ремонту</w:t>
      </w:r>
      <w:r w:rsidRPr="00955689">
        <w:rPr>
          <w:sz w:val="28"/>
          <w:szCs w:val="28"/>
          <w:shd w:val="clear" w:color="auto" w:fill="FFFFFF"/>
        </w:rPr>
        <w:t xml:space="preserve"> </w:t>
      </w:r>
      <w:r w:rsidRPr="00955689">
        <w:rPr>
          <w:rStyle w:val="a5"/>
          <w:b w:val="0"/>
          <w:sz w:val="28"/>
          <w:szCs w:val="28"/>
          <w:shd w:val="clear" w:color="auto" w:fill="FFFFFF"/>
        </w:rPr>
        <w:t>систем протипожежного водогону на</w:t>
      </w:r>
      <w:r w:rsidRPr="00955689">
        <w:rPr>
          <w:b/>
          <w:sz w:val="28"/>
          <w:szCs w:val="28"/>
          <w:shd w:val="clear" w:color="auto" w:fill="FFFFFF"/>
        </w:rPr>
        <w:t xml:space="preserve"> </w:t>
      </w:r>
      <w:hyperlink r:id="rId8" w:history="1">
        <w:r w:rsidRPr="00955689">
          <w:rPr>
            <w:rStyle w:val="afa"/>
            <w:color w:val="auto"/>
            <w:sz w:val="28"/>
            <w:szCs w:val="28"/>
            <w:u w:val="none"/>
            <w:shd w:val="clear" w:color="auto" w:fill="FFFFFF"/>
          </w:rPr>
          <w:t>водопровідній</w:t>
        </w:r>
      </w:hyperlink>
      <w:r w:rsidRPr="00955689">
        <w:rPr>
          <w:b/>
          <w:sz w:val="28"/>
          <w:szCs w:val="28"/>
          <w:shd w:val="clear" w:color="auto" w:fill="FFFFFF"/>
        </w:rPr>
        <w:t xml:space="preserve"> </w:t>
      </w:r>
      <w:r w:rsidRPr="00955689">
        <w:rPr>
          <w:sz w:val="28"/>
          <w:szCs w:val="28"/>
          <w:shd w:val="clear" w:color="auto" w:fill="FFFFFF"/>
        </w:rPr>
        <w:t xml:space="preserve">мережі на суму </w:t>
      </w:r>
      <w:r w:rsidRPr="00955689">
        <w:rPr>
          <w:sz w:val="28"/>
          <w:szCs w:val="28"/>
        </w:rPr>
        <w:t>14799,0 гривень.</w:t>
      </w:r>
    </w:p>
    <w:p w:rsidR="00CC6A7B" w:rsidRPr="00955689" w:rsidRDefault="00CC6A7B" w:rsidP="00993A3E">
      <w:pPr>
        <w:spacing w:line="240" w:lineRule="auto"/>
        <w:ind w:firstLine="709"/>
        <w:rPr>
          <w:sz w:val="28"/>
          <w:szCs w:val="28"/>
        </w:rPr>
      </w:pPr>
      <w:r w:rsidRPr="00955689">
        <w:rPr>
          <w:sz w:val="28"/>
          <w:szCs w:val="28"/>
        </w:rPr>
        <w:t xml:space="preserve">З бюджету громади були виділені кошти в сумі </w:t>
      </w:r>
      <w:r w:rsidRPr="00955689">
        <w:rPr>
          <w:rFonts w:eastAsia="Calibri"/>
          <w:sz w:val="28"/>
          <w:szCs w:val="28"/>
        </w:rPr>
        <w:t xml:space="preserve">16 347 100,0 грн. </w:t>
      </w:r>
      <w:r w:rsidRPr="00955689">
        <w:rPr>
          <w:sz w:val="28"/>
          <w:szCs w:val="28"/>
        </w:rPr>
        <w:t>на і</w:t>
      </w:r>
      <w:r w:rsidRPr="00955689">
        <w:rPr>
          <w:spacing w:val="-2"/>
          <w:w w:val="104"/>
          <w:sz w:val="28"/>
          <w:szCs w:val="28"/>
        </w:rPr>
        <w:t>ншу діяльність у сфері житлово-комунального господарства, а саме, поповнення статутного капіталу комунальних підприємств:</w:t>
      </w:r>
    </w:p>
    <w:p w:rsidR="00CC6A7B" w:rsidRPr="00955689" w:rsidRDefault="00CC6A7B" w:rsidP="00993A3E">
      <w:pPr>
        <w:pStyle w:val="af1"/>
        <w:widowControl w:val="0"/>
        <w:numPr>
          <w:ilvl w:val="0"/>
          <w:numId w:val="16"/>
        </w:numPr>
        <w:autoSpaceDE w:val="0"/>
        <w:autoSpaceDN w:val="0"/>
        <w:ind w:left="0" w:firstLine="709"/>
        <w:jc w:val="both"/>
        <w:rPr>
          <w:spacing w:val="-2"/>
          <w:w w:val="104"/>
          <w:sz w:val="28"/>
          <w:szCs w:val="28"/>
          <w:lang w:val="uk-UA"/>
        </w:rPr>
      </w:pPr>
      <w:r w:rsidRPr="00955689">
        <w:rPr>
          <w:spacing w:val="-2"/>
          <w:w w:val="104"/>
          <w:sz w:val="28"/>
          <w:szCs w:val="28"/>
          <w:lang w:val="uk-UA"/>
        </w:rPr>
        <w:t xml:space="preserve">Обухівському водопровідно-каналізаційному підприємству в сумі </w:t>
      </w:r>
      <w:r w:rsidRPr="00955689">
        <w:rPr>
          <w:sz w:val="28"/>
          <w:szCs w:val="28"/>
          <w:lang w:val="uk-UA"/>
        </w:rPr>
        <w:t>8</w:t>
      </w:r>
      <w:r w:rsidRPr="00955689">
        <w:rPr>
          <w:sz w:val="28"/>
          <w:szCs w:val="28"/>
        </w:rPr>
        <w:t> </w:t>
      </w:r>
      <w:r w:rsidRPr="00955689">
        <w:rPr>
          <w:sz w:val="28"/>
          <w:szCs w:val="28"/>
          <w:lang w:val="uk-UA"/>
        </w:rPr>
        <w:t>692 500,0 грн. на п</w:t>
      </w:r>
      <w:r w:rsidRPr="00955689">
        <w:rPr>
          <w:spacing w:val="-2"/>
          <w:w w:val="104"/>
          <w:sz w:val="28"/>
          <w:szCs w:val="28"/>
          <w:lang w:val="uk-UA"/>
        </w:rPr>
        <w:t>огашення заборгованості за спожиту</w:t>
      </w:r>
      <w:r w:rsidRPr="00955689">
        <w:rPr>
          <w:sz w:val="28"/>
          <w:szCs w:val="28"/>
          <w:lang w:val="uk-UA"/>
        </w:rPr>
        <w:t xml:space="preserve"> електричну енергію; к</w:t>
      </w:r>
      <w:r w:rsidRPr="00955689">
        <w:rPr>
          <w:spacing w:val="-2"/>
          <w:w w:val="104"/>
          <w:sz w:val="28"/>
          <w:szCs w:val="28"/>
          <w:lang w:val="uk-UA"/>
        </w:rPr>
        <w:t xml:space="preserve">апітальний ремонт покрівлі </w:t>
      </w:r>
      <w:r w:rsidRPr="00955689">
        <w:rPr>
          <w:sz w:val="28"/>
          <w:szCs w:val="28"/>
          <w:lang w:val="uk-UA"/>
        </w:rPr>
        <w:t>насосної станції ІІІ підйому</w:t>
      </w:r>
      <w:r w:rsidRPr="00955689">
        <w:rPr>
          <w:noProof/>
          <w:sz w:val="28"/>
          <w:szCs w:val="28"/>
          <w:lang w:val="uk-UA"/>
        </w:rPr>
        <w:t xml:space="preserve"> м.Обухів, вул.Каштанова, 20А; </w:t>
      </w:r>
      <w:r w:rsidRPr="00955689">
        <w:rPr>
          <w:spacing w:val="-2"/>
          <w:w w:val="104"/>
          <w:sz w:val="28"/>
          <w:szCs w:val="28"/>
          <w:lang w:val="uk-UA"/>
        </w:rPr>
        <w:t>капітальний ремонт покрівлі</w:t>
      </w:r>
      <w:r w:rsidRPr="00955689">
        <w:rPr>
          <w:sz w:val="28"/>
          <w:szCs w:val="28"/>
          <w:lang w:val="uk-UA"/>
        </w:rPr>
        <w:t xml:space="preserve"> с</w:t>
      </w:r>
      <w:r w:rsidRPr="00955689">
        <w:rPr>
          <w:noProof/>
          <w:sz w:val="28"/>
          <w:szCs w:val="28"/>
          <w:lang w:val="uk-UA"/>
        </w:rPr>
        <w:t>танції  водопідготовки (машинний зал І ступені, фільтрувальний зал І ступені, адмінбудівля) м.Обухів, вул.Київська,130В; п</w:t>
      </w:r>
      <w:r w:rsidRPr="00955689">
        <w:rPr>
          <w:spacing w:val="-2"/>
          <w:w w:val="104"/>
          <w:sz w:val="28"/>
          <w:szCs w:val="28"/>
          <w:lang w:val="uk-UA"/>
        </w:rPr>
        <w:t xml:space="preserve">ридбання насосно-силових  агрегатів з електродвигуном (для свердловин) в кількості 5шт. та </w:t>
      </w:r>
      <w:r w:rsidRPr="00955689">
        <w:rPr>
          <w:sz w:val="28"/>
          <w:szCs w:val="28"/>
          <w:lang w:val="uk-UA"/>
        </w:rPr>
        <w:t>генераторів в кількості 10 штук.</w:t>
      </w:r>
    </w:p>
    <w:p w:rsidR="00CC6A7B" w:rsidRPr="00955689" w:rsidRDefault="00CC6A7B" w:rsidP="00993A3E">
      <w:pPr>
        <w:pStyle w:val="af1"/>
        <w:widowControl w:val="0"/>
        <w:numPr>
          <w:ilvl w:val="0"/>
          <w:numId w:val="16"/>
        </w:numPr>
        <w:autoSpaceDE w:val="0"/>
        <w:autoSpaceDN w:val="0"/>
        <w:ind w:left="0" w:firstLine="709"/>
        <w:jc w:val="both"/>
        <w:rPr>
          <w:sz w:val="28"/>
          <w:szCs w:val="28"/>
          <w:lang w:val="uk-UA"/>
        </w:rPr>
      </w:pPr>
      <w:r w:rsidRPr="00955689">
        <w:rPr>
          <w:bCs/>
          <w:sz w:val="28"/>
          <w:szCs w:val="28"/>
          <w:lang w:val="uk-UA"/>
        </w:rPr>
        <w:t xml:space="preserve">КП ОМР «Обухівтеплотрансбуд» </w:t>
      </w:r>
      <w:r w:rsidRPr="00955689">
        <w:rPr>
          <w:spacing w:val="-2"/>
          <w:w w:val="104"/>
          <w:sz w:val="28"/>
          <w:szCs w:val="28"/>
          <w:lang w:val="uk-UA"/>
        </w:rPr>
        <w:t xml:space="preserve">в сумі </w:t>
      </w:r>
      <w:r w:rsidRPr="00955689">
        <w:rPr>
          <w:rFonts w:eastAsia="Calibri"/>
          <w:sz w:val="28"/>
          <w:szCs w:val="28"/>
          <w:lang w:val="uk-UA"/>
        </w:rPr>
        <w:t xml:space="preserve">6 764 600,0 </w:t>
      </w:r>
      <w:r w:rsidRPr="00955689">
        <w:rPr>
          <w:sz w:val="28"/>
          <w:szCs w:val="28"/>
          <w:lang w:val="uk-UA"/>
        </w:rPr>
        <w:t>грн. на капітальний ремонт:  КТЕП №2 по вул. Київська, 176 б</w:t>
      </w:r>
      <w:r w:rsidRPr="00955689">
        <w:rPr>
          <w:noProof/>
          <w:sz w:val="28"/>
          <w:szCs w:val="28"/>
          <w:lang w:val="uk-UA"/>
        </w:rPr>
        <w:t xml:space="preserve">  в м.Обухів; </w:t>
      </w:r>
      <w:r w:rsidRPr="00955689">
        <w:rPr>
          <w:sz w:val="28"/>
          <w:szCs w:val="28"/>
          <w:lang w:val="uk-UA"/>
        </w:rPr>
        <w:t>КТЕП №3 по вул. Київська, 168 а</w:t>
      </w:r>
      <w:r w:rsidRPr="00955689">
        <w:rPr>
          <w:noProof/>
          <w:sz w:val="28"/>
          <w:szCs w:val="28"/>
          <w:lang w:val="uk-UA"/>
        </w:rPr>
        <w:t xml:space="preserve"> в м.Обухів; </w:t>
      </w:r>
      <w:r w:rsidRPr="00955689">
        <w:rPr>
          <w:sz w:val="28"/>
          <w:szCs w:val="28"/>
          <w:lang w:val="uk-UA"/>
        </w:rPr>
        <w:t>КТЕП №5 по вул. Каштанова, 2 а</w:t>
      </w:r>
      <w:r w:rsidRPr="00955689">
        <w:rPr>
          <w:noProof/>
          <w:sz w:val="28"/>
          <w:szCs w:val="28"/>
          <w:lang w:val="uk-UA"/>
        </w:rPr>
        <w:t xml:space="preserve"> в м.Обухів; </w:t>
      </w:r>
      <w:r w:rsidRPr="00955689">
        <w:rPr>
          <w:sz w:val="28"/>
          <w:szCs w:val="28"/>
          <w:lang w:val="uk-UA"/>
        </w:rPr>
        <w:t>КТЕП №7 по вул. Каштанова, 7 б</w:t>
      </w:r>
      <w:r w:rsidRPr="00955689">
        <w:rPr>
          <w:noProof/>
          <w:sz w:val="28"/>
          <w:szCs w:val="28"/>
          <w:lang w:val="uk-UA"/>
        </w:rPr>
        <w:t xml:space="preserve"> в м.Обухів; </w:t>
      </w:r>
      <w:r w:rsidRPr="00955689">
        <w:rPr>
          <w:sz w:val="28"/>
          <w:szCs w:val="28"/>
          <w:lang w:val="uk-UA"/>
        </w:rPr>
        <w:t>КТП №11 по вул. Миру, 13 а</w:t>
      </w:r>
      <w:r w:rsidRPr="00955689">
        <w:rPr>
          <w:noProof/>
          <w:sz w:val="28"/>
          <w:szCs w:val="28"/>
          <w:lang w:val="uk-UA"/>
        </w:rPr>
        <w:t xml:space="preserve"> в м.Обухів; п</w:t>
      </w:r>
      <w:r w:rsidRPr="00955689">
        <w:rPr>
          <w:sz w:val="28"/>
          <w:szCs w:val="28"/>
          <w:lang w:val="uk-UA"/>
        </w:rPr>
        <w:t>ридбання теплообмінника та 10 штук генераторів.</w:t>
      </w:r>
    </w:p>
    <w:p w:rsidR="00CC6A7B" w:rsidRPr="00955689" w:rsidRDefault="00CC6A7B" w:rsidP="00993A3E">
      <w:pPr>
        <w:pStyle w:val="af1"/>
        <w:widowControl w:val="0"/>
        <w:numPr>
          <w:ilvl w:val="0"/>
          <w:numId w:val="16"/>
        </w:numPr>
        <w:autoSpaceDE w:val="0"/>
        <w:autoSpaceDN w:val="0"/>
        <w:ind w:left="0" w:firstLine="709"/>
        <w:jc w:val="both"/>
        <w:rPr>
          <w:sz w:val="28"/>
          <w:szCs w:val="28"/>
          <w:lang w:val="uk-UA"/>
        </w:rPr>
      </w:pPr>
      <w:r w:rsidRPr="00955689">
        <w:rPr>
          <w:bCs/>
          <w:sz w:val="28"/>
          <w:szCs w:val="28"/>
          <w:lang w:val="uk-UA"/>
        </w:rPr>
        <w:t>КП «Обухіврайтепломережа» на придбання 2 генераторів на суму 890 000, гривень.</w:t>
      </w:r>
    </w:p>
    <w:p w:rsidR="00CC6A7B" w:rsidRPr="00955689" w:rsidRDefault="00CC6A7B" w:rsidP="00993A3E">
      <w:pPr>
        <w:pStyle w:val="ad"/>
        <w:spacing w:after="0" w:line="240" w:lineRule="auto"/>
        <w:ind w:firstLine="709"/>
        <w:rPr>
          <w:sz w:val="28"/>
          <w:szCs w:val="28"/>
        </w:rPr>
      </w:pPr>
      <w:r w:rsidRPr="00955689">
        <w:rPr>
          <w:sz w:val="28"/>
          <w:szCs w:val="28"/>
        </w:rPr>
        <w:t>Також, з бюджету громади надавалася фінансова підтримка на поповнення статутного капіталу Комунальному підприємству Обухівської міської ради «Обухівтеплотрансбуд» в сумі 648200, 0 грн. для оплати платежів до бюджету всіх рівнів та оплати заборгованості за енергоносії.</w:t>
      </w:r>
    </w:p>
    <w:p w:rsidR="00CC6A7B" w:rsidRPr="00955689" w:rsidRDefault="00CC6A7B" w:rsidP="00993A3E">
      <w:pPr>
        <w:spacing w:line="240" w:lineRule="auto"/>
        <w:ind w:firstLine="709"/>
        <w:rPr>
          <w:color w:val="000000"/>
          <w:sz w:val="28"/>
          <w:szCs w:val="28"/>
          <w:shd w:val="clear" w:color="auto" w:fill="FFFFFF"/>
        </w:rPr>
      </w:pPr>
      <w:r w:rsidRPr="00955689">
        <w:rPr>
          <w:sz w:val="28"/>
          <w:szCs w:val="28"/>
        </w:rPr>
        <w:t xml:space="preserve">У звітному періоді, згідно комплексної Програми з питань будівництва, реконструкції, капітального ремонту об’єктів комунальної власності Обухівської міської територіальної громади Київської області на 2021-2025 роки, виготовлено кошторисну документацію на </w:t>
      </w:r>
      <w:r w:rsidRPr="00955689">
        <w:rPr>
          <w:color w:val="000000"/>
          <w:sz w:val="28"/>
          <w:szCs w:val="28"/>
        </w:rPr>
        <w:t xml:space="preserve">реконструкцію теплових магістральних трубопроводів та запірної арматури на ділянці КТЕП №7-ТК9.01 по вул. Каштанова, 7, м. Обухів, Київська область та </w:t>
      </w:r>
      <w:r w:rsidRPr="00955689">
        <w:rPr>
          <w:color w:val="000000"/>
          <w:sz w:val="28"/>
          <w:szCs w:val="28"/>
          <w:shd w:val="clear" w:color="auto" w:fill="FFFFFF"/>
        </w:rPr>
        <w:t>реконструкцію КТЕП №9 по вул. Київська, 111г, м. Обухів, Київської області</w:t>
      </w:r>
      <w:r w:rsidR="00661608" w:rsidRPr="00955689">
        <w:rPr>
          <w:color w:val="000000"/>
          <w:sz w:val="28"/>
          <w:szCs w:val="28"/>
          <w:shd w:val="clear" w:color="auto" w:fill="FFFFFF"/>
        </w:rPr>
        <w:t>.</w:t>
      </w:r>
    </w:p>
    <w:p w:rsidR="00661608" w:rsidRPr="00955689" w:rsidRDefault="00661608" w:rsidP="00661608">
      <w:pPr>
        <w:spacing w:line="240" w:lineRule="auto"/>
        <w:ind w:firstLine="709"/>
        <w:rPr>
          <w:bCs/>
          <w:sz w:val="28"/>
          <w:szCs w:val="28"/>
        </w:rPr>
      </w:pPr>
      <w:r w:rsidRPr="00955689">
        <w:rPr>
          <w:sz w:val="28"/>
          <w:szCs w:val="28"/>
        </w:rPr>
        <w:t>З метою забезпечення належного функціонування вуличного освітлення на території Обухівської громади проведено експлуатацію і поточний ремонт вуличного освітлення – 350,0 км; спожито електроенергії по Обухівській громаді -1800 кВт; здійснено технічне обслуговування світлофорів в кількості – 5 штук.</w:t>
      </w:r>
    </w:p>
    <w:p w:rsidR="00CC6A7B" w:rsidRPr="00955689" w:rsidRDefault="000919DD" w:rsidP="000919DD">
      <w:pPr>
        <w:pStyle w:val="11"/>
        <w:tabs>
          <w:tab w:val="left" w:pos="6570"/>
        </w:tabs>
        <w:ind w:firstLine="709"/>
        <w:jc w:val="both"/>
        <w:rPr>
          <w:sz w:val="28"/>
          <w:szCs w:val="28"/>
          <w:lang w:val="uk-UA"/>
        </w:rPr>
      </w:pPr>
      <w:r w:rsidRPr="00955689">
        <w:rPr>
          <w:sz w:val="28"/>
          <w:szCs w:val="28"/>
          <w:lang w:val="uk-UA"/>
        </w:rPr>
        <w:t>Незважаючи на війну в країні підприємствами нашої громади підтримувався в належному стані житловий сектор громади</w:t>
      </w:r>
      <w:r w:rsidR="00955689" w:rsidRPr="00955689">
        <w:rPr>
          <w:sz w:val="28"/>
          <w:szCs w:val="28"/>
          <w:lang w:val="uk-UA"/>
        </w:rPr>
        <w:t>, житлова та комунальна інфраструктура</w:t>
      </w:r>
      <w:r w:rsidRPr="00955689">
        <w:rPr>
          <w:sz w:val="28"/>
          <w:szCs w:val="28"/>
          <w:lang w:val="uk-UA"/>
        </w:rPr>
        <w:t xml:space="preserve">. Так, </w:t>
      </w:r>
      <w:r w:rsidR="00CC6A7B" w:rsidRPr="00955689">
        <w:rPr>
          <w:sz w:val="28"/>
          <w:szCs w:val="28"/>
          <w:lang w:val="uk-UA"/>
        </w:rPr>
        <w:t>ТОВ «Міський житловий центр» за рахунок послуг з утримання будинків і споруд та прибудинкових територій проведено поточні ремонти житлового фонду, а саме:</w:t>
      </w:r>
    </w:p>
    <w:p w:rsidR="00CC6A7B" w:rsidRPr="00955689" w:rsidRDefault="00CC6A7B" w:rsidP="000919DD">
      <w:pPr>
        <w:pStyle w:val="11"/>
        <w:numPr>
          <w:ilvl w:val="0"/>
          <w:numId w:val="6"/>
        </w:numPr>
        <w:tabs>
          <w:tab w:val="left" w:pos="6570"/>
        </w:tabs>
        <w:jc w:val="both"/>
        <w:rPr>
          <w:sz w:val="28"/>
          <w:szCs w:val="28"/>
          <w:lang w:val="uk-UA"/>
        </w:rPr>
      </w:pPr>
      <w:r w:rsidRPr="00955689">
        <w:rPr>
          <w:sz w:val="28"/>
          <w:szCs w:val="28"/>
          <w:lang w:val="uk-UA"/>
        </w:rPr>
        <w:t>ремонт місць загального користування, підвалів, фасадів входів у під’їзди –3350,83 м2 по вул. Київська,1,7,62, 121, 123, 150, 158, 162а, 162б, 164, 166, 170, 174, 176, 176а, 178, 180; вул. Миру,1, 2, 7, 8, 9, 10, 11, 13, 14, 16, 17а; вул.8 Березня, 52, 54;</w:t>
      </w:r>
    </w:p>
    <w:p w:rsidR="00CC6A7B" w:rsidRPr="00955689" w:rsidRDefault="00CC6A7B" w:rsidP="000919DD">
      <w:pPr>
        <w:pStyle w:val="11"/>
        <w:numPr>
          <w:ilvl w:val="0"/>
          <w:numId w:val="6"/>
        </w:numPr>
        <w:tabs>
          <w:tab w:val="left" w:pos="6570"/>
        </w:tabs>
        <w:jc w:val="both"/>
        <w:rPr>
          <w:sz w:val="28"/>
          <w:szCs w:val="28"/>
          <w:lang w:val="uk-UA"/>
        </w:rPr>
      </w:pPr>
      <w:r w:rsidRPr="00955689">
        <w:rPr>
          <w:sz w:val="28"/>
          <w:szCs w:val="28"/>
          <w:lang w:val="uk-UA"/>
        </w:rPr>
        <w:t xml:space="preserve">ремонт вікон та дверей  - 53 шт. по вул. Миру,1, 7, 8, 9, 11, 13, 14,16; вул. Київська, 31, 109, 111, 113, 115, 150, 156, 162а, 166, 168, 172, 174, 178; </w:t>
      </w:r>
      <w:r w:rsidRPr="00955689">
        <w:rPr>
          <w:sz w:val="28"/>
          <w:szCs w:val="28"/>
          <w:lang w:val="uk-UA"/>
        </w:rPr>
        <w:lastRenderedPageBreak/>
        <w:t>вул. Каштановій, 2, 2а, 4/1, 4/2, 7б, 7в, 16, 28б; вул.8 Березня, 52,54; м-н Яблуневий, 2, 14, 17, 20;</w:t>
      </w:r>
    </w:p>
    <w:p w:rsidR="00CC6A7B" w:rsidRPr="00955689" w:rsidRDefault="00CC6A7B" w:rsidP="000919DD">
      <w:pPr>
        <w:pStyle w:val="11"/>
        <w:numPr>
          <w:ilvl w:val="0"/>
          <w:numId w:val="6"/>
        </w:numPr>
        <w:tabs>
          <w:tab w:val="left" w:pos="6570"/>
        </w:tabs>
        <w:jc w:val="both"/>
        <w:rPr>
          <w:sz w:val="28"/>
          <w:szCs w:val="28"/>
          <w:lang w:val="uk-UA"/>
        </w:rPr>
      </w:pPr>
      <w:r w:rsidRPr="00955689">
        <w:rPr>
          <w:sz w:val="28"/>
          <w:szCs w:val="28"/>
          <w:lang w:val="uk-UA"/>
        </w:rPr>
        <w:t>заміна труб ПЕ водовідведення –  768 п. м по вул. Миру, Київській, Каштановій,  м-н Яблуневий;</w:t>
      </w:r>
    </w:p>
    <w:p w:rsidR="00CC6A7B" w:rsidRPr="00955689" w:rsidRDefault="00CC6A7B" w:rsidP="000919DD">
      <w:pPr>
        <w:pStyle w:val="11"/>
        <w:numPr>
          <w:ilvl w:val="0"/>
          <w:numId w:val="6"/>
        </w:numPr>
        <w:tabs>
          <w:tab w:val="left" w:pos="6570"/>
        </w:tabs>
        <w:jc w:val="both"/>
        <w:rPr>
          <w:sz w:val="28"/>
          <w:szCs w:val="28"/>
          <w:lang w:val="uk-UA"/>
        </w:rPr>
      </w:pPr>
      <w:r w:rsidRPr="00955689">
        <w:rPr>
          <w:sz w:val="28"/>
          <w:szCs w:val="28"/>
          <w:lang w:val="uk-UA"/>
        </w:rPr>
        <w:t>заміна труб сталевих та поліпропіленових з водопостачання  та опалення –  879 м. п по вул. Київській, Миру, Каштановій, Лермонтова;</w:t>
      </w:r>
    </w:p>
    <w:p w:rsidR="00CC6A7B" w:rsidRPr="00955689" w:rsidRDefault="00CC6A7B" w:rsidP="000919DD">
      <w:pPr>
        <w:pStyle w:val="11"/>
        <w:numPr>
          <w:ilvl w:val="0"/>
          <w:numId w:val="6"/>
        </w:numPr>
        <w:tabs>
          <w:tab w:val="left" w:pos="6570"/>
        </w:tabs>
        <w:jc w:val="both"/>
        <w:rPr>
          <w:sz w:val="28"/>
          <w:szCs w:val="28"/>
          <w:lang w:val="uk-UA"/>
        </w:rPr>
      </w:pPr>
      <w:r w:rsidRPr="00955689">
        <w:rPr>
          <w:sz w:val="28"/>
          <w:szCs w:val="28"/>
          <w:lang w:val="uk-UA"/>
        </w:rPr>
        <w:t>заміна ПЕ фасонних частин  з водовідведення – 942 шт.;</w:t>
      </w:r>
    </w:p>
    <w:p w:rsidR="00CC6A7B" w:rsidRPr="00955689" w:rsidRDefault="00CC6A7B" w:rsidP="000919DD">
      <w:pPr>
        <w:pStyle w:val="11"/>
        <w:numPr>
          <w:ilvl w:val="0"/>
          <w:numId w:val="6"/>
        </w:numPr>
        <w:tabs>
          <w:tab w:val="left" w:pos="6570"/>
        </w:tabs>
        <w:jc w:val="both"/>
        <w:rPr>
          <w:sz w:val="28"/>
          <w:szCs w:val="28"/>
          <w:lang w:val="uk-UA"/>
        </w:rPr>
      </w:pPr>
      <w:r w:rsidRPr="00955689">
        <w:rPr>
          <w:sz w:val="28"/>
          <w:szCs w:val="28"/>
          <w:lang w:val="uk-UA"/>
        </w:rPr>
        <w:t>заміна запірної арматури – 731 шт.;</w:t>
      </w:r>
    </w:p>
    <w:p w:rsidR="00CC6A7B" w:rsidRPr="00955689" w:rsidRDefault="00CC6A7B" w:rsidP="000919DD">
      <w:pPr>
        <w:pStyle w:val="11"/>
        <w:numPr>
          <w:ilvl w:val="0"/>
          <w:numId w:val="7"/>
        </w:numPr>
        <w:tabs>
          <w:tab w:val="left" w:pos="6570"/>
        </w:tabs>
        <w:ind w:left="1276" w:hanging="207"/>
        <w:jc w:val="both"/>
        <w:rPr>
          <w:sz w:val="28"/>
          <w:szCs w:val="28"/>
          <w:lang w:val="uk-UA"/>
        </w:rPr>
      </w:pPr>
      <w:r w:rsidRPr="00955689">
        <w:rPr>
          <w:sz w:val="28"/>
          <w:szCs w:val="28"/>
          <w:lang w:val="uk-UA"/>
        </w:rPr>
        <w:t>ізоляція трубопроводів – 1165 м вул. Каштанова; вул. Київська; вул. Миру; вул. Чумацький Шлях;</w:t>
      </w:r>
    </w:p>
    <w:p w:rsidR="00CC6A7B" w:rsidRPr="00955689" w:rsidRDefault="00CC6A7B" w:rsidP="000919DD">
      <w:pPr>
        <w:pStyle w:val="11"/>
        <w:numPr>
          <w:ilvl w:val="0"/>
          <w:numId w:val="7"/>
        </w:numPr>
        <w:tabs>
          <w:tab w:val="left" w:pos="6570"/>
        </w:tabs>
        <w:jc w:val="both"/>
        <w:rPr>
          <w:sz w:val="28"/>
          <w:szCs w:val="28"/>
          <w:lang w:val="uk-UA"/>
        </w:rPr>
      </w:pPr>
      <w:r w:rsidRPr="00955689">
        <w:rPr>
          <w:sz w:val="28"/>
          <w:szCs w:val="28"/>
          <w:lang w:val="uk-UA"/>
        </w:rPr>
        <w:t>поточний ремонт покрівлі – 367,2 м2 по вул. Миру, 2, 7, 8, 9, 10, 13, 16, 17; Київська,  31, 62, 64, 111, 115, 148, 154, 158, 166, 168, 174, 176, 180; Каштанова, 2, 2а, 4/1, 7а, 9, 22, 28б; Лермонтова, 2; м-н Яблуневий,5; вул.. Чумацький Шлях,2;</w:t>
      </w:r>
    </w:p>
    <w:p w:rsidR="00CC6A7B" w:rsidRPr="00955689" w:rsidRDefault="00CC6A7B" w:rsidP="000919DD">
      <w:pPr>
        <w:pStyle w:val="11"/>
        <w:numPr>
          <w:ilvl w:val="0"/>
          <w:numId w:val="7"/>
        </w:numPr>
        <w:ind w:left="0" w:firstLine="709"/>
        <w:jc w:val="both"/>
        <w:rPr>
          <w:sz w:val="28"/>
          <w:szCs w:val="28"/>
          <w:lang w:val="uk-UA"/>
        </w:rPr>
      </w:pPr>
      <w:r w:rsidRPr="00955689">
        <w:rPr>
          <w:sz w:val="28"/>
          <w:szCs w:val="28"/>
          <w:lang w:val="uk-UA"/>
        </w:rPr>
        <w:t>скління – 45,32 м2 вул. Київська, 1, 7, 31, 111, 115, 150, 154, 158, 162а, 162б, 176; Каштанова, 4/2, 7в, 13, 14, 26; вул.8 Березня,52; вул. Миру,1, 7, 8, 9, 10, 13, 14, 17, 17а; вул. Лермонтова, 22; м-н Яблуневий, 2;</w:t>
      </w:r>
    </w:p>
    <w:p w:rsidR="00CC6A7B" w:rsidRPr="00955689" w:rsidRDefault="00CC6A7B" w:rsidP="000919DD">
      <w:pPr>
        <w:pStyle w:val="11"/>
        <w:numPr>
          <w:ilvl w:val="0"/>
          <w:numId w:val="7"/>
        </w:numPr>
        <w:ind w:left="0" w:firstLine="709"/>
        <w:jc w:val="both"/>
        <w:rPr>
          <w:sz w:val="28"/>
          <w:szCs w:val="28"/>
          <w:lang w:val="uk-UA"/>
        </w:rPr>
      </w:pPr>
      <w:r w:rsidRPr="00955689">
        <w:rPr>
          <w:sz w:val="28"/>
          <w:szCs w:val="28"/>
          <w:lang w:val="uk-UA"/>
        </w:rPr>
        <w:t>фарбування газових труб – 786,2 м2 по вул. Каштанова, 2, 2а, 4/1, 4/2; вул. Київська, 1, 7, 150, 162а, 162б, 180; вул. Малишка, 11, 13; м-н Яблуневий, 3, 4, 5, 6, 7, 8, 9, 10, 11, 12, 13, 14, 15, 16, 17, 18, 20; вул. 8 Березня, 52, 54; вул. Миру, 14, 17а;</w:t>
      </w:r>
    </w:p>
    <w:p w:rsidR="00CC6A7B" w:rsidRPr="00955689" w:rsidRDefault="00CC6A7B" w:rsidP="000919DD">
      <w:pPr>
        <w:pStyle w:val="11"/>
        <w:numPr>
          <w:ilvl w:val="0"/>
          <w:numId w:val="7"/>
        </w:numPr>
        <w:ind w:left="0" w:firstLine="709"/>
        <w:jc w:val="both"/>
        <w:rPr>
          <w:sz w:val="28"/>
          <w:szCs w:val="28"/>
          <w:lang w:val="uk-UA"/>
        </w:rPr>
      </w:pPr>
      <w:r w:rsidRPr="00955689">
        <w:rPr>
          <w:sz w:val="28"/>
          <w:szCs w:val="28"/>
          <w:lang w:val="uk-UA"/>
        </w:rPr>
        <w:t>герметизація міжпанельних швів – 718 мп по вул. Київська,64, 109, 115, 150, 170, 174, 176а; вул. Каштанова, 2, 2а, 4/2, 7а; вул. Миру, 7, 8, 10, 14; 8 Березня, 52, 54;</w:t>
      </w:r>
    </w:p>
    <w:p w:rsidR="00CC6A7B" w:rsidRPr="00955689" w:rsidRDefault="00CC6A7B" w:rsidP="000919DD">
      <w:pPr>
        <w:pStyle w:val="11"/>
        <w:numPr>
          <w:ilvl w:val="0"/>
          <w:numId w:val="7"/>
        </w:numPr>
        <w:ind w:left="0" w:firstLine="709"/>
        <w:jc w:val="both"/>
        <w:rPr>
          <w:sz w:val="28"/>
          <w:szCs w:val="28"/>
          <w:lang w:val="uk-UA"/>
        </w:rPr>
      </w:pPr>
      <w:r w:rsidRPr="00955689">
        <w:rPr>
          <w:sz w:val="28"/>
          <w:szCs w:val="28"/>
          <w:lang w:val="uk-UA"/>
        </w:rPr>
        <w:t>ремонт козирків балконів – 23 шт. по вул. Київська, 31, 64, 154;</w:t>
      </w:r>
    </w:p>
    <w:p w:rsidR="00CC6A7B" w:rsidRPr="00955689" w:rsidRDefault="00CC6A7B" w:rsidP="000919DD">
      <w:pPr>
        <w:pStyle w:val="11"/>
        <w:numPr>
          <w:ilvl w:val="0"/>
          <w:numId w:val="7"/>
        </w:numPr>
        <w:ind w:left="0" w:firstLine="709"/>
        <w:jc w:val="both"/>
        <w:rPr>
          <w:sz w:val="28"/>
          <w:szCs w:val="28"/>
          <w:lang w:val="uk-UA"/>
        </w:rPr>
      </w:pPr>
      <w:r w:rsidRPr="00955689">
        <w:rPr>
          <w:sz w:val="28"/>
          <w:szCs w:val="28"/>
          <w:lang w:val="uk-UA"/>
        </w:rPr>
        <w:t>опорядження сходів та площадок  при  вході  у  під’їзди  -  10 м2 по вул. Київська, 1;</w:t>
      </w:r>
    </w:p>
    <w:p w:rsidR="00CC6A7B" w:rsidRPr="00955689" w:rsidRDefault="00CC6A7B" w:rsidP="000919DD">
      <w:pPr>
        <w:pStyle w:val="11"/>
        <w:numPr>
          <w:ilvl w:val="0"/>
          <w:numId w:val="7"/>
        </w:numPr>
        <w:ind w:left="0" w:firstLine="709"/>
        <w:jc w:val="both"/>
        <w:rPr>
          <w:sz w:val="28"/>
          <w:szCs w:val="28"/>
          <w:lang w:val="uk-UA"/>
        </w:rPr>
      </w:pPr>
      <w:r w:rsidRPr="00955689">
        <w:rPr>
          <w:sz w:val="28"/>
          <w:szCs w:val="28"/>
          <w:lang w:val="uk-UA"/>
        </w:rPr>
        <w:t>заміна поштових скриньок – 54 секцій по вул. Київська, 162а; вул.. Миру, 14; вул.. Каштанова, 9; м-н Яблуневий, 4, 20;</w:t>
      </w:r>
    </w:p>
    <w:p w:rsidR="00CC6A7B" w:rsidRPr="00955689" w:rsidRDefault="00CC6A7B" w:rsidP="000919DD">
      <w:pPr>
        <w:pStyle w:val="11"/>
        <w:numPr>
          <w:ilvl w:val="0"/>
          <w:numId w:val="7"/>
        </w:numPr>
        <w:ind w:left="0" w:firstLine="709"/>
        <w:jc w:val="both"/>
        <w:rPr>
          <w:sz w:val="28"/>
          <w:szCs w:val="28"/>
        </w:rPr>
      </w:pPr>
      <w:r w:rsidRPr="00955689">
        <w:rPr>
          <w:sz w:val="28"/>
          <w:szCs w:val="28"/>
          <w:lang w:val="uk-UA"/>
        </w:rPr>
        <w:t>заміна світильників на енергозберігаючі – 215 шт. по вул. Миру, вул. Київська, вул. Каштанова, м-н Яблуневий, 8 Березня.</w:t>
      </w:r>
    </w:p>
    <w:p w:rsidR="00CC6A7B" w:rsidRPr="00955689" w:rsidRDefault="00CC6A7B" w:rsidP="000919DD">
      <w:pPr>
        <w:tabs>
          <w:tab w:val="left" w:pos="4080"/>
          <w:tab w:val="center" w:pos="4890"/>
        </w:tabs>
        <w:spacing w:line="240" w:lineRule="auto"/>
        <w:ind w:firstLine="709"/>
        <w:rPr>
          <w:sz w:val="28"/>
          <w:szCs w:val="28"/>
        </w:rPr>
      </w:pPr>
      <w:r w:rsidRPr="00955689">
        <w:rPr>
          <w:sz w:val="28"/>
          <w:szCs w:val="28"/>
        </w:rPr>
        <w:t xml:space="preserve">Обухівським водопровідно-каналізаційним підприємством протягом 2022 року були проведені наступні роботи: ремонт та заміна насосно - силового обладнання на 17 свердловинах; ремонт та заміна насосно-силового обладнання на насосних станціях м-ну Яблуневий; вул. Київській, 58 та бойлерних № 2, 4, 15, 14; проведено ремонти запірно-регулюючої арматури на свердловинах (17 засувок різних діаметрів, 4 зворотні клапани); замінено плавний пуск на частотних перетворювачах; замінено 4 станції управління свердловинами; проведено заміну 18 засувок на бойлерних та житлових будинках; проведена ревізія та наладка 11 частотних перетворювачів; проведено заміну 22 засувок на водопровідній мережі м. Обухів; проведені роботи по заміні гребінок у резервуарах зворотного використання брудної води; проведено ремонти по заміні насосно-силового обладнання (насоси імпортного виробництва) труби ХПВ </w:t>
      </w:r>
      <w:r w:rsidRPr="00955689">
        <w:rPr>
          <w:sz w:val="28"/>
          <w:szCs w:val="28"/>
        </w:rPr>
        <w:sym w:font="Symbol" w:char="F0C6"/>
      </w:r>
      <w:r w:rsidRPr="00955689">
        <w:rPr>
          <w:sz w:val="28"/>
          <w:szCs w:val="28"/>
        </w:rPr>
        <w:t>40-110м, заміна гідроакумулятора на бюветі по вул. Київська, м. Обухів. Ліквідовано 19 аварій на водопровідних мережах</w:t>
      </w:r>
      <w:r w:rsidR="00955689" w:rsidRPr="00955689">
        <w:rPr>
          <w:sz w:val="28"/>
          <w:szCs w:val="28"/>
        </w:rPr>
        <w:t xml:space="preserve"> та </w:t>
      </w:r>
      <w:r w:rsidRPr="00955689">
        <w:rPr>
          <w:sz w:val="28"/>
          <w:szCs w:val="28"/>
        </w:rPr>
        <w:t>132 аварії (заторів) на каналізаційних мережах.  Також, проведено капітальний ремонт водопровідних колодязів – 9 штук та заміну насосно-силових агрегатів на каналізаційно</w:t>
      </w:r>
      <w:r w:rsidR="00955689" w:rsidRPr="00955689">
        <w:rPr>
          <w:sz w:val="28"/>
          <w:szCs w:val="28"/>
        </w:rPr>
        <w:t xml:space="preserve"> </w:t>
      </w:r>
      <w:r w:rsidRPr="00955689">
        <w:rPr>
          <w:sz w:val="28"/>
          <w:szCs w:val="28"/>
        </w:rPr>
        <w:t>-</w:t>
      </w:r>
      <w:r w:rsidRPr="00955689">
        <w:rPr>
          <w:sz w:val="28"/>
          <w:szCs w:val="28"/>
        </w:rPr>
        <w:lastRenderedPageBreak/>
        <w:t>насосній станції м-ну Яблуневий.</w:t>
      </w:r>
    </w:p>
    <w:p w:rsidR="00CC6A7B" w:rsidRPr="00955689" w:rsidRDefault="00CC6A7B" w:rsidP="00661608">
      <w:pPr>
        <w:pStyle w:val="11"/>
        <w:ind w:firstLine="709"/>
        <w:jc w:val="both"/>
        <w:rPr>
          <w:sz w:val="28"/>
          <w:szCs w:val="28"/>
          <w:lang w:val="uk-UA"/>
        </w:rPr>
      </w:pPr>
      <w:r w:rsidRPr="00955689">
        <w:rPr>
          <w:sz w:val="28"/>
          <w:szCs w:val="28"/>
          <w:lang w:val="uk-UA"/>
        </w:rPr>
        <w:t xml:space="preserve">Заборгованість населення за спожиті житлово-комунальні послуги станом на 01.01.2023 в розрізі послуг склала по: </w:t>
      </w:r>
    </w:p>
    <w:p w:rsidR="00CC6A7B" w:rsidRPr="00955689" w:rsidRDefault="00CC6A7B" w:rsidP="00661608">
      <w:pPr>
        <w:pStyle w:val="a3"/>
        <w:spacing w:before="0" w:beforeAutospacing="0" w:after="0" w:afterAutospacing="0" w:line="240" w:lineRule="auto"/>
        <w:ind w:firstLine="709"/>
        <w:rPr>
          <w:rFonts w:ascii="Times New Roman" w:hAnsi="Times New Roman"/>
          <w:color w:val="auto"/>
          <w:sz w:val="28"/>
          <w:szCs w:val="28"/>
        </w:rPr>
      </w:pPr>
      <w:r w:rsidRPr="00955689">
        <w:rPr>
          <w:rFonts w:ascii="Times New Roman" w:hAnsi="Times New Roman"/>
          <w:color w:val="auto"/>
          <w:sz w:val="28"/>
          <w:szCs w:val="28"/>
        </w:rPr>
        <w:t>- водопостачанню та водовідведенню –11083,00 тис. грн., що в порівнянні з 01.01.2022 заборгованість збільшилась на 2925,3 тис. грн.; темп збільшення заборгованості складає 35,9 %; проплата послуг населенням складає 92,2 відсотка;</w:t>
      </w:r>
    </w:p>
    <w:p w:rsidR="00CC6A7B" w:rsidRPr="00955689" w:rsidRDefault="00CC6A7B" w:rsidP="00661608">
      <w:pPr>
        <w:pStyle w:val="a3"/>
        <w:spacing w:before="0" w:beforeAutospacing="0" w:after="0" w:afterAutospacing="0" w:line="240" w:lineRule="auto"/>
        <w:ind w:firstLine="709"/>
        <w:rPr>
          <w:rFonts w:ascii="Times New Roman" w:hAnsi="Times New Roman"/>
          <w:color w:val="auto"/>
          <w:sz w:val="28"/>
          <w:szCs w:val="28"/>
        </w:rPr>
      </w:pPr>
      <w:r w:rsidRPr="00955689">
        <w:rPr>
          <w:rFonts w:ascii="Times New Roman" w:hAnsi="Times New Roman"/>
          <w:color w:val="auto"/>
          <w:sz w:val="28"/>
          <w:szCs w:val="28"/>
        </w:rPr>
        <w:t>- житлово-комунальних послугах – 7198,3 тис. грн. Заборгованість збільшилась на 23,3 %, рівень проплати послуг населенням складає 95,9 відсотка;</w:t>
      </w:r>
    </w:p>
    <w:p w:rsidR="00CC6A7B" w:rsidRPr="00955689" w:rsidRDefault="00CC6A7B" w:rsidP="00661608">
      <w:pPr>
        <w:tabs>
          <w:tab w:val="left" w:pos="3315"/>
        </w:tabs>
        <w:spacing w:line="240" w:lineRule="auto"/>
        <w:ind w:firstLine="709"/>
        <w:rPr>
          <w:sz w:val="28"/>
          <w:szCs w:val="28"/>
          <w:lang w:val="ru-RU"/>
        </w:rPr>
      </w:pPr>
      <w:r w:rsidRPr="00955689">
        <w:rPr>
          <w:sz w:val="28"/>
          <w:szCs w:val="28"/>
        </w:rPr>
        <w:t>Заборгованість з теплопостачання станом на 01.01.2023 склала 50536,60</w:t>
      </w:r>
      <w:r w:rsidRPr="00955689">
        <w:rPr>
          <w:sz w:val="28"/>
          <w:szCs w:val="28"/>
          <w:lang w:val="ru-RU"/>
        </w:rPr>
        <w:t xml:space="preserve"> </w:t>
      </w:r>
      <w:r w:rsidRPr="00955689">
        <w:rPr>
          <w:sz w:val="28"/>
          <w:szCs w:val="28"/>
        </w:rPr>
        <w:t>тис. грн., в порівнянні з 01.01.2022 заборгованість збільшилась на 9925,9 тис. грн.; темп  збільшення заборгованості складає – 24,4 відсотка. Відсоток сплати населенням за комунальні послуги станом на 01.01.2023 становив 90,5%.</w:t>
      </w:r>
    </w:p>
    <w:p w:rsidR="00CC6A7B" w:rsidRPr="00955689" w:rsidRDefault="00CC6A7B" w:rsidP="00661608">
      <w:pPr>
        <w:tabs>
          <w:tab w:val="left" w:pos="3315"/>
        </w:tabs>
        <w:spacing w:line="240" w:lineRule="auto"/>
        <w:ind w:firstLine="709"/>
        <w:rPr>
          <w:sz w:val="28"/>
          <w:szCs w:val="28"/>
        </w:rPr>
      </w:pPr>
      <w:r w:rsidRPr="00955689">
        <w:rPr>
          <w:sz w:val="28"/>
          <w:szCs w:val="28"/>
        </w:rPr>
        <w:t xml:space="preserve"> Причиною зростання заборгованості є щомісячна недоплата коштів населенням за житлово-комунальні послуги. </w:t>
      </w:r>
    </w:p>
    <w:p w:rsidR="00CC6A7B" w:rsidRDefault="00CC6A7B" w:rsidP="00661608">
      <w:pPr>
        <w:autoSpaceDE w:val="0"/>
        <w:autoSpaceDN w:val="0"/>
        <w:spacing w:line="240" w:lineRule="auto"/>
        <w:ind w:firstLine="709"/>
        <w:rPr>
          <w:sz w:val="28"/>
          <w:szCs w:val="28"/>
        </w:rPr>
      </w:pPr>
      <w:r w:rsidRPr="00955689">
        <w:rPr>
          <w:sz w:val="28"/>
          <w:szCs w:val="28"/>
        </w:rPr>
        <w:t>Щодо погашення заборгованості населення за спожиті житлово-комунальні послуги проводяться відповідні заходи, а саме: щомісяця надсилаються повідомлення про нарахування оплати та суму боргу по оплаті житлово-комунальних послуг, проводиться роз’яснювальна робота серед мешканців міста підприємствами - надавачами послуг, подаються позовні заяви на боржників до суду.</w:t>
      </w:r>
    </w:p>
    <w:p w:rsidR="00E93752" w:rsidRDefault="00E93752" w:rsidP="00661608">
      <w:pPr>
        <w:autoSpaceDE w:val="0"/>
        <w:autoSpaceDN w:val="0"/>
        <w:spacing w:line="240" w:lineRule="auto"/>
        <w:ind w:firstLine="709"/>
        <w:rPr>
          <w:sz w:val="28"/>
          <w:szCs w:val="28"/>
        </w:rPr>
      </w:pPr>
      <w:r>
        <w:rPr>
          <w:sz w:val="28"/>
          <w:szCs w:val="28"/>
        </w:rPr>
        <w:t xml:space="preserve">На території Обухівської міської територіальної громади не відбувалися бойові дії, але </w:t>
      </w:r>
      <w:r w:rsidRPr="00027DB3">
        <w:rPr>
          <w:sz w:val="28"/>
          <w:szCs w:val="28"/>
        </w:rPr>
        <w:t>наслідк</w:t>
      </w:r>
      <w:r>
        <w:rPr>
          <w:sz w:val="28"/>
          <w:szCs w:val="28"/>
        </w:rPr>
        <w:t>и</w:t>
      </w:r>
      <w:r w:rsidRPr="00027DB3">
        <w:rPr>
          <w:sz w:val="28"/>
          <w:szCs w:val="28"/>
        </w:rPr>
        <w:t xml:space="preserve"> впливу збройної агресії російської федераці</w:t>
      </w:r>
      <w:r>
        <w:rPr>
          <w:sz w:val="28"/>
          <w:szCs w:val="28"/>
        </w:rPr>
        <w:t>ї мешканці Обухівської міської територіальної громади відчули. В 2022 році постраждало 21 домоволодіння в с. Нещерів, 2 домоволодіння та 3 підприємця в м. Обухів. На відновлення вказаних об’єктів з бюджету громади були виділені кошти в сумі 455,0 тис. гривень.</w:t>
      </w:r>
    </w:p>
    <w:p w:rsidR="00955689" w:rsidRPr="00955689" w:rsidRDefault="00955689" w:rsidP="00661608">
      <w:pPr>
        <w:autoSpaceDE w:val="0"/>
        <w:autoSpaceDN w:val="0"/>
        <w:spacing w:line="240" w:lineRule="auto"/>
        <w:ind w:firstLine="709"/>
        <w:rPr>
          <w:sz w:val="28"/>
          <w:szCs w:val="28"/>
        </w:rPr>
      </w:pPr>
    </w:p>
    <w:p w:rsidR="002E46EC" w:rsidRPr="00955689" w:rsidRDefault="002E46EC" w:rsidP="00955689">
      <w:pPr>
        <w:spacing w:line="240" w:lineRule="auto"/>
        <w:ind w:firstLine="709"/>
        <w:jc w:val="center"/>
        <w:rPr>
          <w:b/>
          <w:sz w:val="28"/>
          <w:szCs w:val="28"/>
        </w:rPr>
      </w:pPr>
      <w:r w:rsidRPr="00955689">
        <w:rPr>
          <w:b/>
          <w:sz w:val="28"/>
          <w:szCs w:val="28"/>
        </w:rPr>
        <w:t>Транспорт та дорожнє господарство</w:t>
      </w:r>
    </w:p>
    <w:p w:rsidR="00D32C41" w:rsidRPr="00955689" w:rsidRDefault="00D32C41" w:rsidP="00993A3E">
      <w:pPr>
        <w:pStyle w:val="a8"/>
        <w:spacing w:after="0" w:line="240" w:lineRule="auto"/>
        <w:ind w:left="0" w:firstLine="709"/>
        <w:rPr>
          <w:sz w:val="16"/>
          <w:szCs w:val="16"/>
        </w:rPr>
      </w:pPr>
    </w:p>
    <w:p w:rsidR="00D6408D" w:rsidRPr="00955689" w:rsidRDefault="00D32C41" w:rsidP="00993A3E">
      <w:pPr>
        <w:pStyle w:val="a8"/>
        <w:spacing w:after="0" w:line="240" w:lineRule="auto"/>
        <w:ind w:left="0" w:firstLine="709"/>
        <w:rPr>
          <w:sz w:val="28"/>
          <w:szCs w:val="28"/>
        </w:rPr>
      </w:pPr>
      <w:r w:rsidRPr="00955689">
        <w:rPr>
          <w:sz w:val="28"/>
          <w:szCs w:val="28"/>
        </w:rPr>
        <w:t xml:space="preserve">Впродовж звітного періоду, згідно Комплексної Програми утримання та розвитку вулиць і доріг комунальної власності населених пунктів Обухівської міської територіальної громади Київської області на 2021-2025 роки, виготовлено 30 кошторисів на поточний ремонт доріг на території Обухівської </w:t>
      </w:r>
      <w:r w:rsidR="00C046C5" w:rsidRPr="00955689">
        <w:rPr>
          <w:sz w:val="28"/>
          <w:szCs w:val="28"/>
        </w:rPr>
        <w:t xml:space="preserve">міської територіальної </w:t>
      </w:r>
      <w:r w:rsidRPr="00955689">
        <w:rPr>
          <w:sz w:val="28"/>
          <w:szCs w:val="28"/>
        </w:rPr>
        <w:t>громади</w:t>
      </w:r>
      <w:r w:rsidR="00955689" w:rsidRPr="00955689">
        <w:rPr>
          <w:sz w:val="28"/>
          <w:szCs w:val="28"/>
        </w:rPr>
        <w:t xml:space="preserve"> та</w:t>
      </w:r>
      <w:r w:rsidRPr="00955689">
        <w:rPr>
          <w:szCs w:val="28"/>
        </w:rPr>
        <w:t xml:space="preserve"> </w:t>
      </w:r>
      <w:r w:rsidRPr="00955689">
        <w:rPr>
          <w:sz w:val="28"/>
          <w:szCs w:val="28"/>
        </w:rPr>
        <w:t>здійснено поточний ремонт доріг</w:t>
      </w:r>
      <w:r w:rsidR="009B001A" w:rsidRPr="00955689">
        <w:rPr>
          <w:sz w:val="28"/>
          <w:szCs w:val="28"/>
        </w:rPr>
        <w:t xml:space="preserve"> площею </w:t>
      </w:r>
      <w:r w:rsidRPr="00955689">
        <w:rPr>
          <w:sz w:val="28"/>
          <w:szCs w:val="28"/>
        </w:rPr>
        <w:t xml:space="preserve"> </w:t>
      </w:r>
      <w:r w:rsidR="00EB009D" w:rsidRPr="00955689">
        <w:rPr>
          <w:sz w:val="28"/>
          <w:szCs w:val="28"/>
        </w:rPr>
        <w:t>2390,37</w:t>
      </w:r>
      <w:r w:rsidRPr="00955689">
        <w:rPr>
          <w:sz w:val="28"/>
          <w:szCs w:val="28"/>
        </w:rPr>
        <w:t>м2.</w:t>
      </w:r>
      <w:r w:rsidR="00EB009D" w:rsidRPr="00955689">
        <w:rPr>
          <w:sz w:val="28"/>
          <w:szCs w:val="28"/>
        </w:rPr>
        <w:t xml:space="preserve"> </w:t>
      </w:r>
    </w:p>
    <w:p w:rsidR="00EB009D" w:rsidRPr="00955689" w:rsidRDefault="00EB009D" w:rsidP="00993A3E">
      <w:pPr>
        <w:pStyle w:val="a8"/>
        <w:spacing w:after="0" w:line="240" w:lineRule="auto"/>
        <w:ind w:left="0" w:firstLine="709"/>
        <w:rPr>
          <w:sz w:val="28"/>
          <w:szCs w:val="28"/>
        </w:rPr>
      </w:pPr>
      <w:r w:rsidRPr="00955689">
        <w:rPr>
          <w:sz w:val="28"/>
          <w:szCs w:val="28"/>
        </w:rPr>
        <w:t xml:space="preserve">Також, проведено поточний ремонт </w:t>
      </w:r>
      <w:r w:rsidR="00D158EF" w:rsidRPr="00955689">
        <w:rPr>
          <w:sz w:val="28"/>
          <w:szCs w:val="28"/>
        </w:rPr>
        <w:t>пішохідних переходів,</w:t>
      </w:r>
      <w:r w:rsidRPr="00955689">
        <w:rPr>
          <w:sz w:val="28"/>
          <w:szCs w:val="28"/>
        </w:rPr>
        <w:t xml:space="preserve"> </w:t>
      </w:r>
      <w:r w:rsidR="00D158EF" w:rsidRPr="00955689">
        <w:rPr>
          <w:sz w:val="28"/>
          <w:szCs w:val="28"/>
        </w:rPr>
        <w:t xml:space="preserve">площею 2807,46 м2 </w:t>
      </w:r>
      <w:r w:rsidRPr="00955689">
        <w:rPr>
          <w:sz w:val="28"/>
          <w:szCs w:val="28"/>
        </w:rPr>
        <w:t xml:space="preserve">(влаштування дорожньої розмітки) </w:t>
      </w:r>
      <w:r w:rsidR="00D158EF" w:rsidRPr="00955689">
        <w:rPr>
          <w:sz w:val="28"/>
          <w:szCs w:val="28"/>
        </w:rPr>
        <w:t xml:space="preserve">та  поточний ремонт дороги </w:t>
      </w:r>
      <w:r w:rsidR="00996594" w:rsidRPr="00955689">
        <w:rPr>
          <w:sz w:val="28"/>
          <w:szCs w:val="28"/>
        </w:rPr>
        <w:t xml:space="preserve">довжиною - </w:t>
      </w:r>
      <w:r w:rsidRPr="00955689">
        <w:rPr>
          <w:sz w:val="28"/>
          <w:szCs w:val="28"/>
        </w:rPr>
        <w:t>14,282 км</w:t>
      </w:r>
      <w:r w:rsidR="009B42A8" w:rsidRPr="00955689">
        <w:rPr>
          <w:sz w:val="28"/>
          <w:szCs w:val="28"/>
        </w:rPr>
        <w:t xml:space="preserve"> (горизонтальна розмітка дороги)</w:t>
      </w:r>
      <w:r w:rsidRPr="00955689">
        <w:rPr>
          <w:sz w:val="28"/>
          <w:szCs w:val="28"/>
        </w:rPr>
        <w:t xml:space="preserve">. </w:t>
      </w:r>
    </w:p>
    <w:p w:rsidR="00EB009D" w:rsidRPr="00955689" w:rsidRDefault="00955689" w:rsidP="00993A3E">
      <w:pPr>
        <w:pStyle w:val="a8"/>
        <w:spacing w:after="0" w:line="240" w:lineRule="auto"/>
        <w:ind w:left="0" w:firstLine="709"/>
        <w:rPr>
          <w:sz w:val="28"/>
          <w:szCs w:val="28"/>
        </w:rPr>
      </w:pPr>
      <w:r w:rsidRPr="00955689">
        <w:rPr>
          <w:sz w:val="28"/>
          <w:szCs w:val="28"/>
        </w:rPr>
        <w:t>П</w:t>
      </w:r>
      <w:r w:rsidR="00EB009D" w:rsidRPr="00955689">
        <w:rPr>
          <w:sz w:val="28"/>
          <w:szCs w:val="28"/>
        </w:rPr>
        <w:t xml:space="preserve">оточний ремонт доріг </w:t>
      </w:r>
      <w:r w:rsidRPr="00955689">
        <w:rPr>
          <w:sz w:val="28"/>
          <w:szCs w:val="28"/>
        </w:rPr>
        <w:t xml:space="preserve">проведено </w:t>
      </w:r>
      <w:r w:rsidR="00EB009D" w:rsidRPr="00955689">
        <w:rPr>
          <w:sz w:val="28"/>
          <w:szCs w:val="28"/>
        </w:rPr>
        <w:t>по таких вулицях громади, як: Київська,</w:t>
      </w:r>
      <w:r w:rsidR="00E71CC2" w:rsidRPr="00955689">
        <w:rPr>
          <w:sz w:val="28"/>
          <w:szCs w:val="28"/>
        </w:rPr>
        <w:t xml:space="preserve"> </w:t>
      </w:r>
      <w:r w:rsidR="00EB009D" w:rsidRPr="00955689">
        <w:rPr>
          <w:sz w:val="28"/>
          <w:szCs w:val="28"/>
        </w:rPr>
        <w:t xml:space="preserve">Миру, </w:t>
      </w:r>
      <w:r w:rsidR="00176D3A" w:rsidRPr="00955689">
        <w:rPr>
          <w:sz w:val="28"/>
          <w:szCs w:val="28"/>
        </w:rPr>
        <w:t xml:space="preserve">м-н Яблуневий, </w:t>
      </w:r>
      <w:r w:rsidR="00EB009D" w:rsidRPr="00955689">
        <w:rPr>
          <w:sz w:val="28"/>
          <w:szCs w:val="28"/>
        </w:rPr>
        <w:t>Каштанова, Малишка, Трипільська, 40-річчя Перемоги, Чаплінського, Робоча, Піщана,</w:t>
      </w:r>
      <w:r w:rsidR="00865CEE" w:rsidRPr="00955689">
        <w:rPr>
          <w:sz w:val="28"/>
          <w:szCs w:val="28"/>
        </w:rPr>
        <w:t xml:space="preserve"> І.</w:t>
      </w:r>
      <w:r w:rsidR="00C046C5" w:rsidRPr="00955689">
        <w:rPr>
          <w:sz w:val="28"/>
          <w:szCs w:val="28"/>
        </w:rPr>
        <w:t xml:space="preserve"> </w:t>
      </w:r>
      <w:r w:rsidR="00865CEE" w:rsidRPr="00955689">
        <w:rPr>
          <w:sz w:val="28"/>
          <w:szCs w:val="28"/>
        </w:rPr>
        <w:t>Франка,</w:t>
      </w:r>
      <w:r w:rsidR="00EB009D" w:rsidRPr="00955689">
        <w:rPr>
          <w:sz w:val="28"/>
          <w:szCs w:val="28"/>
        </w:rPr>
        <w:t xml:space="preserve"> Васильківська, Соборна, Б.</w:t>
      </w:r>
      <w:r w:rsidR="00C046C5" w:rsidRPr="00955689">
        <w:rPr>
          <w:sz w:val="28"/>
          <w:szCs w:val="28"/>
        </w:rPr>
        <w:t xml:space="preserve"> </w:t>
      </w:r>
      <w:r w:rsidR="00EB009D" w:rsidRPr="00955689">
        <w:rPr>
          <w:sz w:val="28"/>
          <w:szCs w:val="28"/>
        </w:rPr>
        <w:t>Хмельницького, Козацька, П.</w:t>
      </w:r>
      <w:r w:rsidR="00C046C5" w:rsidRPr="00955689">
        <w:rPr>
          <w:sz w:val="28"/>
          <w:szCs w:val="28"/>
        </w:rPr>
        <w:t xml:space="preserve"> </w:t>
      </w:r>
      <w:r w:rsidR="00EB009D" w:rsidRPr="00955689">
        <w:rPr>
          <w:sz w:val="28"/>
          <w:szCs w:val="28"/>
        </w:rPr>
        <w:t>Мирного, Шевченка,</w:t>
      </w:r>
      <w:r w:rsidR="00AE55B2" w:rsidRPr="00955689">
        <w:rPr>
          <w:sz w:val="28"/>
          <w:szCs w:val="28"/>
        </w:rPr>
        <w:t xml:space="preserve"> Чумацький Шлях, Шкільна (с. Семенівка), Соборна (с. Григорівка), </w:t>
      </w:r>
      <w:r w:rsidR="00EB009D" w:rsidRPr="00955689">
        <w:rPr>
          <w:sz w:val="28"/>
          <w:szCs w:val="28"/>
        </w:rPr>
        <w:t>Гержана</w:t>
      </w:r>
      <w:r w:rsidR="00AE55B2" w:rsidRPr="00955689">
        <w:rPr>
          <w:sz w:val="28"/>
          <w:szCs w:val="28"/>
        </w:rPr>
        <w:t xml:space="preserve"> (с. Перегонівка), Шевченка</w:t>
      </w:r>
      <w:r w:rsidR="00C046C5" w:rsidRPr="00955689">
        <w:rPr>
          <w:sz w:val="28"/>
          <w:szCs w:val="28"/>
        </w:rPr>
        <w:t>, Гагаріна</w:t>
      </w:r>
      <w:r w:rsidR="00AE55B2" w:rsidRPr="00955689">
        <w:rPr>
          <w:sz w:val="28"/>
          <w:szCs w:val="28"/>
        </w:rPr>
        <w:t xml:space="preserve"> (с. Деремезна). Крім цього, виконувався </w:t>
      </w:r>
      <w:r w:rsidR="003A66EC" w:rsidRPr="00955689">
        <w:rPr>
          <w:sz w:val="28"/>
          <w:szCs w:val="28"/>
        </w:rPr>
        <w:t xml:space="preserve"> поточний доріг с. Таценки</w:t>
      </w:r>
      <w:r w:rsidR="00865CEE" w:rsidRPr="00955689">
        <w:rPr>
          <w:sz w:val="28"/>
          <w:szCs w:val="28"/>
        </w:rPr>
        <w:t>.</w:t>
      </w:r>
      <w:r w:rsidR="00C046C5" w:rsidRPr="00955689">
        <w:rPr>
          <w:sz w:val="28"/>
          <w:szCs w:val="28"/>
        </w:rPr>
        <w:t xml:space="preserve"> </w:t>
      </w:r>
    </w:p>
    <w:p w:rsidR="00C046C5" w:rsidRPr="00955689" w:rsidRDefault="00C046C5" w:rsidP="00993A3E">
      <w:pPr>
        <w:pStyle w:val="a8"/>
        <w:spacing w:after="0" w:line="240" w:lineRule="auto"/>
        <w:ind w:left="0" w:firstLine="709"/>
        <w:rPr>
          <w:sz w:val="28"/>
          <w:szCs w:val="28"/>
        </w:rPr>
      </w:pPr>
      <w:r w:rsidRPr="00955689">
        <w:rPr>
          <w:sz w:val="28"/>
          <w:szCs w:val="28"/>
        </w:rPr>
        <w:t>Фі</w:t>
      </w:r>
      <w:r w:rsidR="00547E2A" w:rsidRPr="00955689">
        <w:rPr>
          <w:sz w:val="28"/>
          <w:szCs w:val="28"/>
        </w:rPr>
        <w:t>нансування склали кошти в сумі 3 135,6 тис.</w:t>
      </w:r>
      <w:r w:rsidR="00596B29" w:rsidRPr="00955689">
        <w:rPr>
          <w:sz w:val="28"/>
          <w:szCs w:val="28"/>
        </w:rPr>
        <w:t xml:space="preserve"> </w:t>
      </w:r>
      <w:r w:rsidRPr="00955689">
        <w:rPr>
          <w:sz w:val="28"/>
          <w:szCs w:val="28"/>
        </w:rPr>
        <w:t xml:space="preserve">гривень. </w:t>
      </w:r>
    </w:p>
    <w:p w:rsidR="00C046C5" w:rsidRPr="00955689" w:rsidRDefault="00C046C5" w:rsidP="00993A3E">
      <w:pPr>
        <w:pStyle w:val="a8"/>
        <w:spacing w:after="0" w:line="240" w:lineRule="auto"/>
        <w:ind w:left="0" w:firstLine="709"/>
        <w:rPr>
          <w:sz w:val="28"/>
          <w:szCs w:val="28"/>
        </w:rPr>
      </w:pPr>
      <w:r w:rsidRPr="00955689">
        <w:rPr>
          <w:sz w:val="28"/>
          <w:szCs w:val="28"/>
        </w:rPr>
        <w:t>Капітальні видатки впродовж звітного року, враховуючи</w:t>
      </w:r>
      <w:r w:rsidR="00D43D78" w:rsidRPr="00955689">
        <w:rPr>
          <w:sz w:val="28"/>
          <w:szCs w:val="28"/>
        </w:rPr>
        <w:t xml:space="preserve"> норми чинного </w:t>
      </w:r>
      <w:r w:rsidR="00D43D78" w:rsidRPr="00955689">
        <w:rPr>
          <w:sz w:val="28"/>
          <w:szCs w:val="28"/>
        </w:rPr>
        <w:lastRenderedPageBreak/>
        <w:t xml:space="preserve">законодавства в період дії воєнного стану, на об’єктах інфраструктури Обухівської міської територіальної громади не проводилися. </w:t>
      </w:r>
      <w:r w:rsidRPr="00955689">
        <w:rPr>
          <w:sz w:val="28"/>
          <w:szCs w:val="28"/>
        </w:rPr>
        <w:t xml:space="preserve"> </w:t>
      </w:r>
    </w:p>
    <w:p w:rsidR="00960A1E" w:rsidRPr="00955689" w:rsidRDefault="00960A1E" w:rsidP="00993A3E">
      <w:pPr>
        <w:pStyle w:val="a3"/>
        <w:spacing w:before="0" w:beforeAutospacing="0" w:after="0" w:afterAutospacing="0" w:line="240" w:lineRule="auto"/>
        <w:ind w:firstLine="709"/>
        <w:rPr>
          <w:rFonts w:ascii="Times New Roman" w:hAnsi="Times New Roman"/>
          <w:color w:val="auto"/>
          <w:sz w:val="28"/>
          <w:szCs w:val="28"/>
        </w:rPr>
      </w:pPr>
      <w:r w:rsidRPr="00955689">
        <w:rPr>
          <w:rFonts w:ascii="Times New Roman" w:hAnsi="Times New Roman"/>
          <w:color w:val="auto"/>
          <w:sz w:val="28"/>
          <w:szCs w:val="28"/>
        </w:rPr>
        <w:t xml:space="preserve">Пасажирські перевезення на території Обухівської міської </w:t>
      </w:r>
      <w:r w:rsidR="00D43D78" w:rsidRPr="00955689">
        <w:rPr>
          <w:rFonts w:ascii="Times New Roman" w:hAnsi="Times New Roman"/>
          <w:color w:val="auto"/>
          <w:sz w:val="28"/>
          <w:szCs w:val="28"/>
        </w:rPr>
        <w:t>територіальної громади Обухівського району Киї</w:t>
      </w:r>
      <w:r w:rsidR="0029423C" w:rsidRPr="00955689">
        <w:rPr>
          <w:rFonts w:ascii="Times New Roman" w:hAnsi="Times New Roman"/>
          <w:color w:val="auto"/>
          <w:sz w:val="28"/>
          <w:szCs w:val="28"/>
        </w:rPr>
        <w:t xml:space="preserve">вської області </w:t>
      </w:r>
      <w:r w:rsidRPr="00955689">
        <w:rPr>
          <w:rFonts w:ascii="Times New Roman" w:hAnsi="Times New Roman"/>
          <w:color w:val="auto"/>
          <w:sz w:val="28"/>
          <w:szCs w:val="28"/>
        </w:rPr>
        <w:t xml:space="preserve">здійснює ТОВ «Обухівтранс». Мешканців міста обслуговує </w:t>
      </w:r>
      <w:r w:rsidR="002258B6" w:rsidRPr="00955689">
        <w:rPr>
          <w:rFonts w:ascii="Times New Roman" w:hAnsi="Times New Roman"/>
          <w:color w:val="auto"/>
          <w:sz w:val="28"/>
          <w:szCs w:val="28"/>
        </w:rPr>
        <w:t>2 автобус</w:t>
      </w:r>
      <w:r w:rsidR="00D43D78" w:rsidRPr="00955689">
        <w:rPr>
          <w:rFonts w:ascii="Times New Roman" w:hAnsi="Times New Roman"/>
          <w:color w:val="auto"/>
          <w:sz w:val="28"/>
          <w:szCs w:val="28"/>
        </w:rPr>
        <w:t>и</w:t>
      </w:r>
      <w:r w:rsidR="002258B6" w:rsidRPr="00955689">
        <w:rPr>
          <w:rFonts w:ascii="Times New Roman" w:hAnsi="Times New Roman"/>
          <w:color w:val="auto"/>
          <w:sz w:val="28"/>
          <w:szCs w:val="28"/>
        </w:rPr>
        <w:t xml:space="preserve"> та 36 маршрутних таксомоторів</w:t>
      </w:r>
      <w:r w:rsidR="004829C3" w:rsidRPr="00955689">
        <w:rPr>
          <w:rFonts w:ascii="Times New Roman" w:hAnsi="Times New Roman"/>
          <w:color w:val="auto"/>
          <w:sz w:val="28"/>
          <w:szCs w:val="28"/>
        </w:rPr>
        <w:t xml:space="preserve"> за 1</w:t>
      </w:r>
      <w:r w:rsidR="009812A5" w:rsidRPr="00955689">
        <w:rPr>
          <w:rFonts w:ascii="Times New Roman" w:hAnsi="Times New Roman"/>
          <w:color w:val="auto"/>
          <w:sz w:val="28"/>
          <w:szCs w:val="28"/>
        </w:rPr>
        <w:t>2</w:t>
      </w:r>
      <w:r w:rsidR="004829C3" w:rsidRPr="00955689">
        <w:rPr>
          <w:rFonts w:ascii="Times New Roman" w:hAnsi="Times New Roman"/>
          <w:color w:val="auto"/>
          <w:sz w:val="28"/>
          <w:szCs w:val="28"/>
        </w:rPr>
        <w:t xml:space="preserve"> міськими, 9</w:t>
      </w:r>
      <w:r w:rsidRPr="00955689">
        <w:rPr>
          <w:rFonts w:ascii="Times New Roman" w:hAnsi="Times New Roman"/>
          <w:color w:val="auto"/>
          <w:sz w:val="28"/>
          <w:szCs w:val="28"/>
        </w:rPr>
        <w:t xml:space="preserve"> міжміськими та</w:t>
      </w:r>
      <w:r w:rsidR="009812A5" w:rsidRPr="00955689">
        <w:rPr>
          <w:rFonts w:ascii="Times New Roman" w:hAnsi="Times New Roman"/>
          <w:color w:val="auto"/>
          <w:sz w:val="28"/>
          <w:szCs w:val="28"/>
        </w:rPr>
        <w:t xml:space="preserve"> 14</w:t>
      </w:r>
      <w:r w:rsidRPr="00955689">
        <w:rPr>
          <w:rFonts w:ascii="Times New Roman" w:hAnsi="Times New Roman"/>
          <w:color w:val="auto"/>
          <w:sz w:val="28"/>
          <w:szCs w:val="28"/>
        </w:rPr>
        <w:t xml:space="preserve"> приміськими маршрутами. Щоденно перевозиться </w:t>
      </w:r>
      <w:r w:rsidR="009812A5" w:rsidRPr="00955689">
        <w:rPr>
          <w:rFonts w:ascii="Times New Roman" w:hAnsi="Times New Roman"/>
          <w:color w:val="auto"/>
          <w:sz w:val="28"/>
          <w:szCs w:val="28"/>
        </w:rPr>
        <w:t xml:space="preserve">близько 8000 </w:t>
      </w:r>
      <w:r w:rsidRPr="00955689">
        <w:rPr>
          <w:rFonts w:ascii="Times New Roman" w:hAnsi="Times New Roman"/>
          <w:color w:val="auto"/>
          <w:sz w:val="28"/>
          <w:szCs w:val="28"/>
        </w:rPr>
        <w:t>пасажирів.</w:t>
      </w:r>
    </w:p>
    <w:p w:rsidR="00E52F3D" w:rsidRPr="00955689" w:rsidRDefault="00960A1E" w:rsidP="00993A3E">
      <w:pPr>
        <w:pStyle w:val="a3"/>
        <w:shd w:val="clear" w:color="auto" w:fill="FFFFFF"/>
        <w:spacing w:before="0" w:beforeAutospacing="0" w:after="0" w:afterAutospacing="0" w:line="240" w:lineRule="auto"/>
        <w:ind w:firstLine="709"/>
        <w:rPr>
          <w:rFonts w:ascii="Times New Roman" w:hAnsi="Times New Roman"/>
          <w:color w:val="auto"/>
          <w:sz w:val="28"/>
          <w:szCs w:val="28"/>
        </w:rPr>
      </w:pPr>
      <w:r w:rsidRPr="00955689">
        <w:rPr>
          <w:rFonts w:ascii="Times New Roman" w:hAnsi="Times New Roman"/>
          <w:color w:val="auto"/>
          <w:sz w:val="28"/>
          <w:szCs w:val="28"/>
        </w:rPr>
        <w:t>Перевезення пасажирів пільгової категорії населення здійсню</w:t>
      </w:r>
      <w:r w:rsidR="00E52F3D" w:rsidRPr="00955689">
        <w:rPr>
          <w:rFonts w:ascii="Times New Roman" w:hAnsi="Times New Roman"/>
          <w:color w:val="auto"/>
          <w:sz w:val="28"/>
          <w:szCs w:val="28"/>
        </w:rPr>
        <w:t>валося</w:t>
      </w:r>
      <w:r w:rsidRPr="00955689">
        <w:rPr>
          <w:rFonts w:ascii="Times New Roman" w:hAnsi="Times New Roman"/>
          <w:color w:val="auto"/>
          <w:sz w:val="28"/>
          <w:szCs w:val="28"/>
        </w:rPr>
        <w:t xml:space="preserve"> безкоштовно.</w:t>
      </w:r>
      <w:r w:rsidR="00E52F3D" w:rsidRPr="00955689">
        <w:rPr>
          <w:rFonts w:ascii="Times New Roman" w:hAnsi="Times New Roman"/>
          <w:color w:val="auto"/>
          <w:sz w:val="28"/>
          <w:szCs w:val="28"/>
        </w:rPr>
        <w:t xml:space="preserve"> За</w:t>
      </w:r>
      <w:r w:rsidR="00E52F3D" w:rsidRPr="00955689">
        <w:rPr>
          <w:rFonts w:ascii="Times New Roman" w:hAnsi="Times New Roman"/>
          <w:color w:val="auto"/>
          <w:spacing w:val="1"/>
          <w:sz w:val="28"/>
          <w:szCs w:val="28"/>
        </w:rPr>
        <w:t xml:space="preserve"> </w:t>
      </w:r>
      <w:r w:rsidR="00E52F3D" w:rsidRPr="00955689">
        <w:rPr>
          <w:rFonts w:ascii="Times New Roman" w:hAnsi="Times New Roman"/>
          <w:color w:val="auto"/>
          <w:sz w:val="28"/>
          <w:szCs w:val="28"/>
        </w:rPr>
        <w:t>безкоштовні</w:t>
      </w:r>
      <w:r w:rsidR="00E52F3D" w:rsidRPr="00955689">
        <w:rPr>
          <w:rFonts w:ascii="Times New Roman" w:hAnsi="Times New Roman"/>
          <w:color w:val="auto"/>
          <w:spacing w:val="1"/>
          <w:sz w:val="28"/>
          <w:szCs w:val="28"/>
        </w:rPr>
        <w:t xml:space="preserve"> </w:t>
      </w:r>
      <w:r w:rsidR="00E52F3D" w:rsidRPr="00955689">
        <w:rPr>
          <w:rFonts w:ascii="Times New Roman" w:hAnsi="Times New Roman"/>
          <w:color w:val="auto"/>
          <w:sz w:val="28"/>
          <w:szCs w:val="28"/>
        </w:rPr>
        <w:t>перевезення</w:t>
      </w:r>
      <w:r w:rsidR="00E52F3D" w:rsidRPr="00955689">
        <w:rPr>
          <w:rFonts w:ascii="Times New Roman" w:hAnsi="Times New Roman"/>
          <w:color w:val="auto"/>
          <w:spacing w:val="1"/>
          <w:sz w:val="28"/>
          <w:szCs w:val="28"/>
        </w:rPr>
        <w:t xml:space="preserve"> </w:t>
      </w:r>
      <w:r w:rsidR="00E52F3D" w:rsidRPr="00955689">
        <w:rPr>
          <w:rFonts w:ascii="Times New Roman" w:hAnsi="Times New Roman"/>
          <w:color w:val="auto"/>
          <w:sz w:val="28"/>
          <w:szCs w:val="28"/>
        </w:rPr>
        <w:t>пасажирів</w:t>
      </w:r>
      <w:r w:rsidR="00E52F3D" w:rsidRPr="00955689">
        <w:rPr>
          <w:rFonts w:ascii="Times New Roman" w:hAnsi="Times New Roman"/>
          <w:color w:val="auto"/>
          <w:spacing w:val="1"/>
          <w:sz w:val="28"/>
          <w:szCs w:val="28"/>
        </w:rPr>
        <w:t xml:space="preserve"> </w:t>
      </w:r>
      <w:r w:rsidR="00E52F3D" w:rsidRPr="00955689">
        <w:rPr>
          <w:rFonts w:ascii="Times New Roman" w:hAnsi="Times New Roman"/>
          <w:color w:val="auto"/>
          <w:sz w:val="28"/>
          <w:szCs w:val="28"/>
        </w:rPr>
        <w:t>перевізнику</w:t>
      </w:r>
      <w:r w:rsidR="00E52F3D" w:rsidRPr="00955689">
        <w:rPr>
          <w:rFonts w:ascii="Times New Roman" w:hAnsi="Times New Roman"/>
          <w:color w:val="auto"/>
          <w:spacing w:val="1"/>
          <w:sz w:val="28"/>
          <w:szCs w:val="28"/>
        </w:rPr>
        <w:t xml:space="preserve"> </w:t>
      </w:r>
      <w:r w:rsidR="00955689" w:rsidRPr="00955689">
        <w:rPr>
          <w:rFonts w:ascii="Times New Roman" w:hAnsi="Times New Roman"/>
          <w:color w:val="auto"/>
          <w:spacing w:val="1"/>
          <w:sz w:val="28"/>
          <w:szCs w:val="28"/>
        </w:rPr>
        <w:t xml:space="preserve">було </w:t>
      </w:r>
      <w:r w:rsidR="00E52F3D" w:rsidRPr="00955689">
        <w:rPr>
          <w:rFonts w:ascii="Times New Roman" w:hAnsi="Times New Roman"/>
          <w:color w:val="auto"/>
          <w:sz w:val="28"/>
          <w:szCs w:val="28"/>
        </w:rPr>
        <w:t xml:space="preserve">відшкодовано коштів </w:t>
      </w:r>
      <w:r w:rsidR="00955689" w:rsidRPr="00955689">
        <w:rPr>
          <w:rFonts w:ascii="Times New Roman" w:hAnsi="Times New Roman"/>
          <w:color w:val="auto"/>
          <w:sz w:val="28"/>
          <w:szCs w:val="28"/>
        </w:rPr>
        <w:t xml:space="preserve">з бюджету </w:t>
      </w:r>
      <w:r w:rsidR="00E52F3D" w:rsidRPr="00955689">
        <w:rPr>
          <w:rFonts w:ascii="Times New Roman" w:hAnsi="Times New Roman"/>
          <w:color w:val="auto"/>
          <w:sz w:val="28"/>
          <w:szCs w:val="28"/>
        </w:rPr>
        <w:t xml:space="preserve">в сумі </w:t>
      </w:r>
      <w:r w:rsidR="002C750B" w:rsidRPr="00955689">
        <w:rPr>
          <w:rFonts w:ascii="Times New Roman" w:hAnsi="Times New Roman"/>
          <w:color w:val="auto"/>
          <w:sz w:val="28"/>
          <w:szCs w:val="28"/>
        </w:rPr>
        <w:t xml:space="preserve">1435,5 </w:t>
      </w:r>
      <w:r w:rsidR="00E52F3D" w:rsidRPr="00955689">
        <w:rPr>
          <w:rFonts w:ascii="Times New Roman" w:hAnsi="Times New Roman"/>
          <w:color w:val="auto"/>
          <w:sz w:val="28"/>
          <w:szCs w:val="28"/>
        </w:rPr>
        <w:t>тис.</w:t>
      </w:r>
      <w:r w:rsidR="00E52F3D" w:rsidRPr="00955689">
        <w:rPr>
          <w:rFonts w:ascii="Times New Roman" w:hAnsi="Times New Roman"/>
          <w:color w:val="auto"/>
          <w:spacing w:val="-1"/>
          <w:sz w:val="28"/>
          <w:szCs w:val="28"/>
        </w:rPr>
        <w:t xml:space="preserve"> </w:t>
      </w:r>
      <w:r w:rsidR="00E52F3D" w:rsidRPr="00955689">
        <w:rPr>
          <w:rFonts w:ascii="Times New Roman" w:hAnsi="Times New Roman"/>
          <w:color w:val="auto"/>
          <w:sz w:val="28"/>
          <w:szCs w:val="28"/>
        </w:rPr>
        <w:t>гривень.</w:t>
      </w:r>
    </w:p>
    <w:p w:rsidR="00125A72" w:rsidRPr="00955689" w:rsidRDefault="00D43D78" w:rsidP="00993A3E">
      <w:pPr>
        <w:pStyle w:val="a8"/>
        <w:spacing w:after="0" w:line="240" w:lineRule="auto"/>
        <w:ind w:left="0" w:firstLine="709"/>
        <w:rPr>
          <w:sz w:val="28"/>
          <w:szCs w:val="28"/>
        </w:rPr>
      </w:pPr>
      <w:r w:rsidRPr="00955689">
        <w:rPr>
          <w:sz w:val="28"/>
          <w:szCs w:val="28"/>
        </w:rPr>
        <w:t>Вантажні перевезення на території громади здійснюється ТОВ «Автоспецтранс – Київського КПК та більше 20 фізични</w:t>
      </w:r>
      <w:r w:rsidR="00955689" w:rsidRPr="00955689">
        <w:rPr>
          <w:sz w:val="28"/>
          <w:szCs w:val="28"/>
        </w:rPr>
        <w:t>ми</w:t>
      </w:r>
      <w:r w:rsidRPr="00955689">
        <w:rPr>
          <w:sz w:val="28"/>
          <w:szCs w:val="28"/>
        </w:rPr>
        <w:t xml:space="preserve"> ос</w:t>
      </w:r>
      <w:r w:rsidR="00955689" w:rsidRPr="00955689">
        <w:rPr>
          <w:sz w:val="28"/>
          <w:szCs w:val="28"/>
        </w:rPr>
        <w:t>о</w:t>
      </w:r>
      <w:r w:rsidRPr="00955689">
        <w:rPr>
          <w:sz w:val="28"/>
          <w:szCs w:val="28"/>
        </w:rPr>
        <w:t>б</w:t>
      </w:r>
      <w:r w:rsidR="00955689" w:rsidRPr="00955689">
        <w:rPr>
          <w:sz w:val="28"/>
          <w:szCs w:val="28"/>
        </w:rPr>
        <w:t>ами</w:t>
      </w:r>
      <w:r w:rsidRPr="00955689">
        <w:rPr>
          <w:sz w:val="28"/>
          <w:szCs w:val="28"/>
        </w:rPr>
        <w:t xml:space="preserve"> – підприємц</w:t>
      </w:r>
      <w:r w:rsidR="00955689" w:rsidRPr="00955689">
        <w:rPr>
          <w:sz w:val="28"/>
          <w:szCs w:val="28"/>
        </w:rPr>
        <w:t>ями</w:t>
      </w:r>
      <w:r w:rsidRPr="00955689">
        <w:rPr>
          <w:sz w:val="28"/>
          <w:szCs w:val="28"/>
        </w:rPr>
        <w:t xml:space="preserve">. </w:t>
      </w:r>
      <w:r w:rsidR="00125A72" w:rsidRPr="00955689">
        <w:rPr>
          <w:sz w:val="28"/>
          <w:szCs w:val="28"/>
        </w:rPr>
        <w:t xml:space="preserve">За оперативними даними протягом звітного періоду перевезено вантажів автомобільним транспортом (ТОВ «Автоспецтранс – Київського КПК) більше </w:t>
      </w:r>
      <w:r w:rsidR="00E36163" w:rsidRPr="00955689">
        <w:rPr>
          <w:sz w:val="28"/>
          <w:szCs w:val="28"/>
        </w:rPr>
        <w:t>410,0</w:t>
      </w:r>
      <w:r w:rsidR="00125A72" w:rsidRPr="00955689">
        <w:rPr>
          <w:sz w:val="28"/>
          <w:szCs w:val="28"/>
        </w:rPr>
        <w:t xml:space="preserve"> тис. тонн. Вантажооборот автомобільного транспорту за оперативними даними </w:t>
      </w:r>
      <w:r w:rsidR="00955689" w:rsidRPr="00955689">
        <w:rPr>
          <w:sz w:val="28"/>
          <w:szCs w:val="28"/>
        </w:rPr>
        <w:t xml:space="preserve">даного підприємства </w:t>
      </w:r>
      <w:r w:rsidR="00125A72" w:rsidRPr="00955689">
        <w:rPr>
          <w:sz w:val="28"/>
          <w:szCs w:val="28"/>
        </w:rPr>
        <w:t xml:space="preserve">становив </w:t>
      </w:r>
      <w:r w:rsidR="00E36163" w:rsidRPr="00955689">
        <w:rPr>
          <w:sz w:val="28"/>
          <w:szCs w:val="28"/>
        </w:rPr>
        <w:t>41828,21</w:t>
      </w:r>
      <w:r w:rsidR="00125A72" w:rsidRPr="00955689">
        <w:rPr>
          <w:sz w:val="28"/>
          <w:szCs w:val="28"/>
        </w:rPr>
        <w:t xml:space="preserve"> тис. ткм.</w:t>
      </w:r>
    </w:p>
    <w:p w:rsidR="00E36163" w:rsidRPr="00A10A9D" w:rsidRDefault="00E36163" w:rsidP="00993A3E">
      <w:pPr>
        <w:spacing w:line="240" w:lineRule="auto"/>
        <w:ind w:firstLine="709"/>
        <w:rPr>
          <w:sz w:val="28"/>
          <w:szCs w:val="28"/>
        </w:rPr>
      </w:pPr>
      <w:r w:rsidRPr="00955689">
        <w:rPr>
          <w:bCs/>
          <w:sz w:val="28"/>
          <w:szCs w:val="28"/>
        </w:rPr>
        <w:t xml:space="preserve">Проблемними питаннями галузі впродовж 2022 року були: воєнний стан в країні; складна епідеміологічна ситуація в країні; проблеми з наявністю пального в громаді та підвищення цін на пальне; </w:t>
      </w:r>
      <w:r w:rsidRPr="00955689">
        <w:rPr>
          <w:sz w:val="28"/>
          <w:szCs w:val="28"/>
        </w:rPr>
        <w:t>невідповідність тарифу затратам на пальне та вартості автотранспорту; застарілий рухомий склад для здійснення пасажирських перевезень; податкове законодавство; недостатній обсяг капіталовкладень на ремонт та утримання автомобільних доріг різного значення.</w:t>
      </w:r>
      <w:r w:rsidRPr="00A10A9D">
        <w:rPr>
          <w:sz w:val="28"/>
          <w:szCs w:val="28"/>
        </w:rPr>
        <w:t xml:space="preserve"> </w:t>
      </w:r>
    </w:p>
    <w:p w:rsidR="005E5EAA" w:rsidRPr="00A94923" w:rsidRDefault="005E5EAA" w:rsidP="00993A3E">
      <w:pPr>
        <w:spacing w:line="240" w:lineRule="auto"/>
        <w:ind w:firstLine="709"/>
        <w:rPr>
          <w:sz w:val="28"/>
          <w:szCs w:val="28"/>
        </w:rPr>
      </w:pPr>
    </w:p>
    <w:p w:rsidR="001B1507" w:rsidRDefault="002E46EC" w:rsidP="00955689">
      <w:pPr>
        <w:pStyle w:val="a3"/>
        <w:spacing w:before="0" w:beforeAutospacing="0" w:after="0" w:afterAutospacing="0" w:line="240" w:lineRule="auto"/>
        <w:ind w:firstLine="709"/>
        <w:jc w:val="center"/>
        <w:rPr>
          <w:rFonts w:ascii="Times New Roman" w:hAnsi="Times New Roman"/>
          <w:b/>
          <w:color w:val="auto"/>
          <w:sz w:val="28"/>
          <w:szCs w:val="28"/>
        </w:rPr>
      </w:pPr>
      <w:r w:rsidRPr="00A94923">
        <w:rPr>
          <w:rFonts w:ascii="Times New Roman" w:hAnsi="Times New Roman"/>
          <w:b/>
          <w:color w:val="auto"/>
          <w:sz w:val="28"/>
          <w:szCs w:val="28"/>
        </w:rPr>
        <w:t>Розвиток підприємництва</w:t>
      </w:r>
    </w:p>
    <w:p w:rsidR="00955689" w:rsidRPr="00955689" w:rsidRDefault="00955689" w:rsidP="00955689">
      <w:pPr>
        <w:pStyle w:val="a3"/>
        <w:spacing w:before="0" w:beforeAutospacing="0" w:after="0" w:afterAutospacing="0" w:line="240" w:lineRule="auto"/>
        <w:ind w:firstLine="709"/>
        <w:jc w:val="center"/>
        <w:rPr>
          <w:rFonts w:ascii="Times New Roman" w:hAnsi="Times New Roman"/>
          <w:b/>
          <w:color w:val="auto"/>
          <w:sz w:val="16"/>
          <w:szCs w:val="16"/>
        </w:rPr>
      </w:pPr>
    </w:p>
    <w:p w:rsidR="00E460AD" w:rsidRPr="00AD49B0" w:rsidRDefault="00E460AD" w:rsidP="00993A3E">
      <w:pPr>
        <w:spacing w:line="240" w:lineRule="auto"/>
        <w:ind w:firstLine="709"/>
        <w:rPr>
          <w:sz w:val="28"/>
          <w:szCs w:val="28"/>
        </w:rPr>
      </w:pPr>
      <w:r w:rsidRPr="00AD49B0">
        <w:rPr>
          <w:sz w:val="28"/>
          <w:szCs w:val="28"/>
        </w:rPr>
        <w:t xml:space="preserve">Десять місяців війни вдарили практично по кожному виду бізнесу в Україні та нанесли державі величезні економічні втрати. </w:t>
      </w:r>
      <w:r w:rsidRPr="00AD49B0">
        <w:rPr>
          <w:color w:val="111111"/>
          <w:sz w:val="28"/>
          <w:szCs w:val="28"/>
          <w:shd w:val="clear" w:color="auto" w:fill="FFFFFF"/>
        </w:rPr>
        <w:t>Тим не менше, бізнес готовий і надалі тримати економічний фронт, більше того – долучатись до відновлення та відбудови країни опісля закінчення війни.</w:t>
      </w:r>
    </w:p>
    <w:p w:rsidR="00E460AD" w:rsidRPr="00AD49B0" w:rsidRDefault="00E460AD" w:rsidP="00993A3E">
      <w:pPr>
        <w:spacing w:line="240" w:lineRule="auto"/>
        <w:ind w:firstLine="709"/>
        <w:rPr>
          <w:sz w:val="28"/>
          <w:szCs w:val="28"/>
        </w:rPr>
      </w:pPr>
      <w:r w:rsidRPr="00AD49B0">
        <w:rPr>
          <w:sz w:val="28"/>
          <w:szCs w:val="28"/>
        </w:rPr>
        <w:t>Станом на 01.01.2023 з початку військової агресії росії проти України на території Обухівської міської територіальної громади відновили свою підприємницьку діяльність майже 90% представників малого та середнього бізнесу</w:t>
      </w:r>
      <w:r w:rsidR="00AC2E54" w:rsidRPr="00AD49B0">
        <w:rPr>
          <w:sz w:val="28"/>
          <w:szCs w:val="28"/>
        </w:rPr>
        <w:t xml:space="preserve"> і станом на цю дату обліковується 5613 суб’єктів господарської діяльності, з них юридичних осіб – 2548 одиниць, фізичних осіб – підприємців - 3065</w:t>
      </w:r>
      <w:r w:rsidRPr="00AD49B0">
        <w:rPr>
          <w:sz w:val="28"/>
          <w:szCs w:val="28"/>
        </w:rPr>
        <w:t>.</w:t>
      </w:r>
    </w:p>
    <w:p w:rsidR="00E460AD" w:rsidRPr="00AD49B0" w:rsidRDefault="00E460AD" w:rsidP="00993A3E">
      <w:pPr>
        <w:spacing w:line="240" w:lineRule="auto"/>
        <w:ind w:firstLine="709"/>
        <w:rPr>
          <w:sz w:val="28"/>
          <w:szCs w:val="28"/>
        </w:rPr>
      </w:pPr>
      <w:r w:rsidRPr="00AD49B0">
        <w:rPr>
          <w:sz w:val="28"/>
          <w:szCs w:val="28"/>
        </w:rPr>
        <w:t xml:space="preserve">З початку поточного року малим та середнім підприємництвом за оперативними даними вироблено продукції на суму </w:t>
      </w:r>
      <w:r w:rsidR="00532A88" w:rsidRPr="00AD49B0">
        <w:rPr>
          <w:sz w:val="28"/>
          <w:szCs w:val="28"/>
        </w:rPr>
        <w:t>1824,81</w:t>
      </w:r>
      <w:r w:rsidRPr="00AD49B0">
        <w:rPr>
          <w:sz w:val="28"/>
          <w:szCs w:val="28"/>
        </w:rPr>
        <w:t xml:space="preserve"> млн. грн., реалізовано на суму </w:t>
      </w:r>
      <w:r w:rsidR="00532A88" w:rsidRPr="00AD49B0">
        <w:rPr>
          <w:sz w:val="28"/>
          <w:szCs w:val="28"/>
        </w:rPr>
        <w:t xml:space="preserve">1796,7 </w:t>
      </w:r>
      <w:r w:rsidRPr="00AD49B0">
        <w:rPr>
          <w:sz w:val="28"/>
          <w:szCs w:val="28"/>
        </w:rPr>
        <w:t xml:space="preserve">млн. гривень. Недовиконання порівняно з аналогічним періодом минулого року складає: виробленої продукції – </w:t>
      </w:r>
      <w:r w:rsidR="00532A88" w:rsidRPr="00AD49B0">
        <w:rPr>
          <w:sz w:val="28"/>
          <w:szCs w:val="28"/>
        </w:rPr>
        <w:t>8</w:t>
      </w:r>
      <w:r w:rsidRPr="00AD49B0">
        <w:rPr>
          <w:sz w:val="28"/>
          <w:szCs w:val="28"/>
        </w:rPr>
        <w:t xml:space="preserve">%, реалізованої продукції – </w:t>
      </w:r>
      <w:r w:rsidR="00532A88" w:rsidRPr="00AD49B0">
        <w:rPr>
          <w:sz w:val="28"/>
          <w:szCs w:val="28"/>
        </w:rPr>
        <w:t>18</w:t>
      </w:r>
      <w:r w:rsidRPr="00AD49B0">
        <w:rPr>
          <w:sz w:val="28"/>
          <w:szCs w:val="28"/>
        </w:rPr>
        <w:t xml:space="preserve"> відсотків. Спад виробництва та реалізації продукції відбувся через російську військову агресію по відношенню до України, в результаті чого виникали проблеми з реалізацією продукції, </w:t>
      </w:r>
      <w:r w:rsidR="00883F86" w:rsidRPr="00AD49B0">
        <w:rPr>
          <w:sz w:val="28"/>
          <w:szCs w:val="28"/>
        </w:rPr>
        <w:t>і</w:t>
      </w:r>
      <w:r w:rsidRPr="00AD49B0">
        <w:rPr>
          <w:sz w:val="28"/>
          <w:szCs w:val="28"/>
        </w:rPr>
        <w:t>з закупівлею сировини, з попитом на продукцію, з логістикою та трудовими ресурсами.</w:t>
      </w:r>
    </w:p>
    <w:p w:rsidR="00E460AD" w:rsidRPr="00AD49B0" w:rsidRDefault="00E460AD" w:rsidP="00993A3E">
      <w:pPr>
        <w:spacing w:line="240" w:lineRule="auto"/>
        <w:ind w:firstLine="709"/>
        <w:rPr>
          <w:sz w:val="28"/>
          <w:szCs w:val="28"/>
        </w:rPr>
      </w:pPr>
      <w:r w:rsidRPr="00AD49B0">
        <w:rPr>
          <w:sz w:val="28"/>
          <w:szCs w:val="28"/>
        </w:rPr>
        <w:t xml:space="preserve">В період воєнного стану малий та мікробізнес змогли переформатувати одні види діяльності в інші, при цьому зберегли більшість робочих місць. Так, промислові підприємства громади ТОВ «Облрізсервіс» та ТОВ «М-КВАДРО»  з перших днів повномасштабного вторгнення російської федерації до України </w:t>
      </w:r>
      <w:r w:rsidRPr="00AD49B0">
        <w:rPr>
          <w:sz w:val="28"/>
          <w:szCs w:val="28"/>
        </w:rPr>
        <w:lastRenderedPageBreak/>
        <w:t>призупинили свою основну діяльність та переорієнтувались на випікання хліба для підтримки населення громади.</w:t>
      </w:r>
    </w:p>
    <w:p w:rsidR="00E460AD" w:rsidRPr="00AD49B0" w:rsidRDefault="00E460AD" w:rsidP="00993A3E">
      <w:pPr>
        <w:pStyle w:val="a3"/>
        <w:shd w:val="clear" w:color="auto" w:fill="FFFFFF"/>
        <w:spacing w:before="0" w:beforeAutospacing="0" w:after="0" w:afterAutospacing="0" w:line="240" w:lineRule="auto"/>
        <w:ind w:firstLine="709"/>
        <w:rPr>
          <w:rFonts w:ascii="Times New Roman" w:hAnsi="Times New Roman"/>
          <w:color w:val="auto"/>
          <w:sz w:val="28"/>
          <w:szCs w:val="28"/>
        </w:rPr>
      </w:pPr>
      <w:r w:rsidRPr="00AD49B0">
        <w:rPr>
          <w:rFonts w:ascii="Times New Roman" w:hAnsi="Times New Roman"/>
          <w:color w:val="auto"/>
          <w:sz w:val="28"/>
          <w:szCs w:val="28"/>
        </w:rPr>
        <w:t xml:space="preserve">Також, під час воєнного стану значно посилилась взаємодія між представниками Виконавчого комітету Обухівської міської ради Київської області та підприємцями громади. Так, з метою відновлення ланцюгів постачання товарів першої необхідності, спеціалістами </w:t>
      </w:r>
      <w:r w:rsidR="00A5376F" w:rsidRPr="00AD49B0">
        <w:rPr>
          <w:rFonts w:ascii="Times New Roman" w:hAnsi="Times New Roman"/>
          <w:color w:val="auto"/>
          <w:sz w:val="28"/>
          <w:szCs w:val="28"/>
        </w:rPr>
        <w:t xml:space="preserve">Виконавчого </w:t>
      </w:r>
      <w:r w:rsidRPr="00AD49B0">
        <w:rPr>
          <w:rFonts w:ascii="Times New Roman" w:hAnsi="Times New Roman"/>
          <w:color w:val="auto"/>
          <w:sz w:val="28"/>
          <w:szCs w:val="28"/>
        </w:rPr>
        <w:t xml:space="preserve">комітету щоденно здійснювався пошук діючих продовольчих баз та складів, </w:t>
      </w:r>
      <w:r w:rsidR="00A5376F" w:rsidRPr="00AD49B0">
        <w:rPr>
          <w:rFonts w:ascii="Times New Roman" w:hAnsi="Times New Roman"/>
          <w:color w:val="auto"/>
          <w:sz w:val="28"/>
          <w:szCs w:val="28"/>
        </w:rPr>
        <w:t xml:space="preserve">ринків </w:t>
      </w:r>
      <w:r w:rsidRPr="00AD49B0">
        <w:rPr>
          <w:rFonts w:ascii="Times New Roman" w:hAnsi="Times New Roman"/>
          <w:color w:val="auto"/>
          <w:sz w:val="28"/>
          <w:szCs w:val="28"/>
        </w:rPr>
        <w:t xml:space="preserve">про які постійно інформувались представники місцевого бізнесу. </w:t>
      </w:r>
      <w:r w:rsidR="00A5376F" w:rsidRPr="00AD49B0">
        <w:rPr>
          <w:rFonts w:ascii="Times New Roman" w:hAnsi="Times New Roman"/>
          <w:color w:val="auto"/>
          <w:sz w:val="28"/>
          <w:szCs w:val="28"/>
        </w:rPr>
        <w:t xml:space="preserve">Формувалися переліки підприємців, які в подальшому направлялися на продовольчі ринки з метою пропуску транспорту підприємців на об’єкти. </w:t>
      </w:r>
      <w:r w:rsidRPr="00AD49B0">
        <w:rPr>
          <w:rFonts w:ascii="Times New Roman" w:hAnsi="Times New Roman"/>
          <w:color w:val="auto"/>
          <w:sz w:val="28"/>
          <w:szCs w:val="28"/>
        </w:rPr>
        <w:t xml:space="preserve">Окремим напрямком взаємодії була видача перепусток для підприємців, яким потрібно було працювати під час комендантської години. </w:t>
      </w:r>
    </w:p>
    <w:p w:rsidR="00E460AD" w:rsidRPr="00AD49B0" w:rsidRDefault="00E460AD" w:rsidP="00993A3E">
      <w:pPr>
        <w:pStyle w:val="a3"/>
        <w:shd w:val="clear" w:color="auto" w:fill="FFFFFF"/>
        <w:spacing w:before="0" w:beforeAutospacing="0" w:after="0" w:afterAutospacing="0" w:line="240" w:lineRule="auto"/>
        <w:ind w:firstLine="709"/>
        <w:rPr>
          <w:rFonts w:ascii="Times New Roman" w:hAnsi="Times New Roman"/>
          <w:color w:val="auto"/>
          <w:sz w:val="28"/>
          <w:szCs w:val="28"/>
        </w:rPr>
      </w:pPr>
      <w:r w:rsidRPr="00AD49B0">
        <w:rPr>
          <w:rFonts w:ascii="Times New Roman" w:hAnsi="Times New Roman"/>
          <w:color w:val="auto"/>
          <w:sz w:val="28"/>
          <w:szCs w:val="28"/>
        </w:rPr>
        <w:t>Крім того, представниками Виконавчого комітету Обухівської міської ради Київської області постійно здійсню</w:t>
      </w:r>
      <w:r w:rsidR="00AD49B0" w:rsidRPr="00AD49B0">
        <w:rPr>
          <w:rFonts w:ascii="Times New Roman" w:hAnsi="Times New Roman"/>
          <w:color w:val="auto"/>
          <w:sz w:val="28"/>
          <w:szCs w:val="28"/>
        </w:rPr>
        <w:t>вав</w:t>
      </w:r>
      <w:r w:rsidRPr="00AD49B0">
        <w:rPr>
          <w:rFonts w:ascii="Times New Roman" w:hAnsi="Times New Roman"/>
          <w:color w:val="auto"/>
          <w:sz w:val="28"/>
          <w:szCs w:val="28"/>
        </w:rPr>
        <w:t>ся збір інформації щодо виробничих площ та складських приміщень на території громади для можливої релокації підприємств з зони бойових дій та окупованих територій.</w:t>
      </w:r>
    </w:p>
    <w:p w:rsidR="00A5376F" w:rsidRPr="00AD49B0" w:rsidRDefault="00E460AD" w:rsidP="00993A3E">
      <w:pPr>
        <w:pStyle w:val="a3"/>
        <w:shd w:val="clear" w:color="auto" w:fill="FFFFFF"/>
        <w:spacing w:before="0" w:beforeAutospacing="0" w:after="0" w:afterAutospacing="0" w:line="240" w:lineRule="auto"/>
        <w:ind w:firstLine="709"/>
        <w:rPr>
          <w:rFonts w:ascii="Times New Roman" w:hAnsi="Times New Roman"/>
          <w:color w:val="auto"/>
          <w:sz w:val="28"/>
          <w:szCs w:val="28"/>
        </w:rPr>
      </w:pPr>
      <w:r w:rsidRPr="00AD49B0">
        <w:rPr>
          <w:rFonts w:ascii="Times New Roman" w:hAnsi="Times New Roman"/>
          <w:color w:val="auto"/>
          <w:sz w:val="28"/>
          <w:szCs w:val="28"/>
        </w:rPr>
        <w:t xml:space="preserve">Слід зазначити, що для представників малого та середнього бізнесу на сьогоднішній день  </w:t>
      </w:r>
      <w:r w:rsidR="00AD49B0" w:rsidRPr="00AD49B0">
        <w:rPr>
          <w:rFonts w:ascii="Times New Roman" w:hAnsi="Times New Roman"/>
          <w:color w:val="auto"/>
          <w:sz w:val="28"/>
          <w:szCs w:val="28"/>
        </w:rPr>
        <w:t xml:space="preserve">відповідно до норм законодавства </w:t>
      </w:r>
      <w:r w:rsidRPr="00AD49B0">
        <w:rPr>
          <w:rFonts w:ascii="Times New Roman" w:hAnsi="Times New Roman"/>
          <w:color w:val="auto"/>
          <w:sz w:val="28"/>
          <w:szCs w:val="28"/>
        </w:rPr>
        <w:t xml:space="preserve">зменшені податкові ставки щодо сплати податків та зборів. </w:t>
      </w:r>
    </w:p>
    <w:p w:rsidR="00654550" w:rsidRPr="00AD49B0" w:rsidRDefault="00654550" w:rsidP="00993A3E">
      <w:pPr>
        <w:spacing w:line="240" w:lineRule="auto"/>
        <w:ind w:firstLine="709"/>
        <w:rPr>
          <w:sz w:val="28"/>
          <w:szCs w:val="28"/>
        </w:rPr>
      </w:pPr>
      <w:r w:rsidRPr="00AD49B0">
        <w:rPr>
          <w:bCs/>
          <w:sz w:val="28"/>
          <w:szCs w:val="28"/>
        </w:rPr>
        <w:t xml:space="preserve">Не зважаючи на проблеми, які виникли з початком воєнної агресії, майже 55% підприємців громади, а це 3064 суб’єктів господарської діяльності,  продовжували сплачувати податкові зобов’язання. </w:t>
      </w:r>
      <w:r w:rsidRPr="00AD49B0">
        <w:rPr>
          <w:sz w:val="28"/>
          <w:szCs w:val="28"/>
          <w:shd w:val="clear" w:color="auto" w:fill="FFFFFF"/>
        </w:rPr>
        <w:t>В умовах воєнного стану така відповідальна позиція – основа фінансової стабільності громад і держави в цілому. Крім того, прибутковими в 2022 році залишалось 1833 суб’єктів господарювання. Це в свою чергу свідчить про те, що вести бізнес </w:t>
      </w:r>
      <w:r w:rsidRPr="00AD49B0">
        <w:rPr>
          <w:rStyle w:val="ac"/>
          <w:bCs/>
          <w:i w:val="0"/>
          <w:sz w:val="28"/>
          <w:szCs w:val="28"/>
          <w:shd w:val="clear" w:color="auto" w:fill="FFFFFF"/>
        </w:rPr>
        <w:t>під час війни</w:t>
      </w:r>
      <w:r w:rsidRPr="00AD49B0">
        <w:rPr>
          <w:sz w:val="28"/>
          <w:szCs w:val="28"/>
          <w:shd w:val="clear" w:color="auto" w:fill="FFFFFF"/>
        </w:rPr>
        <w:t> є надскладною, але реальною задачею.</w:t>
      </w:r>
    </w:p>
    <w:p w:rsidR="00E460AD" w:rsidRPr="00AD49B0" w:rsidRDefault="00E460AD" w:rsidP="00993A3E">
      <w:pPr>
        <w:pStyle w:val="a3"/>
        <w:shd w:val="clear" w:color="auto" w:fill="FFFFFF"/>
        <w:spacing w:before="0" w:beforeAutospacing="0" w:after="0" w:afterAutospacing="0" w:line="240" w:lineRule="auto"/>
        <w:ind w:firstLine="709"/>
        <w:rPr>
          <w:rFonts w:ascii="Times New Roman" w:hAnsi="Times New Roman"/>
          <w:color w:val="auto"/>
          <w:sz w:val="28"/>
          <w:szCs w:val="28"/>
        </w:rPr>
      </w:pPr>
      <w:r w:rsidRPr="00AD49B0">
        <w:rPr>
          <w:rFonts w:ascii="Times New Roman" w:hAnsi="Times New Roman"/>
          <w:color w:val="auto"/>
          <w:sz w:val="28"/>
          <w:szCs w:val="28"/>
        </w:rPr>
        <w:t>Так, за січень – грудень 2022 року сума надходжень місцевих податків та зборів до бюджету громади, одержаних від здійснення підприємницької діяльності склала 145,9 млн.</w:t>
      </w:r>
      <w:r w:rsidR="00A5376F" w:rsidRPr="00AD49B0">
        <w:rPr>
          <w:rFonts w:ascii="Times New Roman" w:hAnsi="Times New Roman"/>
          <w:color w:val="auto"/>
          <w:sz w:val="28"/>
          <w:szCs w:val="28"/>
        </w:rPr>
        <w:t xml:space="preserve"> </w:t>
      </w:r>
      <w:r w:rsidRPr="00AD49B0">
        <w:rPr>
          <w:rFonts w:ascii="Times New Roman" w:hAnsi="Times New Roman"/>
          <w:color w:val="auto"/>
          <w:sz w:val="28"/>
          <w:szCs w:val="28"/>
        </w:rPr>
        <w:t>грн</w:t>
      </w:r>
      <w:r w:rsidR="00A5376F" w:rsidRPr="00AD49B0">
        <w:rPr>
          <w:rFonts w:ascii="Times New Roman" w:hAnsi="Times New Roman"/>
          <w:color w:val="auto"/>
          <w:sz w:val="28"/>
          <w:szCs w:val="28"/>
        </w:rPr>
        <w:t>.</w:t>
      </w:r>
      <w:r w:rsidRPr="00AD49B0">
        <w:rPr>
          <w:rFonts w:ascii="Times New Roman" w:hAnsi="Times New Roman"/>
          <w:color w:val="auto"/>
          <w:sz w:val="28"/>
          <w:szCs w:val="28"/>
        </w:rPr>
        <w:t xml:space="preserve"> (в тому числі сума надходжень від сплати єдиного податку в звітному періоді – 75,8  млн. гривень). </w:t>
      </w:r>
    </w:p>
    <w:p w:rsidR="00E460AD" w:rsidRPr="00AD49B0" w:rsidRDefault="00E460AD" w:rsidP="00993A3E">
      <w:pPr>
        <w:pStyle w:val="af1"/>
        <w:tabs>
          <w:tab w:val="left" w:pos="851"/>
        </w:tabs>
        <w:ind w:left="0" w:firstLine="709"/>
        <w:jc w:val="both"/>
        <w:rPr>
          <w:sz w:val="28"/>
          <w:szCs w:val="28"/>
          <w:lang w:val="uk-UA"/>
        </w:rPr>
      </w:pPr>
      <w:r w:rsidRPr="00AD49B0">
        <w:rPr>
          <w:sz w:val="28"/>
          <w:szCs w:val="28"/>
          <w:lang w:val="uk-UA"/>
        </w:rPr>
        <w:t>На сьогоднішній день в Україні діє значна кількість грантових програм, спрямованих на підтримку  вітчизняного  підприємництва в умовах воєнного стану, тому спеціалістами Виконавчого комітету Обухівської міської ради Київської області постійно проводи</w:t>
      </w:r>
      <w:r w:rsidR="00A76C97" w:rsidRPr="00AD49B0">
        <w:rPr>
          <w:sz w:val="28"/>
          <w:szCs w:val="28"/>
          <w:lang w:val="uk-UA"/>
        </w:rPr>
        <w:t>лося</w:t>
      </w:r>
      <w:r w:rsidRPr="00AD49B0">
        <w:rPr>
          <w:sz w:val="28"/>
          <w:szCs w:val="28"/>
          <w:lang w:val="uk-UA"/>
        </w:rPr>
        <w:t xml:space="preserve"> інформування суб’єктів господарської діяльності </w:t>
      </w:r>
      <w:r w:rsidR="00AD49B0" w:rsidRPr="00AD49B0">
        <w:rPr>
          <w:sz w:val="28"/>
          <w:szCs w:val="28"/>
          <w:lang w:val="uk-UA"/>
        </w:rPr>
        <w:t xml:space="preserve">щодо участі в цих програмах. </w:t>
      </w:r>
    </w:p>
    <w:p w:rsidR="00E460AD" w:rsidRPr="00AD49B0" w:rsidRDefault="00E460AD" w:rsidP="00993A3E">
      <w:pPr>
        <w:spacing w:line="240" w:lineRule="auto"/>
        <w:ind w:firstLine="709"/>
        <w:rPr>
          <w:sz w:val="28"/>
          <w:szCs w:val="28"/>
        </w:rPr>
      </w:pPr>
      <w:r w:rsidRPr="00AD49B0">
        <w:rPr>
          <w:sz w:val="28"/>
          <w:szCs w:val="28"/>
        </w:rPr>
        <w:t>З метою ресурсної підтримки місцевого бізнесу, підприємствам, які відносяться до виробничої сфери, нада</w:t>
      </w:r>
      <w:r w:rsidR="00AD49B0" w:rsidRPr="00AD49B0">
        <w:rPr>
          <w:sz w:val="28"/>
          <w:szCs w:val="28"/>
        </w:rPr>
        <w:t>валося</w:t>
      </w:r>
      <w:r w:rsidRPr="00AD49B0">
        <w:rPr>
          <w:sz w:val="28"/>
          <w:szCs w:val="28"/>
        </w:rPr>
        <w:t xml:space="preserve"> в оренду </w:t>
      </w:r>
      <w:r w:rsidR="00AD49B0" w:rsidRPr="00AD49B0">
        <w:rPr>
          <w:sz w:val="28"/>
          <w:szCs w:val="28"/>
        </w:rPr>
        <w:t xml:space="preserve">майно </w:t>
      </w:r>
      <w:r w:rsidRPr="00AD49B0">
        <w:rPr>
          <w:sz w:val="28"/>
          <w:szCs w:val="28"/>
        </w:rPr>
        <w:t>комунально</w:t>
      </w:r>
      <w:r w:rsidR="00AD49B0" w:rsidRPr="00AD49B0">
        <w:rPr>
          <w:sz w:val="28"/>
          <w:szCs w:val="28"/>
        </w:rPr>
        <w:t>ї</w:t>
      </w:r>
      <w:r w:rsidRPr="00AD49B0">
        <w:rPr>
          <w:sz w:val="28"/>
          <w:szCs w:val="28"/>
        </w:rPr>
        <w:t xml:space="preserve"> </w:t>
      </w:r>
      <w:r w:rsidR="00AD49B0" w:rsidRPr="00AD49B0">
        <w:rPr>
          <w:sz w:val="28"/>
          <w:szCs w:val="28"/>
        </w:rPr>
        <w:t>власності</w:t>
      </w:r>
      <w:r w:rsidRPr="00AD49B0">
        <w:rPr>
          <w:sz w:val="28"/>
          <w:szCs w:val="28"/>
        </w:rPr>
        <w:t xml:space="preserve"> Обухівської міської територіальної громади Обухівського району Київської області із застосуванням понижуючих коефіцієнтів при нарахуванні орендної плати</w:t>
      </w:r>
      <w:r w:rsidR="00A76C97" w:rsidRPr="00AD49B0">
        <w:rPr>
          <w:sz w:val="28"/>
          <w:szCs w:val="28"/>
        </w:rPr>
        <w:t xml:space="preserve"> (понижуючий коефіцієнт 0,7)</w:t>
      </w:r>
      <w:r w:rsidRPr="00AD49B0">
        <w:rPr>
          <w:sz w:val="28"/>
          <w:szCs w:val="28"/>
        </w:rPr>
        <w:t>.</w:t>
      </w:r>
    </w:p>
    <w:p w:rsidR="00E460AD" w:rsidRPr="00AD49B0" w:rsidRDefault="00E460AD" w:rsidP="00993A3E">
      <w:pPr>
        <w:spacing w:line="240" w:lineRule="auto"/>
        <w:ind w:firstLine="709"/>
        <w:rPr>
          <w:sz w:val="28"/>
          <w:szCs w:val="28"/>
        </w:rPr>
      </w:pPr>
      <w:r w:rsidRPr="00AD49B0">
        <w:rPr>
          <w:sz w:val="28"/>
          <w:szCs w:val="28"/>
        </w:rPr>
        <w:t>З метою підтримки підприємництва існує також практика застосування таких фінансових інструментів як надання одноразової допомоги по безробіттю для започаткування підприємницької діяльності та програми підтримки роботодавців, що передбачають отримання компенсацій витрат за умови створення роботодавцем нових робочих місць.</w:t>
      </w:r>
    </w:p>
    <w:p w:rsidR="00E460AD" w:rsidRPr="00AD49B0" w:rsidRDefault="00E460AD" w:rsidP="00993A3E">
      <w:pPr>
        <w:spacing w:line="240" w:lineRule="auto"/>
        <w:ind w:firstLine="709"/>
        <w:rPr>
          <w:sz w:val="28"/>
          <w:szCs w:val="28"/>
        </w:rPr>
      </w:pPr>
      <w:r w:rsidRPr="00AD49B0">
        <w:rPr>
          <w:sz w:val="28"/>
          <w:szCs w:val="28"/>
        </w:rPr>
        <w:t xml:space="preserve">Крім того, в поточному році передбачається прийняття нової Програми розвитку малого і середнього підприємництва на території Обухівської міської </w:t>
      </w:r>
      <w:r w:rsidRPr="00AD49B0">
        <w:rPr>
          <w:sz w:val="28"/>
          <w:szCs w:val="28"/>
        </w:rPr>
        <w:lastRenderedPageBreak/>
        <w:t>територіальної громади Обухівського району Київської області на 2023 – 2024 роки.</w:t>
      </w:r>
    </w:p>
    <w:p w:rsidR="00E460AD" w:rsidRPr="00AD49B0" w:rsidRDefault="00E460AD" w:rsidP="00993A3E">
      <w:pPr>
        <w:spacing w:line="240" w:lineRule="auto"/>
        <w:ind w:firstLine="709"/>
        <w:rPr>
          <w:sz w:val="28"/>
          <w:szCs w:val="28"/>
        </w:rPr>
      </w:pPr>
      <w:r w:rsidRPr="00AD49B0">
        <w:rPr>
          <w:sz w:val="28"/>
          <w:szCs w:val="28"/>
        </w:rPr>
        <w:t>З метою здешевлення кредитних ресурсів шляхом запровадження ефективного, на засадах відкритості та прозорості, механізму фінансової підтримки розвитку суб’єктів підприємництва за рахунок коштів міського бюджету, сприяння збільшенню залучення кредитних ресурсів на реалізацію інвестиційних проектів, для створення нових робочих місць, відповідно до рішення Обухівської міської ради Київської області від 25.07.2019 №1203-51-VІІ «Про затвердження Порядку часткового відшкодування з міського бюджету відсоткових ставок за кредитами, залученими суб’єктами малого і середнього підприємництва для реалізації бізнес-проектів» в другій половині поточного року планується проведення конкурсу на часткове відшкодування з міського бюджету відсоткових ставок за кредитами, залученими суб’єктами малого і середнього підприємництва для реалізації бізнес-проектів.</w:t>
      </w:r>
    </w:p>
    <w:p w:rsidR="00E460AD" w:rsidRPr="00AD49B0" w:rsidRDefault="00E460AD" w:rsidP="00993A3E">
      <w:pPr>
        <w:pStyle w:val="a8"/>
        <w:tabs>
          <w:tab w:val="left" w:pos="0"/>
          <w:tab w:val="center" w:pos="5173"/>
        </w:tabs>
        <w:spacing w:after="0" w:line="240" w:lineRule="auto"/>
        <w:ind w:left="0" w:firstLine="709"/>
        <w:rPr>
          <w:sz w:val="28"/>
          <w:szCs w:val="28"/>
        </w:rPr>
      </w:pPr>
      <w:r w:rsidRPr="00AD49B0">
        <w:rPr>
          <w:sz w:val="28"/>
          <w:szCs w:val="28"/>
        </w:rPr>
        <w:t xml:space="preserve">Також, з метою </w:t>
      </w:r>
      <w:r w:rsidRPr="00AD49B0">
        <w:rPr>
          <w:color w:val="050505"/>
          <w:sz w:val="28"/>
          <w:szCs w:val="28"/>
          <w:shd w:val="clear" w:color="auto" w:fill="FFFFFF"/>
        </w:rPr>
        <w:t xml:space="preserve">створення відповідної екосистеми для розвитку підприємництва в Київській області, </w:t>
      </w:r>
      <w:r w:rsidRPr="00AD49B0">
        <w:rPr>
          <w:sz w:val="28"/>
          <w:szCs w:val="28"/>
        </w:rPr>
        <w:t>в серпні 2021 року стартував спільний проект Міністерства розвитку громад та територій України і Агенції регіонального розвитку Київської області щодо створення мережі центрів підтримки бізнесу/підприємців у Київській області, до якого долучилась  Обухівська міська територіальна громада Обухівського району Київської області. В рамках реалізації зазначеного проекту Виконавчим комітетом було виділено приміщення для розташування Центру підтримки бізнесу, закуплено  обладнання для оснащення робочих місць за кошти державного бюджету на суму 249,48 тис.</w:t>
      </w:r>
      <w:r w:rsidR="00A76C97" w:rsidRPr="00AD49B0">
        <w:rPr>
          <w:sz w:val="28"/>
          <w:szCs w:val="28"/>
        </w:rPr>
        <w:t xml:space="preserve"> </w:t>
      </w:r>
      <w:r w:rsidRPr="00AD49B0">
        <w:rPr>
          <w:sz w:val="28"/>
          <w:szCs w:val="28"/>
        </w:rPr>
        <w:t>грн</w:t>
      </w:r>
      <w:r w:rsidR="00A76C97" w:rsidRPr="00AD49B0">
        <w:rPr>
          <w:sz w:val="28"/>
          <w:szCs w:val="28"/>
        </w:rPr>
        <w:t>.</w:t>
      </w:r>
      <w:r w:rsidRPr="00AD49B0">
        <w:rPr>
          <w:sz w:val="28"/>
          <w:szCs w:val="28"/>
        </w:rPr>
        <w:t xml:space="preserve">, проведено співбесіди із кандидатами на посади консультантів та адміністратора, а також Агенцією регіонального розвитку Київської області проведена серія тренінгів з підготовки бізнес – консультантів з розвитку інфраструктури малого і середнього бізнесу. Однак, в лютому місяці 2022 року, через збройне вторгнення російської федерації в Україну, реалізацію проекту щодо створення мережі центрів підтримки бізнесу у Київській області </w:t>
      </w:r>
      <w:r w:rsidR="00A76C97" w:rsidRPr="00AD49B0">
        <w:rPr>
          <w:sz w:val="28"/>
          <w:szCs w:val="28"/>
        </w:rPr>
        <w:t>було при</w:t>
      </w:r>
      <w:r w:rsidRPr="00AD49B0">
        <w:rPr>
          <w:sz w:val="28"/>
          <w:szCs w:val="28"/>
        </w:rPr>
        <w:t>зупин</w:t>
      </w:r>
      <w:r w:rsidR="00A76C97" w:rsidRPr="00AD49B0">
        <w:rPr>
          <w:sz w:val="28"/>
          <w:szCs w:val="28"/>
        </w:rPr>
        <w:t>ено</w:t>
      </w:r>
      <w:r w:rsidRPr="00AD49B0">
        <w:rPr>
          <w:sz w:val="28"/>
          <w:szCs w:val="28"/>
        </w:rPr>
        <w:t xml:space="preserve">. </w:t>
      </w:r>
    </w:p>
    <w:p w:rsidR="00E460AD" w:rsidRPr="00AD49B0" w:rsidRDefault="00E460AD" w:rsidP="00993A3E">
      <w:pPr>
        <w:pStyle w:val="a8"/>
        <w:tabs>
          <w:tab w:val="left" w:pos="0"/>
          <w:tab w:val="center" w:pos="5173"/>
        </w:tabs>
        <w:spacing w:after="0" w:line="240" w:lineRule="auto"/>
        <w:ind w:left="0" w:firstLine="709"/>
        <w:rPr>
          <w:sz w:val="28"/>
          <w:szCs w:val="28"/>
        </w:rPr>
      </w:pPr>
      <w:r w:rsidRPr="00AD49B0">
        <w:rPr>
          <w:sz w:val="28"/>
          <w:szCs w:val="28"/>
        </w:rPr>
        <w:t xml:space="preserve">В грудні місяці 2022 року за рекомендацією Агенції Регіонального розвитку Київської області Виконавчим комітетом Обухівської міської ради Київської області спільно із місцевим підприємцем та бізнес – консультантом Борисом Родієвським подано заявку до Агенства США з міжнародного розвитку USAID для участі у Програмі «Конкурентоспроможна економіка України». Програма USAID «Конкурентоспроможна економіка України» працює з 2019 року для підвищення конкурентоздатності українських малих та середніх підприємств на українському та міжнародних ринках, допомагає в розбудові спрощеного та прозорого бізнес-клімату, а також забезпечує українські компанії можливостями скористатись перевагами міжнародної торгівлі. </w:t>
      </w:r>
    </w:p>
    <w:p w:rsidR="000451EF" w:rsidRPr="000451EF" w:rsidRDefault="000451EF" w:rsidP="00993A3E">
      <w:pPr>
        <w:spacing w:line="240" w:lineRule="auto"/>
        <w:ind w:firstLine="709"/>
        <w:rPr>
          <w:sz w:val="28"/>
          <w:szCs w:val="28"/>
        </w:rPr>
      </w:pPr>
      <w:r w:rsidRPr="00AD49B0">
        <w:rPr>
          <w:sz w:val="28"/>
          <w:szCs w:val="28"/>
        </w:rPr>
        <w:t xml:space="preserve">Попри всі негаразди, підприємці нашої громади продовжували налагоджувати міжнародні торгівельні контакти,  розширювали ринки збуту тощо. Так, в Італійському місті Ріміні проходила виставка харчових технологій під назвою </w:t>
      </w:r>
      <w:r w:rsidRPr="00AD49B0">
        <w:rPr>
          <w:color w:val="050505"/>
          <w:sz w:val="28"/>
          <w:szCs w:val="28"/>
          <w:lang w:eastAsia="ru-RU"/>
        </w:rPr>
        <w:t xml:space="preserve">"SIGEP THE DOLCE WORLD EXPO", в якій прийняли участь представники бізнесу </w:t>
      </w:r>
      <w:r w:rsidR="00AD49B0" w:rsidRPr="00AD49B0">
        <w:rPr>
          <w:color w:val="050505"/>
          <w:sz w:val="28"/>
          <w:szCs w:val="28"/>
          <w:lang w:eastAsia="ru-RU"/>
        </w:rPr>
        <w:t xml:space="preserve">нашої </w:t>
      </w:r>
      <w:r w:rsidRPr="00AD49B0">
        <w:rPr>
          <w:color w:val="050505"/>
          <w:sz w:val="28"/>
          <w:szCs w:val="28"/>
          <w:lang w:eastAsia="ru-RU"/>
        </w:rPr>
        <w:t xml:space="preserve">громади з метою налагодження тісного співробітництва та обміну досвідом щодо впровадження сучасних </w:t>
      </w:r>
      <w:r w:rsidRPr="00AD49B0">
        <w:rPr>
          <w:color w:val="050505"/>
          <w:sz w:val="28"/>
          <w:szCs w:val="28"/>
          <w:lang w:eastAsia="ru-RU"/>
        </w:rPr>
        <w:lastRenderedPageBreak/>
        <w:t>автоматизованих систем харчової промисловості.</w:t>
      </w:r>
    </w:p>
    <w:p w:rsidR="002027C0" w:rsidRDefault="002027C0" w:rsidP="00993A3E">
      <w:pPr>
        <w:pStyle w:val="a3"/>
        <w:spacing w:before="0" w:beforeAutospacing="0" w:after="0" w:afterAutospacing="0" w:line="240" w:lineRule="auto"/>
        <w:ind w:firstLine="709"/>
        <w:rPr>
          <w:rStyle w:val="a5"/>
          <w:rFonts w:ascii="Times New Roman" w:hAnsi="Times New Roman"/>
          <w:b w:val="0"/>
          <w:color w:val="000000"/>
          <w:sz w:val="28"/>
          <w:szCs w:val="28"/>
          <w:shd w:val="clear" w:color="auto" w:fill="FFFFFF"/>
        </w:rPr>
      </w:pPr>
    </w:p>
    <w:p w:rsidR="002027C0" w:rsidRPr="007F6AA6" w:rsidRDefault="002027C0" w:rsidP="00AD49B0">
      <w:pPr>
        <w:spacing w:line="240" w:lineRule="auto"/>
        <w:ind w:firstLine="709"/>
        <w:jc w:val="center"/>
        <w:rPr>
          <w:b/>
          <w:sz w:val="28"/>
          <w:szCs w:val="28"/>
        </w:rPr>
      </w:pPr>
      <w:r w:rsidRPr="007F6AA6">
        <w:rPr>
          <w:b/>
          <w:sz w:val="28"/>
          <w:szCs w:val="28"/>
        </w:rPr>
        <w:t>Споживчий ринок (торгівля, ресторанне господарство та побутове обслуговування)</w:t>
      </w:r>
    </w:p>
    <w:p w:rsidR="00AD49B0" w:rsidRPr="007F6AA6" w:rsidRDefault="00AD49B0" w:rsidP="00AD49B0">
      <w:pPr>
        <w:spacing w:line="240" w:lineRule="auto"/>
        <w:ind w:firstLine="709"/>
        <w:jc w:val="center"/>
        <w:rPr>
          <w:b/>
          <w:sz w:val="16"/>
          <w:szCs w:val="16"/>
        </w:rPr>
      </w:pPr>
    </w:p>
    <w:p w:rsidR="002027C0" w:rsidRPr="007F6AA6" w:rsidRDefault="002027C0" w:rsidP="00993A3E">
      <w:pPr>
        <w:spacing w:line="240" w:lineRule="auto"/>
        <w:ind w:firstLine="709"/>
        <w:rPr>
          <w:sz w:val="28"/>
          <w:szCs w:val="28"/>
        </w:rPr>
      </w:pPr>
      <w:r w:rsidRPr="007F6AA6">
        <w:rPr>
          <w:sz w:val="28"/>
          <w:szCs w:val="28"/>
        </w:rPr>
        <w:t xml:space="preserve">Споживчий ринок на території Обухівської міської територіальної громади Обухівського району Київської області представлений розгалуженою мережею, яка й надалі продовжує розвиватися та удосконалюватися. </w:t>
      </w:r>
    </w:p>
    <w:p w:rsidR="002027C0" w:rsidRPr="007F6AA6" w:rsidRDefault="002027C0" w:rsidP="00993A3E">
      <w:pPr>
        <w:spacing w:line="240" w:lineRule="auto"/>
        <w:ind w:firstLine="709"/>
        <w:rPr>
          <w:sz w:val="28"/>
          <w:szCs w:val="28"/>
        </w:rPr>
      </w:pPr>
      <w:r w:rsidRPr="007F6AA6">
        <w:rPr>
          <w:sz w:val="28"/>
          <w:szCs w:val="28"/>
        </w:rPr>
        <w:t xml:space="preserve"> Станом на 01.01.2023 функціонує:</w:t>
      </w:r>
    </w:p>
    <w:p w:rsidR="002027C0" w:rsidRPr="007F6AA6" w:rsidRDefault="002027C0" w:rsidP="00993A3E">
      <w:pPr>
        <w:spacing w:line="240" w:lineRule="auto"/>
        <w:ind w:firstLine="709"/>
        <w:rPr>
          <w:sz w:val="28"/>
          <w:szCs w:val="28"/>
        </w:rPr>
      </w:pPr>
      <w:r w:rsidRPr="007F6AA6">
        <w:rPr>
          <w:sz w:val="28"/>
          <w:szCs w:val="28"/>
        </w:rPr>
        <w:t>- по місту: 348 одиниць підприємств торгівлі, в тому числі продовольчих магазинів - 130 одиниць, непродовольчих - 197 о</w:t>
      </w:r>
      <w:r w:rsidR="00AC2E54" w:rsidRPr="007F6AA6">
        <w:rPr>
          <w:sz w:val="28"/>
          <w:szCs w:val="28"/>
        </w:rPr>
        <w:t>диниць та мережевих - 21 одиниця</w:t>
      </w:r>
      <w:r w:rsidRPr="007F6AA6">
        <w:rPr>
          <w:sz w:val="28"/>
          <w:szCs w:val="28"/>
        </w:rPr>
        <w:t xml:space="preserve">, закладів громадського харчування - 84 одиниці, побутового обслуговування – 102 одиниці. </w:t>
      </w:r>
    </w:p>
    <w:p w:rsidR="002027C0" w:rsidRPr="007F6AA6" w:rsidRDefault="002027C0" w:rsidP="00993A3E">
      <w:pPr>
        <w:spacing w:line="240" w:lineRule="auto"/>
        <w:ind w:firstLine="709"/>
        <w:rPr>
          <w:sz w:val="28"/>
          <w:szCs w:val="28"/>
        </w:rPr>
      </w:pPr>
      <w:r w:rsidRPr="007F6AA6">
        <w:rPr>
          <w:sz w:val="28"/>
          <w:szCs w:val="28"/>
        </w:rPr>
        <w:t>- по селах</w:t>
      </w:r>
      <w:r w:rsidR="00AC2E54" w:rsidRPr="007F6AA6">
        <w:rPr>
          <w:sz w:val="28"/>
          <w:szCs w:val="28"/>
        </w:rPr>
        <w:t xml:space="preserve"> громади</w:t>
      </w:r>
      <w:r w:rsidRPr="007F6AA6">
        <w:rPr>
          <w:sz w:val="28"/>
          <w:szCs w:val="28"/>
        </w:rPr>
        <w:t>: 74 одиниці роздрібної торгівлі,  4 одиниці побутового обслуговування;  61 одиниц</w:t>
      </w:r>
      <w:r w:rsidR="00AC2E54" w:rsidRPr="007F6AA6">
        <w:rPr>
          <w:sz w:val="28"/>
          <w:szCs w:val="28"/>
        </w:rPr>
        <w:t>я</w:t>
      </w:r>
      <w:r w:rsidRPr="007F6AA6">
        <w:rPr>
          <w:sz w:val="28"/>
          <w:szCs w:val="28"/>
        </w:rPr>
        <w:t xml:space="preserve"> різних сфер господарської діяльності. </w:t>
      </w:r>
    </w:p>
    <w:p w:rsidR="002027C0" w:rsidRPr="007F6AA6" w:rsidRDefault="002027C0" w:rsidP="00993A3E">
      <w:pPr>
        <w:spacing w:line="240" w:lineRule="auto"/>
        <w:ind w:firstLine="709"/>
        <w:rPr>
          <w:sz w:val="28"/>
          <w:szCs w:val="28"/>
        </w:rPr>
      </w:pPr>
      <w:r w:rsidRPr="007F6AA6">
        <w:rPr>
          <w:sz w:val="28"/>
          <w:szCs w:val="28"/>
        </w:rPr>
        <w:t>Зокрема, на споживчому ринку міста Обухова функціонує: 3 ринки, з них 2 ринки комунального підприємства Обухівської міської ради «Обухівський ринок, 1 приватний ринок ТОВ «Обухівський ярмарок» та м'ясо-молочний павільйон МПП «Квіт».</w:t>
      </w:r>
      <w:r w:rsidR="00AC2E54" w:rsidRPr="007F6AA6">
        <w:rPr>
          <w:sz w:val="28"/>
          <w:szCs w:val="28"/>
        </w:rPr>
        <w:t xml:space="preserve"> </w:t>
      </w:r>
    </w:p>
    <w:p w:rsidR="00AC2E54" w:rsidRPr="007F6AA6" w:rsidRDefault="00AC2E54" w:rsidP="00993A3E">
      <w:pPr>
        <w:spacing w:line="240" w:lineRule="auto"/>
        <w:ind w:firstLine="709"/>
        <w:rPr>
          <w:sz w:val="28"/>
          <w:szCs w:val="28"/>
        </w:rPr>
      </w:pPr>
      <w:r w:rsidRPr="007F6AA6">
        <w:rPr>
          <w:sz w:val="28"/>
          <w:szCs w:val="28"/>
        </w:rPr>
        <w:t>Крім того, на території сіл Обухівської громади Германівка та Григорівка визначені та облаштовані місця для проведення ярмаркових заходів.</w:t>
      </w:r>
    </w:p>
    <w:p w:rsidR="002027C0" w:rsidRPr="007F6AA6" w:rsidRDefault="002027C0" w:rsidP="00993A3E">
      <w:pPr>
        <w:spacing w:line="240" w:lineRule="auto"/>
        <w:ind w:firstLine="709"/>
        <w:rPr>
          <w:sz w:val="28"/>
          <w:szCs w:val="28"/>
        </w:rPr>
      </w:pPr>
      <w:r w:rsidRPr="007F6AA6">
        <w:rPr>
          <w:sz w:val="28"/>
          <w:szCs w:val="28"/>
        </w:rPr>
        <w:t xml:space="preserve">Також, на території Обухівської громади працюють 10 торгових павільйонів (1 павільйон ПП «Агротехспілка Україна «Карапишівські ковбаси; 1 павільйон ПАТ «Переяславський ЕКХП» «П’ятачок», 1 павільйон ТОВ «Салтівський м’ясокомбінат» «Салтівські ковбаси», 1 павільйон «Українські ковбаси, 4 павільйони «Наша ряба», 2 павільйони ТМ «М'яснова»). </w:t>
      </w:r>
    </w:p>
    <w:p w:rsidR="002027C0" w:rsidRPr="007F6AA6" w:rsidRDefault="002027C0" w:rsidP="00993A3E">
      <w:pPr>
        <w:spacing w:line="240" w:lineRule="auto"/>
        <w:ind w:firstLine="709"/>
        <w:rPr>
          <w:sz w:val="28"/>
          <w:szCs w:val="28"/>
        </w:rPr>
      </w:pPr>
      <w:r w:rsidRPr="007F6AA6">
        <w:rPr>
          <w:sz w:val="28"/>
          <w:szCs w:val="28"/>
        </w:rPr>
        <w:t xml:space="preserve">Протягом звітного року було відкрито: 6 продовольчих магазинів, 2 непродовольчих магазини та 4 кав’ярні. </w:t>
      </w:r>
    </w:p>
    <w:p w:rsidR="002027C0" w:rsidRPr="007F6AA6" w:rsidRDefault="002027C0" w:rsidP="00993A3E">
      <w:pPr>
        <w:spacing w:line="240" w:lineRule="auto"/>
        <w:ind w:firstLine="709"/>
        <w:rPr>
          <w:sz w:val="28"/>
          <w:szCs w:val="28"/>
        </w:rPr>
      </w:pPr>
      <w:r w:rsidRPr="007F6AA6">
        <w:rPr>
          <w:sz w:val="28"/>
          <w:szCs w:val="28"/>
        </w:rPr>
        <w:t xml:space="preserve">Діюча мережа підприємств сфери побуту в цілому задовольняє потреби населення громади. </w:t>
      </w:r>
    </w:p>
    <w:p w:rsidR="002027C0" w:rsidRPr="007F6AA6" w:rsidRDefault="00675D96" w:rsidP="00993A3E">
      <w:pPr>
        <w:pStyle w:val="ad"/>
        <w:spacing w:after="0" w:line="240" w:lineRule="auto"/>
        <w:ind w:firstLine="709"/>
        <w:rPr>
          <w:sz w:val="28"/>
          <w:szCs w:val="28"/>
        </w:rPr>
      </w:pPr>
      <w:r w:rsidRPr="007F6AA6">
        <w:rPr>
          <w:sz w:val="28"/>
          <w:szCs w:val="28"/>
        </w:rPr>
        <w:t xml:space="preserve">Відділом торгівлі, побутового обслуговування і захисту прав споживачів управління економіки Виконавчого комітету Обухівської міської ради Київської області </w:t>
      </w:r>
      <w:r w:rsidR="002027C0" w:rsidRPr="007F6AA6">
        <w:rPr>
          <w:sz w:val="28"/>
          <w:szCs w:val="28"/>
        </w:rPr>
        <w:t xml:space="preserve">щотижня на період дії воєнного стану, окрім моніторингу цін на основні продукти харчування, також проводиться моніторинг цін та наявності в торгівельній мережі соціально значущих продуктів харчування, моніторинг наявності в торгівельній мережі товарів першої необхідності, моніторинг цін та наявності на АЗС паливно-мастильних матеріалів. </w:t>
      </w:r>
    </w:p>
    <w:p w:rsidR="002027C0" w:rsidRPr="007F6AA6" w:rsidRDefault="002027C0" w:rsidP="00993A3E">
      <w:pPr>
        <w:spacing w:line="240" w:lineRule="auto"/>
        <w:ind w:firstLine="709"/>
        <w:rPr>
          <w:sz w:val="28"/>
          <w:szCs w:val="28"/>
        </w:rPr>
      </w:pPr>
      <w:r w:rsidRPr="007F6AA6">
        <w:rPr>
          <w:sz w:val="28"/>
          <w:szCs w:val="28"/>
        </w:rPr>
        <w:t>Для виявлення місць несанкціонованої вуличної торгівлі, протягом звітного періоду проводились обстеження вулиць, з метою виявлення місць стихійної торгівлі</w:t>
      </w:r>
      <w:r w:rsidR="001945E2" w:rsidRPr="007F6AA6">
        <w:rPr>
          <w:sz w:val="28"/>
          <w:szCs w:val="28"/>
        </w:rPr>
        <w:t>. В</w:t>
      </w:r>
      <w:r w:rsidRPr="007F6AA6">
        <w:rPr>
          <w:sz w:val="28"/>
          <w:szCs w:val="28"/>
        </w:rPr>
        <w:t xml:space="preserve">ідповідна інформація надавалась до Комунального підприємства «Обухівська міська варта» для відповідного реагування. </w:t>
      </w:r>
    </w:p>
    <w:p w:rsidR="00D25E96" w:rsidRDefault="002027C0" w:rsidP="00993A3E">
      <w:pPr>
        <w:spacing w:line="240" w:lineRule="auto"/>
        <w:ind w:firstLine="709"/>
        <w:rPr>
          <w:color w:val="000009"/>
          <w:sz w:val="28"/>
          <w:szCs w:val="28"/>
        </w:rPr>
      </w:pPr>
      <w:r w:rsidRPr="007F6AA6">
        <w:rPr>
          <w:sz w:val="28"/>
          <w:szCs w:val="28"/>
        </w:rPr>
        <w:t>З метою задоволення споживчого попиту мешканців громади, напередодні Нового року бу</w:t>
      </w:r>
      <w:r w:rsidR="0020340E" w:rsidRPr="007F6AA6">
        <w:rPr>
          <w:sz w:val="28"/>
          <w:szCs w:val="28"/>
        </w:rPr>
        <w:t>в</w:t>
      </w:r>
      <w:r w:rsidRPr="007F6AA6">
        <w:rPr>
          <w:sz w:val="28"/>
          <w:szCs w:val="28"/>
        </w:rPr>
        <w:t xml:space="preserve"> проведен</w:t>
      </w:r>
      <w:r w:rsidR="0020340E" w:rsidRPr="007F6AA6">
        <w:rPr>
          <w:sz w:val="28"/>
          <w:szCs w:val="28"/>
        </w:rPr>
        <w:t>ий</w:t>
      </w:r>
      <w:r w:rsidRPr="007F6AA6">
        <w:rPr>
          <w:sz w:val="28"/>
          <w:szCs w:val="28"/>
        </w:rPr>
        <w:t xml:space="preserve"> ярмар</w:t>
      </w:r>
      <w:r w:rsidR="0020340E" w:rsidRPr="007F6AA6">
        <w:rPr>
          <w:sz w:val="28"/>
          <w:szCs w:val="28"/>
        </w:rPr>
        <w:t>о</w:t>
      </w:r>
      <w:r w:rsidRPr="007F6AA6">
        <w:rPr>
          <w:sz w:val="28"/>
          <w:szCs w:val="28"/>
        </w:rPr>
        <w:t>к з продажу ялинок на території Обухівської міської територіальн</w:t>
      </w:r>
      <w:r w:rsidR="001945E2" w:rsidRPr="007F6AA6">
        <w:rPr>
          <w:sz w:val="28"/>
          <w:szCs w:val="28"/>
        </w:rPr>
        <w:t>ої громади Обухівського району К</w:t>
      </w:r>
      <w:r w:rsidRPr="007F6AA6">
        <w:rPr>
          <w:sz w:val="28"/>
          <w:szCs w:val="28"/>
        </w:rPr>
        <w:t>иївської області</w:t>
      </w:r>
      <w:r w:rsidR="00675D96" w:rsidRPr="007F6AA6">
        <w:rPr>
          <w:sz w:val="28"/>
          <w:szCs w:val="28"/>
        </w:rPr>
        <w:t xml:space="preserve">, 4 суб’єктам господарювання було надано у тимчасове використання окремих об’єктів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w:t>
      </w:r>
      <w:r w:rsidR="00675D96" w:rsidRPr="007F6AA6">
        <w:rPr>
          <w:sz w:val="28"/>
          <w:szCs w:val="28"/>
        </w:rPr>
        <w:lastRenderedPageBreak/>
        <w:t>споживчого ринку та послуг</w:t>
      </w:r>
      <w:r w:rsidR="00D25E96" w:rsidRPr="007F6AA6">
        <w:rPr>
          <w:sz w:val="28"/>
          <w:szCs w:val="28"/>
        </w:rPr>
        <w:t xml:space="preserve"> та </w:t>
      </w:r>
      <w:r w:rsidR="0020340E" w:rsidRPr="007F6AA6">
        <w:rPr>
          <w:color w:val="000009"/>
          <w:sz w:val="28"/>
          <w:szCs w:val="28"/>
        </w:rPr>
        <w:t>п</w:t>
      </w:r>
      <w:r w:rsidR="00D25E96" w:rsidRPr="007F6AA6">
        <w:rPr>
          <w:color w:val="000009"/>
          <w:sz w:val="28"/>
          <w:szCs w:val="28"/>
        </w:rPr>
        <w:t>рийнято В</w:t>
      </w:r>
      <w:r w:rsidR="0020340E" w:rsidRPr="007F6AA6">
        <w:rPr>
          <w:color w:val="000009"/>
          <w:sz w:val="28"/>
          <w:szCs w:val="28"/>
        </w:rPr>
        <w:t>иконавч</w:t>
      </w:r>
      <w:r w:rsidR="00D25E96" w:rsidRPr="007F6AA6">
        <w:rPr>
          <w:color w:val="000009"/>
          <w:sz w:val="28"/>
          <w:szCs w:val="28"/>
        </w:rPr>
        <w:t>им</w:t>
      </w:r>
      <w:r w:rsidR="0020340E" w:rsidRPr="007F6AA6">
        <w:rPr>
          <w:color w:val="000009"/>
          <w:spacing w:val="1"/>
          <w:sz w:val="28"/>
          <w:szCs w:val="28"/>
        </w:rPr>
        <w:t xml:space="preserve"> </w:t>
      </w:r>
      <w:r w:rsidR="0020340E" w:rsidRPr="007F6AA6">
        <w:rPr>
          <w:color w:val="000009"/>
          <w:sz w:val="28"/>
          <w:szCs w:val="28"/>
        </w:rPr>
        <w:t>комітет</w:t>
      </w:r>
      <w:r w:rsidR="00D25E96" w:rsidRPr="007F6AA6">
        <w:rPr>
          <w:color w:val="000009"/>
          <w:sz w:val="28"/>
          <w:szCs w:val="28"/>
        </w:rPr>
        <w:t>ом</w:t>
      </w:r>
      <w:r w:rsidR="0020340E" w:rsidRPr="007F6AA6">
        <w:rPr>
          <w:color w:val="000009"/>
          <w:spacing w:val="1"/>
          <w:sz w:val="28"/>
          <w:szCs w:val="28"/>
        </w:rPr>
        <w:t xml:space="preserve"> </w:t>
      </w:r>
      <w:r w:rsidR="00D25E96" w:rsidRPr="007F6AA6">
        <w:rPr>
          <w:color w:val="000009"/>
          <w:sz w:val="28"/>
          <w:szCs w:val="28"/>
        </w:rPr>
        <w:t>Обухівської</w:t>
      </w:r>
      <w:r w:rsidR="0020340E" w:rsidRPr="007F6AA6">
        <w:rPr>
          <w:color w:val="000009"/>
          <w:spacing w:val="1"/>
          <w:sz w:val="28"/>
          <w:szCs w:val="28"/>
        </w:rPr>
        <w:t xml:space="preserve"> </w:t>
      </w:r>
      <w:r w:rsidR="0020340E" w:rsidRPr="007F6AA6">
        <w:rPr>
          <w:color w:val="000009"/>
          <w:sz w:val="28"/>
          <w:szCs w:val="28"/>
        </w:rPr>
        <w:t>міської</w:t>
      </w:r>
      <w:r w:rsidR="0020340E" w:rsidRPr="007F6AA6">
        <w:rPr>
          <w:color w:val="000009"/>
          <w:spacing w:val="1"/>
          <w:sz w:val="28"/>
          <w:szCs w:val="28"/>
        </w:rPr>
        <w:t xml:space="preserve"> </w:t>
      </w:r>
      <w:r w:rsidR="0020340E" w:rsidRPr="007F6AA6">
        <w:rPr>
          <w:color w:val="000009"/>
          <w:sz w:val="28"/>
          <w:szCs w:val="28"/>
        </w:rPr>
        <w:t>ради</w:t>
      </w:r>
      <w:r w:rsidR="0020340E" w:rsidRPr="007F6AA6">
        <w:rPr>
          <w:color w:val="000009"/>
          <w:spacing w:val="1"/>
          <w:sz w:val="28"/>
          <w:szCs w:val="28"/>
        </w:rPr>
        <w:t xml:space="preserve"> </w:t>
      </w:r>
      <w:r w:rsidR="00D25E96" w:rsidRPr="007F6AA6">
        <w:rPr>
          <w:color w:val="000009"/>
          <w:spacing w:val="1"/>
          <w:sz w:val="28"/>
          <w:szCs w:val="28"/>
        </w:rPr>
        <w:t xml:space="preserve">Київської області </w:t>
      </w:r>
      <w:r w:rsidR="00D25E96" w:rsidRPr="007F6AA6">
        <w:rPr>
          <w:color w:val="000009"/>
          <w:sz w:val="28"/>
          <w:szCs w:val="28"/>
        </w:rPr>
        <w:t xml:space="preserve">рішення </w:t>
      </w:r>
      <w:r w:rsidR="0020340E" w:rsidRPr="007F6AA6">
        <w:rPr>
          <w:color w:val="000009"/>
          <w:sz w:val="28"/>
          <w:szCs w:val="28"/>
        </w:rPr>
        <w:t>щодо</w:t>
      </w:r>
      <w:r w:rsidR="0020340E" w:rsidRPr="007F6AA6">
        <w:rPr>
          <w:color w:val="000009"/>
          <w:spacing w:val="1"/>
          <w:sz w:val="28"/>
          <w:szCs w:val="28"/>
        </w:rPr>
        <w:t xml:space="preserve"> </w:t>
      </w:r>
      <w:r w:rsidR="00D25E96" w:rsidRPr="007F6AA6">
        <w:rPr>
          <w:color w:val="000009"/>
          <w:spacing w:val="1"/>
          <w:sz w:val="28"/>
          <w:szCs w:val="28"/>
        </w:rPr>
        <w:t>р</w:t>
      </w:r>
      <w:r w:rsidR="0020340E" w:rsidRPr="007F6AA6">
        <w:rPr>
          <w:color w:val="000009"/>
          <w:sz w:val="28"/>
          <w:szCs w:val="28"/>
        </w:rPr>
        <w:t>ежим</w:t>
      </w:r>
      <w:r w:rsidR="00D25E96" w:rsidRPr="007F6AA6">
        <w:rPr>
          <w:color w:val="000009"/>
          <w:sz w:val="28"/>
          <w:szCs w:val="28"/>
        </w:rPr>
        <w:t>у</w:t>
      </w:r>
      <w:r w:rsidR="0020340E" w:rsidRPr="007F6AA6">
        <w:rPr>
          <w:color w:val="000009"/>
          <w:spacing w:val="1"/>
          <w:sz w:val="28"/>
          <w:szCs w:val="28"/>
        </w:rPr>
        <w:t xml:space="preserve"> </w:t>
      </w:r>
      <w:r w:rsidR="0020340E" w:rsidRPr="007F6AA6">
        <w:rPr>
          <w:color w:val="000009"/>
          <w:sz w:val="28"/>
          <w:szCs w:val="28"/>
        </w:rPr>
        <w:t>роботи</w:t>
      </w:r>
      <w:r w:rsidR="0020340E" w:rsidRPr="007F6AA6">
        <w:rPr>
          <w:color w:val="000009"/>
          <w:spacing w:val="1"/>
          <w:sz w:val="28"/>
          <w:szCs w:val="28"/>
        </w:rPr>
        <w:t xml:space="preserve"> </w:t>
      </w:r>
      <w:r w:rsidR="00D25E96" w:rsidRPr="007F6AA6">
        <w:rPr>
          <w:color w:val="000009"/>
          <w:sz w:val="28"/>
          <w:szCs w:val="28"/>
        </w:rPr>
        <w:t>1</w:t>
      </w:r>
      <w:r w:rsidR="0020340E" w:rsidRPr="007F6AA6">
        <w:rPr>
          <w:color w:val="000009"/>
          <w:spacing w:val="1"/>
          <w:sz w:val="28"/>
          <w:szCs w:val="28"/>
        </w:rPr>
        <w:t xml:space="preserve"> </w:t>
      </w:r>
      <w:r w:rsidR="0020340E" w:rsidRPr="007F6AA6">
        <w:rPr>
          <w:color w:val="000009"/>
          <w:sz w:val="28"/>
          <w:szCs w:val="28"/>
        </w:rPr>
        <w:t>заклад</w:t>
      </w:r>
      <w:r w:rsidR="00D25E96" w:rsidRPr="007F6AA6">
        <w:rPr>
          <w:color w:val="000009"/>
          <w:sz w:val="28"/>
          <w:szCs w:val="28"/>
        </w:rPr>
        <w:t>у</w:t>
      </w:r>
      <w:r w:rsidR="0020340E" w:rsidRPr="007F6AA6">
        <w:rPr>
          <w:color w:val="000009"/>
          <w:spacing w:val="1"/>
          <w:sz w:val="28"/>
          <w:szCs w:val="28"/>
        </w:rPr>
        <w:t xml:space="preserve"> </w:t>
      </w:r>
      <w:r w:rsidR="0020340E" w:rsidRPr="007F6AA6">
        <w:rPr>
          <w:color w:val="000009"/>
          <w:sz w:val="28"/>
          <w:szCs w:val="28"/>
        </w:rPr>
        <w:t>ресторанного</w:t>
      </w:r>
      <w:r w:rsidR="0020340E" w:rsidRPr="007F6AA6">
        <w:rPr>
          <w:color w:val="000009"/>
          <w:spacing w:val="1"/>
          <w:sz w:val="28"/>
          <w:szCs w:val="28"/>
        </w:rPr>
        <w:t xml:space="preserve"> </w:t>
      </w:r>
      <w:r w:rsidR="0020340E" w:rsidRPr="007F6AA6">
        <w:rPr>
          <w:color w:val="000009"/>
          <w:sz w:val="28"/>
          <w:szCs w:val="28"/>
        </w:rPr>
        <w:t>господарства</w:t>
      </w:r>
      <w:r w:rsidR="00D25E96" w:rsidRPr="007F6AA6">
        <w:rPr>
          <w:color w:val="000009"/>
          <w:sz w:val="28"/>
          <w:szCs w:val="28"/>
        </w:rPr>
        <w:t>.</w:t>
      </w:r>
    </w:p>
    <w:p w:rsidR="00654550" w:rsidRPr="007F6AA6" w:rsidRDefault="00654550" w:rsidP="00993A3E">
      <w:pPr>
        <w:spacing w:line="240" w:lineRule="auto"/>
        <w:ind w:firstLine="709"/>
        <w:rPr>
          <w:sz w:val="28"/>
          <w:szCs w:val="28"/>
        </w:rPr>
      </w:pPr>
      <w:r w:rsidRPr="00BA1171">
        <w:rPr>
          <w:sz w:val="28"/>
          <w:szCs w:val="28"/>
        </w:rPr>
        <w:t xml:space="preserve">З перших днів війни наша громада об’єднала зусилля для надання допомоги захисникам, внутрішньо переміщеним особам, а також всім  мешканцям,  які потребували підтримки в той час. Підприємці громади активно допомагали медикаментами, продовольчими та промисловими  товарами. Представники сфери громадського харчування </w:t>
      </w:r>
      <w:r w:rsidRPr="00BA1171">
        <w:rPr>
          <w:sz w:val="28"/>
          <w:szCs w:val="28"/>
          <w:shd w:val="clear" w:color="auto" w:fill="FFFFFF"/>
        </w:rPr>
        <w:t>з перших днів воєнного стану підлаштувалися під нові реалії. Частина з них почала безкоштовно забезпечувати військових і цивільних людей їжею, розміщувати в своїх закладах пункти прийому допомоги. Ті підприємці, які зачинили свої заклади, передавали резервні запаси своїх продуктів усім, хто їх потребував.</w:t>
      </w:r>
      <w:r w:rsidRPr="007F6AA6">
        <w:rPr>
          <w:sz w:val="28"/>
          <w:szCs w:val="28"/>
          <w:shd w:val="clear" w:color="auto" w:fill="FFFFFF"/>
        </w:rPr>
        <w:t xml:space="preserve"> </w:t>
      </w:r>
    </w:p>
    <w:p w:rsidR="00675D96" w:rsidRPr="00750791" w:rsidRDefault="00675D96" w:rsidP="00993A3E">
      <w:pPr>
        <w:spacing w:line="240" w:lineRule="auto"/>
        <w:ind w:firstLine="709"/>
        <w:rPr>
          <w:sz w:val="28"/>
          <w:szCs w:val="28"/>
        </w:rPr>
      </w:pPr>
    </w:p>
    <w:p w:rsidR="004D67A7" w:rsidRPr="00694DA4" w:rsidRDefault="004D67A7" w:rsidP="00B415D0">
      <w:pPr>
        <w:pStyle w:val="a3"/>
        <w:spacing w:before="0" w:beforeAutospacing="0" w:after="0" w:afterAutospacing="0" w:line="240" w:lineRule="auto"/>
        <w:ind w:firstLine="709"/>
        <w:jc w:val="center"/>
        <w:rPr>
          <w:rFonts w:ascii="Times New Roman" w:hAnsi="Times New Roman"/>
          <w:b/>
          <w:color w:val="auto"/>
          <w:sz w:val="28"/>
          <w:szCs w:val="28"/>
        </w:rPr>
      </w:pPr>
      <w:r w:rsidRPr="00694DA4">
        <w:rPr>
          <w:rFonts w:ascii="Times New Roman" w:hAnsi="Times New Roman"/>
          <w:b/>
          <w:color w:val="auto"/>
          <w:sz w:val="28"/>
          <w:szCs w:val="28"/>
        </w:rPr>
        <w:t>Інвестиційна діяльність</w:t>
      </w:r>
    </w:p>
    <w:p w:rsidR="004D67A7" w:rsidRPr="00231DE2" w:rsidRDefault="004D67A7" w:rsidP="00993A3E">
      <w:pPr>
        <w:pStyle w:val="a3"/>
        <w:spacing w:before="0" w:beforeAutospacing="0" w:after="0" w:afterAutospacing="0" w:line="240" w:lineRule="auto"/>
        <w:ind w:firstLine="709"/>
        <w:rPr>
          <w:rFonts w:ascii="Times New Roman" w:hAnsi="Times New Roman"/>
          <w:b/>
          <w:color w:val="auto"/>
          <w:sz w:val="16"/>
          <w:szCs w:val="16"/>
        </w:rPr>
      </w:pPr>
    </w:p>
    <w:p w:rsidR="00257393" w:rsidRPr="00B415D0" w:rsidRDefault="00F7456B" w:rsidP="00993A3E">
      <w:pPr>
        <w:spacing w:line="240" w:lineRule="auto"/>
        <w:ind w:firstLine="709"/>
        <w:rPr>
          <w:sz w:val="28"/>
          <w:szCs w:val="28"/>
        </w:rPr>
      </w:pPr>
      <w:r w:rsidRPr="00B415D0">
        <w:rPr>
          <w:sz w:val="28"/>
          <w:szCs w:val="28"/>
        </w:rPr>
        <w:t>Під час воєнного стану в Україні, за для нормального функціонування і зростання економіки в країні, підприємствами громади за оперативними даними було внесено 383,14</w:t>
      </w:r>
      <w:r w:rsidR="00257393" w:rsidRPr="00B415D0">
        <w:rPr>
          <w:sz w:val="28"/>
          <w:szCs w:val="28"/>
        </w:rPr>
        <w:t xml:space="preserve"> млн. </w:t>
      </w:r>
      <w:r w:rsidR="00660640" w:rsidRPr="00B415D0">
        <w:rPr>
          <w:sz w:val="28"/>
          <w:szCs w:val="28"/>
        </w:rPr>
        <w:t xml:space="preserve">грн. </w:t>
      </w:r>
      <w:r w:rsidR="00257393" w:rsidRPr="00B415D0">
        <w:rPr>
          <w:sz w:val="28"/>
          <w:szCs w:val="28"/>
        </w:rPr>
        <w:t>капітальних вкладень на оновлення та модернізацію основних засобів; у розрахунку на одну особу – 9 111,97 грн.,  в основному це: ПрАТ «ККПК»,</w:t>
      </w:r>
      <w:r w:rsidR="00257393" w:rsidRPr="00B415D0">
        <w:rPr>
          <w:color w:val="FF0000"/>
          <w:sz w:val="28"/>
          <w:szCs w:val="28"/>
        </w:rPr>
        <w:t xml:space="preserve"> </w:t>
      </w:r>
      <w:r w:rsidR="00257393" w:rsidRPr="00B415D0">
        <w:rPr>
          <w:sz w:val="28"/>
          <w:szCs w:val="28"/>
        </w:rPr>
        <w:t xml:space="preserve">ПрАТ «Обухівський молочний завод», ПП «Обухівміськвторресурси», ТОВ «Золотий Мандарин Квадра», ТОВ «Геліком», ТОВ «Компанія Май». </w:t>
      </w:r>
    </w:p>
    <w:p w:rsidR="004D6CFB" w:rsidRPr="00B415D0" w:rsidRDefault="004D6CFB" w:rsidP="00993A3E">
      <w:pPr>
        <w:spacing w:line="240" w:lineRule="auto"/>
        <w:ind w:firstLine="709"/>
        <w:rPr>
          <w:sz w:val="28"/>
          <w:szCs w:val="28"/>
        </w:rPr>
      </w:pPr>
      <w:r w:rsidRPr="00B415D0">
        <w:rPr>
          <w:sz w:val="28"/>
          <w:szCs w:val="28"/>
        </w:rPr>
        <w:t>Основним джерелом інвестицій є власні кошти підприємств і організацій.</w:t>
      </w:r>
    </w:p>
    <w:p w:rsidR="004D6CFB" w:rsidRPr="00B415D0" w:rsidRDefault="004D6CFB" w:rsidP="00993A3E">
      <w:pPr>
        <w:spacing w:line="240" w:lineRule="auto"/>
        <w:ind w:firstLine="709"/>
        <w:rPr>
          <w:sz w:val="28"/>
          <w:szCs w:val="28"/>
          <w:shd w:val="clear" w:color="auto" w:fill="FFFFFF"/>
        </w:rPr>
      </w:pPr>
      <w:r w:rsidRPr="00B415D0">
        <w:rPr>
          <w:sz w:val="28"/>
          <w:szCs w:val="28"/>
        </w:rPr>
        <w:t xml:space="preserve">Так, по ПрАТ «Київський картонно – паперовий комбінат» в звітному періоді обсяг інвестицій в основний капітал склав 337,2 млн. гривень (88% усіх внесених капітальних інвестицій). Кошти були витрачені </w:t>
      </w:r>
      <w:r w:rsidRPr="00B415D0">
        <w:rPr>
          <w:sz w:val="28"/>
          <w:szCs w:val="28"/>
          <w:shd w:val="clear" w:color="auto" w:fill="FFFFFF"/>
        </w:rPr>
        <w:t>на оновлення та модернізацію обладнання.</w:t>
      </w:r>
    </w:p>
    <w:p w:rsidR="004D6CFB" w:rsidRPr="00B415D0" w:rsidRDefault="004D6CFB" w:rsidP="00993A3E">
      <w:pPr>
        <w:spacing w:line="240" w:lineRule="auto"/>
        <w:ind w:firstLine="709"/>
        <w:rPr>
          <w:sz w:val="28"/>
          <w:szCs w:val="28"/>
          <w:shd w:val="clear" w:color="auto" w:fill="FFFFFF"/>
        </w:rPr>
      </w:pPr>
      <w:r w:rsidRPr="00B415D0">
        <w:rPr>
          <w:sz w:val="28"/>
          <w:szCs w:val="28"/>
        </w:rPr>
        <w:t xml:space="preserve">По ПрАТ «Обухівський молочний завод» обсяг капітальних інвестицій склав 3,492 млн. грн. Кошти направлялись на реконструкцію виробничого цеху, а також на придбання альтернативного джерела опалення. </w:t>
      </w:r>
    </w:p>
    <w:p w:rsidR="004D6CFB" w:rsidRPr="00B415D0" w:rsidRDefault="004D6CFB" w:rsidP="00993A3E">
      <w:pPr>
        <w:spacing w:line="240" w:lineRule="auto"/>
        <w:ind w:firstLine="709"/>
        <w:rPr>
          <w:sz w:val="28"/>
          <w:szCs w:val="28"/>
        </w:rPr>
      </w:pPr>
      <w:r w:rsidRPr="00B415D0">
        <w:rPr>
          <w:sz w:val="28"/>
          <w:szCs w:val="28"/>
        </w:rPr>
        <w:t xml:space="preserve">ПП «Обухівміськвторресурси» - </w:t>
      </w:r>
      <w:r w:rsidR="00FA0EE1" w:rsidRPr="00B415D0">
        <w:rPr>
          <w:sz w:val="28"/>
          <w:szCs w:val="28"/>
        </w:rPr>
        <w:t xml:space="preserve">34,6 </w:t>
      </w:r>
      <w:r w:rsidRPr="00B415D0">
        <w:rPr>
          <w:sz w:val="28"/>
          <w:szCs w:val="28"/>
        </w:rPr>
        <w:t xml:space="preserve">млн. грн. витрачено на придбання </w:t>
      </w:r>
      <w:r w:rsidR="00FA0EE1" w:rsidRPr="00B415D0">
        <w:rPr>
          <w:sz w:val="28"/>
          <w:szCs w:val="28"/>
        </w:rPr>
        <w:t xml:space="preserve">та оновлення </w:t>
      </w:r>
      <w:r w:rsidRPr="00B415D0">
        <w:rPr>
          <w:sz w:val="28"/>
          <w:szCs w:val="28"/>
        </w:rPr>
        <w:t xml:space="preserve">обладнання. </w:t>
      </w:r>
    </w:p>
    <w:p w:rsidR="004D6CFB" w:rsidRPr="00B415D0" w:rsidRDefault="00FA0EE1" w:rsidP="00993A3E">
      <w:pPr>
        <w:spacing w:line="240" w:lineRule="auto"/>
        <w:ind w:firstLine="709"/>
        <w:rPr>
          <w:sz w:val="28"/>
          <w:szCs w:val="28"/>
        </w:rPr>
      </w:pPr>
      <w:r w:rsidRPr="00B415D0">
        <w:rPr>
          <w:sz w:val="28"/>
          <w:szCs w:val="28"/>
        </w:rPr>
        <w:t>ТОВ «Золоти</w:t>
      </w:r>
      <w:r w:rsidR="004D6CFB" w:rsidRPr="00B415D0">
        <w:rPr>
          <w:sz w:val="28"/>
          <w:szCs w:val="28"/>
        </w:rPr>
        <w:t xml:space="preserve">й Мандарин Квадра» на придбання, ремонт та оновлення обладнання машин та інших основних засобів направлено кошти в сумі </w:t>
      </w:r>
      <w:r w:rsidR="001721AD" w:rsidRPr="00B415D0">
        <w:rPr>
          <w:sz w:val="28"/>
          <w:szCs w:val="28"/>
        </w:rPr>
        <w:t>6,6</w:t>
      </w:r>
      <w:r w:rsidR="004D6CFB" w:rsidRPr="00B415D0">
        <w:rPr>
          <w:sz w:val="28"/>
          <w:szCs w:val="28"/>
        </w:rPr>
        <w:t xml:space="preserve"> млн. гривень.</w:t>
      </w:r>
    </w:p>
    <w:p w:rsidR="00B51283" w:rsidRPr="00B415D0" w:rsidRDefault="00B51283" w:rsidP="00993A3E">
      <w:pPr>
        <w:spacing w:line="240" w:lineRule="auto"/>
        <w:ind w:firstLine="709"/>
        <w:rPr>
          <w:sz w:val="28"/>
          <w:szCs w:val="28"/>
        </w:rPr>
      </w:pPr>
      <w:r w:rsidRPr="00B415D0">
        <w:rPr>
          <w:sz w:val="28"/>
          <w:szCs w:val="28"/>
        </w:rPr>
        <w:t>ТОВ «Компанія Май» вкла</w:t>
      </w:r>
      <w:r w:rsidR="00660640" w:rsidRPr="00B415D0">
        <w:rPr>
          <w:sz w:val="28"/>
          <w:szCs w:val="28"/>
        </w:rPr>
        <w:t>дено</w:t>
      </w:r>
      <w:r w:rsidRPr="00B415D0">
        <w:rPr>
          <w:sz w:val="28"/>
          <w:szCs w:val="28"/>
        </w:rPr>
        <w:t xml:space="preserve"> кошт</w:t>
      </w:r>
      <w:r w:rsidR="00660640" w:rsidRPr="00B415D0">
        <w:rPr>
          <w:sz w:val="28"/>
          <w:szCs w:val="28"/>
        </w:rPr>
        <w:t>ів</w:t>
      </w:r>
      <w:r w:rsidRPr="00B415D0">
        <w:rPr>
          <w:sz w:val="28"/>
          <w:szCs w:val="28"/>
        </w:rPr>
        <w:t xml:space="preserve"> в сумі 0,848 млн. грн. на придбання офісної техніки та обладнання.</w:t>
      </w:r>
    </w:p>
    <w:p w:rsidR="004D6CFB" w:rsidRPr="00B415D0" w:rsidRDefault="003057EA" w:rsidP="00993A3E">
      <w:pPr>
        <w:spacing w:line="240" w:lineRule="auto"/>
        <w:ind w:firstLine="709"/>
        <w:rPr>
          <w:sz w:val="28"/>
          <w:szCs w:val="28"/>
        </w:rPr>
      </w:pPr>
      <w:r w:rsidRPr="00B415D0">
        <w:rPr>
          <w:sz w:val="28"/>
          <w:szCs w:val="28"/>
        </w:rPr>
        <w:t>ТОВ «Геліком» витратило 0,3 млн. грн. на оновлення машин та обладнання.</w:t>
      </w:r>
    </w:p>
    <w:p w:rsidR="00F7456B" w:rsidRPr="00B415D0" w:rsidRDefault="00F7456B" w:rsidP="00993A3E">
      <w:pPr>
        <w:spacing w:line="240" w:lineRule="auto"/>
        <w:ind w:firstLine="709"/>
        <w:rPr>
          <w:sz w:val="28"/>
          <w:szCs w:val="28"/>
        </w:rPr>
      </w:pPr>
      <w:r w:rsidRPr="00B415D0">
        <w:rPr>
          <w:sz w:val="28"/>
          <w:szCs w:val="28"/>
        </w:rPr>
        <w:t xml:space="preserve">На території Обухівської міської </w:t>
      </w:r>
      <w:r w:rsidR="00145464">
        <w:rPr>
          <w:sz w:val="28"/>
          <w:szCs w:val="28"/>
        </w:rPr>
        <w:t>територіальної громади</w:t>
      </w:r>
      <w:r w:rsidRPr="00B415D0">
        <w:rPr>
          <w:sz w:val="28"/>
          <w:szCs w:val="28"/>
        </w:rPr>
        <w:t xml:space="preserve"> продовжу</w:t>
      </w:r>
      <w:r w:rsidR="00B415D0" w:rsidRPr="00B415D0">
        <w:rPr>
          <w:sz w:val="28"/>
          <w:szCs w:val="28"/>
        </w:rPr>
        <w:t>валося</w:t>
      </w:r>
      <w:r w:rsidRPr="00B415D0">
        <w:rPr>
          <w:sz w:val="28"/>
          <w:szCs w:val="28"/>
        </w:rPr>
        <w:t xml:space="preserve"> впровадження інвестиційн</w:t>
      </w:r>
      <w:r w:rsidR="00B415D0" w:rsidRPr="00B415D0">
        <w:rPr>
          <w:sz w:val="28"/>
          <w:szCs w:val="28"/>
        </w:rPr>
        <w:t>ого</w:t>
      </w:r>
      <w:r w:rsidRPr="00B415D0">
        <w:rPr>
          <w:sz w:val="28"/>
          <w:szCs w:val="28"/>
        </w:rPr>
        <w:t xml:space="preserve"> проект</w:t>
      </w:r>
      <w:r w:rsidR="00B415D0" w:rsidRPr="00B415D0">
        <w:rPr>
          <w:sz w:val="28"/>
          <w:szCs w:val="28"/>
        </w:rPr>
        <w:t>у</w:t>
      </w:r>
      <w:r w:rsidRPr="00B415D0">
        <w:rPr>
          <w:sz w:val="28"/>
          <w:szCs w:val="28"/>
        </w:rPr>
        <w:t xml:space="preserve">, </w:t>
      </w:r>
      <w:r w:rsidR="00B415D0" w:rsidRPr="00B415D0">
        <w:rPr>
          <w:sz w:val="28"/>
          <w:szCs w:val="28"/>
        </w:rPr>
        <w:t xml:space="preserve">завершення реалізації якого </w:t>
      </w:r>
      <w:r w:rsidRPr="00B415D0">
        <w:rPr>
          <w:sz w:val="28"/>
          <w:szCs w:val="28"/>
        </w:rPr>
        <w:t xml:space="preserve">передбачається у 2023 році, а саме: будівництво та обслуговування багатоквартирного житлового будинку з об’єктами торгово-розважальної та ринкової інфраструктури (Когут Тетяна Сергіївна, Олексюк Ольга Миколаївна). </w:t>
      </w:r>
    </w:p>
    <w:p w:rsidR="00F7456B" w:rsidRPr="00CB3979" w:rsidRDefault="00F7456B" w:rsidP="00993A3E">
      <w:pPr>
        <w:spacing w:line="240" w:lineRule="auto"/>
        <w:ind w:firstLine="709"/>
        <w:rPr>
          <w:sz w:val="28"/>
          <w:szCs w:val="28"/>
        </w:rPr>
      </w:pPr>
      <w:r w:rsidRPr="00CB3979">
        <w:rPr>
          <w:sz w:val="28"/>
          <w:szCs w:val="28"/>
        </w:rPr>
        <w:t xml:space="preserve">Обсяг прямих іноземних інвестицій (акціонерного капіталу) за оперативними даними унесених в громаду з початку інвестування склав 102,0 млн. доларів США та в розрахунку на одну особу становив 2425,8 доларів США. Основними країнами – інвесторами є Кіпр, Велика Британія, Нідерланди, </w:t>
      </w:r>
      <w:r w:rsidRPr="00CB3979">
        <w:rPr>
          <w:sz w:val="28"/>
          <w:szCs w:val="28"/>
        </w:rPr>
        <w:lastRenderedPageBreak/>
        <w:t xml:space="preserve">Німеччина. Найбільші обсяги прямих іноземних інвестицій </w:t>
      </w:r>
      <w:r w:rsidR="004D6293" w:rsidRPr="00CB3979">
        <w:rPr>
          <w:sz w:val="28"/>
          <w:szCs w:val="28"/>
        </w:rPr>
        <w:t xml:space="preserve">у довоєнний період було </w:t>
      </w:r>
      <w:r w:rsidRPr="00CB3979">
        <w:rPr>
          <w:sz w:val="28"/>
          <w:szCs w:val="28"/>
        </w:rPr>
        <w:t>внесено в підприємства промисловості.</w:t>
      </w:r>
    </w:p>
    <w:p w:rsidR="00FE260B" w:rsidRPr="00CB3979" w:rsidRDefault="00597004" w:rsidP="00993A3E">
      <w:pPr>
        <w:spacing w:line="240" w:lineRule="auto"/>
        <w:ind w:firstLine="709"/>
        <w:rPr>
          <w:sz w:val="28"/>
          <w:szCs w:val="28"/>
        </w:rPr>
      </w:pPr>
      <w:r w:rsidRPr="00CB3979">
        <w:rPr>
          <w:sz w:val="28"/>
          <w:szCs w:val="28"/>
        </w:rPr>
        <w:t>В рамках Програми залучення інвестицій та поліпшення інвестиційного клімату</w:t>
      </w:r>
      <w:r w:rsidR="00FE260B" w:rsidRPr="00CB3979">
        <w:rPr>
          <w:sz w:val="28"/>
          <w:szCs w:val="28"/>
        </w:rPr>
        <w:t xml:space="preserve"> </w:t>
      </w:r>
      <w:r w:rsidRPr="00CB3979">
        <w:rPr>
          <w:sz w:val="28"/>
          <w:szCs w:val="28"/>
        </w:rPr>
        <w:t xml:space="preserve">на території Обухівської міської територіальної громади Київської області на 2022 - 2025 роки у 2022 році було </w:t>
      </w:r>
      <w:r w:rsidR="00FE260B" w:rsidRPr="00CB3979">
        <w:rPr>
          <w:sz w:val="28"/>
          <w:szCs w:val="28"/>
        </w:rPr>
        <w:t>розроблено новий</w:t>
      </w:r>
      <w:r w:rsidRPr="00CB3979">
        <w:rPr>
          <w:sz w:val="28"/>
          <w:szCs w:val="28"/>
        </w:rPr>
        <w:t xml:space="preserve"> інвестиційн</w:t>
      </w:r>
      <w:r w:rsidR="00FE260B" w:rsidRPr="00CB3979">
        <w:rPr>
          <w:sz w:val="28"/>
          <w:szCs w:val="28"/>
        </w:rPr>
        <w:t>ий</w:t>
      </w:r>
      <w:r w:rsidRPr="00CB3979">
        <w:rPr>
          <w:sz w:val="28"/>
          <w:szCs w:val="28"/>
        </w:rPr>
        <w:t xml:space="preserve"> паспорт Обухівської міської територіальної громади Обухівського району Київської області</w:t>
      </w:r>
      <w:r w:rsidR="00FE260B" w:rsidRPr="00CB3979">
        <w:rPr>
          <w:sz w:val="28"/>
          <w:szCs w:val="28"/>
        </w:rPr>
        <w:t xml:space="preserve">, який висвітлений в розділі «Пропозиції для інвесторів» на офіційному веб-сайті Обухівської міської ради Київської області. </w:t>
      </w:r>
    </w:p>
    <w:p w:rsidR="00597004" w:rsidRDefault="00FE260B" w:rsidP="00993A3E">
      <w:pPr>
        <w:pStyle w:val="aa"/>
        <w:ind w:firstLine="709"/>
        <w:jc w:val="both"/>
        <w:rPr>
          <w:rFonts w:ascii="Times New Roman" w:hAnsi="Times New Roman"/>
          <w:sz w:val="28"/>
          <w:szCs w:val="28"/>
          <w:lang w:val="uk-UA"/>
        </w:rPr>
      </w:pPr>
      <w:r w:rsidRPr="00CB3979">
        <w:rPr>
          <w:rFonts w:ascii="Times New Roman" w:hAnsi="Times New Roman"/>
          <w:sz w:val="28"/>
          <w:szCs w:val="28"/>
          <w:lang w:val="uk-UA"/>
        </w:rPr>
        <w:t xml:space="preserve">Однак, враховуючи військову агресію </w:t>
      </w:r>
      <w:r w:rsidR="00AB3A14" w:rsidRPr="00CB3979">
        <w:rPr>
          <w:rFonts w:ascii="Times New Roman" w:hAnsi="Times New Roman"/>
          <w:sz w:val="28"/>
          <w:szCs w:val="28"/>
          <w:lang w:val="uk-UA"/>
        </w:rPr>
        <w:t>росії проти нашої країни, воєнний стан, норми чинного законодавства була призупинена реалізація ряду заходів Програми, в тому числі з</w:t>
      </w:r>
      <w:r w:rsidR="00597004" w:rsidRPr="00CB3979">
        <w:rPr>
          <w:rFonts w:ascii="Times New Roman" w:hAnsi="Times New Roman"/>
          <w:sz w:val="28"/>
          <w:szCs w:val="28"/>
          <w:lang w:val="uk-UA"/>
        </w:rPr>
        <w:t>алучення інвестицій у будівництво нових та оновлення існуючих підприємств</w:t>
      </w:r>
      <w:r w:rsidR="00AB3A14" w:rsidRPr="00CB3979">
        <w:rPr>
          <w:rFonts w:ascii="Times New Roman" w:hAnsi="Times New Roman"/>
          <w:sz w:val="28"/>
          <w:szCs w:val="28"/>
          <w:lang w:val="uk-UA"/>
        </w:rPr>
        <w:t xml:space="preserve">, які передбачені Програмою (реалізація інвестиційних проектів). </w:t>
      </w:r>
    </w:p>
    <w:p w:rsidR="00CB3979" w:rsidRPr="00CB3979" w:rsidRDefault="00CB3979" w:rsidP="00993A3E">
      <w:pPr>
        <w:pStyle w:val="aa"/>
        <w:ind w:firstLine="709"/>
        <w:jc w:val="both"/>
        <w:rPr>
          <w:rFonts w:ascii="Times New Roman" w:hAnsi="Times New Roman"/>
          <w:sz w:val="28"/>
          <w:szCs w:val="28"/>
          <w:lang w:val="uk-UA"/>
        </w:rPr>
      </w:pPr>
    </w:p>
    <w:p w:rsidR="004D67A7" w:rsidRPr="00C03F2F" w:rsidRDefault="004D67A7" w:rsidP="00CB3979">
      <w:pPr>
        <w:pStyle w:val="a3"/>
        <w:spacing w:before="0" w:beforeAutospacing="0" w:after="0" w:afterAutospacing="0" w:line="240" w:lineRule="auto"/>
        <w:ind w:firstLine="709"/>
        <w:jc w:val="center"/>
        <w:rPr>
          <w:rFonts w:ascii="Times New Roman" w:hAnsi="Times New Roman"/>
          <w:b/>
          <w:color w:val="auto"/>
          <w:sz w:val="28"/>
          <w:szCs w:val="28"/>
        </w:rPr>
      </w:pPr>
      <w:r w:rsidRPr="00C03F2F">
        <w:rPr>
          <w:rFonts w:ascii="Times New Roman" w:hAnsi="Times New Roman"/>
          <w:b/>
          <w:color w:val="auto"/>
          <w:sz w:val="28"/>
          <w:szCs w:val="28"/>
        </w:rPr>
        <w:t>Зовнішньоекономічна діяльність</w:t>
      </w:r>
    </w:p>
    <w:p w:rsidR="004D67A7" w:rsidRPr="00CB3979" w:rsidRDefault="004D67A7" w:rsidP="00CB3979">
      <w:pPr>
        <w:spacing w:line="240" w:lineRule="auto"/>
        <w:ind w:firstLine="709"/>
        <w:jc w:val="center"/>
        <w:rPr>
          <w:sz w:val="16"/>
          <w:szCs w:val="16"/>
        </w:rPr>
      </w:pPr>
    </w:p>
    <w:p w:rsidR="00C86D6F" w:rsidRPr="00C86D6F" w:rsidRDefault="00C86D6F" w:rsidP="00993A3E">
      <w:pPr>
        <w:pStyle w:val="a3"/>
        <w:spacing w:before="0" w:beforeAutospacing="0" w:after="0" w:afterAutospacing="0" w:line="240" w:lineRule="auto"/>
        <w:ind w:firstLine="709"/>
        <w:rPr>
          <w:rFonts w:ascii="Times New Roman" w:hAnsi="Times New Roman"/>
          <w:color w:val="auto"/>
          <w:sz w:val="28"/>
          <w:szCs w:val="28"/>
          <w:shd w:val="clear" w:color="auto" w:fill="FFFFFF"/>
        </w:rPr>
      </w:pPr>
      <w:r w:rsidRPr="00CB3979">
        <w:rPr>
          <w:rFonts w:ascii="Times New Roman" w:hAnsi="Times New Roman"/>
          <w:color w:val="auto"/>
          <w:sz w:val="28"/>
          <w:szCs w:val="28"/>
          <w:shd w:val="clear" w:color="auto" w:fill="FFFFFF"/>
        </w:rPr>
        <w:t>Сьогодні українська економіка стикнулася з небаченим за всю свою історію шоком. Повномасштабне військове вторгнення північних сусідів завдало потужного удару по всіх ланках економічної системи нашої держави. Знизилося виробництво основних видів продукції, зокрема тієї, що становить основу експортного потенціалу України.</w:t>
      </w:r>
    </w:p>
    <w:p w:rsidR="00C86D6F" w:rsidRPr="00CB3979" w:rsidRDefault="00C86D6F" w:rsidP="00993A3E">
      <w:pPr>
        <w:spacing w:line="240" w:lineRule="auto"/>
        <w:ind w:firstLine="709"/>
        <w:rPr>
          <w:sz w:val="28"/>
          <w:szCs w:val="28"/>
        </w:rPr>
      </w:pPr>
      <w:r w:rsidRPr="00CB3979">
        <w:rPr>
          <w:sz w:val="28"/>
          <w:szCs w:val="28"/>
        </w:rPr>
        <w:t>За оперативними даними в звітному періоді обсяг експорту склав –2</w:t>
      </w:r>
      <w:r w:rsidR="00C94126" w:rsidRPr="00CB3979">
        <w:rPr>
          <w:sz w:val="28"/>
          <w:szCs w:val="28"/>
        </w:rPr>
        <w:t>8</w:t>
      </w:r>
      <w:r w:rsidRPr="00CB3979">
        <w:rPr>
          <w:sz w:val="28"/>
          <w:szCs w:val="28"/>
        </w:rPr>
        <w:t>,0</w:t>
      </w:r>
      <w:r w:rsidR="00C94126" w:rsidRPr="00CB3979">
        <w:rPr>
          <w:sz w:val="28"/>
          <w:szCs w:val="28"/>
        </w:rPr>
        <w:t>3</w:t>
      </w:r>
      <w:r w:rsidRPr="00CB3979">
        <w:rPr>
          <w:sz w:val="28"/>
          <w:szCs w:val="28"/>
        </w:rPr>
        <w:t xml:space="preserve"> млн. дол. США; обсяг імпорту – </w:t>
      </w:r>
      <w:r w:rsidR="00C94126" w:rsidRPr="00CB3979">
        <w:rPr>
          <w:sz w:val="28"/>
          <w:szCs w:val="28"/>
        </w:rPr>
        <w:t>49,</w:t>
      </w:r>
      <w:r w:rsidR="00807C63" w:rsidRPr="00CB3979">
        <w:rPr>
          <w:sz w:val="28"/>
          <w:szCs w:val="28"/>
        </w:rPr>
        <w:t xml:space="preserve">16 </w:t>
      </w:r>
      <w:r w:rsidRPr="00CB3979">
        <w:rPr>
          <w:sz w:val="28"/>
          <w:szCs w:val="28"/>
        </w:rPr>
        <w:t>млн</w:t>
      </w:r>
      <w:r w:rsidR="00807C63" w:rsidRPr="00CB3979">
        <w:rPr>
          <w:sz w:val="28"/>
          <w:szCs w:val="28"/>
        </w:rPr>
        <w:t>.</w:t>
      </w:r>
      <w:r w:rsidRPr="00CB3979">
        <w:rPr>
          <w:sz w:val="28"/>
          <w:szCs w:val="28"/>
        </w:rPr>
        <w:t xml:space="preserve"> дол. США.</w:t>
      </w:r>
      <w:r w:rsidR="00AB3A14" w:rsidRPr="00CB3979">
        <w:rPr>
          <w:sz w:val="28"/>
          <w:szCs w:val="28"/>
        </w:rPr>
        <w:t xml:space="preserve"> В 2021 році </w:t>
      </w:r>
      <w:r w:rsidR="00515729" w:rsidRPr="00CB3979">
        <w:rPr>
          <w:sz w:val="28"/>
          <w:szCs w:val="28"/>
        </w:rPr>
        <w:t xml:space="preserve"> обсяг експорту склав – 73,76 млн. дол.</w:t>
      </w:r>
      <w:r w:rsidR="007853DF" w:rsidRPr="00CB3979">
        <w:rPr>
          <w:sz w:val="28"/>
          <w:szCs w:val="28"/>
        </w:rPr>
        <w:t xml:space="preserve"> США;</w:t>
      </w:r>
      <w:r w:rsidR="00515729" w:rsidRPr="00CB3979">
        <w:rPr>
          <w:sz w:val="28"/>
          <w:szCs w:val="28"/>
        </w:rPr>
        <w:t xml:space="preserve"> обсяг імпорту – 108,81 млн. дол.</w:t>
      </w:r>
      <w:r w:rsidR="00CB3979" w:rsidRPr="00CB3979">
        <w:rPr>
          <w:sz w:val="28"/>
          <w:szCs w:val="28"/>
        </w:rPr>
        <w:t xml:space="preserve"> </w:t>
      </w:r>
      <w:r w:rsidR="007853DF" w:rsidRPr="00CB3979">
        <w:rPr>
          <w:sz w:val="28"/>
          <w:szCs w:val="28"/>
        </w:rPr>
        <w:t>США.</w:t>
      </w:r>
      <w:r w:rsidR="00AB3A14" w:rsidRPr="00CB3979">
        <w:rPr>
          <w:sz w:val="28"/>
          <w:szCs w:val="28"/>
        </w:rPr>
        <w:t xml:space="preserve"> </w:t>
      </w:r>
    </w:p>
    <w:p w:rsidR="00CB3979" w:rsidRPr="00CB3979" w:rsidRDefault="00C86D6F" w:rsidP="00993A3E">
      <w:pPr>
        <w:pStyle w:val="a8"/>
        <w:spacing w:after="0" w:line="240" w:lineRule="auto"/>
        <w:ind w:left="0" w:firstLine="709"/>
        <w:rPr>
          <w:sz w:val="28"/>
          <w:szCs w:val="28"/>
        </w:rPr>
      </w:pPr>
      <w:r w:rsidRPr="00CB3979">
        <w:rPr>
          <w:sz w:val="28"/>
          <w:szCs w:val="28"/>
        </w:rPr>
        <w:t>За</w:t>
      </w:r>
      <w:r w:rsidRPr="00CB3979">
        <w:rPr>
          <w:sz w:val="28"/>
          <w:szCs w:val="28"/>
          <w:lang w:val="ru-RU"/>
        </w:rPr>
        <w:t xml:space="preserve"> </w:t>
      </w:r>
      <w:r w:rsidRPr="00CB3979">
        <w:rPr>
          <w:sz w:val="28"/>
          <w:szCs w:val="28"/>
        </w:rPr>
        <w:t>2022 р</w:t>
      </w:r>
      <w:r w:rsidR="006102EB" w:rsidRPr="00CB3979">
        <w:rPr>
          <w:sz w:val="28"/>
          <w:szCs w:val="28"/>
        </w:rPr>
        <w:t>ік</w:t>
      </w:r>
      <w:r w:rsidRPr="00CB3979">
        <w:rPr>
          <w:sz w:val="28"/>
          <w:szCs w:val="28"/>
        </w:rPr>
        <w:t xml:space="preserve"> ТОВ «Інтерфом» експортувало пінополіуретан власного виробництва на суму </w:t>
      </w:r>
      <w:r w:rsidR="006102EB" w:rsidRPr="00CB3979">
        <w:rPr>
          <w:sz w:val="28"/>
          <w:szCs w:val="28"/>
        </w:rPr>
        <w:t>1,3</w:t>
      </w:r>
      <w:r w:rsidRPr="00CB3979">
        <w:rPr>
          <w:sz w:val="28"/>
          <w:szCs w:val="28"/>
        </w:rPr>
        <w:t xml:space="preserve"> млн. дол. США. За цей же час імпортовано хімічної сировини для потреб власного виробництва на суму </w:t>
      </w:r>
      <w:r w:rsidR="00D3699A" w:rsidRPr="00CB3979">
        <w:rPr>
          <w:sz w:val="28"/>
          <w:szCs w:val="28"/>
        </w:rPr>
        <w:t>4,2</w:t>
      </w:r>
      <w:r w:rsidRPr="00CB3979">
        <w:rPr>
          <w:sz w:val="28"/>
          <w:szCs w:val="28"/>
        </w:rPr>
        <w:t xml:space="preserve"> млн. дол. США. </w:t>
      </w:r>
    </w:p>
    <w:p w:rsidR="00C86D6F" w:rsidRPr="00CB3979" w:rsidRDefault="00C86D6F" w:rsidP="00993A3E">
      <w:pPr>
        <w:pStyle w:val="a8"/>
        <w:spacing w:after="0" w:line="240" w:lineRule="auto"/>
        <w:ind w:left="0" w:firstLine="709"/>
        <w:rPr>
          <w:sz w:val="28"/>
          <w:szCs w:val="28"/>
        </w:rPr>
      </w:pPr>
      <w:r w:rsidRPr="00CB3979">
        <w:rPr>
          <w:sz w:val="28"/>
          <w:szCs w:val="28"/>
        </w:rPr>
        <w:t>Основні країни здійснення зовнішньоекономічної діяльності – Німеччина, Польща, Молдова, Фінляндія, Румунія, Нідерланди, Італія, Угорщина.</w:t>
      </w:r>
    </w:p>
    <w:p w:rsidR="00C86D6F" w:rsidRPr="00CB3979" w:rsidRDefault="00C86D6F" w:rsidP="00993A3E">
      <w:pPr>
        <w:spacing w:line="240" w:lineRule="auto"/>
        <w:ind w:firstLine="709"/>
        <w:rPr>
          <w:sz w:val="28"/>
          <w:szCs w:val="28"/>
        </w:rPr>
      </w:pPr>
      <w:r w:rsidRPr="00CB3979">
        <w:rPr>
          <w:sz w:val="28"/>
          <w:szCs w:val="28"/>
        </w:rPr>
        <w:t xml:space="preserve">На </w:t>
      </w:r>
      <w:r w:rsidR="00B71482" w:rsidRPr="00CB3979">
        <w:rPr>
          <w:sz w:val="28"/>
          <w:szCs w:val="28"/>
        </w:rPr>
        <w:t>22,97</w:t>
      </w:r>
      <w:r w:rsidRPr="00CB3979">
        <w:rPr>
          <w:sz w:val="28"/>
          <w:szCs w:val="28"/>
        </w:rPr>
        <w:t xml:space="preserve"> млн. дол. США ПрАТ «Київський картонно-паперовий комбінат» експортувало своєї продукції (паперові вироби, картон, гофротара) в Узбекистан, Білорусь,  росію</w:t>
      </w:r>
      <w:r w:rsidR="009F18CD" w:rsidRPr="00CB3979">
        <w:rPr>
          <w:sz w:val="28"/>
          <w:szCs w:val="28"/>
        </w:rPr>
        <w:t xml:space="preserve"> (до початку війни)</w:t>
      </w:r>
      <w:r w:rsidRPr="00CB3979">
        <w:rPr>
          <w:sz w:val="28"/>
          <w:szCs w:val="28"/>
        </w:rPr>
        <w:t xml:space="preserve">, Грузію, Молдову, Вірменію, Монголію, Румунію, Польщу, Азербайджан, Туреччину, Словаччину, Швецію. Імпортовано сировини на суму </w:t>
      </w:r>
      <w:r w:rsidR="007C3541" w:rsidRPr="00CB3979">
        <w:rPr>
          <w:sz w:val="28"/>
          <w:szCs w:val="28"/>
        </w:rPr>
        <w:t>37,097</w:t>
      </w:r>
      <w:r w:rsidRPr="00CB3979">
        <w:rPr>
          <w:sz w:val="28"/>
          <w:szCs w:val="28"/>
        </w:rPr>
        <w:t xml:space="preserve"> млн. дол. США із Естонії, росії</w:t>
      </w:r>
      <w:r w:rsidR="009F18CD" w:rsidRPr="00CB3979">
        <w:rPr>
          <w:sz w:val="28"/>
          <w:szCs w:val="28"/>
        </w:rPr>
        <w:t xml:space="preserve"> (до початку війни)</w:t>
      </w:r>
      <w:r w:rsidRPr="00CB3979">
        <w:rPr>
          <w:sz w:val="28"/>
          <w:szCs w:val="28"/>
        </w:rPr>
        <w:t>, Німеччини, Польщі, Молдови, Австрії, Швейцарії, Чеської республіки, Фінляндії, Угорщини, Румунії, Словацької республіки.</w:t>
      </w:r>
    </w:p>
    <w:p w:rsidR="00C86D6F" w:rsidRPr="00C86D6F" w:rsidRDefault="00C86D6F" w:rsidP="00993A3E">
      <w:pPr>
        <w:pStyle w:val="a8"/>
        <w:spacing w:after="0" w:line="240" w:lineRule="auto"/>
        <w:ind w:left="0" w:firstLine="709"/>
        <w:rPr>
          <w:sz w:val="28"/>
          <w:szCs w:val="28"/>
        </w:rPr>
      </w:pPr>
      <w:r w:rsidRPr="00CB3979">
        <w:rPr>
          <w:sz w:val="28"/>
          <w:szCs w:val="28"/>
        </w:rPr>
        <w:t>ТОВ «Алеана» експортувало товари із пластмаси в республіку Білорусь, Болгарію, Вірменію, Молдову, російську федерацію</w:t>
      </w:r>
      <w:r w:rsidR="009F18CD" w:rsidRPr="00CB3979">
        <w:rPr>
          <w:sz w:val="28"/>
          <w:szCs w:val="28"/>
        </w:rPr>
        <w:t xml:space="preserve"> (до початку війни)</w:t>
      </w:r>
      <w:r w:rsidRPr="00CB3979">
        <w:rPr>
          <w:sz w:val="28"/>
          <w:szCs w:val="28"/>
        </w:rPr>
        <w:t>, Литву, Грузію,</w:t>
      </w:r>
      <w:r w:rsidR="00991138" w:rsidRPr="00CB3979">
        <w:rPr>
          <w:sz w:val="28"/>
          <w:szCs w:val="28"/>
        </w:rPr>
        <w:t xml:space="preserve"> Сполучені Штати Америки, Польщу</w:t>
      </w:r>
      <w:r w:rsidRPr="00CB3979">
        <w:rPr>
          <w:sz w:val="28"/>
          <w:szCs w:val="28"/>
        </w:rPr>
        <w:t xml:space="preserve"> на суму </w:t>
      </w:r>
      <w:r w:rsidR="00991138" w:rsidRPr="00CB3979">
        <w:rPr>
          <w:sz w:val="28"/>
          <w:szCs w:val="28"/>
        </w:rPr>
        <w:t>2,15</w:t>
      </w:r>
      <w:r w:rsidRPr="00CB3979">
        <w:rPr>
          <w:sz w:val="28"/>
          <w:szCs w:val="28"/>
        </w:rPr>
        <w:t xml:space="preserve"> млн. дол. США. Імпортувало сировину на суму </w:t>
      </w:r>
      <w:r w:rsidR="006608A2" w:rsidRPr="00CB3979">
        <w:rPr>
          <w:sz w:val="28"/>
          <w:szCs w:val="28"/>
        </w:rPr>
        <w:t>3,062</w:t>
      </w:r>
      <w:r w:rsidRPr="00CB3979">
        <w:rPr>
          <w:sz w:val="28"/>
          <w:szCs w:val="28"/>
        </w:rPr>
        <w:t xml:space="preserve"> млн. дол. США із країн: Словаччина, російська федерація</w:t>
      </w:r>
      <w:r w:rsidR="009F18CD" w:rsidRPr="00CB3979">
        <w:rPr>
          <w:sz w:val="28"/>
          <w:szCs w:val="28"/>
        </w:rPr>
        <w:t xml:space="preserve"> (до початку війни)</w:t>
      </w:r>
      <w:r w:rsidRPr="00CB3979">
        <w:rPr>
          <w:sz w:val="28"/>
          <w:szCs w:val="28"/>
        </w:rPr>
        <w:t>, Саудівської Аравії, Угорщина, Туреччина, Тайвань, Китай, Нідерланди.</w:t>
      </w:r>
      <w:r w:rsidRPr="00C86D6F">
        <w:rPr>
          <w:sz w:val="28"/>
          <w:szCs w:val="28"/>
        </w:rPr>
        <w:t xml:space="preserve"> </w:t>
      </w:r>
    </w:p>
    <w:p w:rsidR="00C86D6F" w:rsidRPr="00CB3979" w:rsidRDefault="00C86D6F" w:rsidP="00993A3E">
      <w:pPr>
        <w:pStyle w:val="a8"/>
        <w:spacing w:after="0" w:line="240" w:lineRule="auto"/>
        <w:ind w:left="0" w:firstLine="709"/>
        <w:rPr>
          <w:sz w:val="28"/>
          <w:szCs w:val="28"/>
        </w:rPr>
      </w:pPr>
      <w:r w:rsidRPr="00CB3979">
        <w:rPr>
          <w:sz w:val="28"/>
          <w:szCs w:val="28"/>
        </w:rPr>
        <w:t>ТОВ «Золотий Мандарин Квадра» імпортовано запчастини (форми) для тротуарної плитки на суму 0,928млн. дол. США з Австрії, Німеччини, Польщі, Італії.</w:t>
      </w:r>
    </w:p>
    <w:p w:rsidR="00C86D6F" w:rsidRPr="00CB3979" w:rsidRDefault="00C86D6F" w:rsidP="00993A3E">
      <w:pPr>
        <w:spacing w:line="240" w:lineRule="auto"/>
        <w:ind w:firstLine="709"/>
        <w:rPr>
          <w:sz w:val="28"/>
          <w:szCs w:val="28"/>
        </w:rPr>
      </w:pPr>
      <w:r w:rsidRPr="00CB3979">
        <w:rPr>
          <w:sz w:val="28"/>
          <w:szCs w:val="28"/>
        </w:rPr>
        <w:t>За звітний період ТОВ «Геліком ЛВ» експортовано - терасну дошку, будівельну дошку, огородження та інші вироби із деревно</w:t>
      </w:r>
      <w:r w:rsidR="00CB3979" w:rsidRPr="00CB3979">
        <w:rPr>
          <w:sz w:val="28"/>
          <w:szCs w:val="28"/>
        </w:rPr>
        <w:t xml:space="preserve"> </w:t>
      </w:r>
      <w:r w:rsidRPr="00CB3979">
        <w:rPr>
          <w:sz w:val="28"/>
          <w:szCs w:val="28"/>
        </w:rPr>
        <w:t>-</w:t>
      </w:r>
      <w:r w:rsidR="00CB3979" w:rsidRPr="00CB3979">
        <w:rPr>
          <w:sz w:val="28"/>
          <w:szCs w:val="28"/>
        </w:rPr>
        <w:t xml:space="preserve"> </w:t>
      </w:r>
      <w:r w:rsidRPr="00CB3979">
        <w:rPr>
          <w:sz w:val="28"/>
          <w:szCs w:val="28"/>
        </w:rPr>
        <w:t xml:space="preserve">полімерного композиту на суму 0,014 млн. дол. США із країн Молдова, Болгарія та Румунія. </w:t>
      </w:r>
      <w:r w:rsidRPr="00CB3979">
        <w:rPr>
          <w:sz w:val="28"/>
          <w:szCs w:val="28"/>
        </w:rPr>
        <w:lastRenderedPageBreak/>
        <w:t>Імпортовано - сировину, запчастини та матеріали на суму 0, 0</w:t>
      </w:r>
      <w:r w:rsidR="00807C63" w:rsidRPr="00CB3979">
        <w:rPr>
          <w:sz w:val="28"/>
          <w:szCs w:val="28"/>
        </w:rPr>
        <w:t>76</w:t>
      </w:r>
      <w:r w:rsidRPr="00CB3979">
        <w:rPr>
          <w:sz w:val="28"/>
          <w:szCs w:val="28"/>
        </w:rPr>
        <w:t xml:space="preserve"> млн. дол. США із Китаю та Німеччини. </w:t>
      </w:r>
    </w:p>
    <w:p w:rsidR="00C86D6F" w:rsidRPr="00CB3979" w:rsidRDefault="00C86D6F" w:rsidP="00993A3E">
      <w:pPr>
        <w:spacing w:line="240" w:lineRule="auto"/>
        <w:ind w:firstLine="709"/>
        <w:rPr>
          <w:sz w:val="28"/>
          <w:szCs w:val="28"/>
        </w:rPr>
      </w:pPr>
      <w:r w:rsidRPr="00CB3979">
        <w:rPr>
          <w:sz w:val="28"/>
          <w:szCs w:val="28"/>
        </w:rPr>
        <w:t>ТОВ «Компанія Май» експортовано продукцію</w:t>
      </w:r>
      <w:r w:rsidR="003872C7" w:rsidRPr="00CB3979">
        <w:rPr>
          <w:sz w:val="28"/>
          <w:szCs w:val="28"/>
        </w:rPr>
        <w:t xml:space="preserve"> (чай)</w:t>
      </w:r>
      <w:r w:rsidRPr="00CB3979">
        <w:rPr>
          <w:sz w:val="28"/>
          <w:szCs w:val="28"/>
        </w:rPr>
        <w:t xml:space="preserve"> на суму 0,</w:t>
      </w:r>
      <w:r w:rsidR="00807C63" w:rsidRPr="00CB3979">
        <w:rPr>
          <w:sz w:val="28"/>
          <w:szCs w:val="28"/>
        </w:rPr>
        <w:t>374</w:t>
      </w:r>
      <w:r w:rsidRPr="00CB3979">
        <w:rPr>
          <w:sz w:val="28"/>
          <w:szCs w:val="28"/>
        </w:rPr>
        <w:t xml:space="preserve"> млн. дол. США в Молдову</w:t>
      </w:r>
      <w:r w:rsidR="00807C63" w:rsidRPr="00CB3979">
        <w:rPr>
          <w:sz w:val="28"/>
          <w:szCs w:val="28"/>
        </w:rPr>
        <w:t xml:space="preserve">, Чехію, Румунію, Німеччину, Латвію </w:t>
      </w:r>
      <w:r w:rsidRPr="00CB3979">
        <w:rPr>
          <w:sz w:val="28"/>
          <w:szCs w:val="28"/>
        </w:rPr>
        <w:t>та Болгарію; імпортовано сировину</w:t>
      </w:r>
      <w:r w:rsidR="00807C63" w:rsidRPr="00CB3979">
        <w:rPr>
          <w:sz w:val="28"/>
          <w:szCs w:val="28"/>
        </w:rPr>
        <w:t>, пакувальні матеріали,</w:t>
      </w:r>
      <w:r w:rsidR="009F18CD" w:rsidRPr="00CB3979">
        <w:rPr>
          <w:sz w:val="28"/>
          <w:szCs w:val="28"/>
        </w:rPr>
        <w:t xml:space="preserve"> </w:t>
      </w:r>
      <w:r w:rsidR="00807C63" w:rsidRPr="00CB3979">
        <w:rPr>
          <w:sz w:val="28"/>
          <w:szCs w:val="28"/>
        </w:rPr>
        <w:t xml:space="preserve">запчастини </w:t>
      </w:r>
      <w:r w:rsidR="009F18CD" w:rsidRPr="00CB3979">
        <w:rPr>
          <w:sz w:val="28"/>
          <w:szCs w:val="28"/>
        </w:rPr>
        <w:t>т</w:t>
      </w:r>
      <w:r w:rsidR="00807C63" w:rsidRPr="00CB3979">
        <w:rPr>
          <w:sz w:val="28"/>
          <w:szCs w:val="28"/>
        </w:rPr>
        <w:t>а обладнання</w:t>
      </w:r>
      <w:r w:rsidRPr="00CB3979">
        <w:rPr>
          <w:sz w:val="28"/>
          <w:szCs w:val="28"/>
        </w:rPr>
        <w:t xml:space="preserve"> на суму </w:t>
      </w:r>
      <w:r w:rsidR="00807C63" w:rsidRPr="00CB3979">
        <w:rPr>
          <w:sz w:val="28"/>
          <w:szCs w:val="28"/>
        </w:rPr>
        <w:t>3,795</w:t>
      </w:r>
      <w:r w:rsidRPr="00CB3979">
        <w:rPr>
          <w:sz w:val="28"/>
          <w:szCs w:val="28"/>
        </w:rPr>
        <w:t xml:space="preserve"> млн. дол. США з Німеччини</w:t>
      </w:r>
      <w:r w:rsidR="00807C63" w:rsidRPr="00CB3979">
        <w:rPr>
          <w:sz w:val="28"/>
          <w:szCs w:val="28"/>
        </w:rPr>
        <w:t>, Китаю, Японії та Шрі Ланки</w:t>
      </w:r>
      <w:r w:rsidRPr="00CB3979">
        <w:rPr>
          <w:sz w:val="28"/>
          <w:szCs w:val="28"/>
        </w:rPr>
        <w:t xml:space="preserve">. </w:t>
      </w:r>
    </w:p>
    <w:p w:rsidR="00C86D6F" w:rsidRPr="00CB3979" w:rsidRDefault="00C86D6F" w:rsidP="00993A3E">
      <w:pPr>
        <w:spacing w:line="240" w:lineRule="auto"/>
        <w:ind w:firstLine="709"/>
        <w:rPr>
          <w:sz w:val="28"/>
          <w:szCs w:val="28"/>
        </w:rPr>
      </w:pPr>
      <w:r w:rsidRPr="00CB3979">
        <w:rPr>
          <w:sz w:val="28"/>
          <w:szCs w:val="28"/>
        </w:rPr>
        <w:t xml:space="preserve">ПрАТ «Обухівський молочний завод» експортував казеїн власного виробництва в Естонію на суму </w:t>
      </w:r>
      <w:r w:rsidR="00ED0AAD" w:rsidRPr="00CB3979">
        <w:rPr>
          <w:sz w:val="28"/>
          <w:szCs w:val="28"/>
        </w:rPr>
        <w:t>1,22</w:t>
      </w:r>
      <w:r w:rsidRPr="00CB3979">
        <w:rPr>
          <w:sz w:val="28"/>
          <w:szCs w:val="28"/>
        </w:rPr>
        <w:t xml:space="preserve"> млн. дол. США.</w:t>
      </w:r>
    </w:p>
    <w:p w:rsidR="00453C5F" w:rsidRPr="00CB3979" w:rsidRDefault="003872C7" w:rsidP="00993A3E">
      <w:pPr>
        <w:spacing w:line="240" w:lineRule="auto"/>
        <w:ind w:firstLine="709"/>
      </w:pPr>
      <w:r w:rsidRPr="00CB3979">
        <w:rPr>
          <w:sz w:val="28"/>
          <w:szCs w:val="28"/>
        </w:rPr>
        <w:t>У звітному періоді в</w:t>
      </w:r>
      <w:r w:rsidR="00453C5F" w:rsidRPr="00CB3979">
        <w:rPr>
          <w:sz w:val="28"/>
          <w:szCs w:val="28"/>
        </w:rPr>
        <w:t>ід’ємне сальдо зовнішньої торгівлі товарами становило 21,13 млн. дол. США.</w:t>
      </w:r>
    </w:p>
    <w:p w:rsidR="00965E84" w:rsidRPr="00CB3979" w:rsidRDefault="00965E84" w:rsidP="00993A3E">
      <w:pPr>
        <w:spacing w:line="240" w:lineRule="auto"/>
        <w:ind w:firstLine="709"/>
        <w:rPr>
          <w:sz w:val="28"/>
          <w:szCs w:val="28"/>
        </w:rPr>
      </w:pPr>
      <w:r w:rsidRPr="00CB3979">
        <w:rPr>
          <w:sz w:val="28"/>
          <w:szCs w:val="28"/>
        </w:rPr>
        <w:t>Коефіцієнт покриття експортом імпорту склав 0,57 (в 2021 році – 0,75).</w:t>
      </w:r>
    </w:p>
    <w:p w:rsidR="00A1336D" w:rsidRPr="00CB3979" w:rsidRDefault="00A1336D" w:rsidP="00993A3E">
      <w:pPr>
        <w:spacing w:line="240" w:lineRule="auto"/>
        <w:ind w:firstLine="709"/>
        <w:rPr>
          <w:sz w:val="28"/>
          <w:szCs w:val="28"/>
        </w:rPr>
      </w:pPr>
      <w:r w:rsidRPr="00CB3979">
        <w:rPr>
          <w:sz w:val="28"/>
          <w:szCs w:val="28"/>
        </w:rPr>
        <w:t>Підприємствами громади, які здійснювали зовнішньоторговельні операції, імпортовано: сировини на суму 42,905 млн. дол. США або</w:t>
      </w:r>
      <w:r w:rsidRPr="00CB3979">
        <w:rPr>
          <w:color w:val="FF0000"/>
          <w:sz w:val="28"/>
          <w:szCs w:val="28"/>
        </w:rPr>
        <w:t xml:space="preserve"> </w:t>
      </w:r>
      <w:r w:rsidRPr="00CB3979">
        <w:rPr>
          <w:sz w:val="28"/>
          <w:szCs w:val="28"/>
        </w:rPr>
        <w:t>87 % від загального обсягу імпорту;</w:t>
      </w:r>
      <w:r w:rsidRPr="00CB3979">
        <w:rPr>
          <w:color w:val="FF0000"/>
          <w:sz w:val="28"/>
          <w:szCs w:val="28"/>
        </w:rPr>
        <w:t xml:space="preserve"> </w:t>
      </w:r>
      <w:r w:rsidRPr="00CB3979">
        <w:rPr>
          <w:sz w:val="28"/>
          <w:szCs w:val="28"/>
        </w:rPr>
        <w:t>запчастини, обладнання та основні засоби  на суму 6,255  млн. дол. США або 13 % .</w:t>
      </w:r>
    </w:p>
    <w:p w:rsidR="004D67A7" w:rsidRPr="00CB3979" w:rsidRDefault="004D67A7" w:rsidP="00993A3E">
      <w:pPr>
        <w:spacing w:line="240" w:lineRule="auto"/>
        <w:ind w:firstLine="709"/>
        <w:rPr>
          <w:sz w:val="28"/>
          <w:szCs w:val="28"/>
        </w:rPr>
      </w:pPr>
      <w:r w:rsidRPr="00CB3979">
        <w:rPr>
          <w:sz w:val="28"/>
          <w:szCs w:val="28"/>
        </w:rPr>
        <w:t>Основу товарної структури експорту промислових підприємств міста складали товари: виробництва па</w:t>
      </w:r>
      <w:r w:rsidR="002736C9" w:rsidRPr="00CB3979">
        <w:rPr>
          <w:sz w:val="28"/>
          <w:szCs w:val="28"/>
        </w:rPr>
        <w:t>перу та паперових виробів – 8</w:t>
      </w:r>
      <w:r w:rsidR="00C232F5" w:rsidRPr="00CB3979">
        <w:rPr>
          <w:sz w:val="28"/>
          <w:szCs w:val="28"/>
        </w:rPr>
        <w:t>1,6</w:t>
      </w:r>
      <w:r w:rsidRPr="00CB3979">
        <w:rPr>
          <w:sz w:val="28"/>
          <w:szCs w:val="28"/>
        </w:rPr>
        <w:t xml:space="preserve"> %</w:t>
      </w:r>
      <w:r w:rsidRPr="00CB3979">
        <w:rPr>
          <w:color w:val="FF0000"/>
          <w:sz w:val="28"/>
          <w:szCs w:val="28"/>
        </w:rPr>
        <w:t xml:space="preserve"> </w:t>
      </w:r>
      <w:r w:rsidRPr="00CB3979">
        <w:rPr>
          <w:sz w:val="28"/>
          <w:szCs w:val="28"/>
        </w:rPr>
        <w:t xml:space="preserve">від загального експорту або </w:t>
      </w:r>
      <w:r w:rsidR="00C232F5" w:rsidRPr="00CB3979">
        <w:rPr>
          <w:sz w:val="28"/>
          <w:szCs w:val="28"/>
        </w:rPr>
        <w:t>22,97</w:t>
      </w:r>
      <w:r w:rsidRPr="00CB3979">
        <w:rPr>
          <w:sz w:val="28"/>
          <w:szCs w:val="28"/>
        </w:rPr>
        <w:t xml:space="preserve"> млн. дол. США</w:t>
      </w:r>
      <w:r w:rsidR="00C232F5" w:rsidRPr="00CB3979">
        <w:rPr>
          <w:sz w:val="28"/>
          <w:szCs w:val="28"/>
        </w:rPr>
        <w:t>,</w:t>
      </w:r>
      <w:r w:rsidRPr="00CB3979">
        <w:rPr>
          <w:sz w:val="28"/>
          <w:szCs w:val="28"/>
        </w:rPr>
        <w:t xml:space="preserve"> виробництва хімічних речовин та хімічної продукції (поролон, пластмаси та вироби з них) – </w:t>
      </w:r>
      <w:r w:rsidR="00C232F5" w:rsidRPr="00CB3979">
        <w:rPr>
          <w:sz w:val="28"/>
          <w:szCs w:val="28"/>
        </w:rPr>
        <w:t>12,3</w:t>
      </w:r>
      <w:r w:rsidRPr="00CB3979">
        <w:rPr>
          <w:sz w:val="28"/>
          <w:szCs w:val="28"/>
        </w:rPr>
        <w:t xml:space="preserve"> % або </w:t>
      </w:r>
      <w:r w:rsidR="00C232F5" w:rsidRPr="00CB3979">
        <w:rPr>
          <w:sz w:val="28"/>
          <w:szCs w:val="28"/>
        </w:rPr>
        <w:t xml:space="preserve">3,45 </w:t>
      </w:r>
      <w:r w:rsidRPr="00CB3979">
        <w:rPr>
          <w:sz w:val="28"/>
          <w:szCs w:val="28"/>
        </w:rPr>
        <w:t>млн. дол. США</w:t>
      </w:r>
      <w:r w:rsidR="00C232F5" w:rsidRPr="00CB3979">
        <w:rPr>
          <w:sz w:val="28"/>
          <w:szCs w:val="28"/>
        </w:rPr>
        <w:t>,</w:t>
      </w:r>
      <w:r w:rsidRPr="00CB3979">
        <w:rPr>
          <w:sz w:val="28"/>
          <w:szCs w:val="28"/>
        </w:rPr>
        <w:t xml:space="preserve"> оброблення деревини та виробництва виробів з деревини – </w:t>
      </w:r>
      <w:r w:rsidR="00AD7238" w:rsidRPr="00CB3979">
        <w:rPr>
          <w:sz w:val="28"/>
          <w:szCs w:val="28"/>
        </w:rPr>
        <w:t>0,</w:t>
      </w:r>
      <w:r w:rsidR="00BD2D3D" w:rsidRPr="00CB3979">
        <w:rPr>
          <w:sz w:val="28"/>
          <w:szCs w:val="28"/>
        </w:rPr>
        <w:t>1</w:t>
      </w:r>
      <w:r w:rsidRPr="00CB3979">
        <w:rPr>
          <w:sz w:val="28"/>
          <w:szCs w:val="28"/>
        </w:rPr>
        <w:t xml:space="preserve"> % або </w:t>
      </w:r>
      <w:r w:rsidR="00C232F5" w:rsidRPr="00CB3979">
        <w:rPr>
          <w:sz w:val="28"/>
          <w:szCs w:val="28"/>
        </w:rPr>
        <w:t xml:space="preserve">0,014 </w:t>
      </w:r>
      <w:r w:rsidRPr="00CB3979">
        <w:rPr>
          <w:sz w:val="28"/>
          <w:szCs w:val="28"/>
        </w:rPr>
        <w:t>млн. дол. США</w:t>
      </w:r>
      <w:r w:rsidR="00C232F5" w:rsidRPr="00CB3979">
        <w:rPr>
          <w:sz w:val="28"/>
          <w:szCs w:val="28"/>
        </w:rPr>
        <w:t>, виробництво харчових продуктів – 6 % або 1,594 млн. дол. США.</w:t>
      </w:r>
    </w:p>
    <w:p w:rsidR="003872C7" w:rsidRPr="00C86D6F" w:rsidRDefault="003872C7" w:rsidP="00993A3E">
      <w:pPr>
        <w:spacing w:line="240" w:lineRule="auto"/>
        <w:ind w:firstLine="709"/>
        <w:rPr>
          <w:sz w:val="28"/>
          <w:szCs w:val="28"/>
        </w:rPr>
      </w:pPr>
      <w:r w:rsidRPr="00CB3979">
        <w:rPr>
          <w:sz w:val="28"/>
          <w:szCs w:val="28"/>
        </w:rPr>
        <w:t>Проблемним питанням є - війна в Україні, яка призвело до скорочення обсягів експорту товарів та продукції; різкого росту курсу валют; втрат ринків збуту.</w:t>
      </w:r>
    </w:p>
    <w:p w:rsidR="004A746A" w:rsidRDefault="004A746A" w:rsidP="00993A3E">
      <w:pPr>
        <w:pStyle w:val="a3"/>
        <w:spacing w:before="0" w:beforeAutospacing="0" w:after="0" w:afterAutospacing="0" w:line="240" w:lineRule="auto"/>
        <w:ind w:firstLine="709"/>
        <w:rPr>
          <w:rFonts w:ascii="Times New Roman" w:hAnsi="Times New Roman"/>
          <w:color w:val="auto"/>
          <w:sz w:val="28"/>
          <w:szCs w:val="28"/>
        </w:rPr>
      </w:pPr>
    </w:p>
    <w:p w:rsidR="004D0ED3" w:rsidRPr="00CB3979" w:rsidRDefault="004D0ED3" w:rsidP="00CB3979">
      <w:pPr>
        <w:pStyle w:val="a3"/>
        <w:spacing w:before="0" w:beforeAutospacing="0" w:after="0" w:afterAutospacing="0" w:line="240" w:lineRule="auto"/>
        <w:ind w:firstLine="709"/>
        <w:jc w:val="center"/>
        <w:rPr>
          <w:rFonts w:ascii="Times New Roman" w:hAnsi="Times New Roman"/>
          <w:b/>
          <w:color w:val="auto"/>
          <w:sz w:val="28"/>
          <w:szCs w:val="28"/>
        </w:rPr>
      </w:pPr>
      <w:r w:rsidRPr="00CB3979">
        <w:rPr>
          <w:rFonts w:ascii="Times New Roman" w:hAnsi="Times New Roman"/>
          <w:b/>
          <w:color w:val="auto"/>
          <w:sz w:val="28"/>
          <w:szCs w:val="28"/>
        </w:rPr>
        <w:t>Розвиток соціальної сфери</w:t>
      </w:r>
    </w:p>
    <w:p w:rsidR="004D0ED3" w:rsidRPr="00CB3979" w:rsidRDefault="004D0ED3" w:rsidP="00CB3979">
      <w:pPr>
        <w:pStyle w:val="a3"/>
        <w:spacing w:before="0" w:beforeAutospacing="0" w:after="0" w:afterAutospacing="0" w:line="240" w:lineRule="auto"/>
        <w:ind w:firstLine="709"/>
        <w:jc w:val="center"/>
        <w:rPr>
          <w:rFonts w:ascii="Times New Roman" w:hAnsi="Times New Roman"/>
          <w:color w:val="auto"/>
          <w:sz w:val="16"/>
          <w:szCs w:val="16"/>
        </w:rPr>
      </w:pPr>
    </w:p>
    <w:p w:rsidR="004D0ED3" w:rsidRPr="00CB3979" w:rsidRDefault="004D0ED3" w:rsidP="00CB3979">
      <w:pPr>
        <w:spacing w:line="240" w:lineRule="auto"/>
        <w:ind w:firstLine="709"/>
        <w:jc w:val="center"/>
        <w:rPr>
          <w:rStyle w:val="a5"/>
          <w:sz w:val="28"/>
          <w:szCs w:val="28"/>
        </w:rPr>
      </w:pPr>
      <w:r w:rsidRPr="00CB3979">
        <w:rPr>
          <w:rStyle w:val="a5"/>
          <w:sz w:val="28"/>
          <w:szCs w:val="28"/>
        </w:rPr>
        <w:t>Демографічний розвиток, підтримка сімей та молоді</w:t>
      </w:r>
    </w:p>
    <w:p w:rsidR="004D0ED3" w:rsidRPr="00CB3979" w:rsidRDefault="004D0ED3" w:rsidP="00993A3E">
      <w:pPr>
        <w:spacing w:line="240" w:lineRule="auto"/>
        <w:ind w:firstLine="709"/>
        <w:rPr>
          <w:color w:val="FF0000"/>
          <w:sz w:val="16"/>
          <w:szCs w:val="16"/>
        </w:rPr>
      </w:pPr>
    </w:p>
    <w:p w:rsidR="0052546C" w:rsidRPr="00CB3979" w:rsidRDefault="0052546C" w:rsidP="00993A3E">
      <w:pPr>
        <w:spacing w:line="240" w:lineRule="auto"/>
        <w:ind w:firstLine="709"/>
        <w:rPr>
          <w:sz w:val="28"/>
          <w:szCs w:val="28"/>
        </w:rPr>
      </w:pPr>
      <w:r w:rsidRPr="00CB3979">
        <w:rPr>
          <w:sz w:val="28"/>
          <w:szCs w:val="28"/>
        </w:rPr>
        <w:t xml:space="preserve">За статистичними даними постійне населення Обухівської міської  територіальної громади </w:t>
      </w:r>
      <w:r w:rsidR="00DD0081" w:rsidRPr="00CB3979">
        <w:rPr>
          <w:sz w:val="28"/>
          <w:szCs w:val="28"/>
        </w:rPr>
        <w:t xml:space="preserve">Обухівського району </w:t>
      </w:r>
      <w:r w:rsidRPr="00CB3979">
        <w:rPr>
          <w:sz w:val="28"/>
          <w:szCs w:val="28"/>
        </w:rPr>
        <w:t>Київсь</w:t>
      </w:r>
      <w:r w:rsidR="00994D74" w:rsidRPr="00CB3979">
        <w:rPr>
          <w:sz w:val="28"/>
          <w:szCs w:val="28"/>
        </w:rPr>
        <w:t>кої області станом на 01.01.2023</w:t>
      </w:r>
      <w:r w:rsidRPr="00CB3979">
        <w:rPr>
          <w:sz w:val="28"/>
          <w:szCs w:val="28"/>
        </w:rPr>
        <w:t xml:space="preserve"> року складає 42</w:t>
      </w:r>
      <w:r w:rsidR="00994D74" w:rsidRPr="00CB3979">
        <w:rPr>
          <w:sz w:val="28"/>
          <w:szCs w:val="28"/>
        </w:rPr>
        <w:t>048</w:t>
      </w:r>
      <w:r w:rsidRPr="00CB3979">
        <w:rPr>
          <w:sz w:val="28"/>
          <w:szCs w:val="28"/>
        </w:rPr>
        <w:t xml:space="preserve"> осіб.</w:t>
      </w:r>
    </w:p>
    <w:p w:rsidR="004D0ED3" w:rsidRPr="00CB3979" w:rsidRDefault="004D0ED3" w:rsidP="00993A3E">
      <w:pPr>
        <w:spacing w:line="240" w:lineRule="auto"/>
        <w:ind w:firstLine="709"/>
        <w:rPr>
          <w:sz w:val="28"/>
          <w:szCs w:val="28"/>
        </w:rPr>
      </w:pPr>
      <w:r w:rsidRPr="00CB3979">
        <w:rPr>
          <w:sz w:val="28"/>
          <w:szCs w:val="28"/>
        </w:rPr>
        <w:t xml:space="preserve">За </w:t>
      </w:r>
      <w:r w:rsidR="005871A1" w:rsidRPr="00CB3979">
        <w:rPr>
          <w:sz w:val="28"/>
          <w:szCs w:val="28"/>
        </w:rPr>
        <w:t>2022</w:t>
      </w:r>
      <w:r w:rsidRPr="00CB3979">
        <w:rPr>
          <w:sz w:val="28"/>
          <w:szCs w:val="28"/>
        </w:rPr>
        <w:t xml:space="preserve"> р</w:t>
      </w:r>
      <w:r w:rsidR="005871A1" w:rsidRPr="00CB3979">
        <w:rPr>
          <w:sz w:val="28"/>
          <w:szCs w:val="28"/>
        </w:rPr>
        <w:t>ік</w:t>
      </w:r>
      <w:r w:rsidRPr="00CB3979">
        <w:rPr>
          <w:sz w:val="28"/>
          <w:szCs w:val="28"/>
        </w:rPr>
        <w:t xml:space="preserve"> народжуваність по </w:t>
      </w:r>
      <w:r w:rsidR="000007A1" w:rsidRPr="00CB3979">
        <w:rPr>
          <w:sz w:val="28"/>
          <w:szCs w:val="28"/>
        </w:rPr>
        <w:t>громаді</w:t>
      </w:r>
      <w:r w:rsidR="00E9464D" w:rsidRPr="00CB3979">
        <w:rPr>
          <w:sz w:val="28"/>
          <w:szCs w:val="28"/>
        </w:rPr>
        <w:t>, порівнюючи з аналогічним</w:t>
      </w:r>
      <w:r w:rsidR="001C36CD" w:rsidRPr="00CB3979">
        <w:rPr>
          <w:sz w:val="28"/>
          <w:szCs w:val="28"/>
        </w:rPr>
        <w:t xml:space="preserve"> </w:t>
      </w:r>
      <w:r w:rsidR="00E9464D" w:rsidRPr="00CB3979">
        <w:rPr>
          <w:sz w:val="28"/>
          <w:szCs w:val="28"/>
        </w:rPr>
        <w:t>періодом минулого року</w:t>
      </w:r>
      <w:r w:rsidR="001C36CD" w:rsidRPr="00CB3979">
        <w:rPr>
          <w:sz w:val="28"/>
          <w:szCs w:val="28"/>
        </w:rPr>
        <w:t xml:space="preserve"> </w:t>
      </w:r>
      <w:r w:rsidR="006638A8" w:rsidRPr="00CB3979">
        <w:rPr>
          <w:sz w:val="28"/>
          <w:szCs w:val="28"/>
        </w:rPr>
        <w:t>збільшилася</w:t>
      </w:r>
      <w:r w:rsidRPr="00CB3979">
        <w:rPr>
          <w:sz w:val="28"/>
          <w:szCs w:val="28"/>
        </w:rPr>
        <w:t xml:space="preserve"> на </w:t>
      </w:r>
      <w:r w:rsidR="006638A8" w:rsidRPr="00CB3979">
        <w:rPr>
          <w:sz w:val="28"/>
          <w:szCs w:val="28"/>
        </w:rPr>
        <w:t>7</w:t>
      </w:r>
      <w:r w:rsidR="005871A1" w:rsidRPr="00CB3979">
        <w:rPr>
          <w:sz w:val="28"/>
          <w:szCs w:val="28"/>
        </w:rPr>
        <w:t xml:space="preserve"> осіб</w:t>
      </w:r>
      <w:r w:rsidR="00801912" w:rsidRPr="00CB3979">
        <w:rPr>
          <w:sz w:val="28"/>
          <w:szCs w:val="28"/>
        </w:rPr>
        <w:t xml:space="preserve"> і становила 441 особу</w:t>
      </w:r>
      <w:r w:rsidRPr="00CB3979">
        <w:rPr>
          <w:sz w:val="28"/>
          <w:szCs w:val="28"/>
        </w:rPr>
        <w:t xml:space="preserve">. Загальний коефіцієнт народжуваності (на 1000 осіб) склав </w:t>
      </w:r>
      <w:r w:rsidR="00AA150D" w:rsidRPr="00CB3979">
        <w:rPr>
          <w:sz w:val="28"/>
          <w:szCs w:val="28"/>
        </w:rPr>
        <w:t>10,49</w:t>
      </w:r>
      <w:r w:rsidRPr="00CB3979">
        <w:rPr>
          <w:sz w:val="28"/>
          <w:szCs w:val="28"/>
        </w:rPr>
        <w:t xml:space="preserve"> %, за </w:t>
      </w:r>
      <w:r w:rsidR="00E9464D" w:rsidRPr="00CB3979">
        <w:rPr>
          <w:sz w:val="28"/>
          <w:szCs w:val="28"/>
        </w:rPr>
        <w:t>202</w:t>
      </w:r>
      <w:r w:rsidR="00AA150D" w:rsidRPr="00CB3979">
        <w:rPr>
          <w:sz w:val="28"/>
          <w:szCs w:val="28"/>
        </w:rPr>
        <w:t>1</w:t>
      </w:r>
      <w:r w:rsidRPr="00CB3979">
        <w:rPr>
          <w:sz w:val="28"/>
          <w:szCs w:val="28"/>
        </w:rPr>
        <w:t xml:space="preserve"> р</w:t>
      </w:r>
      <w:r w:rsidR="00AA150D" w:rsidRPr="00CB3979">
        <w:rPr>
          <w:sz w:val="28"/>
          <w:szCs w:val="28"/>
        </w:rPr>
        <w:t>ік</w:t>
      </w:r>
      <w:r w:rsidR="00E9464D" w:rsidRPr="00CB3979">
        <w:rPr>
          <w:sz w:val="28"/>
          <w:szCs w:val="28"/>
        </w:rPr>
        <w:t xml:space="preserve"> </w:t>
      </w:r>
      <w:r w:rsidR="00AA150D" w:rsidRPr="00CB3979">
        <w:rPr>
          <w:sz w:val="28"/>
          <w:szCs w:val="28"/>
        </w:rPr>
        <w:t>–</w:t>
      </w:r>
      <w:r w:rsidR="00E9464D" w:rsidRPr="00CB3979">
        <w:rPr>
          <w:sz w:val="28"/>
          <w:szCs w:val="28"/>
        </w:rPr>
        <w:t xml:space="preserve"> </w:t>
      </w:r>
      <w:r w:rsidR="00AA150D" w:rsidRPr="00CB3979">
        <w:rPr>
          <w:sz w:val="28"/>
          <w:szCs w:val="28"/>
        </w:rPr>
        <w:t>9,55</w:t>
      </w:r>
      <w:r w:rsidR="00E9464D" w:rsidRPr="00CB3979">
        <w:rPr>
          <w:sz w:val="28"/>
          <w:szCs w:val="28"/>
        </w:rPr>
        <w:t xml:space="preserve"> </w:t>
      </w:r>
      <w:r w:rsidRPr="00CB3979">
        <w:rPr>
          <w:sz w:val="28"/>
          <w:szCs w:val="28"/>
        </w:rPr>
        <w:t>відсотка.</w:t>
      </w:r>
    </w:p>
    <w:p w:rsidR="005E5EAA" w:rsidRPr="00CB3979" w:rsidRDefault="004D0ED3" w:rsidP="00993A3E">
      <w:pPr>
        <w:spacing w:line="240" w:lineRule="auto"/>
        <w:ind w:firstLine="709"/>
        <w:rPr>
          <w:sz w:val="28"/>
          <w:szCs w:val="28"/>
        </w:rPr>
      </w:pPr>
      <w:r w:rsidRPr="00CB3979">
        <w:rPr>
          <w:sz w:val="28"/>
          <w:szCs w:val="28"/>
        </w:rPr>
        <w:t xml:space="preserve">Смертність в </w:t>
      </w:r>
      <w:r w:rsidR="00AA150D" w:rsidRPr="00CB3979">
        <w:rPr>
          <w:sz w:val="28"/>
          <w:szCs w:val="28"/>
        </w:rPr>
        <w:t>2022</w:t>
      </w:r>
      <w:r w:rsidRPr="00CB3979">
        <w:rPr>
          <w:sz w:val="28"/>
          <w:szCs w:val="28"/>
        </w:rPr>
        <w:t xml:space="preserve"> р</w:t>
      </w:r>
      <w:r w:rsidR="00AA150D" w:rsidRPr="00CB3979">
        <w:rPr>
          <w:sz w:val="28"/>
          <w:szCs w:val="28"/>
        </w:rPr>
        <w:t>оці</w:t>
      </w:r>
      <w:r w:rsidRPr="00CB3979">
        <w:rPr>
          <w:sz w:val="28"/>
          <w:szCs w:val="28"/>
        </w:rPr>
        <w:t xml:space="preserve"> </w:t>
      </w:r>
      <w:r w:rsidR="00AA150D" w:rsidRPr="00CB3979">
        <w:rPr>
          <w:sz w:val="28"/>
          <w:szCs w:val="28"/>
        </w:rPr>
        <w:t>зменшилась</w:t>
      </w:r>
      <w:r w:rsidRPr="00CB3979">
        <w:rPr>
          <w:sz w:val="28"/>
          <w:szCs w:val="28"/>
        </w:rPr>
        <w:t xml:space="preserve"> на </w:t>
      </w:r>
      <w:r w:rsidR="00AA150D" w:rsidRPr="00CB3979">
        <w:rPr>
          <w:sz w:val="28"/>
          <w:szCs w:val="28"/>
        </w:rPr>
        <w:t>278</w:t>
      </w:r>
      <w:r w:rsidRPr="00CB3979">
        <w:rPr>
          <w:sz w:val="28"/>
          <w:szCs w:val="28"/>
        </w:rPr>
        <w:t xml:space="preserve"> осіб у порівнянні з</w:t>
      </w:r>
      <w:r w:rsidR="00E9464D" w:rsidRPr="00CB3979">
        <w:rPr>
          <w:sz w:val="28"/>
          <w:szCs w:val="28"/>
        </w:rPr>
        <w:t xml:space="preserve"> </w:t>
      </w:r>
      <w:r w:rsidR="00EA76B8" w:rsidRPr="00CB3979">
        <w:rPr>
          <w:sz w:val="28"/>
          <w:szCs w:val="28"/>
        </w:rPr>
        <w:t>минул</w:t>
      </w:r>
      <w:r w:rsidR="00AA150D" w:rsidRPr="00CB3979">
        <w:rPr>
          <w:sz w:val="28"/>
          <w:szCs w:val="28"/>
        </w:rPr>
        <w:t>им роком</w:t>
      </w:r>
      <w:r w:rsidR="00121F77" w:rsidRPr="00CB3979">
        <w:rPr>
          <w:sz w:val="28"/>
          <w:szCs w:val="28"/>
        </w:rPr>
        <w:t xml:space="preserve"> і становила – 831 особ</w:t>
      </w:r>
      <w:r w:rsidR="00473507" w:rsidRPr="00CB3979">
        <w:rPr>
          <w:sz w:val="28"/>
          <w:szCs w:val="28"/>
        </w:rPr>
        <w:t>у</w:t>
      </w:r>
      <w:r w:rsidRPr="00CB3979">
        <w:rPr>
          <w:sz w:val="28"/>
          <w:szCs w:val="28"/>
        </w:rPr>
        <w:t>.</w:t>
      </w:r>
      <w:r w:rsidR="00E9464D" w:rsidRPr="00CB3979">
        <w:rPr>
          <w:sz w:val="28"/>
          <w:szCs w:val="28"/>
        </w:rPr>
        <w:t xml:space="preserve"> </w:t>
      </w:r>
      <w:r w:rsidRPr="00CB3979">
        <w:rPr>
          <w:sz w:val="28"/>
          <w:szCs w:val="28"/>
        </w:rPr>
        <w:t xml:space="preserve">Загальний коефіцієнт смертності (на 1000 осіб) склав </w:t>
      </w:r>
      <w:r w:rsidR="00AA150D" w:rsidRPr="00CB3979">
        <w:rPr>
          <w:sz w:val="28"/>
          <w:szCs w:val="28"/>
        </w:rPr>
        <w:t>19,76</w:t>
      </w:r>
      <w:r w:rsidRPr="00CB3979">
        <w:rPr>
          <w:sz w:val="28"/>
          <w:szCs w:val="28"/>
        </w:rPr>
        <w:t xml:space="preserve"> %, за</w:t>
      </w:r>
      <w:r w:rsidR="00E9464D" w:rsidRPr="00CB3979">
        <w:rPr>
          <w:sz w:val="28"/>
          <w:szCs w:val="28"/>
        </w:rPr>
        <w:t xml:space="preserve"> </w:t>
      </w:r>
      <w:r w:rsidR="00AA150D" w:rsidRPr="00CB3979">
        <w:rPr>
          <w:sz w:val="28"/>
          <w:szCs w:val="28"/>
        </w:rPr>
        <w:t>2021</w:t>
      </w:r>
      <w:r w:rsidR="00E9464D" w:rsidRPr="00CB3979">
        <w:rPr>
          <w:sz w:val="28"/>
          <w:szCs w:val="28"/>
        </w:rPr>
        <w:t xml:space="preserve"> р</w:t>
      </w:r>
      <w:r w:rsidR="00AA150D" w:rsidRPr="00CB3979">
        <w:rPr>
          <w:sz w:val="28"/>
          <w:szCs w:val="28"/>
        </w:rPr>
        <w:t>ік</w:t>
      </w:r>
      <w:r w:rsidRPr="00CB3979">
        <w:rPr>
          <w:sz w:val="28"/>
          <w:szCs w:val="28"/>
        </w:rPr>
        <w:t xml:space="preserve"> – </w:t>
      </w:r>
      <w:r w:rsidR="00AA150D" w:rsidRPr="00CB3979">
        <w:rPr>
          <w:sz w:val="28"/>
          <w:szCs w:val="28"/>
        </w:rPr>
        <w:t>24,41</w:t>
      </w:r>
      <w:r w:rsidRPr="00CB3979">
        <w:rPr>
          <w:sz w:val="28"/>
          <w:szCs w:val="28"/>
        </w:rPr>
        <w:t xml:space="preserve"> відсотка.</w:t>
      </w:r>
    </w:p>
    <w:p w:rsidR="00801912" w:rsidRPr="00CB3979" w:rsidRDefault="00801912" w:rsidP="00993A3E">
      <w:pPr>
        <w:spacing w:line="240" w:lineRule="auto"/>
        <w:ind w:firstLine="709"/>
        <w:rPr>
          <w:sz w:val="28"/>
          <w:szCs w:val="28"/>
        </w:rPr>
      </w:pPr>
      <w:r w:rsidRPr="00CB3979">
        <w:rPr>
          <w:sz w:val="28"/>
          <w:szCs w:val="28"/>
        </w:rPr>
        <w:t>Коефіцієнт природного приросту у 2022 році склав 9,28 % , у 2021 році- 14,86 %.</w:t>
      </w:r>
    </w:p>
    <w:p w:rsidR="004D0ED3" w:rsidRPr="004F17A7" w:rsidRDefault="004D0ED3" w:rsidP="00993A3E">
      <w:pPr>
        <w:autoSpaceDE w:val="0"/>
        <w:autoSpaceDN w:val="0"/>
        <w:spacing w:line="240" w:lineRule="auto"/>
        <w:ind w:firstLine="709"/>
        <w:rPr>
          <w:sz w:val="28"/>
          <w:szCs w:val="28"/>
        </w:rPr>
      </w:pPr>
      <w:r w:rsidRPr="004F17A7">
        <w:rPr>
          <w:sz w:val="28"/>
          <w:szCs w:val="28"/>
        </w:rPr>
        <w:t xml:space="preserve">Смертність у </w:t>
      </w:r>
      <w:r w:rsidR="00E9464D" w:rsidRPr="004F17A7">
        <w:rPr>
          <w:sz w:val="28"/>
          <w:szCs w:val="28"/>
        </w:rPr>
        <w:t>202</w:t>
      </w:r>
      <w:r w:rsidR="00121F77" w:rsidRPr="004F17A7">
        <w:rPr>
          <w:sz w:val="28"/>
          <w:szCs w:val="28"/>
        </w:rPr>
        <w:t>2</w:t>
      </w:r>
      <w:r w:rsidR="00E9464D" w:rsidRPr="004F17A7">
        <w:rPr>
          <w:sz w:val="28"/>
          <w:szCs w:val="28"/>
        </w:rPr>
        <w:t xml:space="preserve"> ро</w:t>
      </w:r>
      <w:r w:rsidR="00121F77" w:rsidRPr="004F17A7">
        <w:rPr>
          <w:sz w:val="28"/>
          <w:szCs w:val="28"/>
        </w:rPr>
        <w:t>ці</w:t>
      </w:r>
      <w:r w:rsidRPr="004F17A7">
        <w:rPr>
          <w:sz w:val="28"/>
          <w:szCs w:val="28"/>
        </w:rPr>
        <w:t xml:space="preserve"> переважає народжуваність на </w:t>
      </w:r>
      <w:r w:rsidR="00E9464D" w:rsidRPr="004F17A7">
        <w:rPr>
          <w:sz w:val="28"/>
          <w:szCs w:val="28"/>
        </w:rPr>
        <w:t>3</w:t>
      </w:r>
      <w:r w:rsidR="00121F77" w:rsidRPr="004F17A7">
        <w:rPr>
          <w:sz w:val="28"/>
          <w:szCs w:val="28"/>
        </w:rPr>
        <w:t>90</w:t>
      </w:r>
      <w:r w:rsidRPr="004F17A7">
        <w:rPr>
          <w:sz w:val="28"/>
          <w:szCs w:val="28"/>
        </w:rPr>
        <w:t xml:space="preserve"> ос</w:t>
      </w:r>
      <w:r w:rsidR="00121F77" w:rsidRPr="004F17A7">
        <w:rPr>
          <w:sz w:val="28"/>
          <w:szCs w:val="28"/>
        </w:rPr>
        <w:t>іб</w:t>
      </w:r>
      <w:r w:rsidRPr="004F17A7">
        <w:rPr>
          <w:sz w:val="28"/>
          <w:szCs w:val="28"/>
        </w:rPr>
        <w:t>.</w:t>
      </w:r>
      <w:r w:rsidR="00121F77" w:rsidRPr="004F17A7">
        <w:rPr>
          <w:sz w:val="28"/>
          <w:szCs w:val="28"/>
        </w:rPr>
        <w:t xml:space="preserve"> Головною причиною збільшення смертності над народжуваністю </w:t>
      </w:r>
      <w:r w:rsidR="009A6C9C" w:rsidRPr="004F17A7">
        <w:rPr>
          <w:sz w:val="28"/>
          <w:szCs w:val="28"/>
        </w:rPr>
        <w:t>є війна в країні;</w:t>
      </w:r>
      <w:r w:rsidR="00121F77" w:rsidRPr="004F17A7">
        <w:rPr>
          <w:sz w:val="28"/>
          <w:szCs w:val="28"/>
        </w:rPr>
        <w:t xml:space="preserve"> </w:t>
      </w:r>
      <w:r w:rsidR="009A6C9C" w:rsidRPr="004F17A7">
        <w:rPr>
          <w:sz w:val="28"/>
          <w:szCs w:val="28"/>
          <w:shd w:val="clear" w:color="auto" w:fill="FFFFFF"/>
        </w:rPr>
        <w:t xml:space="preserve">ускладнення від </w:t>
      </w:r>
      <w:r w:rsidR="009A6C9C" w:rsidRPr="004F17A7">
        <w:rPr>
          <w:bCs/>
          <w:sz w:val="28"/>
          <w:shd w:val="clear" w:color="auto" w:fill="FFFFFF"/>
          <w:lang w:eastAsia="zh-CN"/>
        </w:rPr>
        <w:t>гострої респіраторної хвороби COVID-19, спричинена коронавірусом SARS-CoV-</w:t>
      </w:r>
      <w:r w:rsidR="009A6C9C" w:rsidRPr="004F17A7">
        <w:rPr>
          <w:bCs/>
          <w:sz w:val="28"/>
          <w:szCs w:val="28"/>
          <w:shd w:val="clear" w:color="auto" w:fill="FFFFFF"/>
          <w:lang w:eastAsia="zh-CN"/>
        </w:rPr>
        <w:t>2 та інші хвороби.</w:t>
      </w:r>
    </w:p>
    <w:p w:rsidR="004174B5" w:rsidRPr="004F17A7" w:rsidRDefault="004D0ED3" w:rsidP="00993A3E">
      <w:pPr>
        <w:spacing w:line="240" w:lineRule="auto"/>
        <w:ind w:firstLine="709"/>
        <w:rPr>
          <w:sz w:val="28"/>
          <w:szCs w:val="28"/>
        </w:rPr>
      </w:pPr>
      <w:r w:rsidRPr="004F17A7">
        <w:rPr>
          <w:sz w:val="28"/>
          <w:szCs w:val="28"/>
        </w:rPr>
        <w:t xml:space="preserve">Одним із важливих чинників, які зумовлюють зміну чисельності населення міста, є міграція населення. За рахунок міграційного процесу за </w:t>
      </w:r>
      <w:r w:rsidRPr="004F17A7">
        <w:rPr>
          <w:sz w:val="28"/>
          <w:szCs w:val="28"/>
        </w:rPr>
        <w:lastRenderedPageBreak/>
        <w:t xml:space="preserve">звітний період прибуло в місто </w:t>
      </w:r>
      <w:r w:rsidR="00CE1039" w:rsidRPr="004F17A7">
        <w:rPr>
          <w:sz w:val="28"/>
          <w:szCs w:val="28"/>
        </w:rPr>
        <w:t>7</w:t>
      </w:r>
      <w:r w:rsidR="003C2A6F" w:rsidRPr="004F17A7">
        <w:rPr>
          <w:sz w:val="28"/>
          <w:szCs w:val="28"/>
        </w:rPr>
        <w:t>48</w:t>
      </w:r>
      <w:r w:rsidRPr="004F17A7">
        <w:rPr>
          <w:sz w:val="28"/>
          <w:szCs w:val="28"/>
        </w:rPr>
        <w:t xml:space="preserve"> громадян, вибуло </w:t>
      </w:r>
      <w:r w:rsidR="00CE1039" w:rsidRPr="004F17A7">
        <w:rPr>
          <w:sz w:val="28"/>
          <w:szCs w:val="28"/>
        </w:rPr>
        <w:t>9</w:t>
      </w:r>
      <w:r w:rsidR="003C2A6F" w:rsidRPr="004F17A7">
        <w:rPr>
          <w:sz w:val="28"/>
          <w:szCs w:val="28"/>
        </w:rPr>
        <w:t>71</w:t>
      </w:r>
      <w:r w:rsidR="00EF5F8E" w:rsidRPr="004F17A7">
        <w:rPr>
          <w:sz w:val="28"/>
          <w:szCs w:val="28"/>
        </w:rPr>
        <w:t xml:space="preserve"> громадян</w:t>
      </w:r>
      <w:r w:rsidR="003C2A6F" w:rsidRPr="004F17A7">
        <w:rPr>
          <w:sz w:val="28"/>
          <w:szCs w:val="28"/>
        </w:rPr>
        <w:t>ин</w:t>
      </w:r>
      <w:r w:rsidR="00EF5F8E" w:rsidRPr="004F17A7">
        <w:rPr>
          <w:sz w:val="28"/>
          <w:szCs w:val="28"/>
        </w:rPr>
        <w:t xml:space="preserve">; </w:t>
      </w:r>
      <w:r w:rsidRPr="004F17A7">
        <w:rPr>
          <w:sz w:val="28"/>
          <w:szCs w:val="28"/>
        </w:rPr>
        <w:t xml:space="preserve"> </w:t>
      </w:r>
      <w:r w:rsidR="00EF5F8E" w:rsidRPr="004F17A7">
        <w:rPr>
          <w:sz w:val="28"/>
          <w:szCs w:val="28"/>
        </w:rPr>
        <w:t xml:space="preserve">коефіцієнт міграційного приросту населення (на 1000 жителів) склав – </w:t>
      </w:r>
      <w:r w:rsidR="00CC06E8" w:rsidRPr="004F17A7">
        <w:rPr>
          <w:sz w:val="28"/>
          <w:szCs w:val="28"/>
        </w:rPr>
        <w:t>(-)5,3</w:t>
      </w:r>
      <w:r w:rsidR="00EF5F8E" w:rsidRPr="004F17A7">
        <w:rPr>
          <w:sz w:val="28"/>
          <w:szCs w:val="28"/>
        </w:rPr>
        <w:t xml:space="preserve"> %, </w:t>
      </w:r>
      <w:r w:rsidRPr="004F17A7">
        <w:rPr>
          <w:sz w:val="28"/>
          <w:szCs w:val="28"/>
        </w:rPr>
        <w:t xml:space="preserve">за </w:t>
      </w:r>
      <w:r w:rsidR="00CC06E8" w:rsidRPr="004F17A7">
        <w:rPr>
          <w:sz w:val="28"/>
          <w:szCs w:val="28"/>
        </w:rPr>
        <w:t xml:space="preserve">2021 рік </w:t>
      </w:r>
      <w:r w:rsidRPr="004F17A7">
        <w:rPr>
          <w:sz w:val="28"/>
          <w:szCs w:val="28"/>
        </w:rPr>
        <w:t>–</w:t>
      </w:r>
      <w:r w:rsidR="00CC06E8" w:rsidRPr="004F17A7">
        <w:rPr>
          <w:sz w:val="28"/>
          <w:szCs w:val="28"/>
        </w:rPr>
        <w:t xml:space="preserve"> (+)16,8 відсотків</w:t>
      </w:r>
      <w:r w:rsidRPr="004F17A7">
        <w:rPr>
          <w:sz w:val="28"/>
          <w:szCs w:val="28"/>
        </w:rPr>
        <w:t>.</w:t>
      </w:r>
    </w:p>
    <w:p w:rsidR="00DD0081" w:rsidRPr="004F17A7" w:rsidRDefault="00CB3979" w:rsidP="00993A3E">
      <w:pPr>
        <w:spacing w:line="240" w:lineRule="auto"/>
        <w:ind w:firstLine="709"/>
        <w:rPr>
          <w:sz w:val="28"/>
          <w:szCs w:val="28"/>
        </w:rPr>
      </w:pPr>
      <w:r w:rsidRPr="004F17A7">
        <w:rPr>
          <w:sz w:val="28"/>
          <w:szCs w:val="28"/>
        </w:rPr>
        <w:t>Крім того</w:t>
      </w:r>
      <w:r w:rsidR="004174B5" w:rsidRPr="004F17A7">
        <w:rPr>
          <w:sz w:val="28"/>
          <w:szCs w:val="28"/>
        </w:rPr>
        <w:t>, слід відзначити, що з початку воєнної агресії російської федерації</w:t>
      </w:r>
      <w:r w:rsidRPr="004F17A7">
        <w:rPr>
          <w:sz w:val="28"/>
          <w:szCs w:val="28"/>
        </w:rPr>
        <w:t>,</w:t>
      </w:r>
      <w:r w:rsidR="004174B5" w:rsidRPr="004F17A7">
        <w:rPr>
          <w:sz w:val="28"/>
          <w:szCs w:val="28"/>
        </w:rPr>
        <w:t xml:space="preserve"> згідно Єдиної інформаційної бази даних про внутрішньо переміщених осіб</w:t>
      </w:r>
      <w:r w:rsidR="004F17A7" w:rsidRPr="004F17A7">
        <w:rPr>
          <w:sz w:val="28"/>
          <w:szCs w:val="28"/>
        </w:rPr>
        <w:t>,</w:t>
      </w:r>
      <w:r w:rsidR="004174B5" w:rsidRPr="004F17A7">
        <w:rPr>
          <w:sz w:val="28"/>
          <w:szCs w:val="28"/>
        </w:rPr>
        <w:t xml:space="preserve"> у громаді тимчасово проживає 8994 внутрішньо переміщених ос</w:t>
      </w:r>
      <w:r w:rsidRPr="004F17A7">
        <w:rPr>
          <w:sz w:val="28"/>
          <w:szCs w:val="28"/>
        </w:rPr>
        <w:t>оби</w:t>
      </w:r>
      <w:r w:rsidR="004174B5" w:rsidRPr="004F17A7">
        <w:rPr>
          <w:sz w:val="28"/>
          <w:szCs w:val="28"/>
        </w:rPr>
        <w:t xml:space="preserve">. </w:t>
      </w:r>
    </w:p>
    <w:p w:rsidR="00FF26FA" w:rsidRPr="004F17A7" w:rsidRDefault="004D0ED3" w:rsidP="00993A3E">
      <w:pPr>
        <w:spacing w:line="240" w:lineRule="auto"/>
        <w:ind w:firstLine="709"/>
        <w:rPr>
          <w:color w:val="FF0000"/>
          <w:sz w:val="28"/>
          <w:szCs w:val="28"/>
        </w:rPr>
      </w:pPr>
      <w:r w:rsidRPr="004F17A7">
        <w:rPr>
          <w:noProof/>
        </w:rPr>
        <w:t xml:space="preserve"> </w:t>
      </w:r>
      <w:r w:rsidR="00FF26FA" w:rsidRPr="004F17A7">
        <w:rPr>
          <w:sz w:val="28"/>
          <w:szCs w:val="28"/>
        </w:rPr>
        <w:t>Станом на 01.</w:t>
      </w:r>
      <w:r w:rsidR="0050168E" w:rsidRPr="004F17A7">
        <w:rPr>
          <w:sz w:val="28"/>
          <w:szCs w:val="28"/>
        </w:rPr>
        <w:t>01</w:t>
      </w:r>
      <w:r w:rsidR="00700336" w:rsidRPr="004F17A7">
        <w:rPr>
          <w:sz w:val="28"/>
          <w:szCs w:val="28"/>
        </w:rPr>
        <w:t>.202</w:t>
      </w:r>
      <w:r w:rsidR="0050168E" w:rsidRPr="004F17A7">
        <w:rPr>
          <w:sz w:val="28"/>
          <w:szCs w:val="28"/>
        </w:rPr>
        <w:t>3</w:t>
      </w:r>
      <w:r w:rsidR="00FF26FA" w:rsidRPr="004F17A7">
        <w:rPr>
          <w:sz w:val="28"/>
          <w:szCs w:val="28"/>
        </w:rPr>
        <w:t xml:space="preserve"> року за оперативними даними працездатне населення громади складає більше </w:t>
      </w:r>
      <w:r w:rsidR="00204E01" w:rsidRPr="004F17A7">
        <w:rPr>
          <w:sz w:val="28"/>
          <w:szCs w:val="28"/>
        </w:rPr>
        <w:t>27</w:t>
      </w:r>
      <w:r w:rsidR="0050168E" w:rsidRPr="004F17A7">
        <w:rPr>
          <w:sz w:val="28"/>
          <w:szCs w:val="28"/>
        </w:rPr>
        <w:t>000</w:t>
      </w:r>
      <w:r w:rsidR="00FF26FA" w:rsidRPr="004F17A7">
        <w:rPr>
          <w:sz w:val="28"/>
          <w:szCs w:val="28"/>
        </w:rPr>
        <w:t xml:space="preserve"> осіб, або </w:t>
      </w:r>
      <w:r w:rsidR="0050168E" w:rsidRPr="004F17A7">
        <w:rPr>
          <w:sz w:val="28"/>
          <w:szCs w:val="28"/>
        </w:rPr>
        <w:t>64</w:t>
      </w:r>
      <w:r w:rsidR="00FF26FA" w:rsidRPr="004F17A7">
        <w:rPr>
          <w:sz w:val="28"/>
          <w:szCs w:val="28"/>
        </w:rPr>
        <w:t xml:space="preserve"> % до всього населення;</w:t>
      </w:r>
      <w:r w:rsidR="00FF26FA" w:rsidRPr="004F17A7">
        <w:rPr>
          <w:color w:val="FF0000"/>
          <w:sz w:val="28"/>
          <w:szCs w:val="28"/>
        </w:rPr>
        <w:t xml:space="preserve"> </w:t>
      </w:r>
      <w:r w:rsidR="00FF26FA" w:rsidRPr="004F17A7">
        <w:rPr>
          <w:sz w:val="28"/>
          <w:szCs w:val="28"/>
        </w:rPr>
        <w:t>пенсіонери</w:t>
      </w:r>
      <w:r w:rsidR="0050168E" w:rsidRPr="004F17A7">
        <w:rPr>
          <w:sz w:val="28"/>
          <w:szCs w:val="28"/>
        </w:rPr>
        <w:t xml:space="preserve"> (непрацюючі)</w:t>
      </w:r>
      <w:r w:rsidR="005A37E8" w:rsidRPr="004F17A7">
        <w:rPr>
          <w:sz w:val="28"/>
          <w:szCs w:val="28"/>
        </w:rPr>
        <w:t xml:space="preserve"> </w:t>
      </w:r>
      <w:r w:rsidR="00FF26FA" w:rsidRPr="004F17A7">
        <w:rPr>
          <w:sz w:val="28"/>
          <w:szCs w:val="28"/>
        </w:rPr>
        <w:t>–</w:t>
      </w:r>
      <w:r w:rsidR="00204E01" w:rsidRPr="004F17A7">
        <w:rPr>
          <w:sz w:val="28"/>
          <w:szCs w:val="28"/>
        </w:rPr>
        <w:t xml:space="preserve">  </w:t>
      </w:r>
      <w:r w:rsidR="0050168E" w:rsidRPr="004F17A7">
        <w:rPr>
          <w:sz w:val="28"/>
          <w:szCs w:val="28"/>
        </w:rPr>
        <w:t xml:space="preserve">6223 </w:t>
      </w:r>
      <w:r w:rsidR="00204E01" w:rsidRPr="004F17A7">
        <w:rPr>
          <w:sz w:val="28"/>
          <w:szCs w:val="28"/>
        </w:rPr>
        <w:t>осо</w:t>
      </w:r>
      <w:r w:rsidR="00FF26FA" w:rsidRPr="004F17A7">
        <w:rPr>
          <w:sz w:val="28"/>
          <w:szCs w:val="28"/>
        </w:rPr>
        <w:t>б</w:t>
      </w:r>
      <w:r w:rsidR="00473507" w:rsidRPr="004F17A7">
        <w:rPr>
          <w:sz w:val="28"/>
          <w:szCs w:val="28"/>
        </w:rPr>
        <w:t>и</w:t>
      </w:r>
      <w:r w:rsidR="00FF26FA" w:rsidRPr="004F17A7">
        <w:rPr>
          <w:sz w:val="28"/>
          <w:szCs w:val="28"/>
        </w:rPr>
        <w:t xml:space="preserve"> або </w:t>
      </w:r>
      <w:r w:rsidR="0050168E" w:rsidRPr="004F17A7">
        <w:rPr>
          <w:sz w:val="28"/>
          <w:szCs w:val="28"/>
        </w:rPr>
        <w:t>15</w:t>
      </w:r>
      <w:r w:rsidR="00983E04" w:rsidRPr="004F17A7">
        <w:rPr>
          <w:sz w:val="28"/>
          <w:szCs w:val="28"/>
        </w:rPr>
        <w:t xml:space="preserve"> відсот</w:t>
      </w:r>
      <w:r w:rsidR="007C11C9" w:rsidRPr="004F17A7">
        <w:rPr>
          <w:sz w:val="28"/>
          <w:szCs w:val="28"/>
        </w:rPr>
        <w:t>к</w:t>
      </w:r>
      <w:r w:rsidR="00DB0912" w:rsidRPr="004F17A7">
        <w:rPr>
          <w:sz w:val="28"/>
          <w:szCs w:val="28"/>
        </w:rPr>
        <w:t>ів</w:t>
      </w:r>
      <w:r w:rsidR="00FF26FA" w:rsidRPr="004F17A7">
        <w:rPr>
          <w:sz w:val="28"/>
          <w:szCs w:val="28"/>
        </w:rPr>
        <w:t>.</w:t>
      </w:r>
      <w:r w:rsidR="00FF26FA" w:rsidRPr="004F17A7">
        <w:rPr>
          <w:color w:val="FF0000"/>
          <w:sz w:val="28"/>
          <w:szCs w:val="28"/>
        </w:rPr>
        <w:t xml:space="preserve">   </w:t>
      </w:r>
    </w:p>
    <w:p w:rsidR="004A2841" w:rsidRPr="004F17A7" w:rsidRDefault="004A2841" w:rsidP="00993A3E">
      <w:pPr>
        <w:spacing w:line="240" w:lineRule="auto"/>
        <w:ind w:firstLine="709"/>
        <w:rPr>
          <w:sz w:val="28"/>
          <w:szCs w:val="28"/>
        </w:rPr>
      </w:pPr>
      <w:r w:rsidRPr="004F17A7">
        <w:rPr>
          <w:sz w:val="28"/>
          <w:szCs w:val="28"/>
        </w:rPr>
        <w:t>Рішенням сесії Обухівської міської ради від 24.12.2020 № 63-3-</w:t>
      </w:r>
      <w:r w:rsidRPr="004F17A7">
        <w:rPr>
          <w:sz w:val="28"/>
          <w:szCs w:val="28"/>
          <w:lang w:val="en-US"/>
        </w:rPr>
        <w:t>V</w:t>
      </w:r>
      <w:r w:rsidRPr="004F17A7">
        <w:rPr>
          <w:sz w:val="28"/>
          <w:szCs w:val="28"/>
        </w:rPr>
        <w:t>ІІІ було затверджено Комплексну міську Програму підтримки сім’ї та забезпечення прав дітей «Назустріч дітям» на території Обухівської міської територіальної громади</w:t>
      </w:r>
      <w:r w:rsidRPr="004F17A7">
        <w:rPr>
          <w:szCs w:val="28"/>
        </w:rPr>
        <w:t xml:space="preserve"> </w:t>
      </w:r>
      <w:r w:rsidRPr="004F17A7">
        <w:rPr>
          <w:sz w:val="28"/>
          <w:szCs w:val="28"/>
        </w:rPr>
        <w:t>на 2021-2025 роки, на реалізацію заходів якої у 2022 році були передбачені кошти у сумі 566</w:t>
      </w:r>
      <w:r w:rsidR="004F17A7" w:rsidRPr="004F17A7">
        <w:rPr>
          <w:sz w:val="28"/>
          <w:szCs w:val="28"/>
        </w:rPr>
        <w:t> </w:t>
      </w:r>
      <w:r w:rsidRPr="004F17A7">
        <w:rPr>
          <w:sz w:val="28"/>
          <w:szCs w:val="28"/>
        </w:rPr>
        <w:t>200</w:t>
      </w:r>
      <w:r w:rsidR="004F17A7" w:rsidRPr="004F17A7">
        <w:rPr>
          <w:sz w:val="28"/>
          <w:szCs w:val="28"/>
        </w:rPr>
        <w:t>,0</w:t>
      </w:r>
      <w:r w:rsidRPr="004F17A7">
        <w:rPr>
          <w:sz w:val="28"/>
          <w:szCs w:val="28"/>
        </w:rPr>
        <w:t xml:space="preserve"> грн.</w:t>
      </w:r>
      <w:r w:rsidR="00071937" w:rsidRPr="004F17A7">
        <w:rPr>
          <w:sz w:val="28"/>
          <w:szCs w:val="28"/>
        </w:rPr>
        <w:t>, виконан</w:t>
      </w:r>
      <w:r w:rsidR="004F17A7" w:rsidRPr="004F17A7">
        <w:rPr>
          <w:sz w:val="28"/>
          <w:szCs w:val="28"/>
        </w:rPr>
        <w:t>ня</w:t>
      </w:r>
      <w:r w:rsidR="00071937" w:rsidRPr="004F17A7">
        <w:rPr>
          <w:sz w:val="28"/>
          <w:szCs w:val="28"/>
        </w:rPr>
        <w:t xml:space="preserve"> </w:t>
      </w:r>
      <w:r w:rsidR="004F17A7" w:rsidRPr="004F17A7">
        <w:rPr>
          <w:sz w:val="28"/>
          <w:szCs w:val="28"/>
        </w:rPr>
        <w:t>склало</w:t>
      </w:r>
      <w:r w:rsidR="00071937" w:rsidRPr="004F17A7">
        <w:rPr>
          <w:sz w:val="28"/>
          <w:szCs w:val="28"/>
        </w:rPr>
        <w:t xml:space="preserve"> </w:t>
      </w:r>
      <w:r w:rsidR="004F17A7" w:rsidRPr="004F17A7">
        <w:rPr>
          <w:sz w:val="28"/>
          <w:szCs w:val="28"/>
        </w:rPr>
        <w:t>на суму</w:t>
      </w:r>
      <w:r w:rsidR="00071937" w:rsidRPr="004F17A7">
        <w:rPr>
          <w:sz w:val="28"/>
          <w:szCs w:val="28"/>
        </w:rPr>
        <w:t xml:space="preserve"> 543512</w:t>
      </w:r>
      <w:r w:rsidR="004F17A7" w:rsidRPr="004F17A7">
        <w:rPr>
          <w:sz w:val="28"/>
          <w:szCs w:val="28"/>
        </w:rPr>
        <w:t>,0</w:t>
      </w:r>
      <w:r w:rsidR="00071937" w:rsidRPr="004F17A7">
        <w:rPr>
          <w:sz w:val="28"/>
          <w:szCs w:val="28"/>
        </w:rPr>
        <w:t xml:space="preserve"> гр</w:t>
      </w:r>
      <w:r w:rsidR="004F17A7" w:rsidRPr="004F17A7">
        <w:rPr>
          <w:sz w:val="28"/>
          <w:szCs w:val="28"/>
        </w:rPr>
        <w:t>иве</w:t>
      </w:r>
      <w:r w:rsidR="00071937" w:rsidRPr="004F17A7">
        <w:rPr>
          <w:sz w:val="28"/>
          <w:szCs w:val="28"/>
        </w:rPr>
        <w:t>н</w:t>
      </w:r>
      <w:r w:rsidR="004F17A7" w:rsidRPr="004F17A7">
        <w:rPr>
          <w:sz w:val="28"/>
          <w:szCs w:val="28"/>
        </w:rPr>
        <w:t>ь</w:t>
      </w:r>
      <w:r w:rsidR="00071937" w:rsidRPr="004F17A7">
        <w:rPr>
          <w:sz w:val="28"/>
          <w:szCs w:val="28"/>
        </w:rPr>
        <w:t>.</w:t>
      </w:r>
      <w:r w:rsidRPr="004F17A7">
        <w:rPr>
          <w:sz w:val="28"/>
          <w:szCs w:val="28"/>
        </w:rPr>
        <w:t xml:space="preserve"> </w:t>
      </w:r>
    </w:p>
    <w:p w:rsidR="004A2841" w:rsidRPr="004F17A7" w:rsidRDefault="004A2841" w:rsidP="00993A3E">
      <w:pPr>
        <w:spacing w:line="240" w:lineRule="auto"/>
        <w:ind w:firstLine="709"/>
        <w:rPr>
          <w:sz w:val="28"/>
          <w:szCs w:val="28"/>
        </w:rPr>
      </w:pPr>
      <w:r w:rsidRPr="004F17A7">
        <w:rPr>
          <w:sz w:val="28"/>
          <w:szCs w:val="28"/>
        </w:rPr>
        <w:t>На виконання зазначеної програми та в умовах введеного на території України</w:t>
      </w:r>
      <w:r w:rsidR="00473507" w:rsidRPr="004F17A7">
        <w:rPr>
          <w:sz w:val="28"/>
          <w:szCs w:val="28"/>
        </w:rPr>
        <w:t xml:space="preserve"> з 24.02.2022 в</w:t>
      </w:r>
      <w:r w:rsidR="00DD0081" w:rsidRPr="004F17A7">
        <w:rPr>
          <w:sz w:val="28"/>
          <w:szCs w:val="28"/>
        </w:rPr>
        <w:t xml:space="preserve">оєнного </w:t>
      </w:r>
      <w:r w:rsidR="00473507" w:rsidRPr="004F17A7">
        <w:rPr>
          <w:sz w:val="28"/>
          <w:szCs w:val="28"/>
        </w:rPr>
        <w:t>стану</w:t>
      </w:r>
      <w:r w:rsidRPr="004F17A7">
        <w:rPr>
          <w:sz w:val="28"/>
          <w:szCs w:val="28"/>
        </w:rPr>
        <w:t xml:space="preserve"> були проведені наступні заходи, а саме:  </w:t>
      </w:r>
    </w:p>
    <w:p w:rsidR="004A2841" w:rsidRPr="004F17A7" w:rsidRDefault="004A2841" w:rsidP="00993A3E">
      <w:pPr>
        <w:spacing w:line="240" w:lineRule="auto"/>
        <w:ind w:firstLine="709"/>
        <w:rPr>
          <w:b/>
          <w:sz w:val="28"/>
          <w:szCs w:val="28"/>
          <w:u w:val="single"/>
        </w:rPr>
      </w:pPr>
      <w:r w:rsidRPr="004F17A7">
        <w:rPr>
          <w:sz w:val="28"/>
          <w:szCs w:val="28"/>
        </w:rPr>
        <w:t>- придбання продуктових наборів для привітання з нагоди Новорічно</w:t>
      </w:r>
      <w:r w:rsidR="00473507" w:rsidRPr="004F17A7">
        <w:rPr>
          <w:sz w:val="28"/>
          <w:szCs w:val="28"/>
        </w:rPr>
        <w:t xml:space="preserve"> </w:t>
      </w:r>
      <w:r w:rsidRPr="004F17A7">
        <w:rPr>
          <w:sz w:val="28"/>
          <w:szCs w:val="28"/>
        </w:rPr>
        <w:t xml:space="preserve">-різдвяних свят дітей та сімей військовослужбовців, які загинули в зоні проведення АТО, ООС та під час повномасштабної війни в Україні, а також </w:t>
      </w:r>
      <w:r w:rsidR="00473507" w:rsidRPr="004F17A7">
        <w:rPr>
          <w:sz w:val="28"/>
          <w:szCs w:val="28"/>
        </w:rPr>
        <w:t>сім’ї</w:t>
      </w:r>
      <w:r w:rsidRPr="004F17A7">
        <w:rPr>
          <w:sz w:val="28"/>
          <w:szCs w:val="28"/>
        </w:rPr>
        <w:t xml:space="preserve"> загиблого героя Небесної сотні;</w:t>
      </w:r>
    </w:p>
    <w:p w:rsidR="004A2841" w:rsidRPr="004F17A7" w:rsidRDefault="004A2841" w:rsidP="00993A3E">
      <w:pPr>
        <w:spacing w:line="240" w:lineRule="auto"/>
        <w:ind w:firstLine="709"/>
        <w:rPr>
          <w:sz w:val="28"/>
          <w:szCs w:val="28"/>
        </w:rPr>
      </w:pPr>
      <w:r w:rsidRPr="004F17A7">
        <w:rPr>
          <w:sz w:val="28"/>
          <w:szCs w:val="28"/>
        </w:rPr>
        <w:t xml:space="preserve">- виплата одноразової матеріальної допомоги дітям-сиротам і дітям, позбавленим батьківського піклування, які досягли 18-річного  віку; </w:t>
      </w:r>
    </w:p>
    <w:p w:rsidR="004A2841" w:rsidRPr="004F17A7" w:rsidRDefault="004A2841" w:rsidP="00993A3E">
      <w:pPr>
        <w:spacing w:line="240" w:lineRule="auto"/>
        <w:ind w:firstLine="709"/>
        <w:rPr>
          <w:b/>
          <w:sz w:val="28"/>
          <w:szCs w:val="28"/>
          <w:u w:val="single"/>
        </w:rPr>
      </w:pPr>
      <w:r w:rsidRPr="004F17A7">
        <w:rPr>
          <w:sz w:val="28"/>
          <w:szCs w:val="28"/>
        </w:rPr>
        <w:t>- виплата матеріальної допомоги дітям-сиротам і дітям, позбавленим батьківського піклування, які є учнями загальноосвітніх закладів громади для підготовки до навчального року.</w:t>
      </w:r>
    </w:p>
    <w:p w:rsidR="00765258" w:rsidRPr="004F17A7" w:rsidRDefault="004A2841" w:rsidP="00993A3E">
      <w:pPr>
        <w:spacing w:line="240" w:lineRule="auto"/>
        <w:ind w:firstLine="709"/>
        <w:rPr>
          <w:sz w:val="28"/>
          <w:szCs w:val="28"/>
        </w:rPr>
      </w:pPr>
      <w:r w:rsidRPr="004F17A7">
        <w:rPr>
          <w:sz w:val="28"/>
          <w:szCs w:val="28"/>
        </w:rPr>
        <w:t xml:space="preserve"> </w:t>
      </w:r>
      <w:r w:rsidR="00765258" w:rsidRPr="004F17A7">
        <w:rPr>
          <w:sz w:val="28"/>
          <w:szCs w:val="28"/>
        </w:rPr>
        <w:t>Відповідно до даної програми, впродовж звітного періоду:</w:t>
      </w:r>
    </w:p>
    <w:p w:rsidR="004A2841" w:rsidRPr="004F17A7" w:rsidRDefault="00765258" w:rsidP="00993A3E">
      <w:pPr>
        <w:spacing w:line="240" w:lineRule="auto"/>
        <w:ind w:firstLine="709"/>
        <w:rPr>
          <w:sz w:val="28"/>
          <w:szCs w:val="28"/>
        </w:rPr>
      </w:pPr>
      <w:r w:rsidRPr="004F17A7">
        <w:rPr>
          <w:sz w:val="28"/>
          <w:szCs w:val="28"/>
        </w:rPr>
        <w:t xml:space="preserve">- продовжував діяти </w:t>
      </w:r>
      <w:r w:rsidR="004A2841" w:rsidRPr="004F17A7">
        <w:rPr>
          <w:sz w:val="28"/>
          <w:szCs w:val="28"/>
        </w:rPr>
        <w:t>створений єдиний еле</w:t>
      </w:r>
      <w:r w:rsidRPr="004F17A7">
        <w:rPr>
          <w:sz w:val="28"/>
          <w:szCs w:val="28"/>
        </w:rPr>
        <w:t>ктронний банк даних дітей-сиріт;</w:t>
      </w:r>
      <w:r w:rsidR="004A2841" w:rsidRPr="004F17A7">
        <w:rPr>
          <w:sz w:val="28"/>
          <w:szCs w:val="28"/>
        </w:rPr>
        <w:t xml:space="preserve"> дітей, позбавлених батьківс</w:t>
      </w:r>
      <w:r w:rsidRPr="004F17A7">
        <w:rPr>
          <w:sz w:val="28"/>
          <w:szCs w:val="28"/>
        </w:rPr>
        <w:t>ького піклування;</w:t>
      </w:r>
      <w:r w:rsidR="004A2841" w:rsidRPr="004F17A7">
        <w:rPr>
          <w:sz w:val="28"/>
          <w:szCs w:val="28"/>
        </w:rPr>
        <w:t xml:space="preserve"> та дітей, які опинилися у складних життєвих обставинах, створено 142 ОСК</w:t>
      </w:r>
      <w:r w:rsidR="00DC2B4C" w:rsidRPr="004F17A7">
        <w:rPr>
          <w:sz w:val="28"/>
          <w:szCs w:val="28"/>
        </w:rPr>
        <w:t xml:space="preserve"> (облікові статистичні картки</w:t>
      </w:r>
      <w:r w:rsidR="004F17A7" w:rsidRPr="004F17A7">
        <w:rPr>
          <w:sz w:val="28"/>
          <w:szCs w:val="28"/>
        </w:rPr>
        <w:t>)</w:t>
      </w:r>
      <w:r w:rsidR="004A2841" w:rsidRPr="004F17A7">
        <w:rPr>
          <w:sz w:val="28"/>
          <w:szCs w:val="28"/>
        </w:rPr>
        <w:t>;</w:t>
      </w:r>
    </w:p>
    <w:p w:rsidR="004A2841" w:rsidRPr="004F17A7" w:rsidRDefault="004A2841" w:rsidP="00993A3E">
      <w:pPr>
        <w:spacing w:line="240" w:lineRule="auto"/>
        <w:ind w:firstLine="709"/>
        <w:rPr>
          <w:sz w:val="28"/>
          <w:szCs w:val="28"/>
        </w:rPr>
      </w:pPr>
      <w:r w:rsidRPr="004F17A7">
        <w:rPr>
          <w:sz w:val="28"/>
          <w:szCs w:val="28"/>
        </w:rPr>
        <w:t>- ведеться електронний облік громадян України, які бажають усиновити, взяти під опіку, піклування дітей, які підлягають влаштуванню до СФВ</w:t>
      </w:r>
      <w:r w:rsidR="00765258" w:rsidRPr="004F17A7">
        <w:rPr>
          <w:sz w:val="28"/>
          <w:szCs w:val="28"/>
        </w:rPr>
        <w:t xml:space="preserve"> (сімейних форм виховання)</w:t>
      </w:r>
      <w:r w:rsidRPr="004F17A7">
        <w:rPr>
          <w:sz w:val="28"/>
          <w:szCs w:val="28"/>
        </w:rPr>
        <w:t xml:space="preserve"> та усиновленню, створено 56 ОСК;</w:t>
      </w:r>
    </w:p>
    <w:p w:rsidR="004A2841" w:rsidRPr="004F17A7" w:rsidRDefault="004A2841" w:rsidP="00993A3E">
      <w:pPr>
        <w:spacing w:line="240" w:lineRule="auto"/>
        <w:ind w:firstLine="709"/>
        <w:rPr>
          <w:sz w:val="28"/>
          <w:szCs w:val="28"/>
        </w:rPr>
      </w:pPr>
      <w:r w:rsidRPr="004F17A7">
        <w:rPr>
          <w:sz w:val="28"/>
          <w:szCs w:val="28"/>
        </w:rPr>
        <w:t>- працю</w:t>
      </w:r>
      <w:r w:rsidR="00473507" w:rsidRPr="004F17A7">
        <w:rPr>
          <w:sz w:val="28"/>
          <w:szCs w:val="28"/>
        </w:rPr>
        <w:t>вала</w:t>
      </w:r>
      <w:r w:rsidRPr="004F17A7">
        <w:rPr>
          <w:sz w:val="28"/>
          <w:szCs w:val="28"/>
        </w:rPr>
        <w:t>  єдина інформаційно-аналітична система «Діти» (ЄІАС «Діти»), до якої заносяться усі відомості з особових справ дітей та громадян зазначених категорій, відповідно до нормативних вимог;</w:t>
      </w:r>
    </w:p>
    <w:p w:rsidR="004A2841" w:rsidRPr="004F17A7" w:rsidRDefault="004A2841" w:rsidP="00993A3E">
      <w:pPr>
        <w:spacing w:line="240" w:lineRule="auto"/>
        <w:ind w:firstLine="709"/>
        <w:rPr>
          <w:sz w:val="28"/>
          <w:szCs w:val="28"/>
        </w:rPr>
      </w:pPr>
      <w:r w:rsidRPr="004F17A7">
        <w:rPr>
          <w:sz w:val="28"/>
          <w:szCs w:val="28"/>
        </w:rPr>
        <w:t xml:space="preserve">- створений єдиний реєстр багатодітних сімей міста. Станом на 31.12.2022 до реєстру включено 351 сімей, в яких виховуються 1135 дітей, з яких 335 сімей виховують по троє-четверо дітей, 16 сімей – по </w:t>
      </w:r>
      <w:r w:rsidR="00DD0081" w:rsidRPr="004F17A7">
        <w:rPr>
          <w:sz w:val="28"/>
          <w:szCs w:val="28"/>
        </w:rPr>
        <w:t>п’ять</w:t>
      </w:r>
      <w:r w:rsidRPr="004F17A7">
        <w:rPr>
          <w:sz w:val="28"/>
          <w:szCs w:val="28"/>
        </w:rPr>
        <w:t xml:space="preserve"> і більше. Всього, станом на 31.12.2022 року було видано 28 посвідчень батькам та 41 посвідчен</w:t>
      </w:r>
      <w:r w:rsidR="00DD0081" w:rsidRPr="004F17A7">
        <w:rPr>
          <w:sz w:val="28"/>
          <w:szCs w:val="28"/>
        </w:rPr>
        <w:t>ня для дітей багатодітних сімей;</w:t>
      </w:r>
    </w:p>
    <w:p w:rsidR="00765258" w:rsidRPr="004F17A7" w:rsidRDefault="00765258" w:rsidP="00993A3E">
      <w:pPr>
        <w:spacing w:line="240" w:lineRule="auto"/>
        <w:ind w:firstLine="709"/>
        <w:rPr>
          <w:sz w:val="28"/>
          <w:szCs w:val="28"/>
        </w:rPr>
      </w:pPr>
      <w:r w:rsidRPr="004F17A7">
        <w:rPr>
          <w:sz w:val="28"/>
          <w:szCs w:val="28"/>
        </w:rPr>
        <w:t>- проведено 88 обстежень сімей різних категорій;</w:t>
      </w:r>
    </w:p>
    <w:p w:rsidR="004A2841" w:rsidRPr="004F17A7" w:rsidRDefault="004A2841" w:rsidP="00993A3E">
      <w:pPr>
        <w:spacing w:line="240" w:lineRule="auto"/>
        <w:ind w:firstLine="709"/>
        <w:rPr>
          <w:sz w:val="28"/>
          <w:szCs w:val="28"/>
        </w:rPr>
      </w:pPr>
      <w:r w:rsidRPr="004F17A7">
        <w:rPr>
          <w:sz w:val="28"/>
          <w:szCs w:val="28"/>
        </w:rPr>
        <w:t xml:space="preserve">- проведено 8 засідань комісії з питань захисту прав дитини виконавчого комітету Обухівської міської ради, де розглядалися звернення громадян по питаннях соціально-правового захисту дітей та їх сімей. Всього розглянуто 84 </w:t>
      </w:r>
      <w:r w:rsidRPr="004F17A7">
        <w:rPr>
          <w:sz w:val="28"/>
          <w:szCs w:val="28"/>
        </w:rPr>
        <w:lastRenderedPageBreak/>
        <w:t>звернення та прийнято 66 рішень виконавчого комітету</w:t>
      </w:r>
      <w:r w:rsidR="00DD0081" w:rsidRPr="004F17A7">
        <w:rPr>
          <w:sz w:val="28"/>
          <w:szCs w:val="28"/>
        </w:rPr>
        <w:t>;</w:t>
      </w:r>
      <w:r w:rsidRPr="004F17A7">
        <w:rPr>
          <w:sz w:val="28"/>
          <w:szCs w:val="28"/>
        </w:rPr>
        <w:t xml:space="preserve"> </w:t>
      </w:r>
    </w:p>
    <w:p w:rsidR="004A2841" w:rsidRDefault="004A2841" w:rsidP="00993A3E">
      <w:pPr>
        <w:spacing w:line="240" w:lineRule="auto"/>
        <w:ind w:firstLine="709"/>
        <w:rPr>
          <w:sz w:val="28"/>
          <w:szCs w:val="28"/>
        </w:rPr>
      </w:pPr>
      <w:r w:rsidRPr="004F17A7">
        <w:rPr>
          <w:sz w:val="28"/>
          <w:szCs w:val="28"/>
        </w:rPr>
        <w:t>- видано гуманітарної допомоги для підтримки 185 сімей, які опинилися у складних життєвих обставинах в у мовах введеного в</w:t>
      </w:r>
      <w:r w:rsidR="00DD0081" w:rsidRPr="004F17A7">
        <w:rPr>
          <w:sz w:val="28"/>
          <w:szCs w:val="28"/>
        </w:rPr>
        <w:t>оєнного</w:t>
      </w:r>
      <w:r w:rsidRPr="004F17A7">
        <w:rPr>
          <w:sz w:val="28"/>
          <w:szCs w:val="28"/>
        </w:rPr>
        <w:t xml:space="preserve"> стану в Україні, у вигляді продуктів харчування, засобів гігієни, миючих засобів, дитячих іграшок, одягу, взуття, дитячого харчування, памперсів, тощо.</w:t>
      </w:r>
    </w:p>
    <w:p w:rsidR="00DD0081" w:rsidRDefault="00DD0081" w:rsidP="00993A3E">
      <w:pPr>
        <w:spacing w:line="240" w:lineRule="auto"/>
        <w:ind w:firstLine="709"/>
        <w:rPr>
          <w:sz w:val="28"/>
          <w:szCs w:val="28"/>
        </w:rPr>
      </w:pPr>
    </w:p>
    <w:p w:rsidR="00FF26FA" w:rsidRPr="004F17A7" w:rsidRDefault="00685354" w:rsidP="004F17A7">
      <w:pPr>
        <w:spacing w:line="240" w:lineRule="auto"/>
        <w:ind w:firstLine="709"/>
        <w:jc w:val="center"/>
        <w:rPr>
          <w:b/>
          <w:sz w:val="28"/>
          <w:szCs w:val="28"/>
        </w:rPr>
      </w:pPr>
      <w:r w:rsidRPr="004F17A7">
        <w:rPr>
          <w:b/>
          <w:sz w:val="28"/>
          <w:szCs w:val="28"/>
        </w:rPr>
        <w:t>Ринок праці</w:t>
      </w:r>
    </w:p>
    <w:p w:rsidR="005E5EAA" w:rsidRPr="004F17A7" w:rsidRDefault="005E5EAA" w:rsidP="00993A3E">
      <w:pPr>
        <w:spacing w:line="240" w:lineRule="auto"/>
        <w:ind w:firstLine="709"/>
        <w:rPr>
          <w:b/>
          <w:sz w:val="16"/>
          <w:szCs w:val="16"/>
          <w:u w:val="single"/>
        </w:rPr>
      </w:pPr>
    </w:p>
    <w:p w:rsidR="00ED462D" w:rsidRPr="004F17A7" w:rsidRDefault="00ED462D" w:rsidP="00993A3E">
      <w:pPr>
        <w:pStyle w:val="af1"/>
        <w:ind w:left="0" w:firstLine="709"/>
        <w:jc w:val="both"/>
        <w:rPr>
          <w:sz w:val="28"/>
          <w:szCs w:val="28"/>
          <w:lang w:val="uk-UA"/>
        </w:rPr>
      </w:pPr>
      <w:r w:rsidRPr="004F17A7">
        <w:rPr>
          <w:sz w:val="28"/>
          <w:szCs w:val="28"/>
          <w:lang w:val="uk-UA"/>
        </w:rPr>
        <w:t>З січня по грудень 2022 року до Обухівської міськрайонної філії Київського обласного центру зайнятості звернулися 1914  громадян. Всього отримували послуги служби зайнятості  2233 особи, з них 1687 осіб мали статус безробітного.</w:t>
      </w:r>
    </w:p>
    <w:p w:rsidR="00ED462D" w:rsidRPr="004F17A7" w:rsidRDefault="00ED462D" w:rsidP="00993A3E">
      <w:pPr>
        <w:overflowPunct w:val="0"/>
        <w:spacing w:line="240" w:lineRule="auto"/>
        <w:ind w:firstLine="709"/>
        <w:rPr>
          <w:sz w:val="28"/>
          <w:szCs w:val="28"/>
          <w:lang w:eastAsia="ru-RU"/>
        </w:rPr>
      </w:pPr>
      <w:r w:rsidRPr="004F17A7">
        <w:rPr>
          <w:sz w:val="28"/>
          <w:szCs w:val="28"/>
          <w:lang w:eastAsia="ru-RU"/>
        </w:rPr>
        <w:t>За сприяння служби зайнятості протягом січня - грудня 2022 року працевлаштовані 766 осіб з числа незайнятого та безробітного населення, з них 474 особи – із числа зареєстрованих безробітних. Рівень працевлаштування безробітних становив 29%.</w:t>
      </w:r>
    </w:p>
    <w:p w:rsidR="00ED462D" w:rsidRPr="004F17A7" w:rsidRDefault="00ED462D" w:rsidP="00993A3E">
      <w:pPr>
        <w:pStyle w:val="af1"/>
        <w:ind w:left="0" w:firstLine="709"/>
        <w:jc w:val="both"/>
        <w:rPr>
          <w:sz w:val="28"/>
          <w:szCs w:val="28"/>
          <w:lang w:val="uk-UA"/>
        </w:rPr>
      </w:pPr>
      <w:r w:rsidRPr="004F17A7">
        <w:rPr>
          <w:sz w:val="28"/>
          <w:szCs w:val="28"/>
          <w:lang w:val="uk-UA"/>
        </w:rPr>
        <w:t>Станом на 01 січня 2023 року на обліку перебували 344 особи, з них 321 особа мала статус безробітного, допомогу по безробіттю отримують 292 особи. Середній розмір допомоги по безробіттю у грудні 2022 року склав 4150 гривень.</w:t>
      </w:r>
    </w:p>
    <w:p w:rsidR="00ED462D" w:rsidRPr="004F17A7" w:rsidRDefault="00ED462D" w:rsidP="00993A3E">
      <w:pPr>
        <w:pStyle w:val="af1"/>
        <w:ind w:left="0" w:firstLine="709"/>
        <w:jc w:val="both"/>
        <w:rPr>
          <w:sz w:val="28"/>
          <w:szCs w:val="28"/>
          <w:lang w:val="uk-UA"/>
        </w:rPr>
      </w:pPr>
      <w:r w:rsidRPr="004F17A7">
        <w:rPr>
          <w:sz w:val="28"/>
          <w:szCs w:val="28"/>
          <w:lang w:val="uk-UA"/>
        </w:rPr>
        <w:t>Впродовж року понад 260 роботодавців подали 1047 вакансій, що майже на 25% менше, ніж в аналогічному періоді минулого року. На ринку праці Обухівщини актуальними були вакансії в торгівлі та громадському харчуванні, у сфері інформаційних технологій, державного управління, в житлово-комунальному господарстві, на виробництві, в освіті, в медицині, в деревообробці, тощо.</w:t>
      </w:r>
    </w:p>
    <w:p w:rsidR="00ED462D" w:rsidRPr="004F17A7" w:rsidRDefault="00ED462D" w:rsidP="00993A3E">
      <w:pPr>
        <w:pStyle w:val="af1"/>
        <w:ind w:left="0" w:firstLine="709"/>
        <w:jc w:val="both"/>
        <w:rPr>
          <w:sz w:val="28"/>
          <w:szCs w:val="28"/>
          <w:lang w:val="uk-UA"/>
        </w:rPr>
      </w:pPr>
      <w:r w:rsidRPr="004F17A7">
        <w:rPr>
          <w:sz w:val="28"/>
          <w:szCs w:val="28"/>
          <w:lang w:val="uk-UA"/>
        </w:rPr>
        <w:t>Найбільший попит роботодавців спостерігається на кваліфікованих робітників з інструментом  це - електромонтери з ремонту та обслуговування електроустаткування, електрогазозварники, слюсарі-сантехніки, слюсарі з експлуатації та ремонту газового устаткування.</w:t>
      </w:r>
      <w:r w:rsidRPr="004F17A7">
        <w:rPr>
          <w:rFonts w:eastAsia="Calibri"/>
          <w:sz w:val="28"/>
          <w:szCs w:val="28"/>
          <w:shd w:val="clear" w:color="auto" w:fill="FFFFFF"/>
          <w:lang w:val="uk-UA"/>
        </w:rPr>
        <w:t xml:space="preserve"> </w:t>
      </w:r>
      <w:r w:rsidRPr="004F17A7">
        <w:rPr>
          <w:sz w:val="28"/>
          <w:szCs w:val="28"/>
          <w:lang w:val="uk-UA"/>
        </w:rPr>
        <w:t xml:space="preserve">Також роботодавці потребують </w:t>
      </w:r>
      <w:r w:rsidRPr="004F17A7">
        <w:rPr>
          <w:rFonts w:eastAsia="+mn-ea"/>
          <w:color w:val="000000"/>
          <w:kern w:val="24"/>
          <w:sz w:val="28"/>
          <w:szCs w:val="28"/>
          <w:lang w:val="uk-UA"/>
        </w:rPr>
        <w:t>робітників з обслуговування, експлуатації устаткування та машин  - токарі, ливарники пластмас, оператори верстатів з програмним керуванням</w:t>
      </w:r>
      <w:r w:rsidRPr="004F17A7">
        <w:rPr>
          <w:sz w:val="28"/>
          <w:szCs w:val="28"/>
          <w:lang w:val="uk-UA"/>
        </w:rPr>
        <w:t>.</w:t>
      </w:r>
      <w:r w:rsidRPr="004F17A7">
        <w:rPr>
          <w:rFonts w:eastAsia="Calibri"/>
          <w:sz w:val="28"/>
          <w:szCs w:val="28"/>
          <w:shd w:val="clear" w:color="auto" w:fill="FFFFFF"/>
          <w:lang w:val="uk-UA"/>
        </w:rPr>
        <w:t xml:space="preserve"> </w:t>
      </w:r>
      <w:r w:rsidRPr="004F17A7">
        <w:rPr>
          <w:sz w:val="28"/>
          <w:szCs w:val="28"/>
          <w:lang w:val="uk-UA"/>
        </w:rPr>
        <w:t xml:space="preserve">Залишається попит на професіоналів - </w:t>
      </w:r>
      <w:r w:rsidRPr="004F17A7">
        <w:rPr>
          <w:rFonts w:eastAsia="+mn-ea"/>
          <w:color w:val="000000"/>
          <w:kern w:val="24"/>
          <w:sz w:val="28"/>
          <w:szCs w:val="28"/>
          <w:lang w:val="uk-UA"/>
        </w:rPr>
        <w:t xml:space="preserve"> лікарів загальної практики-сімейних лікарів, інженерів та інженерів з охорони праці</w:t>
      </w:r>
      <w:r w:rsidRPr="004F17A7">
        <w:rPr>
          <w:sz w:val="28"/>
          <w:szCs w:val="28"/>
          <w:lang w:val="uk-UA"/>
        </w:rPr>
        <w:t>.</w:t>
      </w:r>
    </w:p>
    <w:p w:rsidR="00ED462D" w:rsidRPr="004F17A7" w:rsidRDefault="00ED462D" w:rsidP="00993A3E">
      <w:pPr>
        <w:pStyle w:val="af1"/>
        <w:ind w:left="0" w:firstLine="709"/>
        <w:jc w:val="both"/>
        <w:rPr>
          <w:sz w:val="28"/>
          <w:szCs w:val="28"/>
          <w:lang w:val="uk-UA"/>
        </w:rPr>
      </w:pPr>
      <w:r w:rsidRPr="004F17A7">
        <w:rPr>
          <w:sz w:val="28"/>
          <w:szCs w:val="28"/>
          <w:lang w:val="uk-UA"/>
        </w:rPr>
        <w:t xml:space="preserve">Кількість актуальних вакансій протягом січня-грудня 2022 року становила 1147 одиниць, проте </w:t>
      </w:r>
      <w:r w:rsidR="00DD0081" w:rsidRPr="004F17A7">
        <w:rPr>
          <w:sz w:val="28"/>
          <w:szCs w:val="28"/>
          <w:lang w:val="uk-UA"/>
        </w:rPr>
        <w:t xml:space="preserve">станом </w:t>
      </w:r>
      <w:r w:rsidRPr="004F17A7">
        <w:rPr>
          <w:sz w:val="28"/>
          <w:szCs w:val="28"/>
          <w:lang w:val="uk-UA"/>
        </w:rPr>
        <w:t xml:space="preserve">на 01 січня 2023 </w:t>
      </w:r>
      <w:r w:rsidR="00DD0081" w:rsidRPr="004F17A7">
        <w:rPr>
          <w:sz w:val="28"/>
          <w:szCs w:val="28"/>
          <w:lang w:val="uk-UA"/>
        </w:rPr>
        <w:t xml:space="preserve">року </w:t>
      </w:r>
      <w:r w:rsidRPr="004F17A7">
        <w:rPr>
          <w:sz w:val="28"/>
          <w:szCs w:val="28"/>
          <w:lang w:val="uk-UA"/>
        </w:rPr>
        <w:t>база актуальних вакансій центру зайнятості  налічувала всього 50 вакансій, а шукали роботу майже  350 осіб.</w:t>
      </w:r>
    </w:p>
    <w:p w:rsidR="00ED462D" w:rsidRPr="004F17A7" w:rsidRDefault="00ED462D" w:rsidP="00993A3E">
      <w:pPr>
        <w:pStyle w:val="af1"/>
        <w:ind w:left="0" w:firstLine="709"/>
        <w:jc w:val="both"/>
        <w:rPr>
          <w:sz w:val="28"/>
          <w:szCs w:val="28"/>
          <w:lang w:val="uk-UA"/>
        </w:rPr>
      </w:pPr>
      <w:r w:rsidRPr="004F17A7">
        <w:rPr>
          <w:sz w:val="28"/>
          <w:szCs w:val="28"/>
          <w:lang w:val="uk-UA"/>
        </w:rPr>
        <w:t xml:space="preserve">Навантаження на одне вільне робоче місце становило 6 осіб (на </w:t>
      </w:r>
      <w:r w:rsidR="00DD0081" w:rsidRPr="004F17A7">
        <w:rPr>
          <w:sz w:val="28"/>
          <w:szCs w:val="28"/>
          <w:lang w:val="uk-UA"/>
        </w:rPr>
        <w:t xml:space="preserve">1 </w:t>
      </w:r>
      <w:r w:rsidRPr="004F17A7">
        <w:rPr>
          <w:sz w:val="28"/>
          <w:szCs w:val="28"/>
          <w:lang w:val="uk-UA"/>
        </w:rPr>
        <w:t xml:space="preserve">січня  2022  року – 3 особи). </w:t>
      </w:r>
    </w:p>
    <w:p w:rsidR="00ED462D" w:rsidRPr="004F17A7" w:rsidRDefault="00ED462D" w:rsidP="00993A3E">
      <w:pPr>
        <w:spacing w:line="240" w:lineRule="auto"/>
        <w:ind w:firstLine="709"/>
        <w:rPr>
          <w:rFonts w:eastAsia="Calibri"/>
          <w:sz w:val="28"/>
          <w:shd w:val="clear" w:color="auto" w:fill="FFFFFF"/>
        </w:rPr>
      </w:pPr>
      <w:r w:rsidRPr="004F17A7">
        <w:rPr>
          <w:rFonts w:eastAsia="Calibri"/>
          <w:sz w:val="28"/>
          <w:shd w:val="clear" w:color="auto" w:fill="FFFFFF"/>
        </w:rPr>
        <w:t>Саме з метою задоволення індивідуальних потреб кожного роботодавця у якісному доборі персоналу в роботу державної служби зайнятості впроваджено Інститут «Консультант роботодавця». Робота консультантів спрямована на налагодження співпраці з роботодавцями та формування єдиної бази вакансій легальної роботи в Україні на підставі відомостей від роботодавців, аналізу інформації з друкованих засобів масової інформації та Інтернет-ресурсів.</w:t>
      </w:r>
    </w:p>
    <w:p w:rsidR="00ED462D" w:rsidRPr="004F17A7" w:rsidRDefault="00ED462D" w:rsidP="00993A3E">
      <w:pPr>
        <w:pStyle w:val="af1"/>
        <w:ind w:left="0" w:firstLine="709"/>
        <w:jc w:val="both"/>
        <w:rPr>
          <w:sz w:val="28"/>
          <w:szCs w:val="28"/>
          <w:lang w:val="uk-UA"/>
        </w:rPr>
      </w:pPr>
      <w:r w:rsidRPr="004F17A7">
        <w:rPr>
          <w:color w:val="000000"/>
          <w:sz w:val="28"/>
          <w:szCs w:val="28"/>
          <w:lang w:val="uk-UA"/>
        </w:rPr>
        <w:t xml:space="preserve">У зв’язку із воєнним станом збільшилась кількість осіб, що перемістилися з тимчасово окупованої території України. </w:t>
      </w:r>
      <w:r w:rsidRPr="004F17A7">
        <w:rPr>
          <w:sz w:val="28"/>
          <w:szCs w:val="28"/>
          <w:lang w:val="uk-UA"/>
        </w:rPr>
        <w:t xml:space="preserve">Найбільше таких осіб із </w:t>
      </w:r>
      <w:r w:rsidRPr="004F17A7">
        <w:rPr>
          <w:sz w:val="28"/>
          <w:szCs w:val="28"/>
          <w:lang w:val="uk-UA"/>
        </w:rPr>
        <w:lastRenderedPageBreak/>
        <w:t xml:space="preserve">Херсонської, Луганської, Харківської, Запорізької, Чернігівської та Сумської областей. </w:t>
      </w:r>
    </w:p>
    <w:p w:rsidR="00ED462D" w:rsidRPr="004F17A7" w:rsidRDefault="00ED462D" w:rsidP="00993A3E">
      <w:pPr>
        <w:spacing w:line="240" w:lineRule="auto"/>
        <w:ind w:firstLine="709"/>
        <w:rPr>
          <w:color w:val="000000"/>
          <w:sz w:val="28"/>
          <w:szCs w:val="28"/>
          <w:lang w:eastAsia="ru-RU"/>
        </w:rPr>
      </w:pPr>
      <w:r w:rsidRPr="004F17A7">
        <w:rPr>
          <w:color w:val="000000"/>
          <w:sz w:val="28"/>
          <w:szCs w:val="28"/>
          <w:lang w:eastAsia="ru-RU"/>
        </w:rPr>
        <w:t>Протягом 2022 року соціальні послуги служби зайнятості отримували 369 осіб з числа громадян, які мають довідку про взяття на облік, як таких, що перемістилися з тимчасово окупованої території України. Статус безробітного мали 305 осіб, з них працевлаштовані 104 шукачів роботи.</w:t>
      </w:r>
    </w:p>
    <w:p w:rsidR="00ED462D" w:rsidRPr="004F17A7" w:rsidRDefault="00ED462D" w:rsidP="00993A3E">
      <w:pPr>
        <w:spacing w:line="240" w:lineRule="auto"/>
        <w:ind w:firstLine="709"/>
        <w:rPr>
          <w:color w:val="000000"/>
          <w:sz w:val="28"/>
          <w:szCs w:val="28"/>
          <w:lang w:eastAsia="ru-RU"/>
        </w:rPr>
      </w:pPr>
      <w:r w:rsidRPr="004F17A7">
        <w:rPr>
          <w:color w:val="000000"/>
          <w:sz w:val="28"/>
          <w:szCs w:val="28"/>
          <w:lang w:eastAsia="ru-RU"/>
        </w:rPr>
        <w:t>Станом на 31 грудня 2022 року продовжували отримувати послуги служби зайнятості 75 безробітних осіб з числа громадян, які мали довідку про взяття на облік, як таких, що перемістилися з тимчасово окупованої території України.</w:t>
      </w:r>
    </w:p>
    <w:p w:rsidR="00ED462D" w:rsidRPr="004F17A7" w:rsidRDefault="00ED462D" w:rsidP="00993A3E">
      <w:pPr>
        <w:spacing w:line="240" w:lineRule="auto"/>
        <w:ind w:firstLine="709"/>
        <w:rPr>
          <w:color w:val="000000"/>
          <w:sz w:val="28"/>
          <w:szCs w:val="28"/>
          <w:lang w:eastAsia="ru-RU"/>
        </w:rPr>
      </w:pPr>
      <w:r w:rsidRPr="004F17A7">
        <w:rPr>
          <w:color w:val="000000"/>
          <w:sz w:val="28"/>
          <w:szCs w:val="28"/>
          <w:lang w:eastAsia="ru-RU"/>
        </w:rPr>
        <w:t>З метою забезпечення клієнтів СЗ роботою, зменшення дисбалансу попиту та пропозиції робочої сили ОЦЗ проводиться кропітка робота щодо збільшення кількості роботодавців, які співпрацюють з центрами зайнятості, у тому числі таких що здійснюють свою діяльність поза межами регіону та кількості актуальних вакансій. З роботодавцями опрацьовуються  питання  щоденного транспортування до місця роботи і у зворотному напрямку, забезпечення працівників житлом. Для клієнтів СЗ здійснюється супровід при працевлаштуванні, активізовано роботу кар’єрних радників щодо підбору роботи для зареєстрованих безробітних з урахуванням критеріїв, визначених Перехідними та прикінцевими положеннями Закону України «Про зайнятість населення».</w:t>
      </w:r>
    </w:p>
    <w:p w:rsidR="00ED462D" w:rsidRPr="004F17A7" w:rsidRDefault="00ED462D" w:rsidP="00993A3E">
      <w:pPr>
        <w:overflowPunct w:val="0"/>
        <w:spacing w:line="240" w:lineRule="auto"/>
        <w:ind w:firstLine="709"/>
        <w:rPr>
          <w:sz w:val="28"/>
          <w:szCs w:val="28"/>
          <w:lang w:eastAsia="ru-RU"/>
        </w:rPr>
      </w:pPr>
      <w:r w:rsidRPr="004F17A7">
        <w:rPr>
          <w:sz w:val="28"/>
          <w:szCs w:val="28"/>
          <w:lang w:eastAsia="ru-RU"/>
        </w:rPr>
        <w:t>З метою забезпечення професійно-кваліфікаційного рівня шукачів роботи вимогам роботодавців професійне навчання проходили 33 безробітних громадян. Рівень працевлаштування після закінчення професійного навчання склав понад 80%.</w:t>
      </w:r>
    </w:p>
    <w:p w:rsidR="00ED462D" w:rsidRPr="004F17A7" w:rsidRDefault="00ED462D" w:rsidP="00993A3E">
      <w:pPr>
        <w:overflowPunct w:val="0"/>
        <w:spacing w:line="240" w:lineRule="auto"/>
        <w:ind w:firstLine="709"/>
        <w:rPr>
          <w:sz w:val="28"/>
          <w:szCs w:val="28"/>
          <w:lang w:eastAsia="ru-RU"/>
        </w:rPr>
      </w:pPr>
      <w:r w:rsidRPr="004F17A7">
        <w:rPr>
          <w:sz w:val="28"/>
          <w:szCs w:val="28"/>
          <w:lang w:eastAsia="ru-RU"/>
        </w:rPr>
        <w:t>З метою залучення працездатних осіб до виконання суспільно корисних робіт, ліквідації надзвичайних ситуацій техногенного, природного та воєнного характеру, що виникли в період воєнного стану, відповідно до Порядку залучення працездатних осіб до суспільно корисних робіт в умовах воєнного стану, затвердженого постановою Кабінету Міністрів України від 13 липня 2011 року №753 (із змінами) розпорядженням Київської обласної державної адміністрації (Київської обласної військової адміністрації) від 25 жовтня 2022 року №765 затверджено перелік суспільно корисних робіт та перелік замовників (підприємств, установ, організацій), на яких здійснюється виконання суспільно корисних робіт, що виконуються в умовах воєнного стану у Київській області. З 01 листопада було організовано направлення 36 безробітних осіб на суспільно корисні роботи.</w:t>
      </w:r>
    </w:p>
    <w:p w:rsidR="00ED462D" w:rsidRPr="004F17A7" w:rsidRDefault="00ED462D" w:rsidP="00993A3E">
      <w:pPr>
        <w:overflowPunct w:val="0"/>
        <w:spacing w:line="240" w:lineRule="auto"/>
        <w:ind w:firstLine="709"/>
        <w:rPr>
          <w:sz w:val="28"/>
          <w:szCs w:val="28"/>
          <w:lang w:eastAsia="ru-RU"/>
        </w:rPr>
      </w:pPr>
      <w:r w:rsidRPr="004F17A7">
        <w:rPr>
          <w:sz w:val="28"/>
          <w:szCs w:val="28"/>
          <w:lang w:eastAsia="ru-RU"/>
        </w:rPr>
        <w:t>Державною службою зайнятості пропонується фінансова підтримка у вигляді активних урядових програм підтримки та мікрогрантів для бізнесу і роботодавців. Так, станом на 24 серпня 2022 року відповідно до постанови Кабінету Міністрів України від 21 червня 2022 року № 702, якою затверджено Порядок надання допомоги по частковому безробіттю, до філій Київського обласного центру зайнятості звернувся 1 суб’єкт господарювання. Виплачен</w:t>
      </w:r>
      <w:r w:rsidR="004C4B9A" w:rsidRPr="004F17A7">
        <w:rPr>
          <w:sz w:val="28"/>
          <w:szCs w:val="28"/>
          <w:lang w:eastAsia="ru-RU"/>
        </w:rPr>
        <w:t>а</w:t>
      </w:r>
      <w:r w:rsidRPr="004F17A7">
        <w:rPr>
          <w:sz w:val="28"/>
          <w:szCs w:val="28"/>
          <w:lang w:eastAsia="ru-RU"/>
        </w:rPr>
        <w:t xml:space="preserve"> допомог</w:t>
      </w:r>
      <w:r w:rsidR="004C4B9A" w:rsidRPr="004F17A7">
        <w:rPr>
          <w:sz w:val="28"/>
          <w:szCs w:val="28"/>
          <w:lang w:eastAsia="ru-RU"/>
        </w:rPr>
        <w:t>а</w:t>
      </w:r>
      <w:r w:rsidRPr="004F17A7">
        <w:rPr>
          <w:sz w:val="28"/>
          <w:szCs w:val="28"/>
          <w:lang w:eastAsia="ru-RU"/>
        </w:rPr>
        <w:t xml:space="preserve"> по частковому безробіттю 22 працівникам на суму 69</w:t>
      </w:r>
      <w:r w:rsidR="004C4B9A" w:rsidRPr="004F17A7">
        <w:rPr>
          <w:sz w:val="28"/>
          <w:szCs w:val="28"/>
          <w:lang w:eastAsia="ru-RU"/>
        </w:rPr>
        <w:t> </w:t>
      </w:r>
      <w:r w:rsidRPr="004F17A7">
        <w:rPr>
          <w:sz w:val="28"/>
          <w:szCs w:val="28"/>
          <w:lang w:eastAsia="ru-RU"/>
        </w:rPr>
        <w:t>930</w:t>
      </w:r>
      <w:r w:rsidR="004C4B9A" w:rsidRPr="004F17A7">
        <w:rPr>
          <w:sz w:val="28"/>
          <w:szCs w:val="28"/>
          <w:lang w:eastAsia="ru-RU"/>
        </w:rPr>
        <w:t>,0</w:t>
      </w:r>
      <w:r w:rsidRPr="004F17A7">
        <w:rPr>
          <w:sz w:val="28"/>
          <w:szCs w:val="28"/>
          <w:lang w:eastAsia="ru-RU"/>
        </w:rPr>
        <w:t xml:space="preserve"> гривень.</w:t>
      </w:r>
    </w:p>
    <w:p w:rsidR="00ED462D" w:rsidRPr="004F17A7" w:rsidRDefault="00ED462D" w:rsidP="00993A3E">
      <w:pPr>
        <w:overflowPunct w:val="0"/>
        <w:spacing w:line="240" w:lineRule="auto"/>
        <w:ind w:firstLine="709"/>
        <w:rPr>
          <w:sz w:val="28"/>
          <w:szCs w:val="28"/>
          <w:lang w:eastAsia="ru-RU"/>
        </w:rPr>
      </w:pPr>
      <w:r w:rsidRPr="004F17A7">
        <w:rPr>
          <w:sz w:val="28"/>
          <w:szCs w:val="28"/>
          <w:lang w:eastAsia="ru-RU"/>
        </w:rPr>
        <w:t xml:space="preserve">Крім цього, відповідно до Порядку компенсації роботодавцям витрат у розмірі єдиного внеску на загальнообов’язкове державне соціальне страхування, затвердженого постановою Кабінету Міністрів України від </w:t>
      </w:r>
      <w:r w:rsidRPr="004F17A7">
        <w:rPr>
          <w:sz w:val="28"/>
          <w:szCs w:val="28"/>
          <w:lang w:eastAsia="ru-RU"/>
        </w:rPr>
        <w:lastRenderedPageBreak/>
        <w:t>15 квітня 2013 року № 347, протягом 2022 року прийнято 1 рішення про надання роботодавцям компенсацій за працевлаштування безробітних на нові робочі місця.</w:t>
      </w:r>
    </w:p>
    <w:p w:rsidR="00ED462D" w:rsidRDefault="00ED462D" w:rsidP="00993A3E">
      <w:pPr>
        <w:overflowPunct w:val="0"/>
        <w:spacing w:line="240" w:lineRule="auto"/>
        <w:ind w:firstLine="709"/>
        <w:rPr>
          <w:sz w:val="28"/>
          <w:szCs w:val="28"/>
          <w:lang w:eastAsia="ru-RU"/>
        </w:rPr>
      </w:pPr>
      <w:r w:rsidRPr="004F17A7">
        <w:rPr>
          <w:sz w:val="28"/>
          <w:szCs w:val="28"/>
          <w:lang w:eastAsia="ru-RU"/>
        </w:rPr>
        <w:t>Також роботодавцям компенсовано витрати на оплату праці за працевлаштування внутрішньо переміщених осіб внаслідок проведення бойових дій відповідно до постанови Кабінету Міністрів України від 20 березня 2022 року № 331. Станом на 31 грудня 2022 року в Обухівській МРФ КОЦЗ отримали компенсацію 17 роботодавців за працевлаштування 118 осіб.</w:t>
      </w:r>
    </w:p>
    <w:p w:rsidR="00620452" w:rsidRDefault="00620452" w:rsidP="00993A3E">
      <w:pPr>
        <w:overflowPunct w:val="0"/>
        <w:spacing w:line="240" w:lineRule="auto"/>
        <w:ind w:firstLine="709"/>
        <w:rPr>
          <w:sz w:val="28"/>
          <w:szCs w:val="28"/>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
        <w:gridCol w:w="4914"/>
        <w:gridCol w:w="1193"/>
        <w:gridCol w:w="1687"/>
        <w:gridCol w:w="1359"/>
      </w:tblGrid>
      <w:tr w:rsidR="00620452" w:rsidRPr="007E79DA" w:rsidTr="00620452">
        <w:tc>
          <w:tcPr>
            <w:tcW w:w="594" w:type="dxa"/>
          </w:tcPr>
          <w:p w:rsidR="00620452" w:rsidRPr="00B3106D" w:rsidRDefault="00620452" w:rsidP="004F17A7">
            <w:pPr>
              <w:spacing w:line="240" w:lineRule="auto"/>
              <w:jc w:val="center"/>
              <w:rPr>
                <w:b/>
                <w:sz w:val="28"/>
                <w:szCs w:val="28"/>
              </w:rPr>
            </w:pPr>
            <w:r w:rsidRPr="00B3106D">
              <w:rPr>
                <w:b/>
                <w:sz w:val="28"/>
                <w:szCs w:val="28"/>
              </w:rPr>
              <w:t>№</w:t>
            </w:r>
          </w:p>
          <w:p w:rsidR="00620452" w:rsidRPr="00B3106D" w:rsidRDefault="00620452" w:rsidP="004F17A7">
            <w:pPr>
              <w:spacing w:line="240" w:lineRule="auto"/>
              <w:jc w:val="center"/>
              <w:rPr>
                <w:b/>
                <w:sz w:val="28"/>
                <w:szCs w:val="28"/>
              </w:rPr>
            </w:pPr>
            <w:r w:rsidRPr="00B3106D">
              <w:rPr>
                <w:b/>
                <w:sz w:val="28"/>
                <w:szCs w:val="28"/>
              </w:rPr>
              <w:t>п/п</w:t>
            </w:r>
          </w:p>
        </w:tc>
        <w:tc>
          <w:tcPr>
            <w:tcW w:w="4914" w:type="dxa"/>
          </w:tcPr>
          <w:p w:rsidR="00620452" w:rsidRPr="00B3106D" w:rsidRDefault="00620452" w:rsidP="004F17A7">
            <w:pPr>
              <w:spacing w:line="240" w:lineRule="auto"/>
              <w:jc w:val="center"/>
              <w:rPr>
                <w:b/>
                <w:sz w:val="28"/>
                <w:szCs w:val="28"/>
              </w:rPr>
            </w:pPr>
            <w:r w:rsidRPr="00B3106D">
              <w:rPr>
                <w:b/>
                <w:sz w:val="28"/>
                <w:szCs w:val="28"/>
              </w:rPr>
              <w:t>Показник</w:t>
            </w:r>
          </w:p>
        </w:tc>
        <w:tc>
          <w:tcPr>
            <w:tcW w:w="1193" w:type="dxa"/>
          </w:tcPr>
          <w:p w:rsidR="00620452" w:rsidRPr="00B3106D" w:rsidRDefault="00620452" w:rsidP="004F17A7">
            <w:pPr>
              <w:spacing w:line="240" w:lineRule="auto"/>
              <w:jc w:val="center"/>
              <w:rPr>
                <w:b/>
                <w:sz w:val="28"/>
                <w:szCs w:val="28"/>
              </w:rPr>
            </w:pPr>
            <w:r w:rsidRPr="00B3106D">
              <w:rPr>
                <w:b/>
                <w:sz w:val="28"/>
                <w:szCs w:val="28"/>
              </w:rPr>
              <w:t>Один. виміру</w:t>
            </w:r>
          </w:p>
        </w:tc>
        <w:tc>
          <w:tcPr>
            <w:tcW w:w="1687" w:type="dxa"/>
          </w:tcPr>
          <w:p w:rsidR="00620452" w:rsidRPr="00B3106D" w:rsidRDefault="00620452" w:rsidP="004F17A7">
            <w:pPr>
              <w:spacing w:line="240" w:lineRule="auto"/>
              <w:jc w:val="center"/>
              <w:rPr>
                <w:b/>
                <w:sz w:val="28"/>
                <w:szCs w:val="28"/>
              </w:rPr>
            </w:pPr>
            <w:r w:rsidRPr="00B3106D">
              <w:rPr>
                <w:b/>
                <w:sz w:val="28"/>
                <w:szCs w:val="28"/>
              </w:rPr>
              <w:t>Показники за 2021 рік</w:t>
            </w:r>
          </w:p>
        </w:tc>
        <w:tc>
          <w:tcPr>
            <w:tcW w:w="1359" w:type="dxa"/>
            <w:shd w:val="clear" w:color="auto" w:fill="auto"/>
          </w:tcPr>
          <w:p w:rsidR="00620452" w:rsidRPr="00B3106D" w:rsidRDefault="00620452" w:rsidP="004F17A7">
            <w:pPr>
              <w:tabs>
                <w:tab w:val="left" w:pos="1112"/>
              </w:tabs>
              <w:spacing w:line="240" w:lineRule="auto"/>
              <w:jc w:val="center"/>
              <w:rPr>
                <w:b/>
                <w:sz w:val="28"/>
                <w:szCs w:val="28"/>
              </w:rPr>
            </w:pPr>
            <w:r w:rsidRPr="00B3106D">
              <w:rPr>
                <w:b/>
                <w:sz w:val="28"/>
                <w:szCs w:val="28"/>
              </w:rPr>
              <w:t>Показники за 2022 рік</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1.</w:t>
            </w:r>
          </w:p>
        </w:tc>
        <w:tc>
          <w:tcPr>
            <w:tcW w:w="4914" w:type="dxa"/>
          </w:tcPr>
          <w:p w:rsidR="00620452" w:rsidRPr="00B3106D" w:rsidRDefault="00620452" w:rsidP="004F17A7">
            <w:pPr>
              <w:spacing w:line="240" w:lineRule="auto"/>
              <w:jc w:val="left"/>
              <w:rPr>
                <w:sz w:val="28"/>
                <w:szCs w:val="28"/>
              </w:rPr>
            </w:pPr>
            <w:r w:rsidRPr="00B3106D">
              <w:rPr>
                <w:sz w:val="28"/>
                <w:szCs w:val="28"/>
              </w:rPr>
              <w:t xml:space="preserve">Кількість незайнятих осіб, які звернулись з питань  працевлаштування, </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1599</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1914</w:t>
            </w:r>
          </w:p>
        </w:tc>
      </w:tr>
      <w:tr w:rsidR="00620452" w:rsidRPr="007E79DA" w:rsidTr="00620452">
        <w:tc>
          <w:tcPr>
            <w:tcW w:w="594" w:type="dxa"/>
          </w:tcPr>
          <w:p w:rsidR="00620452" w:rsidRPr="00B3106D" w:rsidRDefault="00620452" w:rsidP="004F17A7">
            <w:pPr>
              <w:spacing w:line="240" w:lineRule="auto"/>
              <w:jc w:val="center"/>
              <w:rPr>
                <w:sz w:val="28"/>
                <w:szCs w:val="28"/>
              </w:rPr>
            </w:pPr>
          </w:p>
        </w:tc>
        <w:tc>
          <w:tcPr>
            <w:tcW w:w="4914" w:type="dxa"/>
          </w:tcPr>
          <w:p w:rsidR="00620452" w:rsidRPr="00B3106D" w:rsidRDefault="00620452" w:rsidP="004F17A7">
            <w:pPr>
              <w:spacing w:line="240" w:lineRule="auto"/>
              <w:jc w:val="left"/>
              <w:rPr>
                <w:sz w:val="28"/>
                <w:szCs w:val="28"/>
              </w:rPr>
            </w:pPr>
            <w:r w:rsidRPr="00B3106D">
              <w:rPr>
                <w:sz w:val="28"/>
                <w:szCs w:val="28"/>
              </w:rPr>
              <w:t>- вивільнено з галузей народного господарства</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59</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93</w:t>
            </w:r>
          </w:p>
        </w:tc>
      </w:tr>
      <w:tr w:rsidR="00620452" w:rsidRPr="007E79DA" w:rsidTr="00620452">
        <w:tc>
          <w:tcPr>
            <w:tcW w:w="594" w:type="dxa"/>
          </w:tcPr>
          <w:p w:rsidR="00620452" w:rsidRPr="00B3106D" w:rsidRDefault="00620452" w:rsidP="004F17A7">
            <w:pPr>
              <w:spacing w:line="240" w:lineRule="auto"/>
              <w:jc w:val="center"/>
              <w:rPr>
                <w:sz w:val="28"/>
                <w:szCs w:val="28"/>
              </w:rPr>
            </w:pPr>
          </w:p>
        </w:tc>
        <w:tc>
          <w:tcPr>
            <w:tcW w:w="4914" w:type="dxa"/>
          </w:tcPr>
          <w:p w:rsidR="00620452" w:rsidRPr="00B3106D" w:rsidRDefault="00620452" w:rsidP="004F17A7">
            <w:pPr>
              <w:spacing w:line="240" w:lineRule="auto"/>
              <w:jc w:val="left"/>
              <w:rPr>
                <w:sz w:val="28"/>
                <w:szCs w:val="28"/>
              </w:rPr>
            </w:pPr>
            <w:r w:rsidRPr="00B3106D">
              <w:rPr>
                <w:sz w:val="28"/>
                <w:szCs w:val="28"/>
              </w:rPr>
              <w:t>- звільнено з причин плинності кадрів</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900</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985</w:t>
            </w:r>
          </w:p>
        </w:tc>
      </w:tr>
      <w:tr w:rsidR="00620452" w:rsidRPr="007E79DA" w:rsidTr="00620452">
        <w:tc>
          <w:tcPr>
            <w:tcW w:w="594" w:type="dxa"/>
          </w:tcPr>
          <w:p w:rsidR="00620452" w:rsidRPr="00B3106D" w:rsidRDefault="00620452" w:rsidP="004F17A7">
            <w:pPr>
              <w:spacing w:line="240" w:lineRule="auto"/>
              <w:jc w:val="center"/>
              <w:rPr>
                <w:sz w:val="28"/>
                <w:szCs w:val="28"/>
              </w:rPr>
            </w:pPr>
          </w:p>
        </w:tc>
        <w:tc>
          <w:tcPr>
            <w:tcW w:w="4914" w:type="dxa"/>
          </w:tcPr>
          <w:p w:rsidR="00620452" w:rsidRPr="00B3106D" w:rsidRDefault="00620452" w:rsidP="004F17A7">
            <w:pPr>
              <w:spacing w:line="240" w:lineRule="auto"/>
              <w:jc w:val="left"/>
              <w:rPr>
                <w:sz w:val="28"/>
                <w:szCs w:val="28"/>
              </w:rPr>
            </w:pPr>
            <w:r w:rsidRPr="00B3106D">
              <w:rPr>
                <w:sz w:val="28"/>
                <w:szCs w:val="28"/>
              </w:rPr>
              <w:t>- випускники навчальних закладів</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20</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20</w:t>
            </w:r>
          </w:p>
        </w:tc>
      </w:tr>
      <w:tr w:rsidR="00620452" w:rsidRPr="007E79DA" w:rsidTr="00620452">
        <w:tc>
          <w:tcPr>
            <w:tcW w:w="594" w:type="dxa"/>
          </w:tcPr>
          <w:p w:rsidR="00620452" w:rsidRPr="00B3106D" w:rsidRDefault="00620452" w:rsidP="004F17A7">
            <w:pPr>
              <w:spacing w:line="240" w:lineRule="auto"/>
              <w:jc w:val="center"/>
              <w:rPr>
                <w:sz w:val="28"/>
                <w:szCs w:val="28"/>
              </w:rPr>
            </w:pPr>
          </w:p>
        </w:tc>
        <w:tc>
          <w:tcPr>
            <w:tcW w:w="4914" w:type="dxa"/>
          </w:tcPr>
          <w:p w:rsidR="00620452" w:rsidRPr="00B3106D" w:rsidRDefault="00620452" w:rsidP="004F17A7">
            <w:pPr>
              <w:spacing w:line="240" w:lineRule="auto"/>
              <w:jc w:val="left"/>
              <w:rPr>
                <w:sz w:val="28"/>
                <w:szCs w:val="28"/>
              </w:rPr>
            </w:pPr>
            <w:r w:rsidRPr="00B3106D">
              <w:rPr>
                <w:sz w:val="28"/>
                <w:szCs w:val="28"/>
              </w:rPr>
              <w:t>- інші категорії незайнятого працездатного населення</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620</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816</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2.</w:t>
            </w:r>
          </w:p>
        </w:tc>
        <w:tc>
          <w:tcPr>
            <w:tcW w:w="4914" w:type="dxa"/>
          </w:tcPr>
          <w:p w:rsidR="00620452" w:rsidRPr="00B3106D" w:rsidRDefault="00620452" w:rsidP="004F17A7">
            <w:pPr>
              <w:spacing w:line="240" w:lineRule="auto"/>
              <w:jc w:val="left"/>
              <w:rPr>
                <w:sz w:val="28"/>
                <w:szCs w:val="28"/>
              </w:rPr>
            </w:pPr>
            <w:r w:rsidRPr="00B3106D">
              <w:rPr>
                <w:sz w:val="28"/>
                <w:szCs w:val="28"/>
              </w:rPr>
              <w:t>Кількість незайнятого населення, яку передбачалося зайняти – всього: в т.ч.</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1200</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800</w:t>
            </w:r>
          </w:p>
        </w:tc>
      </w:tr>
      <w:tr w:rsidR="00620452" w:rsidRPr="007E79DA" w:rsidTr="00620452">
        <w:tc>
          <w:tcPr>
            <w:tcW w:w="594" w:type="dxa"/>
          </w:tcPr>
          <w:p w:rsidR="00620452" w:rsidRPr="00B3106D" w:rsidRDefault="00620452" w:rsidP="004F17A7">
            <w:pPr>
              <w:spacing w:line="240" w:lineRule="auto"/>
              <w:jc w:val="center"/>
              <w:rPr>
                <w:sz w:val="28"/>
                <w:szCs w:val="28"/>
              </w:rPr>
            </w:pPr>
          </w:p>
        </w:tc>
        <w:tc>
          <w:tcPr>
            <w:tcW w:w="4914" w:type="dxa"/>
          </w:tcPr>
          <w:p w:rsidR="00620452" w:rsidRPr="00B3106D" w:rsidRDefault="00620452" w:rsidP="004F17A7">
            <w:pPr>
              <w:spacing w:line="240" w:lineRule="auto"/>
              <w:jc w:val="left"/>
              <w:rPr>
                <w:sz w:val="28"/>
                <w:szCs w:val="28"/>
              </w:rPr>
            </w:pPr>
            <w:r w:rsidRPr="00B3106D">
              <w:rPr>
                <w:sz w:val="28"/>
                <w:szCs w:val="28"/>
              </w:rPr>
              <w:t>- працевлаштування в галузях народного господарства</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804</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766</w:t>
            </w:r>
          </w:p>
        </w:tc>
      </w:tr>
      <w:tr w:rsidR="00620452" w:rsidRPr="007E79DA" w:rsidTr="00620452">
        <w:tc>
          <w:tcPr>
            <w:tcW w:w="594" w:type="dxa"/>
          </w:tcPr>
          <w:p w:rsidR="00620452" w:rsidRPr="00B3106D" w:rsidRDefault="00620452" w:rsidP="004F17A7">
            <w:pPr>
              <w:spacing w:line="240" w:lineRule="auto"/>
              <w:jc w:val="center"/>
              <w:rPr>
                <w:sz w:val="28"/>
                <w:szCs w:val="28"/>
              </w:rPr>
            </w:pPr>
          </w:p>
        </w:tc>
        <w:tc>
          <w:tcPr>
            <w:tcW w:w="4914" w:type="dxa"/>
          </w:tcPr>
          <w:p w:rsidR="00620452" w:rsidRPr="00B3106D" w:rsidRDefault="00620452" w:rsidP="004F17A7">
            <w:pPr>
              <w:spacing w:line="240" w:lineRule="auto"/>
              <w:jc w:val="left"/>
              <w:rPr>
                <w:sz w:val="28"/>
                <w:szCs w:val="28"/>
              </w:rPr>
            </w:pPr>
            <w:r w:rsidRPr="00B3106D">
              <w:rPr>
                <w:sz w:val="28"/>
                <w:szCs w:val="28"/>
              </w:rPr>
              <w:t>- скерування на навчання і підвищення кваліфікації</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28</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33</w:t>
            </w:r>
          </w:p>
        </w:tc>
      </w:tr>
      <w:tr w:rsidR="00620452" w:rsidRPr="007E79DA" w:rsidTr="00620452">
        <w:tc>
          <w:tcPr>
            <w:tcW w:w="594" w:type="dxa"/>
          </w:tcPr>
          <w:p w:rsidR="00620452" w:rsidRPr="00B3106D" w:rsidRDefault="00620452" w:rsidP="004F17A7">
            <w:pPr>
              <w:spacing w:line="240" w:lineRule="auto"/>
              <w:jc w:val="center"/>
              <w:rPr>
                <w:sz w:val="28"/>
                <w:szCs w:val="28"/>
              </w:rPr>
            </w:pPr>
          </w:p>
        </w:tc>
        <w:tc>
          <w:tcPr>
            <w:tcW w:w="4914" w:type="dxa"/>
          </w:tcPr>
          <w:p w:rsidR="00620452" w:rsidRPr="00B3106D" w:rsidRDefault="00620452" w:rsidP="004F17A7">
            <w:pPr>
              <w:spacing w:line="240" w:lineRule="auto"/>
              <w:jc w:val="left"/>
              <w:rPr>
                <w:sz w:val="28"/>
                <w:szCs w:val="28"/>
              </w:rPr>
            </w:pPr>
            <w:r w:rsidRPr="00B3106D">
              <w:rPr>
                <w:sz w:val="28"/>
                <w:szCs w:val="28"/>
              </w:rPr>
              <w:t>- залучення до громадських робіт</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62</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38</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3.</w:t>
            </w:r>
          </w:p>
        </w:tc>
        <w:tc>
          <w:tcPr>
            <w:tcW w:w="4914" w:type="dxa"/>
          </w:tcPr>
          <w:p w:rsidR="00620452" w:rsidRPr="00B3106D" w:rsidRDefault="00620452" w:rsidP="004F17A7">
            <w:pPr>
              <w:spacing w:line="240" w:lineRule="auto"/>
              <w:jc w:val="left"/>
              <w:rPr>
                <w:sz w:val="28"/>
                <w:szCs w:val="28"/>
              </w:rPr>
            </w:pPr>
            <w:r w:rsidRPr="00B3106D">
              <w:rPr>
                <w:sz w:val="28"/>
                <w:szCs w:val="28"/>
              </w:rPr>
              <w:t xml:space="preserve">Перебували на обліку </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2532</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2233</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4.</w:t>
            </w:r>
          </w:p>
        </w:tc>
        <w:tc>
          <w:tcPr>
            <w:tcW w:w="4914" w:type="dxa"/>
          </w:tcPr>
          <w:p w:rsidR="00620452" w:rsidRPr="00B3106D" w:rsidRDefault="00620452" w:rsidP="004F17A7">
            <w:pPr>
              <w:spacing w:line="240" w:lineRule="auto"/>
              <w:jc w:val="left"/>
              <w:rPr>
                <w:sz w:val="28"/>
                <w:szCs w:val="28"/>
              </w:rPr>
            </w:pPr>
            <w:r w:rsidRPr="00B3106D">
              <w:rPr>
                <w:sz w:val="28"/>
                <w:szCs w:val="28"/>
              </w:rPr>
              <w:t>Працевлаштовані із числа безробітних та незайнятих громадян, з них:</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804</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766</w:t>
            </w:r>
          </w:p>
        </w:tc>
      </w:tr>
      <w:tr w:rsidR="00620452" w:rsidRPr="007E79DA" w:rsidTr="00620452">
        <w:tc>
          <w:tcPr>
            <w:tcW w:w="594" w:type="dxa"/>
          </w:tcPr>
          <w:p w:rsidR="00620452" w:rsidRPr="00B3106D" w:rsidRDefault="00620452" w:rsidP="004F17A7">
            <w:pPr>
              <w:spacing w:line="240" w:lineRule="auto"/>
              <w:jc w:val="center"/>
              <w:rPr>
                <w:sz w:val="28"/>
                <w:szCs w:val="28"/>
              </w:rPr>
            </w:pPr>
          </w:p>
        </w:tc>
        <w:tc>
          <w:tcPr>
            <w:tcW w:w="4914" w:type="dxa"/>
          </w:tcPr>
          <w:p w:rsidR="00620452" w:rsidRPr="00B3106D" w:rsidRDefault="00620452" w:rsidP="004F17A7">
            <w:pPr>
              <w:spacing w:line="240" w:lineRule="auto"/>
              <w:jc w:val="left"/>
              <w:rPr>
                <w:sz w:val="28"/>
                <w:szCs w:val="28"/>
              </w:rPr>
            </w:pPr>
            <w:r w:rsidRPr="00B3106D">
              <w:rPr>
                <w:sz w:val="28"/>
                <w:szCs w:val="28"/>
              </w:rPr>
              <w:t>- жінок</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482</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319</w:t>
            </w:r>
          </w:p>
        </w:tc>
      </w:tr>
      <w:tr w:rsidR="00620452" w:rsidRPr="007E79DA" w:rsidTr="00620452">
        <w:tc>
          <w:tcPr>
            <w:tcW w:w="594" w:type="dxa"/>
          </w:tcPr>
          <w:p w:rsidR="00620452" w:rsidRPr="00B3106D" w:rsidRDefault="00620452" w:rsidP="004F17A7">
            <w:pPr>
              <w:spacing w:line="240" w:lineRule="auto"/>
              <w:jc w:val="center"/>
              <w:rPr>
                <w:sz w:val="28"/>
                <w:szCs w:val="28"/>
              </w:rPr>
            </w:pPr>
          </w:p>
        </w:tc>
        <w:tc>
          <w:tcPr>
            <w:tcW w:w="4914" w:type="dxa"/>
          </w:tcPr>
          <w:p w:rsidR="00620452" w:rsidRPr="00B3106D" w:rsidRDefault="00620452" w:rsidP="004F17A7">
            <w:pPr>
              <w:spacing w:line="240" w:lineRule="auto"/>
              <w:jc w:val="left"/>
              <w:rPr>
                <w:sz w:val="28"/>
                <w:szCs w:val="28"/>
              </w:rPr>
            </w:pPr>
            <w:r w:rsidRPr="00B3106D">
              <w:rPr>
                <w:sz w:val="28"/>
                <w:szCs w:val="28"/>
              </w:rPr>
              <w:t>- молоді до 35 років</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292</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224</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5.</w:t>
            </w:r>
          </w:p>
        </w:tc>
        <w:tc>
          <w:tcPr>
            <w:tcW w:w="4914" w:type="dxa"/>
          </w:tcPr>
          <w:p w:rsidR="00620452" w:rsidRPr="00B3106D" w:rsidRDefault="00620452" w:rsidP="004F17A7">
            <w:pPr>
              <w:spacing w:line="240" w:lineRule="auto"/>
              <w:jc w:val="left"/>
              <w:rPr>
                <w:sz w:val="28"/>
                <w:szCs w:val="28"/>
              </w:rPr>
            </w:pPr>
            <w:r w:rsidRPr="00B3106D">
              <w:rPr>
                <w:sz w:val="28"/>
                <w:szCs w:val="28"/>
              </w:rPr>
              <w:t>Кількість безробітних, що отримали фахову підготовку для заняття підприємницькою діяльністю</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1</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0</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6.</w:t>
            </w:r>
          </w:p>
        </w:tc>
        <w:tc>
          <w:tcPr>
            <w:tcW w:w="4914" w:type="dxa"/>
          </w:tcPr>
          <w:p w:rsidR="00620452" w:rsidRPr="00B3106D" w:rsidRDefault="00620452" w:rsidP="004F17A7">
            <w:pPr>
              <w:spacing w:line="240" w:lineRule="auto"/>
              <w:jc w:val="left"/>
              <w:rPr>
                <w:sz w:val="28"/>
                <w:szCs w:val="28"/>
              </w:rPr>
            </w:pPr>
            <w:r w:rsidRPr="00B3106D">
              <w:rPr>
                <w:sz w:val="28"/>
                <w:szCs w:val="28"/>
              </w:rPr>
              <w:t>Кількість витрачених коштів Фонду загальнообов’язкового державного соціального страхування на випадок безробіття для започаткування власної справи безробітними громадянами</w:t>
            </w:r>
          </w:p>
        </w:tc>
        <w:tc>
          <w:tcPr>
            <w:tcW w:w="1193" w:type="dxa"/>
            <w:vAlign w:val="center"/>
          </w:tcPr>
          <w:p w:rsidR="00620452" w:rsidRPr="00B3106D" w:rsidRDefault="00620452" w:rsidP="004F17A7">
            <w:pPr>
              <w:spacing w:line="240" w:lineRule="auto"/>
              <w:jc w:val="center"/>
              <w:rPr>
                <w:sz w:val="28"/>
                <w:szCs w:val="28"/>
              </w:rPr>
            </w:pPr>
            <w:r w:rsidRPr="00B3106D">
              <w:rPr>
                <w:sz w:val="28"/>
                <w:szCs w:val="28"/>
              </w:rPr>
              <w:t>тис.грн.</w:t>
            </w:r>
          </w:p>
        </w:tc>
        <w:tc>
          <w:tcPr>
            <w:tcW w:w="1687" w:type="dxa"/>
            <w:shd w:val="clear" w:color="auto" w:fill="auto"/>
          </w:tcPr>
          <w:p w:rsidR="00620452" w:rsidRPr="00B3106D" w:rsidRDefault="00620452" w:rsidP="004F17A7">
            <w:pPr>
              <w:spacing w:line="240" w:lineRule="auto"/>
              <w:jc w:val="center"/>
              <w:rPr>
                <w:sz w:val="28"/>
                <w:szCs w:val="28"/>
              </w:rPr>
            </w:pPr>
          </w:p>
          <w:p w:rsidR="00620452" w:rsidRPr="00B3106D" w:rsidRDefault="00620452" w:rsidP="004F17A7">
            <w:pPr>
              <w:spacing w:line="240" w:lineRule="auto"/>
              <w:jc w:val="center"/>
              <w:rPr>
                <w:sz w:val="28"/>
                <w:szCs w:val="28"/>
              </w:rPr>
            </w:pPr>
          </w:p>
          <w:p w:rsidR="00620452" w:rsidRPr="00B3106D" w:rsidRDefault="00620452" w:rsidP="004F17A7">
            <w:pPr>
              <w:spacing w:line="240" w:lineRule="auto"/>
              <w:jc w:val="center"/>
              <w:rPr>
                <w:sz w:val="28"/>
                <w:szCs w:val="28"/>
              </w:rPr>
            </w:pPr>
            <w:r w:rsidRPr="00B3106D">
              <w:rPr>
                <w:sz w:val="28"/>
                <w:szCs w:val="28"/>
              </w:rPr>
              <w:t>49,2</w:t>
            </w:r>
          </w:p>
        </w:tc>
        <w:tc>
          <w:tcPr>
            <w:tcW w:w="1359" w:type="dxa"/>
            <w:shd w:val="clear" w:color="auto" w:fill="auto"/>
          </w:tcPr>
          <w:p w:rsidR="00620452" w:rsidRPr="00B3106D" w:rsidRDefault="00620452" w:rsidP="004F17A7">
            <w:pPr>
              <w:spacing w:line="240" w:lineRule="auto"/>
              <w:jc w:val="center"/>
              <w:rPr>
                <w:sz w:val="28"/>
                <w:szCs w:val="28"/>
              </w:rPr>
            </w:pPr>
          </w:p>
          <w:p w:rsidR="00620452" w:rsidRPr="00B3106D" w:rsidRDefault="00620452" w:rsidP="004F17A7">
            <w:pPr>
              <w:spacing w:line="240" w:lineRule="auto"/>
              <w:jc w:val="center"/>
              <w:rPr>
                <w:sz w:val="28"/>
                <w:szCs w:val="28"/>
              </w:rPr>
            </w:pPr>
          </w:p>
          <w:p w:rsidR="00620452" w:rsidRPr="00B3106D" w:rsidRDefault="00620452" w:rsidP="004F17A7">
            <w:pPr>
              <w:spacing w:line="240" w:lineRule="auto"/>
              <w:jc w:val="center"/>
              <w:rPr>
                <w:sz w:val="28"/>
                <w:szCs w:val="28"/>
              </w:rPr>
            </w:pPr>
            <w:r w:rsidRPr="00B3106D">
              <w:rPr>
                <w:sz w:val="28"/>
                <w:szCs w:val="28"/>
              </w:rPr>
              <w:t>0</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7.</w:t>
            </w:r>
          </w:p>
        </w:tc>
        <w:tc>
          <w:tcPr>
            <w:tcW w:w="4914" w:type="dxa"/>
          </w:tcPr>
          <w:p w:rsidR="00620452" w:rsidRPr="00B3106D" w:rsidRDefault="00620452" w:rsidP="004F17A7">
            <w:pPr>
              <w:spacing w:line="240" w:lineRule="auto"/>
              <w:jc w:val="left"/>
              <w:rPr>
                <w:sz w:val="28"/>
                <w:szCs w:val="28"/>
              </w:rPr>
            </w:pPr>
            <w:r w:rsidRPr="00B3106D">
              <w:rPr>
                <w:sz w:val="28"/>
                <w:szCs w:val="28"/>
              </w:rPr>
              <w:t>Кількість проведених навчальних семінарів, тренінгів по підприємницькій діяльності</w:t>
            </w:r>
          </w:p>
        </w:tc>
        <w:tc>
          <w:tcPr>
            <w:tcW w:w="1193" w:type="dxa"/>
          </w:tcPr>
          <w:p w:rsidR="00620452" w:rsidRPr="00B3106D" w:rsidRDefault="00620452" w:rsidP="004F17A7">
            <w:pPr>
              <w:spacing w:line="240" w:lineRule="auto"/>
              <w:jc w:val="center"/>
              <w:rPr>
                <w:sz w:val="28"/>
                <w:szCs w:val="28"/>
              </w:rPr>
            </w:pPr>
            <w:r w:rsidRPr="00B3106D">
              <w:rPr>
                <w:sz w:val="28"/>
                <w:szCs w:val="28"/>
              </w:rPr>
              <w:t>один.</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9</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2</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8.</w:t>
            </w:r>
          </w:p>
        </w:tc>
        <w:tc>
          <w:tcPr>
            <w:tcW w:w="4914" w:type="dxa"/>
          </w:tcPr>
          <w:p w:rsidR="00620452" w:rsidRPr="00B3106D" w:rsidRDefault="00620452" w:rsidP="004F17A7">
            <w:pPr>
              <w:spacing w:line="240" w:lineRule="auto"/>
              <w:jc w:val="left"/>
              <w:rPr>
                <w:sz w:val="28"/>
                <w:szCs w:val="28"/>
              </w:rPr>
            </w:pPr>
            <w:r w:rsidRPr="00B3106D">
              <w:rPr>
                <w:sz w:val="28"/>
                <w:szCs w:val="28"/>
              </w:rPr>
              <w:t xml:space="preserve">Рівень працевлаштування </w:t>
            </w:r>
          </w:p>
        </w:tc>
        <w:tc>
          <w:tcPr>
            <w:tcW w:w="1193" w:type="dxa"/>
          </w:tcPr>
          <w:p w:rsidR="00620452" w:rsidRPr="00B3106D" w:rsidRDefault="00620452" w:rsidP="004F17A7">
            <w:pPr>
              <w:spacing w:line="240" w:lineRule="auto"/>
              <w:jc w:val="center"/>
              <w:rPr>
                <w:sz w:val="28"/>
                <w:szCs w:val="28"/>
              </w:rPr>
            </w:pPr>
            <w:r w:rsidRPr="00B3106D">
              <w:rPr>
                <w:sz w:val="28"/>
                <w:szCs w:val="28"/>
              </w:rPr>
              <w:t>%</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32</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29</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9.</w:t>
            </w:r>
          </w:p>
        </w:tc>
        <w:tc>
          <w:tcPr>
            <w:tcW w:w="4914" w:type="dxa"/>
          </w:tcPr>
          <w:p w:rsidR="00620452" w:rsidRPr="00B3106D" w:rsidRDefault="00620452" w:rsidP="004F17A7">
            <w:pPr>
              <w:spacing w:line="240" w:lineRule="auto"/>
              <w:jc w:val="left"/>
              <w:rPr>
                <w:sz w:val="28"/>
                <w:szCs w:val="28"/>
              </w:rPr>
            </w:pPr>
            <w:r w:rsidRPr="00B3106D">
              <w:rPr>
                <w:sz w:val="28"/>
                <w:szCs w:val="28"/>
                <w:shd w:val="clear" w:color="auto" w:fill="FFFFFF"/>
              </w:rPr>
              <w:t>Середній розмір допомоги по безробіттю</w:t>
            </w:r>
          </w:p>
        </w:tc>
        <w:tc>
          <w:tcPr>
            <w:tcW w:w="1193" w:type="dxa"/>
          </w:tcPr>
          <w:p w:rsidR="00620452" w:rsidRPr="00B3106D" w:rsidRDefault="00620452" w:rsidP="004F17A7">
            <w:pPr>
              <w:spacing w:line="240" w:lineRule="auto"/>
              <w:jc w:val="center"/>
              <w:rPr>
                <w:sz w:val="28"/>
                <w:szCs w:val="28"/>
              </w:rPr>
            </w:pPr>
            <w:r w:rsidRPr="00B3106D">
              <w:rPr>
                <w:sz w:val="28"/>
                <w:szCs w:val="28"/>
              </w:rPr>
              <w:t>грн.</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6810</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4150</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lastRenderedPageBreak/>
              <w:t>10.</w:t>
            </w:r>
          </w:p>
        </w:tc>
        <w:tc>
          <w:tcPr>
            <w:tcW w:w="4914" w:type="dxa"/>
          </w:tcPr>
          <w:p w:rsidR="00620452" w:rsidRPr="00B3106D" w:rsidRDefault="00620452" w:rsidP="004F17A7">
            <w:pPr>
              <w:spacing w:line="240" w:lineRule="auto"/>
              <w:jc w:val="left"/>
              <w:rPr>
                <w:sz w:val="28"/>
                <w:szCs w:val="28"/>
              </w:rPr>
            </w:pPr>
            <w:r w:rsidRPr="00B3106D">
              <w:rPr>
                <w:color w:val="000000"/>
                <w:sz w:val="28"/>
                <w:szCs w:val="28"/>
              </w:rPr>
              <w:t>Навантаження незайнятого населення на 1 вільну вакансію</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2</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6</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11.</w:t>
            </w:r>
          </w:p>
        </w:tc>
        <w:tc>
          <w:tcPr>
            <w:tcW w:w="4914" w:type="dxa"/>
          </w:tcPr>
          <w:p w:rsidR="00620452" w:rsidRPr="00B3106D" w:rsidRDefault="00620452" w:rsidP="004F17A7">
            <w:pPr>
              <w:spacing w:line="240" w:lineRule="auto"/>
              <w:jc w:val="left"/>
              <w:rPr>
                <w:sz w:val="28"/>
                <w:szCs w:val="28"/>
              </w:rPr>
            </w:pPr>
            <w:r w:rsidRPr="00B3106D">
              <w:rPr>
                <w:sz w:val="28"/>
                <w:szCs w:val="28"/>
              </w:rPr>
              <w:t>Скільки заявлено вакансій для працевлаштування (за сприянням служби зайнятості)</w:t>
            </w:r>
          </w:p>
        </w:tc>
        <w:tc>
          <w:tcPr>
            <w:tcW w:w="1193" w:type="dxa"/>
          </w:tcPr>
          <w:p w:rsidR="00620452" w:rsidRPr="00B3106D" w:rsidRDefault="00620452" w:rsidP="004F17A7">
            <w:pPr>
              <w:spacing w:line="240" w:lineRule="auto"/>
              <w:jc w:val="center"/>
              <w:rPr>
                <w:sz w:val="28"/>
                <w:szCs w:val="28"/>
              </w:rPr>
            </w:pPr>
            <w:r w:rsidRPr="00B3106D">
              <w:rPr>
                <w:sz w:val="28"/>
                <w:szCs w:val="28"/>
              </w:rPr>
              <w:t>один.</w:t>
            </w:r>
          </w:p>
        </w:tc>
        <w:tc>
          <w:tcPr>
            <w:tcW w:w="1687" w:type="dxa"/>
            <w:shd w:val="clear" w:color="auto" w:fill="auto"/>
          </w:tcPr>
          <w:p w:rsidR="00620452" w:rsidRPr="00B3106D" w:rsidRDefault="00620452" w:rsidP="004F17A7">
            <w:pPr>
              <w:spacing w:line="240" w:lineRule="auto"/>
              <w:jc w:val="center"/>
              <w:rPr>
                <w:sz w:val="28"/>
                <w:szCs w:val="28"/>
              </w:rPr>
            </w:pPr>
          </w:p>
          <w:p w:rsidR="00620452" w:rsidRPr="00B3106D" w:rsidRDefault="00620452" w:rsidP="004F17A7">
            <w:pPr>
              <w:spacing w:line="240" w:lineRule="auto"/>
              <w:jc w:val="center"/>
              <w:rPr>
                <w:sz w:val="28"/>
                <w:szCs w:val="28"/>
              </w:rPr>
            </w:pPr>
            <w:r w:rsidRPr="00B3106D">
              <w:rPr>
                <w:sz w:val="28"/>
                <w:szCs w:val="28"/>
              </w:rPr>
              <w:t>1410</w:t>
            </w:r>
          </w:p>
        </w:tc>
        <w:tc>
          <w:tcPr>
            <w:tcW w:w="1359" w:type="dxa"/>
            <w:shd w:val="clear" w:color="auto" w:fill="auto"/>
          </w:tcPr>
          <w:p w:rsidR="00620452" w:rsidRPr="00B3106D" w:rsidRDefault="00620452" w:rsidP="004F17A7">
            <w:pPr>
              <w:spacing w:line="240" w:lineRule="auto"/>
              <w:jc w:val="center"/>
              <w:rPr>
                <w:sz w:val="28"/>
                <w:szCs w:val="28"/>
              </w:rPr>
            </w:pPr>
          </w:p>
          <w:p w:rsidR="00620452" w:rsidRPr="00B3106D" w:rsidRDefault="00620452" w:rsidP="004F17A7">
            <w:pPr>
              <w:spacing w:line="240" w:lineRule="auto"/>
              <w:jc w:val="center"/>
              <w:rPr>
                <w:sz w:val="28"/>
                <w:szCs w:val="28"/>
              </w:rPr>
            </w:pPr>
            <w:r w:rsidRPr="00B3106D">
              <w:rPr>
                <w:sz w:val="28"/>
                <w:szCs w:val="28"/>
              </w:rPr>
              <w:t>1047</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12.</w:t>
            </w:r>
          </w:p>
        </w:tc>
        <w:tc>
          <w:tcPr>
            <w:tcW w:w="4914" w:type="dxa"/>
          </w:tcPr>
          <w:p w:rsidR="00620452" w:rsidRPr="00B3106D" w:rsidRDefault="00620452" w:rsidP="004F17A7">
            <w:pPr>
              <w:spacing w:line="240" w:lineRule="auto"/>
              <w:jc w:val="left"/>
              <w:rPr>
                <w:sz w:val="28"/>
                <w:szCs w:val="28"/>
              </w:rPr>
            </w:pPr>
            <w:r w:rsidRPr="00B3106D">
              <w:rPr>
                <w:sz w:val="28"/>
                <w:szCs w:val="28"/>
              </w:rPr>
              <w:t>Подано вакансій до центру зайнятості</w:t>
            </w:r>
          </w:p>
        </w:tc>
        <w:tc>
          <w:tcPr>
            <w:tcW w:w="1193" w:type="dxa"/>
          </w:tcPr>
          <w:p w:rsidR="00620452" w:rsidRPr="00B3106D" w:rsidRDefault="00620452" w:rsidP="004F17A7">
            <w:pPr>
              <w:spacing w:line="240" w:lineRule="auto"/>
              <w:jc w:val="center"/>
              <w:rPr>
                <w:sz w:val="28"/>
                <w:szCs w:val="28"/>
              </w:rPr>
            </w:pPr>
            <w:r w:rsidRPr="00B3106D">
              <w:rPr>
                <w:sz w:val="28"/>
                <w:szCs w:val="28"/>
              </w:rPr>
              <w:t>один.</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1410</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1047</w:t>
            </w:r>
          </w:p>
        </w:tc>
      </w:tr>
      <w:tr w:rsidR="00620452" w:rsidRPr="007E79DA" w:rsidTr="00620452">
        <w:tc>
          <w:tcPr>
            <w:tcW w:w="594" w:type="dxa"/>
          </w:tcPr>
          <w:p w:rsidR="00620452" w:rsidRPr="00B3106D" w:rsidRDefault="00620452" w:rsidP="004F17A7">
            <w:pPr>
              <w:spacing w:line="240" w:lineRule="auto"/>
              <w:jc w:val="center"/>
              <w:rPr>
                <w:sz w:val="28"/>
                <w:szCs w:val="28"/>
              </w:rPr>
            </w:pPr>
            <w:r w:rsidRPr="00B3106D">
              <w:rPr>
                <w:sz w:val="28"/>
                <w:szCs w:val="28"/>
              </w:rPr>
              <w:t>13.</w:t>
            </w:r>
          </w:p>
        </w:tc>
        <w:tc>
          <w:tcPr>
            <w:tcW w:w="4914" w:type="dxa"/>
          </w:tcPr>
          <w:p w:rsidR="00620452" w:rsidRPr="00B3106D" w:rsidRDefault="00620452" w:rsidP="004F17A7">
            <w:pPr>
              <w:spacing w:line="240" w:lineRule="auto"/>
              <w:jc w:val="left"/>
              <w:rPr>
                <w:sz w:val="28"/>
                <w:szCs w:val="28"/>
              </w:rPr>
            </w:pPr>
            <w:r w:rsidRPr="00B3106D">
              <w:rPr>
                <w:sz w:val="28"/>
                <w:szCs w:val="28"/>
              </w:rPr>
              <w:t>Отримали допомогу по безробіттю</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1515</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1586</w:t>
            </w:r>
          </w:p>
        </w:tc>
      </w:tr>
      <w:tr w:rsidR="00620452" w:rsidRPr="007E79DA" w:rsidTr="00620452">
        <w:trPr>
          <w:trHeight w:val="375"/>
        </w:trPr>
        <w:tc>
          <w:tcPr>
            <w:tcW w:w="594" w:type="dxa"/>
          </w:tcPr>
          <w:p w:rsidR="00620452" w:rsidRPr="00B3106D" w:rsidRDefault="00620452" w:rsidP="004F17A7">
            <w:pPr>
              <w:spacing w:line="240" w:lineRule="auto"/>
              <w:jc w:val="center"/>
              <w:rPr>
                <w:sz w:val="28"/>
                <w:szCs w:val="28"/>
              </w:rPr>
            </w:pPr>
            <w:r w:rsidRPr="00B3106D">
              <w:rPr>
                <w:sz w:val="28"/>
                <w:szCs w:val="28"/>
              </w:rPr>
              <w:t>14.</w:t>
            </w:r>
          </w:p>
        </w:tc>
        <w:tc>
          <w:tcPr>
            <w:tcW w:w="4914" w:type="dxa"/>
          </w:tcPr>
          <w:p w:rsidR="00620452" w:rsidRPr="00B3106D" w:rsidRDefault="00620452" w:rsidP="004F17A7">
            <w:pPr>
              <w:spacing w:line="240" w:lineRule="auto"/>
              <w:jc w:val="left"/>
              <w:rPr>
                <w:sz w:val="28"/>
                <w:szCs w:val="28"/>
              </w:rPr>
            </w:pPr>
            <w:r w:rsidRPr="00B3106D">
              <w:rPr>
                <w:sz w:val="28"/>
                <w:szCs w:val="28"/>
              </w:rPr>
              <w:t>Закінчили професійне навчання, з них:</w:t>
            </w:r>
          </w:p>
        </w:tc>
        <w:tc>
          <w:tcPr>
            <w:tcW w:w="1193" w:type="dxa"/>
          </w:tcPr>
          <w:p w:rsidR="00620452" w:rsidRPr="00B3106D" w:rsidRDefault="00620452" w:rsidP="004F17A7">
            <w:pPr>
              <w:spacing w:line="240" w:lineRule="auto"/>
              <w:jc w:val="center"/>
              <w:rPr>
                <w:sz w:val="28"/>
                <w:szCs w:val="28"/>
              </w:rPr>
            </w:pP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21</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31</w:t>
            </w:r>
          </w:p>
        </w:tc>
      </w:tr>
      <w:tr w:rsidR="00620452" w:rsidRPr="007E79DA" w:rsidTr="00620452">
        <w:trPr>
          <w:trHeight w:val="255"/>
        </w:trPr>
        <w:tc>
          <w:tcPr>
            <w:tcW w:w="594" w:type="dxa"/>
          </w:tcPr>
          <w:p w:rsidR="00620452" w:rsidRPr="00B3106D" w:rsidRDefault="00620452" w:rsidP="004F17A7">
            <w:pPr>
              <w:spacing w:line="240" w:lineRule="auto"/>
              <w:jc w:val="right"/>
              <w:rPr>
                <w:sz w:val="28"/>
                <w:szCs w:val="28"/>
              </w:rPr>
            </w:pPr>
          </w:p>
        </w:tc>
        <w:tc>
          <w:tcPr>
            <w:tcW w:w="4914" w:type="dxa"/>
          </w:tcPr>
          <w:p w:rsidR="00620452" w:rsidRPr="00B3106D" w:rsidRDefault="00620452" w:rsidP="004F17A7">
            <w:pPr>
              <w:spacing w:line="240" w:lineRule="auto"/>
              <w:jc w:val="left"/>
              <w:rPr>
                <w:sz w:val="28"/>
                <w:szCs w:val="28"/>
              </w:rPr>
            </w:pPr>
            <w:r w:rsidRPr="00B3106D">
              <w:rPr>
                <w:sz w:val="28"/>
                <w:szCs w:val="28"/>
              </w:rPr>
              <w:t xml:space="preserve">- професійну підготовку </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3</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1</w:t>
            </w:r>
          </w:p>
        </w:tc>
      </w:tr>
      <w:tr w:rsidR="00620452" w:rsidRPr="007E79DA" w:rsidTr="00620452">
        <w:tc>
          <w:tcPr>
            <w:tcW w:w="594" w:type="dxa"/>
          </w:tcPr>
          <w:p w:rsidR="00620452" w:rsidRPr="00B3106D" w:rsidRDefault="00620452" w:rsidP="004F17A7">
            <w:pPr>
              <w:spacing w:line="240" w:lineRule="auto"/>
              <w:jc w:val="right"/>
              <w:rPr>
                <w:sz w:val="28"/>
                <w:szCs w:val="28"/>
              </w:rPr>
            </w:pPr>
          </w:p>
        </w:tc>
        <w:tc>
          <w:tcPr>
            <w:tcW w:w="4914" w:type="dxa"/>
          </w:tcPr>
          <w:p w:rsidR="00620452" w:rsidRPr="00B3106D" w:rsidRDefault="00620452" w:rsidP="004F17A7">
            <w:pPr>
              <w:spacing w:line="240" w:lineRule="auto"/>
              <w:jc w:val="left"/>
              <w:rPr>
                <w:sz w:val="28"/>
                <w:szCs w:val="28"/>
              </w:rPr>
            </w:pPr>
            <w:r w:rsidRPr="00B3106D">
              <w:rPr>
                <w:sz w:val="28"/>
                <w:szCs w:val="28"/>
              </w:rPr>
              <w:t>- професійну перепідготовку</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1</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15</w:t>
            </w:r>
          </w:p>
        </w:tc>
      </w:tr>
      <w:tr w:rsidR="00620452" w:rsidRPr="002A239B" w:rsidTr="00620452">
        <w:tc>
          <w:tcPr>
            <w:tcW w:w="594" w:type="dxa"/>
          </w:tcPr>
          <w:p w:rsidR="00620452" w:rsidRPr="00B3106D" w:rsidRDefault="00620452" w:rsidP="004F17A7">
            <w:pPr>
              <w:spacing w:line="240" w:lineRule="auto"/>
              <w:jc w:val="right"/>
              <w:rPr>
                <w:sz w:val="28"/>
                <w:szCs w:val="28"/>
              </w:rPr>
            </w:pPr>
          </w:p>
        </w:tc>
        <w:tc>
          <w:tcPr>
            <w:tcW w:w="4914" w:type="dxa"/>
          </w:tcPr>
          <w:p w:rsidR="00620452" w:rsidRPr="00B3106D" w:rsidRDefault="00620452" w:rsidP="004F17A7">
            <w:pPr>
              <w:spacing w:line="240" w:lineRule="auto"/>
              <w:jc w:val="left"/>
              <w:rPr>
                <w:sz w:val="28"/>
                <w:szCs w:val="28"/>
                <w:shd w:val="clear" w:color="auto" w:fill="FFFFFF"/>
              </w:rPr>
            </w:pPr>
            <w:r w:rsidRPr="00B3106D">
              <w:rPr>
                <w:sz w:val="28"/>
                <w:szCs w:val="28"/>
                <w:shd w:val="clear" w:color="auto" w:fill="FFFFFF"/>
              </w:rPr>
              <w:t>- підвищили кваліфікацію</w:t>
            </w:r>
          </w:p>
        </w:tc>
        <w:tc>
          <w:tcPr>
            <w:tcW w:w="1193" w:type="dxa"/>
          </w:tcPr>
          <w:p w:rsidR="00620452" w:rsidRPr="00B3106D" w:rsidRDefault="00620452" w:rsidP="004F17A7">
            <w:pPr>
              <w:spacing w:line="240" w:lineRule="auto"/>
              <w:jc w:val="center"/>
              <w:rPr>
                <w:sz w:val="28"/>
                <w:szCs w:val="28"/>
              </w:rPr>
            </w:pPr>
            <w:r w:rsidRPr="00B3106D">
              <w:rPr>
                <w:sz w:val="28"/>
                <w:szCs w:val="28"/>
              </w:rPr>
              <w:t>осіб</w:t>
            </w:r>
          </w:p>
        </w:tc>
        <w:tc>
          <w:tcPr>
            <w:tcW w:w="1687" w:type="dxa"/>
            <w:shd w:val="clear" w:color="auto" w:fill="auto"/>
          </w:tcPr>
          <w:p w:rsidR="00620452" w:rsidRPr="00B3106D" w:rsidRDefault="00620452" w:rsidP="004F17A7">
            <w:pPr>
              <w:spacing w:line="240" w:lineRule="auto"/>
              <w:jc w:val="center"/>
              <w:rPr>
                <w:sz w:val="28"/>
                <w:szCs w:val="28"/>
              </w:rPr>
            </w:pPr>
            <w:r w:rsidRPr="00B3106D">
              <w:rPr>
                <w:sz w:val="28"/>
                <w:szCs w:val="28"/>
              </w:rPr>
              <w:t>17</w:t>
            </w:r>
          </w:p>
        </w:tc>
        <w:tc>
          <w:tcPr>
            <w:tcW w:w="1359" w:type="dxa"/>
            <w:shd w:val="clear" w:color="auto" w:fill="auto"/>
          </w:tcPr>
          <w:p w:rsidR="00620452" w:rsidRPr="00B3106D" w:rsidRDefault="00620452" w:rsidP="004F17A7">
            <w:pPr>
              <w:spacing w:line="240" w:lineRule="auto"/>
              <w:jc w:val="center"/>
              <w:rPr>
                <w:sz w:val="28"/>
                <w:szCs w:val="28"/>
              </w:rPr>
            </w:pPr>
            <w:r w:rsidRPr="00B3106D">
              <w:rPr>
                <w:sz w:val="28"/>
                <w:szCs w:val="28"/>
              </w:rPr>
              <w:t>15</w:t>
            </w:r>
          </w:p>
        </w:tc>
      </w:tr>
    </w:tbl>
    <w:p w:rsidR="00620452" w:rsidRDefault="00620452" w:rsidP="00993A3E">
      <w:pPr>
        <w:overflowPunct w:val="0"/>
        <w:spacing w:line="240" w:lineRule="auto"/>
        <w:ind w:firstLine="709"/>
        <w:rPr>
          <w:sz w:val="28"/>
          <w:szCs w:val="28"/>
          <w:lang w:eastAsia="ru-RU"/>
        </w:rPr>
      </w:pPr>
    </w:p>
    <w:p w:rsidR="00FF26FA" w:rsidRPr="00031C6F" w:rsidRDefault="00FF26FA" w:rsidP="00993A3E">
      <w:pPr>
        <w:pStyle w:val="a3"/>
        <w:spacing w:before="0" w:beforeAutospacing="0" w:after="0" w:afterAutospacing="0" w:line="240" w:lineRule="auto"/>
        <w:ind w:firstLine="709"/>
        <w:rPr>
          <w:rFonts w:ascii="Times New Roman" w:hAnsi="Times New Roman"/>
          <w:color w:val="auto"/>
          <w:sz w:val="28"/>
          <w:szCs w:val="28"/>
        </w:rPr>
      </w:pPr>
      <w:r w:rsidRPr="00031C6F">
        <w:rPr>
          <w:rFonts w:ascii="Times New Roman" w:hAnsi="Times New Roman"/>
          <w:color w:val="auto"/>
          <w:sz w:val="28"/>
          <w:szCs w:val="28"/>
        </w:rPr>
        <w:t xml:space="preserve">Важливою соціальною складовою </w:t>
      </w:r>
      <w:r w:rsidR="004838B1" w:rsidRPr="00031C6F">
        <w:rPr>
          <w:rFonts w:ascii="Times New Roman" w:hAnsi="Times New Roman"/>
          <w:color w:val="auto"/>
          <w:sz w:val="28"/>
          <w:szCs w:val="28"/>
        </w:rPr>
        <w:t xml:space="preserve">добробуту громадян </w:t>
      </w:r>
      <w:r w:rsidRPr="00031C6F">
        <w:rPr>
          <w:rFonts w:ascii="Times New Roman" w:hAnsi="Times New Roman"/>
          <w:color w:val="auto"/>
          <w:sz w:val="28"/>
          <w:szCs w:val="28"/>
        </w:rPr>
        <w:t xml:space="preserve">Обухівської міської територіальної громади </w:t>
      </w:r>
      <w:r w:rsidR="00CA7282" w:rsidRPr="00031C6F">
        <w:rPr>
          <w:rFonts w:ascii="Times New Roman" w:hAnsi="Times New Roman"/>
          <w:color w:val="auto"/>
          <w:sz w:val="28"/>
          <w:szCs w:val="28"/>
        </w:rPr>
        <w:t xml:space="preserve">Київської області </w:t>
      </w:r>
      <w:r w:rsidRPr="00031C6F">
        <w:rPr>
          <w:rFonts w:ascii="Times New Roman" w:hAnsi="Times New Roman"/>
          <w:color w:val="auto"/>
          <w:sz w:val="28"/>
          <w:szCs w:val="28"/>
        </w:rPr>
        <w:t>є збільшення розміру грошових доходів, зокрема заробітної плати як основного джерела.</w:t>
      </w:r>
    </w:p>
    <w:p w:rsidR="00FF26FA" w:rsidRPr="00031C6F" w:rsidRDefault="00FF26FA" w:rsidP="00993A3E">
      <w:pPr>
        <w:pStyle w:val="a3"/>
        <w:spacing w:before="0" w:beforeAutospacing="0" w:after="0" w:afterAutospacing="0" w:line="240" w:lineRule="auto"/>
        <w:ind w:firstLine="709"/>
        <w:rPr>
          <w:rFonts w:ascii="Times New Roman" w:hAnsi="Times New Roman"/>
          <w:color w:val="auto"/>
          <w:sz w:val="28"/>
          <w:szCs w:val="28"/>
        </w:rPr>
      </w:pPr>
      <w:r w:rsidRPr="00031C6F">
        <w:rPr>
          <w:rFonts w:ascii="Times New Roman" w:hAnsi="Times New Roman"/>
          <w:color w:val="auto"/>
          <w:sz w:val="28"/>
          <w:szCs w:val="28"/>
        </w:rPr>
        <w:t xml:space="preserve">За оперативними даними середньомісячна заробітна плата працівників по місту станом </w:t>
      </w:r>
      <w:r w:rsidR="00CA7282" w:rsidRPr="00031C6F">
        <w:rPr>
          <w:rFonts w:ascii="Times New Roman" w:hAnsi="Times New Roman"/>
          <w:color w:val="auto"/>
          <w:sz w:val="28"/>
          <w:szCs w:val="28"/>
        </w:rPr>
        <w:t>01</w:t>
      </w:r>
      <w:r w:rsidR="00BA1A3F" w:rsidRPr="00031C6F">
        <w:rPr>
          <w:rFonts w:ascii="Times New Roman" w:hAnsi="Times New Roman"/>
          <w:color w:val="auto"/>
          <w:sz w:val="28"/>
          <w:szCs w:val="28"/>
        </w:rPr>
        <w:t>.</w:t>
      </w:r>
      <w:r w:rsidR="00CA7282" w:rsidRPr="00031C6F">
        <w:rPr>
          <w:rFonts w:ascii="Times New Roman" w:hAnsi="Times New Roman"/>
          <w:color w:val="auto"/>
          <w:sz w:val="28"/>
          <w:szCs w:val="28"/>
        </w:rPr>
        <w:t>0</w:t>
      </w:r>
      <w:r w:rsidR="00B1429B" w:rsidRPr="00031C6F">
        <w:rPr>
          <w:rFonts w:ascii="Times New Roman" w:hAnsi="Times New Roman"/>
          <w:color w:val="auto"/>
          <w:sz w:val="28"/>
          <w:szCs w:val="28"/>
        </w:rPr>
        <w:t>1</w:t>
      </w:r>
      <w:r w:rsidR="00CA7282" w:rsidRPr="00031C6F">
        <w:rPr>
          <w:rFonts w:ascii="Times New Roman" w:hAnsi="Times New Roman"/>
          <w:color w:val="auto"/>
          <w:sz w:val="28"/>
          <w:szCs w:val="28"/>
        </w:rPr>
        <w:t>.202</w:t>
      </w:r>
      <w:r w:rsidR="00B1429B" w:rsidRPr="00031C6F">
        <w:rPr>
          <w:rFonts w:ascii="Times New Roman" w:hAnsi="Times New Roman"/>
          <w:color w:val="auto"/>
          <w:sz w:val="28"/>
          <w:szCs w:val="28"/>
        </w:rPr>
        <w:t>3</w:t>
      </w:r>
      <w:r w:rsidR="00BA1A3F" w:rsidRPr="00031C6F">
        <w:rPr>
          <w:rFonts w:ascii="Times New Roman" w:hAnsi="Times New Roman"/>
          <w:color w:val="auto"/>
          <w:sz w:val="28"/>
          <w:szCs w:val="28"/>
        </w:rPr>
        <w:t xml:space="preserve"> </w:t>
      </w:r>
      <w:r w:rsidRPr="00031C6F">
        <w:rPr>
          <w:rFonts w:ascii="Times New Roman" w:hAnsi="Times New Roman"/>
          <w:color w:val="auto"/>
          <w:sz w:val="28"/>
          <w:szCs w:val="28"/>
        </w:rPr>
        <w:t xml:space="preserve">року становила  </w:t>
      </w:r>
      <w:r w:rsidR="0075672F" w:rsidRPr="00031C6F">
        <w:rPr>
          <w:rFonts w:ascii="Times New Roman" w:hAnsi="Times New Roman"/>
          <w:color w:val="auto"/>
          <w:sz w:val="28"/>
          <w:szCs w:val="28"/>
        </w:rPr>
        <w:t>14373,00</w:t>
      </w:r>
      <w:r w:rsidR="00223AED" w:rsidRPr="00031C6F">
        <w:rPr>
          <w:rFonts w:ascii="Times New Roman" w:hAnsi="Times New Roman"/>
          <w:color w:val="auto"/>
          <w:sz w:val="28"/>
          <w:szCs w:val="28"/>
        </w:rPr>
        <w:t xml:space="preserve"> </w:t>
      </w:r>
      <w:r w:rsidRPr="00031C6F">
        <w:rPr>
          <w:rFonts w:ascii="Times New Roman" w:hAnsi="Times New Roman"/>
          <w:color w:val="auto"/>
          <w:sz w:val="28"/>
          <w:szCs w:val="28"/>
        </w:rPr>
        <w:t xml:space="preserve">грн., що на </w:t>
      </w:r>
      <w:r w:rsidR="00223AED" w:rsidRPr="00031C6F">
        <w:rPr>
          <w:rFonts w:ascii="Times New Roman" w:hAnsi="Times New Roman"/>
          <w:color w:val="auto"/>
          <w:sz w:val="28"/>
          <w:szCs w:val="28"/>
        </w:rPr>
        <w:t>1</w:t>
      </w:r>
      <w:r w:rsidR="0075672F" w:rsidRPr="00031C6F">
        <w:rPr>
          <w:rFonts w:ascii="Times New Roman" w:hAnsi="Times New Roman"/>
          <w:color w:val="auto"/>
          <w:sz w:val="28"/>
          <w:szCs w:val="28"/>
        </w:rPr>
        <w:t>527</w:t>
      </w:r>
      <w:r w:rsidR="00223AED" w:rsidRPr="00031C6F">
        <w:rPr>
          <w:rFonts w:ascii="Times New Roman" w:hAnsi="Times New Roman"/>
          <w:color w:val="auto"/>
          <w:sz w:val="28"/>
          <w:szCs w:val="28"/>
        </w:rPr>
        <w:t>,0</w:t>
      </w:r>
      <w:r w:rsidRPr="00031C6F">
        <w:rPr>
          <w:rFonts w:ascii="Times New Roman" w:hAnsi="Times New Roman"/>
          <w:color w:val="auto"/>
          <w:sz w:val="28"/>
          <w:szCs w:val="28"/>
        </w:rPr>
        <w:t xml:space="preserve"> грн. або на </w:t>
      </w:r>
      <w:r w:rsidR="0075672F" w:rsidRPr="00031C6F">
        <w:rPr>
          <w:rFonts w:ascii="Times New Roman" w:hAnsi="Times New Roman"/>
          <w:color w:val="auto"/>
          <w:sz w:val="28"/>
          <w:szCs w:val="28"/>
        </w:rPr>
        <w:t xml:space="preserve">9,6 </w:t>
      </w:r>
      <w:r w:rsidRPr="00031C6F">
        <w:rPr>
          <w:rFonts w:ascii="Times New Roman" w:hAnsi="Times New Roman"/>
          <w:color w:val="auto"/>
          <w:sz w:val="28"/>
          <w:szCs w:val="28"/>
        </w:rPr>
        <w:t xml:space="preserve">% </w:t>
      </w:r>
      <w:r w:rsidR="0075672F" w:rsidRPr="00031C6F">
        <w:rPr>
          <w:rFonts w:ascii="Times New Roman" w:hAnsi="Times New Roman"/>
          <w:color w:val="auto"/>
          <w:sz w:val="28"/>
          <w:szCs w:val="28"/>
        </w:rPr>
        <w:t>менше</w:t>
      </w:r>
      <w:r w:rsidRPr="00031C6F">
        <w:rPr>
          <w:rFonts w:ascii="Times New Roman" w:hAnsi="Times New Roman"/>
          <w:color w:val="auto"/>
          <w:sz w:val="28"/>
          <w:szCs w:val="28"/>
        </w:rPr>
        <w:t xml:space="preserve"> відповідно</w:t>
      </w:r>
      <w:r w:rsidR="0075672F" w:rsidRPr="00031C6F">
        <w:rPr>
          <w:rFonts w:ascii="Times New Roman" w:hAnsi="Times New Roman"/>
          <w:color w:val="auto"/>
          <w:sz w:val="28"/>
          <w:szCs w:val="28"/>
        </w:rPr>
        <w:t xml:space="preserve"> до</w:t>
      </w:r>
      <w:r w:rsidRPr="00031C6F">
        <w:rPr>
          <w:rFonts w:ascii="Times New Roman" w:hAnsi="Times New Roman"/>
          <w:color w:val="auto"/>
          <w:sz w:val="28"/>
          <w:szCs w:val="28"/>
        </w:rPr>
        <w:t xml:space="preserve"> минулого року. Розмір нарахувань</w:t>
      </w:r>
      <w:r w:rsidRPr="00031C6F">
        <w:rPr>
          <w:rStyle w:val="apple-converted-space"/>
          <w:rFonts w:ascii="Times New Roman" w:hAnsi="Times New Roman"/>
          <w:b/>
          <w:bCs/>
          <w:color w:val="auto"/>
          <w:sz w:val="28"/>
          <w:szCs w:val="28"/>
        </w:rPr>
        <w:t> </w:t>
      </w:r>
      <w:r w:rsidRPr="00031C6F">
        <w:rPr>
          <w:rFonts w:ascii="Times New Roman" w:hAnsi="Times New Roman"/>
          <w:color w:val="auto"/>
          <w:sz w:val="28"/>
          <w:szCs w:val="28"/>
        </w:rPr>
        <w:t xml:space="preserve">у </w:t>
      </w:r>
      <w:r w:rsidR="0075672F" w:rsidRPr="00031C6F">
        <w:rPr>
          <w:rFonts w:ascii="Times New Roman" w:hAnsi="Times New Roman"/>
          <w:color w:val="auto"/>
          <w:sz w:val="28"/>
          <w:szCs w:val="28"/>
        </w:rPr>
        <w:t>2,14</w:t>
      </w:r>
      <w:r w:rsidRPr="00031C6F">
        <w:rPr>
          <w:rFonts w:ascii="Times New Roman" w:hAnsi="Times New Roman"/>
          <w:color w:val="auto"/>
          <w:sz w:val="28"/>
          <w:szCs w:val="28"/>
        </w:rPr>
        <w:t xml:space="preserve"> рази перевищив законодавчо встановлені державні соціальні стандарти – мінімальну заробітну плату.</w:t>
      </w:r>
    </w:p>
    <w:p w:rsidR="00FF26FA" w:rsidRPr="003B3644" w:rsidRDefault="00FF26FA" w:rsidP="00993A3E">
      <w:pPr>
        <w:spacing w:line="240" w:lineRule="auto"/>
        <w:ind w:firstLine="709"/>
        <w:rPr>
          <w:sz w:val="28"/>
          <w:szCs w:val="28"/>
        </w:rPr>
      </w:pPr>
      <w:r w:rsidRPr="00031C6F">
        <w:rPr>
          <w:sz w:val="28"/>
          <w:szCs w:val="28"/>
        </w:rPr>
        <w:t xml:space="preserve">Зберігалася значна диференціація розмірів заробітної плати за видами економічної діяльності. Найвищу заробітну плату отримували працівники промисловості, де заробітна плата в </w:t>
      </w:r>
      <w:r w:rsidR="00223AED" w:rsidRPr="00031C6F">
        <w:rPr>
          <w:sz w:val="28"/>
          <w:szCs w:val="28"/>
        </w:rPr>
        <w:t>1,</w:t>
      </w:r>
      <w:r w:rsidR="00C74857" w:rsidRPr="00031C6F">
        <w:rPr>
          <w:sz w:val="28"/>
          <w:szCs w:val="28"/>
        </w:rPr>
        <w:t>1</w:t>
      </w:r>
      <w:r w:rsidR="0075672F" w:rsidRPr="00031C6F">
        <w:rPr>
          <w:sz w:val="28"/>
          <w:szCs w:val="28"/>
        </w:rPr>
        <w:t>4</w:t>
      </w:r>
      <w:r w:rsidRPr="00031C6F">
        <w:rPr>
          <w:sz w:val="28"/>
          <w:szCs w:val="28"/>
        </w:rPr>
        <w:t xml:space="preserve"> раз перевищила середній показник по місту.</w:t>
      </w:r>
    </w:p>
    <w:p w:rsidR="00223AED" w:rsidRPr="00031C6F" w:rsidRDefault="00FF26FA" w:rsidP="00993A3E">
      <w:pPr>
        <w:spacing w:line="240" w:lineRule="auto"/>
        <w:ind w:firstLine="709"/>
        <w:rPr>
          <w:sz w:val="28"/>
          <w:szCs w:val="28"/>
        </w:rPr>
      </w:pPr>
      <w:r w:rsidRPr="00031C6F">
        <w:rPr>
          <w:sz w:val="28"/>
          <w:szCs w:val="28"/>
        </w:rPr>
        <w:t xml:space="preserve">В розрізі галузей за оперативними даними середньомісячна </w:t>
      </w:r>
      <w:r w:rsidRPr="00031C6F">
        <w:rPr>
          <w:bCs/>
          <w:sz w:val="28"/>
          <w:szCs w:val="28"/>
        </w:rPr>
        <w:t xml:space="preserve">заробітна плата </w:t>
      </w:r>
      <w:r w:rsidRPr="00031C6F">
        <w:rPr>
          <w:sz w:val="28"/>
          <w:szCs w:val="28"/>
        </w:rPr>
        <w:t>становила:</w:t>
      </w:r>
      <w:r w:rsidRPr="00031C6F">
        <w:rPr>
          <w:color w:val="FF0000"/>
          <w:sz w:val="28"/>
          <w:szCs w:val="28"/>
        </w:rPr>
        <w:t xml:space="preserve"> </w:t>
      </w:r>
      <w:r w:rsidRPr="00031C6F">
        <w:rPr>
          <w:sz w:val="28"/>
          <w:szCs w:val="28"/>
        </w:rPr>
        <w:t xml:space="preserve">промисловість (великі промислові підприємства) – </w:t>
      </w:r>
      <w:r w:rsidR="00635E96" w:rsidRPr="00031C6F">
        <w:rPr>
          <w:sz w:val="28"/>
          <w:szCs w:val="28"/>
        </w:rPr>
        <w:t>16407</w:t>
      </w:r>
      <w:r w:rsidR="0075672F" w:rsidRPr="00031C6F">
        <w:rPr>
          <w:sz w:val="28"/>
          <w:szCs w:val="28"/>
        </w:rPr>
        <w:t>,0</w:t>
      </w:r>
      <w:r w:rsidR="00335BEF" w:rsidRPr="00031C6F">
        <w:rPr>
          <w:sz w:val="28"/>
          <w:szCs w:val="28"/>
        </w:rPr>
        <w:t xml:space="preserve"> </w:t>
      </w:r>
      <w:r w:rsidRPr="00031C6F">
        <w:rPr>
          <w:sz w:val="28"/>
          <w:szCs w:val="28"/>
        </w:rPr>
        <w:t xml:space="preserve">грн.; комунальні підприємства –  </w:t>
      </w:r>
      <w:r w:rsidR="00635E96" w:rsidRPr="00031C6F">
        <w:rPr>
          <w:sz w:val="28"/>
          <w:szCs w:val="28"/>
        </w:rPr>
        <w:t>15000,30</w:t>
      </w:r>
      <w:r w:rsidR="003304AF" w:rsidRPr="00031C6F">
        <w:rPr>
          <w:sz w:val="28"/>
          <w:szCs w:val="28"/>
        </w:rPr>
        <w:t xml:space="preserve"> грн.</w:t>
      </w:r>
      <w:r w:rsidRPr="00031C6F">
        <w:rPr>
          <w:sz w:val="28"/>
          <w:szCs w:val="28"/>
        </w:rPr>
        <w:t>;</w:t>
      </w:r>
      <w:r w:rsidRPr="00031C6F">
        <w:rPr>
          <w:color w:val="FF0000"/>
          <w:sz w:val="28"/>
          <w:szCs w:val="28"/>
        </w:rPr>
        <w:t xml:space="preserve"> </w:t>
      </w:r>
      <w:r w:rsidRPr="00031C6F">
        <w:rPr>
          <w:sz w:val="28"/>
          <w:szCs w:val="28"/>
        </w:rPr>
        <w:t xml:space="preserve">сільське господарство – </w:t>
      </w:r>
      <w:r w:rsidR="00B1429B" w:rsidRPr="00031C6F">
        <w:rPr>
          <w:sz w:val="28"/>
          <w:szCs w:val="28"/>
        </w:rPr>
        <w:t>13143</w:t>
      </w:r>
      <w:r w:rsidR="00223AED" w:rsidRPr="00031C6F">
        <w:rPr>
          <w:sz w:val="28"/>
          <w:szCs w:val="28"/>
        </w:rPr>
        <w:t xml:space="preserve">,0 грн.; бюджетна сфера – </w:t>
      </w:r>
      <w:r w:rsidR="00B1429B" w:rsidRPr="00031C6F">
        <w:rPr>
          <w:sz w:val="28"/>
          <w:szCs w:val="28"/>
        </w:rPr>
        <w:t>10941,0</w:t>
      </w:r>
      <w:r w:rsidRPr="00031C6F">
        <w:rPr>
          <w:sz w:val="28"/>
          <w:szCs w:val="28"/>
        </w:rPr>
        <w:t xml:space="preserve"> гривень.</w:t>
      </w:r>
    </w:p>
    <w:p w:rsidR="00EB44E9" w:rsidRPr="00031C6F" w:rsidRDefault="00EB44E9" w:rsidP="00993A3E">
      <w:pPr>
        <w:spacing w:line="240" w:lineRule="auto"/>
        <w:ind w:firstLine="709"/>
        <w:rPr>
          <w:sz w:val="28"/>
          <w:szCs w:val="28"/>
        </w:rPr>
      </w:pPr>
      <w:r w:rsidRPr="00031C6F">
        <w:rPr>
          <w:sz w:val="28"/>
          <w:szCs w:val="28"/>
        </w:rPr>
        <w:t>Заборгованість з виплати заробітної плати відсутня.</w:t>
      </w:r>
      <w:r w:rsidRPr="00031C6F">
        <w:rPr>
          <w:sz w:val="28"/>
          <w:szCs w:val="28"/>
        </w:rPr>
        <w:tab/>
      </w:r>
    </w:p>
    <w:p w:rsidR="00FF26FA" w:rsidRPr="00031C6F" w:rsidRDefault="00FF26FA" w:rsidP="00993A3E">
      <w:pPr>
        <w:spacing w:line="240" w:lineRule="auto"/>
        <w:ind w:firstLine="709"/>
        <w:rPr>
          <w:sz w:val="28"/>
          <w:szCs w:val="28"/>
        </w:rPr>
      </w:pPr>
      <w:r w:rsidRPr="00031C6F">
        <w:rPr>
          <w:sz w:val="28"/>
          <w:szCs w:val="28"/>
        </w:rPr>
        <w:t xml:space="preserve">Вагомою складовою захищеності населення похилого віку є пенсійне забезпечення. Станом на </w:t>
      </w:r>
      <w:r w:rsidR="000C3B83" w:rsidRPr="00031C6F">
        <w:rPr>
          <w:sz w:val="28"/>
          <w:szCs w:val="28"/>
        </w:rPr>
        <w:t>01.</w:t>
      </w:r>
      <w:r w:rsidR="0044131C" w:rsidRPr="00031C6F">
        <w:rPr>
          <w:sz w:val="28"/>
          <w:szCs w:val="28"/>
        </w:rPr>
        <w:t>01.2023</w:t>
      </w:r>
      <w:r w:rsidR="008D45FF" w:rsidRPr="00031C6F">
        <w:rPr>
          <w:sz w:val="28"/>
          <w:szCs w:val="28"/>
        </w:rPr>
        <w:t xml:space="preserve"> </w:t>
      </w:r>
      <w:r w:rsidRPr="00031C6F">
        <w:rPr>
          <w:sz w:val="28"/>
          <w:szCs w:val="28"/>
        </w:rPr>
        <w:t xml:space="preserve">на обліку в відділі обслуговування громадян </w:t>
      </w:r>
      <w:r w:rsidR="00201864" w:rsidRPr="00031C6F">
        <w:rPr>
          <w:sz w:val="28"/>
          <w:szCs w:val="28"/>
        </w:rPr>
        <w:t xml:space="preserve">№13 </w:t>
      </w:r>
      <w:r w:rsidRPr="00031C6F">
        <w:rPr>
          <w:sz w:val="28"/>
          <w:szCs w:val="28"/>
        </w:rPr>
        <w:t>(сервісний центр) Головного управління Пенсійного фонду Украї</w:t>
      </w:r>
      <w:r w:rsidR="009B2760" w:rsidRPr="00031C6F">
        <w:rPr>
          <w:sz w:val="28"/>
          <w:szCs w:val="28"/>
        </w:rPr>
        <w:t>ни в Київській області перебуває</w:t>
      </w:r>
      <w:r w:rsidRPr="00031C6F">
        <w:rPr>
          <w:sz w:val="28"/>
          <w:szCs w:val="28"/>
        </w:rPr>
        <w:t xml:space="preserve"> </w:t>
      </w:r>
      <w:r w:rsidR="0044131C" w:rsidRPr="00031C6F">
        <w:rPr>
          <w:sz w:val="28"/>
          <w:szCs w:val="28"/>
        </w:rPr>
        <w:t>13793</w:t>
      </w:r>
      <w:r w:rsidR="009B2760" w:rsidRPr="00031C6F">
        <w:rPr>
          <w:sz w:val="28"/>
          <w:szCs w:val="28"/>
        </w:rPr>
        <w:t xml:space="preserve"> пенсіонер</w:t>
      </w:r>
      <w:r w:rsidR="004C4B9A" w:rsidRPr="00031C6F">
        <w:rPr>
          <w:sz w:val="28"/>
          <w:szCs w:val="28"/>
        </w:rPr>
        <w:t>и</w:t>
      </w:r>
      <w:r w:rsidRPr="00031C6F">
        <w:rPr>
          <w:sz w:val="28"/>
          <w:szCs w:val="28"/>
        </w:rPr>
        <w:t>, в порівнянні з минулим періодом кількість їх з</w:t>
      </w:r>
      <w:r w:rsidR="009B2760" w:rsidRPr="00031C6F">
        <w:rPr>
          <w:sz w:val="28"/>
          <w:szCs w:val="28"/>
        </w:rPr>
        <w:t>більшилась</w:t>
      </w:r>
      <w:r w:rsidRPr="00031C6F">
        <w:rPr>
          <w:sz w:val="28"/>
          <w:szCs w:val="28"/>
        </w:rPr>
        <w:t xml:space="preserve"> на </w:t>
      </w:r>
      <w:r w:rsidR="0044131C" w:rsidRPr="00031C6F">
        <w:rPr>
          <w:sz w:val="28"/>
          <w:szCs w:val="28"/>
        </w:rPr>
        <w:t xml:space="preserve">35 </w:t>
      </w:r>
      <w:r w:rsidR="00DB0912" w:rsidRPr="00031C6F">
        <w:rPr>
          <w:sz w:val="28"/>
          <w:szCs w:val="28"/>
        </w:rPr>
        <w:t>осіб</w:t>
      </w:r>
      <w:r w:rsidRPr="00031C6F">
        <w:rPr>
          <w:sz w:val="28"/>
          <w:szCs w:val="28"/>
        </w:rPr>
        <w:t xml:space="preserve"> (</w:t>
      </w:r>
      <w:r w:rsidR="00201864" w:rsidRPr="00031C6F">
        <w:rPr>
          <w:sz w:val="28"/>
          <w:szCs w:val="28"/>
        </w:rPr>
        <w:t>в 20</w:t>
      </w:r>
      <w:r w:rsidR="0044131C" w:rsidRPr="00031C6F">
        <w:rPr>
          <w:sz w:val="28"/>
          <w:szCs w:val="28"/>
        </w:rPr>
        <w:t>21 році</w:t>
      </w:r>
      <w:r w:rsidRPr="00031C6F">
        <w:rPr>
          <w:sz w:val="28"/>
          <w:szCs w:val="28"/>
        </w:rPr>
        <w:t xml:space="preserve"> </w:t>
      </w:r>
      <w:r w:rsidR="00201864" w:rsidRPr="00031C6F">
        <w:rPr>
          <w:sz w:val="28"/>
          <w:szCs w:val="28"/>
        </w:rPr>
        <w:t>–</w:t>
      </w:r>
      <w:r w:rsidRPr="00031C6F">
        <w:rPr>
          <w:sz w:val="28"/>
          <w:szCs w:val="28"/>
        </w:rPr>
        <w:t xml:space="preserve"> </w:t>
      </w:r>
      <w:r w:rsidR="0044131C" w:rsidRPr="00031C6F">
        <w:rPr>
          <w:sz w:val="28"/>
          <w:szCs w:val="28"/>
        </w:rPr>
        <w:t>13758</w:t>
      </w:r>
      <w:r w:rsidR="00201864" w:rsidRPr="00031C6F">
        <w:rPr>
          <w:sz w:val="28"/>
          <w:szCs w:val="28"/>
        </w:rPr>
        <w:t xml:space="preserve"> </w:t>
      </w:r>
      <w:r w:rsidR="009B2760" w:rsidRPr="00031C6F">
        <w:rPr>
          <w:sz w:val="28"/>
          <w:szCs w:val="28"/>
        </w:rPr>
        <w:t>осіб</w:t>
      </w:r>
      <w:r w:rsidRPr="00031C6F">
        <w:rPr>
          <w:sz w:val="28"/>
          <w:szCs w:val="28"/>
        </w:rPr>
        <w:t>)</w:t>
      </w:r>
      <w:r w:rsidR="0044131C" w:rsidRPr="00031C6F">
        <w:rPr>
          <w:sz w:val="28"/>
          <w:szCs w:val="28"/>
        </w:rPr>
        <w:t>.</w:t>
      </w:r>
      <w:r w:rsidRPr="00031C6F">
        <w:rPr>
          <w:sz w:val="28"/>
          <w:szCs w:val="28"/>
        </w:rPr>
        <w:t xml:space="preserve">  </w:t>
      </w:r>
    </w:p>
    <w:p w:rsidR="001A0DE0" w:rsidRPr="00031C6F" w:rsidRDefault="00FF26FA" w:rsidP="00993A3E">
      <w:pPr>
        <w:spacing w:line="240" w:lineRule="auto"/>
        <w:ind w:firstLine="709"/>
        <w:rPr>
          <w:sz w:val="28"/>
          <w:szCs w:val="28"/>
        </w:rPr>
      </w:pPr>
      <w:r w:rsidRPr="00031C6F">
        <w:rPr>
          <w:sz w:val="28"/>
          <w:szCs w:val="28"/>
        </w:rPr>
        <w:t xml:space="preserve">Середній розмір пенсії станом на </w:t>
      </w:r>
      <w:r w:rsidR="000C3B83" w:rsidRPr="00031C6F">
        <w:rPr>
          <w:sz w:val="28"/>
          <w:szCs w:val="28"/>
        </w:rPr>
        <w:t>01.</w:t>
      </w:r>
      <w:r w:rsidR="0044131C" w:rsidRPr="00031C6F">
        <w:rPr>
          <w:sz w:val="28"/>
          <w:szCs w:val="28"/>
        </w:rPr>
        <w:t>01.2023</w:t>
      </w:r>
      <w:r w:rsidR="000C3B83" w:rsidRPr="00031C6F">
        <w:rPr>
          <w:sz w:val="28"/>
          <w:szCs w:val="28"/>
        </w:rPr>
        <w:t xml:space="preserve"> рік</w:t>
      </w:r>
      <w:r w:rsidRPr="00031C6F">
        <w:rPr>
          <w:sz w:val="28"/>
          <w:szCs w:val="28"/>
        </w:rPr>
        <w:t xml:space="preserve">  збільшився на </w:t>
      </w:r>
      <w:r w:rsidR="0044131C" w:rsidRPr="00031C6F">
        <w:rPr>
          <w:sz w:val="28"/>
          <w:szCs w:val="28"/>
        </w:rPr>
        <w:t>15,8</w:t>
      </w:r>
      <w:r w:rsidRPr="00031C6F">
        <w:rPr>
          <w:sz w:val="28"/>
          <w:szCs w:val="28"/>
        </w:rPr>
        <w:t xml:space="preserve"> % проти </w:t>
      </w:r>
      <w:r w:rsidR="000C3B83" w:rsidRPr="00031C6F">
        <w:rPr>
          <w:sz w:val="28"/>
          <w:szCs w:val="28"/>
        </w:rPr>
        <w:t>202</w:t>
      </w:r>
      <w:r w:rsidR="0044131C" w:rsidRPr="00031C6F">
        <w:rPr>
          <w:sz w:val="28"/>
          <w:szCs w:val="28"/>
        </w:rPr>
        <w:t>1</w:t>
      </w:r>
      <w:r w:rsidR="000C3B83" w:rsidRPr="00031C6F">
        <w:rPr>
          <w:sz w:val="28"/>
          <w:szCs w:val="28"/>
        </w:rPr>
        <w:t xml:space="preserve"> року</w:t>
      </w:r>
      <w:r w:rsidRPr="00031C6F">
        <w:rPr>
          <w:sz w:val="28"/>
          <w:szCs w:val="28"/>
        </w:rPr>
        <w:t xml:space="preserve"> (</w:t>
      </w:r>
      <w:r w:rsidR="0044131C" w:rsidRPr="00031C6F">
        <w:rPr>
          <w:sz w:val="28"/>
          <w:szCs w:val="28"/>
        </w:rPr>
        <w:t>4469,3</w:t>
      </w:r>
      <w:r w:rsidRPr="00031C6F">
        <w:rPr>
          <w:sz w:val="28"/>
          <w:szCs w:val="28"/>
        </w:rPr>
        <w:t xml:space="preserve"> грн.)</w:t>
      </w:r>
      <w:r w:rsidRPr="00031C6F">
        <w:rPr>
          <w:color w:val="FF0000"/>
          <w:sz w:val="28"/>
          <w:szCs w:val="28"/>
        </w:rPr>
        <w:t xml:space="preserve"> </w:t>
      </w:r>
      <w:r w:rsidRPr="00031C6F">
        <w:rPr>
          <w:sz w:val="28"/>
          <w:szCs w:val="28"/>
        </w:rPr>
        <w:t xml:space="preserve">і склав </w:t>
      </w:r>
      <w:r w:rsidR="0044131C" w:rsidRPr="00031C6F">
        <w:rPr>
          <w:sz w:val="28"/>
          <w:szCs w:val="28"/>
        </w:rPr>
        <w:t>5177,25</w:t>
      </w:r>
      <w:r w:rsidRPr="00031C6F">
        <w:rPr>
          <w:sz w:val="28"/>
          <w:szCs w:val="28"/>
        </w:rPr>
        <w:t xml:space="preserve"> грн.</w:t>
      </w:r>
      <w:r w:rsidRPr="00031C6F">
        <w:rPr>
          <w:color w:val="FF0000"/>
          <w:sz w:val="28"/>
          <w:szCs w:val="28"/>
        </w:rPr>
        <w:t xml:space="preserve"> </w:t>
      </w:r>
      <w:r w:rsidRPr="00031C6F">
        <w:rPr>
          <w:sz w:val="28"/>
          <w:szCs w:val="28"/>
        </w:rPr>
        <w:t>(</w:t>
      </w:r>
      <w:r w:rsidR="0031002A" w:rsidRPr="00031C6F">
        <w:rPr>
          <w:sz w:val="28"/>
          <w:szCs w:val="28"/>
        </w:rPr>
        <w:t>147,4</w:t>
      </w:r>
      <w:r w:rsidR="00335E86" w:rsidRPr="00031C6F">
        <w:rPr>
          <w:sz w:val="28"/>
          <w:szCs w:val="28"/>
        </w:rPr>
        <w:t xml:space="preserve"> </w:t>
      </w:r>
      <w:r w:rsidRPr="00031C6F">
        <w:rPr>
          <w:sz w:val="28"/>
          <w:szCs w:val="28"/>
        </w:rPr>
        <w:t>% до мінімальної пенсії).</w:t>
      </w:r>
      <w:r w:rsidR="008D45FF" w:rsidRPr="00031C6F">
        <w:rPr>
          <w:sz w:val="28"/>
          <w:szCs w:val="28"/>
        </w:rPr>
        <w:t xml:space="preserve"> </w:t>
      </w:r>
    </w:p>
    <w:p w:rsidR="00FF26FA" w:rsidRPr="00031C6F" w:rsidRDefault="00FF26FA" w:rsidP="00993A3E">
      <w:pPr>
        <w:spacing w:line="240" w:lineRule="auto"/>
        <w:ind w:firstLine="709"/>
        <w:rPr>
          <w:sz w:val="28"/>
          <w:szCs w:val="28"/>
        </w:rPr>
      </w:pPr>
      <w:r w:rsidRPr="00031C6F">
        <w:rPr>
          <w:sz w:val="28"/>
          <w:szCs w:val="28"/>
        </w:rPr>
        <w:t>Обсяги пенсійних виплат по всіх контингентах одержувачів пенсій станом на</w:t>
      </w:r>
      <w:r w:rsidR="003822B0" w:rsidRPr="00031C6F">
        <w:rPr>
          <w:sz w:val="28"/>
          <w:szCs w:val="28"/>
        </w:rPr>
        <w:t xml:space="preserve"> </w:t>
      </w:r>
      <w:r w:rsidR="00335E86" w:rsidRPr="00031C6F">
        <w:rPr>
          <w:sz w:val="28"/>
          <w:szCs w:val="28"/>
        </w:rPr>
        <w:t>01.</w:t>
      </w:r>
      <w:r w:rsidR="000C232D" w:rsidRPr="00031C6F">
        <w:rPr>
          <w:sz w:val="28"/>
          <w:szCs w:val="28"/>
        </w:rPr>
        <w:t>01</w:t>
      </w:r>
      <w:r w:rsidR="00335E86" w:rsidRPr="00031C6F">
        <w:rPr>
          <w:sz w:val="28"/>
          <w:szCs w:val="28"/>
        </w:rPr>
        <w:t>.202</w:t>
      </w:r>
      <w:r w:rsidR="000C232D" w:rsidRPr="00031C6F">
        <w:rPr>
          <w:sz w:val="28"/>
          <w:szCs w:val="28"/>
        </w:rPr>
        <w:t>3</w:t>
      </w:r>
      <w:r w:rsidRPr="00031C6F">
        <w:rPr>
          <w:sz w:val="28"/>
          <w:szCs w:val="28"/>
        </w:rPr>
        <w:t xml:space="preserve"> склали </w:t>
      </w:r>
      <w:r w:rsidR="000C232D" w:rsidRPr="00031C6F">
        <w:rPr>
          <w:sz w:val="28"/>
          <w:szCs w:val="28"/>
        </w:rPr>
        <w:t>856</w:t>
      </w:r>
      <w:r w:rsidR="004C4B9A" w:rsidRPr="00031C6F">
        <w:rPr>
          <w:sz w:val="28"/>
          <w:szCs w:val="28"/>
        </w:rPr>
        <w:t xml:space="preserve"> </w:t>
      </w:r>
      <w:r w:rsidR="000C232D" w:rsidRPr="00031C6F">
        <w:rPr>
          <w:sz w:val="28"/>
          <w:szCs w:val="28"/>
        </w:rPr>
        <w:t>920,0</w:t>
      </w:r>
      <w:r w:rsidRPr="00031C6F">
        <w:rPr>
          <w:sz w:val="28"/>
          <w:szCs w:val="28"/>
        </w:rPr>
        <w:t xml:space="preserve"> тис. грн., що на </w:t>
      </w:r>
      <w:r w:rsidR="000C232D" w:rsidRPr="00031C6F">
        <w:rPr>
          <w:sz w:val="28"/>
          <w:szCs w:val="28"/>
        </w:rPr>
        <w:t>119</w:t>
      </w:r>
      <w:r w:rsidR="004C4B9A" w:rsidRPr="00031C6F">
        <w:rPr>
          <w:sz w:val="28"/>
          <w:szCs w:val="28"/>
        </w:rPr>
        <w:t xml:space="preserve"> </w:t>
      </w:r>
      <w:r w:rsidR="000C232D" w:rsidRPr="00031C6F">
        <w:rPr>
          <w:sz w:val="28"/>
          <w:szCs w:val="28"/>
        </w:rPr>
        <w:t>050,0</w:t>
      </w:r>
      <w:r w:rsidRPr="00031C6F">
        <w:rPr>
          <w:sz w:val="28"/>
          <w:szCs w:val="28"/>
        </w:rPr>
        <w:t xml:space="preserve"> тис. грн. більше ніж у</w:t>
      </w:r>
      <w:r w:rsidR="00335E86" w:rsidRPr="00031C6F">
        <w:rPr>
          <w:sz w:val="28"/>
          <w:szCs w:val="28"/>
        </w:rPr>
        <w:t xml:space="preserve"> </w:t>
      </w:r>
      <w:r w:rsidRPr="00031C6F">
        <w:rPr>
          <w:sz w:val="28"/>
          <w:szCs w:val="28"/>
        </w:rPr>
        <w:t>20</w:t>
      </w:r>
      <w:r w:rsidR="000C232D" w:rsidRPr="00031C6F">
        <w:rPr>
          <w:sz w:val="28"/>
          <w:szCs w:val="28"/>
        </w:rPr>
        <w:t>21</w:t>
      </w:r>
      <w:r w:rsidRPr="00031C6F">
        <w:rPr>
          <w:sz w:val="28"/>
          <w:szCs w:val="28"/>
        </w:rPr>
        <w:t xml:space="preserve"> ро</w:t>
      </w:r>
      <w:r w:rsidR="000C232D" w:rsidRPr="00031C6F">
        <w:rPr>
          <w:sz w:val="28"/>
          <w:szCs w:val="28"/>
        </w:rPr>
        <w:t>ці</w:t>
      </w:r>
      <w:r w:rsidRPr="00031C6F">
        <w:rPr>
          <w:sz w:val="28"/>
          <w:szCs w:val="28"/>
        </w:rPr>
        <w:t xml:space="preserve"> (</w:t>
      </w:r>
      <w:r w:rsidR="000C232D" w:rsidRPr="00031C6F">
        <w:rPr>
          <w:sz w:val="28"/>
          <w:szCs w:val="28"/>
        </w:rPr>
        <w:t>737</w:t>
      </w:r>
      <w:r w:rsidR="004C4B9A" w:rsidRPr="00031C6F">
        <w:rPr>
          <w:sz w:val="28"/>
          <w:szCs w:val="28"/>
        </w:rPr>
        <w:t xml:space="preserve"> </w:t>
      </w:r>
      <w:r w:rsidR="000C232D" w:rsidRPr="00031C6F">
        <w:rPr>
          <w:sz w:val="28"/>
          <w:szCs w:val="28"/>
        </w:rPr>
        <w:t>870,0</w:t>
      </w:r>
      <w:r w:rsidR="003822B0" w:rsidRPr="00031C6F">
        <w:rPr>
          <w:sz w:val="28"/>
          <w:szCs w:val="28"/>
        </w:rPr>
        <w:t xml:space="preserve"> </w:t>
      </w:r>
      <w:r w:rsidRPr="00031C6F">
        <w:rPr>
          <w:sz w:val="28"/>
          <w:szCs w:val="28"/>
        </w:rPr>
        <w:t>тис. гривень).</w:t>
      </w:r>
    </w:p>
    <w:p w:rsidR="00FF26FA" w:rsidRPr="00031C6F" w:rsidRDefault="00FF26FA" w:rsidP="00993A3E">
      <w:pPr>
        <w:spacing w:line="240" w:lineRule="auto"/>
        <w:ind w:firstLine="709"/>
        <w:rPr>
          <w:sz w:val="28"/>
          <w:szCs w:val="28"/>
        </w:rPr>
      </w:pPr>
      <w:r w:rsidRPr="00031C6F">
        <w:rPr>
          <w:sz w:val="28"/>
          <w:szCs w:val="28"/>
        </w:rPr>
        <w:t xml:space="preserve">Рівень забезпечення власними коштами на </w:t>
      </w:r>
      <w:r w:rsidR="00335E86" w:rsidRPr="00031C6F">
        <w:rPr>
          <w:sz w:val="28"/>
          <w:szCs w:val="28"/>
        </w:rPr>
        <w:t>01.0</w:t>
      </w:r>
      <w:r w:rsidR="003724CF" w:rsidRPr="00031C6F">
        <w:rPr>
          <w:sz w:val="28"/>
          <w:szCs w:val="28"/>
        </w:rPr>
        <w:t>1</w:t>
      </w:r>
      <w:r w:rsidR="003822B0" w:rsidRPr="00031C6F">
        <w:rPr>
          <w:sz w:val="28"/>
          <w:szCs w:val="28"/>
        </w:rPr>
        <w:t>.2</w:t>
      </w:r>
      <w:r w:rsidR="00335E86" w:rsidRPr="00031C6F">
        <w:rPr>
          <w:sz w:val="28"/>
          <w:szCs w:val="28"/>
        </w:rPr>
        <w:t>02</w:t>
      </w:r>
      <w:r w:rsidR="003724CF" w:rsidRPr="00031C6F">
        <w:rPr>
          <w:sz w:val="28"/>
          <w:szCs w:val="28"/>
        </w:rPr>
        <w:t>3</w:t>
      </w:r>
      <w:r w:rsidRPr="00031C6F">
        <w:rPr>
          <w:sz w:val="28"/>
          <w:szCs w:val="28"/>
        </w:rPr>
        <w:t xml:space="preserve"> склав </w:t>
      </w:r>
      <w:r w:rsidR="00335E86" w:rsidRPr="00031C6F">
        <w:rPr>
          <w:sz w:val="28"/>
          <w:szCs w:val="28"/>
        </w:rPr>
        <w:t xml:space="preserve">– 55,0 </w:t>
      </w:r>
      <w:r w:rsidRPr="00031C6F">
        <w:rPr>
          <w:sz w:val="28"/>
          <w:szCs w:val="28"/>
        </w:rPr>
        <w:t xml:space="preserve">%; на </w:t>
      </w:r>
      <w:r w:rsidR="00335E86" w:rsidRPr="00031C6F">
        <w:rPr>
          <w:sz w:val="28"/>
          <w:szCs w:val="28"/>
        </w:rPr>
        <w:t>01.</w:t>
      </w:r>
      <w:r w:rsidR="003724CF" w:rsidRPr="00031C6F">
        <w:rPr>
          <w:sz w:val="28"/>
          <w:szCs w:val="28"/>
        </w:rPr>
        <w:t>01</w:t>
      </w:r>
      <w:r w:rsidR="003822B0" w:rsidRPr="00031C6F">
        <w:rPr>
          <w:sz w:val="28"/>
          <w:szCs w:val="28"/>
        </w:rPr>
        <w:t>.</w:t>
      </w:r>
      <w:r w:rsidR="00335E86" w:rsidRPr="00031C6F">
        <w:rPr>
          <w:sz w:val="28"/>
          <w:szCs w:val="28"/>
        </w:rPr>
        <w:t>202</w:t>
      </w:r>
      <w:r w:rsidR="003724CF" w:rsidRPr="00031C6F">
        <w:rPr>
          <w:sz w:val="28"/>
          <w:szCs w:val="28"/>
        </w:rPr>
        <w:t>2</w:t>
      </w:r>
      <w:r w:rsidR="003822B0" w:rsidRPr="00031C6F">
        <w:rPr>
          <w:sz w:val="28"/>
          <w:szCs w:val="28"/>
        </w:rPr>
        <w:t xml:space="preserve"> </w:t>
      </w:r>
      <w:r w:rsidRPr="00031C6F">
        <w:rPr>
          <w:sz w:val="28"/>
          <w:szCs w:val="28"/>
        </w:rPr>
        <w:t>– 5</w:t>
      </w:r>
      <w:r w:rsidR="003822B0" w:rsidRPr="00031C6F">
        <w:rPr>
          <w:sz w:val="28"/>
          <w:szCs w:val="28"/>
        </w:rPr>
        <w:t>4,</w:t>
      </w:r>
      <w:r w:rsidR="00335E86" w:rsidRPr="00031C6F">
        <w:rPr>
          <w:sz w:val="28"/>
          <w:szCs w:val="28"/>
        </w:rPr>
        <w:t>7</w:t>
      </w:r>
      <w:r w:rsidRPr="00031C6F">
        <w:rPr>
          <w:sz w:val="28"/>
          <w:szCs w:val="28"/>
        </w:rPr>
        <w:t xml:space="preserve"> відсотка. </w:t>
      </w:r>
    </w:p>
    <w:p w:rsidR="00335E86" w:rsidRPr="00031C6F" w:rsidRDefault="00FF26FA" w:rsidP="00993A3E">
      <w:pPr>
        <w:spacing w:line="240" w:lineRule="auto"/>
        <w:ind w:firstLine="709"/>
        <w:rPr>
          <w:sz w:val="28"/>
          <w:szCs w:val="28"/>
        </w:rPr>
      </w:pPr>
      <w:r w:rsidRPr="00031C6F">
        <w:rPr>
          <w:sz w:val="28"/>
          <w:szCs w:val="28"/>
        </w:rPr>
        <w:t>Заборгованості по виплаті пенсій немає.</w:t>
      </w:r>
    </w:p>
    <w:p w:rsidR="00FF26FA" w:rsidRDefault="00031C6F" w:rsidP="00993A3E">
      <w:pPr>
        <w:spacing w:line="240" w:lineRule="auto"/>
        <w:ind w:firstLine="709"/>
        <w:rPr>
          <w:sz w:val="28"/>
          <w:szCs w:val="28"/>
        </w:rPr>
      </w:pPr>
      <w:r w:rsidRPr="00031C6F">
        <w:rPr>
          <w:sz w:val="28"/>
          <w:szCs w:val="28"/>
        </w:rPr>
        <w:t>В</w:t>
      </w:r>
      <w:r w:rsidR="00635EF3" w:rsidRPr="00031C6F">
        <w:rPr>
          <w:sz w:val="28"/>
          <w:szCs w:val="28"/>
        </w:rPr>
        <w:t xml:space="preserve">ійна в країні, </w:t>
      </w:r>
      <w:r w:rsidR="00FF26FA" w:rsidRPr="00031C6F">
        <w:rPr>
          <w:sz w:val="28"/>
          <w:szCs w:val="28"/>
        </w:rPr>
        <w:t xml:space="preserve">низький рівень середньої заробітної плати відповідно до високої вартості життя, а також надмірна міжгалузева і низька міжпосадова диференціація заробітної плати; невідповідність попиту і пропозицій робочої </w:t>
      </w:r>
      <w:r w:rsidR="00FF26FA" w:rsidRPr="00031C6F">
        <w:rPr>
          <w:sz w:val="28"/>
          <w:szCs w:val="28"/>
        </w:rPr>
        <w:lastRenderedPageBreak/>
        <w:t xml:space="preserve">сили, неповне використання трудового потенціалу, призводить до зниження життєвого рівня та соціального захисту </w:t>
      </w:r>
      <w:r w:rsidRPr="00031C6F">
        <w:rPr>
          <w:sz w:val="28"/>
          <w:szCs w:val="28"/>
        </w:rPr>
        <w:t>мешканців громади</w:t>
      </w:r>
      <w:r w:rsidR="00FF26FA" w:rsidRPr="00031C6F">
        <w:rPr>
          <w:sz w:val="28"/>
          <w:szCs w:val="28"/>
        </w:rPr>
        <w:t>; зайнят</w:t>
      </w:r>
      <w:r w:rsidRPr="00031C6F">
        <w:rPr>
          <w:sz w:val="28"/>
          <w:szCs w:val="28"/>
        </w:rPr>
        <w:t xml:space="preserve">ості </w:t>
      </w:r>
      <w:r w:rsidR="00FF26FA" w:rsidRPr="00031C6F">
        <w:rPr>
          <w:sz w:val="28"/>
          <w:szCs w:val="28"/>
        </w:rPr>
        <w:t xml:space="preserve"> населення та створення нових робочих місць.</w:t>
      </w:r>
    </w:p>
    <w:p w:rsidR="00031C6F" w:rsidRPr="00335E86" w:rsidRDefault="00031C6F" w:rsidP="00993A3E">
      <w:pPr>
        <w:spacing w:line="240" w:lineRule="auto"/>
        <w:ind w:firstLine="709"/>
        <w:rPr>
          <w:sz w:val="28"/>
          <w:szCs w:val="28"/>
        </w:rPr>
      </w:pPr>
    </w:p>
    <w:tbl>
      <w:tblPr>
        <w:tblStyle w:val="af9"/>
        <w:tblW w:w="0" w:type="auto"/>
        <w:tblLook w:val="04A0" w:firstRow="1" w:lastRow="0" w:firstColumn="1" w:lastColumn="0" w:noHBand="0" w:noVBand="1"/>
      </w:tblPr>
      <w:tblGrid>
        <w:gridCol w:w="555"/>
        <w:gridCol w:w="4381"/>
        <w:gridCol w:w="2459"/>
        <w:gridCol w:w="2459"/>
      </w:tblGrid>
      <w:tr w:rsidR="00031C6F" w:rsidTr="00031C6F">
        <w:tc>
          <w:tcPr>
            <w:tcW w:w="555" w:type="dxa"/>
          </w:tcPr>
          <w:p w:rsidR="00031C6F" w:rsidRPr="00031C6F" w:rsidRDefault="00031C6F" w:rsidP="00031C6F">
            <w:pPr>
              <w:tabs>
                <w:tab w:val="left" w:pos="3275"/>
              </w:tabs>
              <w:spacing w:line="240" w:lineRule="auto"/>
              <w:jc w:val="center"/>
              <w:rPr>
                <w:sz w:val="28"/>
                <w:szCs w:val="28"/>
              </w:rPr>
            </w:pPr>
            <w:r w:rsidRPr="00031C6F">
              <w:rPr>
                <w:sz w:val="28"/>
                <w:szCs w:val="28"/>
              </w:rPr>
              <w:t>№</w:t>
            </w:r>
          </w:p>
          <w:p w:rsidR="00031C6F" w:rsidRPr="00D20CE5" w:rsidRDefault="00031C6F" w:rsidP="00031C6F">
            <w:pPr>
              <w:tabs>
                <w:tab w:val="left" w:pos="3275"/>
              </w:tabs>
              <w:spacing w:line="240" w:lineRule="auto"/>
              <w:jc w:val="center"/>
              <w:rPr>
                <w:sz w:val="28"/>
                <w:szCs w:val="28"/>
                <w:highlight w:val="green"/>
              </w:rPr>
            </w:pPr>
            <w:r w:rsidRPr="00031C6F">
              <w:rPr>
                <w:sz w:val="28"/>
                <w:szCs w:val="28"/>
              </w:rPr>
              <w:t>з/п</w:t>
            </w:r>
          </w:p>
        </w:tc>
        <w:tc>
          <w:tcPr>
            <w:tcW w:w="4381" w:type="dxa"/>
          </w:tcPr>
          <w:p w:rsidR="00031C6F" w:rsidRPr="00031C6F" w:rsidRDefault="00031C6F" w:rsidP="00031C6F">
            <w:pPr>
              <w:tabs>
                <w:tab w:val="left" w:pos="3275"/>
              </w:tabs>
              <w:spacing w:line="240" w:lineRule="auto"/>
              <w:jc w:val="center"/>
              <w:rPr>
                <w:sz w:val="28"/>
                <w:szCs w:val="28"/>
              </w:rPr>
            </w:pPr>
            <w:r w:rsidRPr="00031C6F">
              <w:rPr>
                <w:sz w:val="28"/>
                <w:szCs w:val="28"/>
              </w:rPr>
              <w:t>Показники</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За 2021рік</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За 2022рік</w:t>
            </w:r>
          </w:p>
        </w:tc>
      </w:tr>
      <w:tr w:rsidR="00031C6F" w:rsidTr="00031C6F">
        <w:tc>
          <w:tcPr>
            <w:tcW w:w="555" w:type="dxa"/>
          </w:tcPr>
          <w:p w:rsidR="00031C6F" w:rsidRDefault="00031C6F" w:rsidP="00031C6F">
            <w:pPr>
              <w:autoSpaceDE w:val="0"/>
              <w:autoSpaceDN w:val="0"/>
              <w:spacing w:line="240" w:lineRule="auto"/>
              <w:rPr>
                <w:sz w:val="28"/>
                <w:szCs w:val="28"/>
              </w:rPr>
            </w:pPr>
            <w:r>
              <w:rPr>
                <w:sz w:val="28"/>
                <w:szCs w:val="28"/>
              </w:rPr>
              <w:t>1</w:t>
            </w:r>
          </w:p>
        </w:tc>
        <w:tc>
          <w:tcPr>
            <w:tcW w:w="4381" w:type="dxa"/>
          </w:tcPr>
          <w:p w:rsidR="00031C6F" w:rsidRPr="00031C6F" w:rsidRDefault="00031C6F" w:rsidP="00031C6F">
            <w:pPr>
              <w:tabs>
                <w:tab w:val="left" w:pos="3275"/>
              </w:tabs>
              <w:spacing w:line="240" w:lineRule="auto"/>
              <w:jc w:val="left"/>
              <w:rPr>
                <w:sz w:val="28"/>
                <w:szCs w:val="28"/>
              </w:rPr>
            </w:pPr>
            <w:r w:rsidRPr="00031C6F">
              <w:rPr>
                <w:sz w:val="28"/>
                <w:szCs w:val="28"/>
              </w:rPr>
              <w:t>Середній розмір пенсії, грн.</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4469,36</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5177,25</w:t>
            </w:r>
          </w:p>
        </w:tc>
      </w:tr>
      <w:tr w:rsidR="00031C6F" w:rsidTr="00031C6F">
        <w:tc>
          <w:tcPr>
            <w:tcW w:w="555" w:type="dxa"/>
          </w:tcPr>
          <w:p w:rsidR="00031C6F" w:rsidRDefault="00031C6F" w:rsidP="00031C6F">
            <w:pPr>
              <w:autoSpaceDE w:val="0"/>
              <w:autoSpaceDN w:val="0"/>
              <w:spacing w:line="240" w:lineRule="auto"/>
              <w:rPr>
                <w:sz w:val="28"/>
                <w:szCs w:val="28"/>
              </w:rPr>
            </w:pPr>
            <w:r>
              <w:rPr>
                <w:sz w:val="28"/>
                <w:szCs w:val="28"/>
              </w:rPr>
              <w:t>2</w:t>
            </w:r>
          </w:p>
        </w:tc>
        <w:tc>
          <w:tcPr>
            <w:tcW w:w="4381" w:type="dxa"/>
          </w:tcPr>
          <w:p w:rsidR="00031C6F" w:rsidRPr="00031C6F" w:rsidRDefault="00031C6F" w:rsidP="00031C6F">
            <w:pPr>
              <w:tabs>
                <w:tab w:val="left" w:pos="3275"/>
              </w:tabs>
              <w:spacing w:line="240" w:lineRule="auto"/>
              <w:jc w:val="left"/>
              <w:rPr>
                <w:sz w:val="28"/>
                <w:szCs w:val="28"/>
              </w:rPr>
            </w:pPr>
            <w:r w:rsidRPr="00031C6F">
              <w:rPr>
                <w:sz w:val="28"/>
                <w:szCs w:val="28"/>
              </w:rPr>
              <w:t>Кількість пенсіонерів всього, чол.</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13758,0</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13793,0</w:t>
            </w:r>
          </w:p>
        </w:tc>
      </w:tr>
      <w:tr w:rsidR="00031C6F" w:rsidTr="00031C6F">
        <w:tc>
          <w:tcPr>
            <w:tcW w:w="555" w:type="dxa"/>
          </w:tcPr>
          <w:p w:rsidR="00031C6F" w:rsidRDefault="00031C6F" w:rsidP="00031C6F">
            <w:pPr>
              <w:autoSpaceDE w:val="0"/>
              <w:autoSpaceDN w:val="0"/>
              <w:spacing w:line="240" w:lineRule="auto"/>
              <w:rPr>
                <w:sz w:val="28"/>
                <w:szCs w:val="28"/>
              </w:rPr>
            </w:pPr>
            <w:r>
              <w:rPr>
                <w:sz w:val="28"/>
                <w:szCs w:val="28"/>
              </w:rPr>
              <w:t>3</w:t>
            </w:r>
          </w:p>
        </w:tc>
        <w:tc>
          <w:tcPr>
            <w:tcW w:w="4381" w:type="dxa"/>
          </w:tcPr>
          <w:p w:rsidR="00031C6F" w:rsidRPr="00031C6F" w:rsidRDefault="00031C6F" w:rsidP="00031C6F">
            <w:pPr>
              <w:tabs>
                <w:tab w:val="left" w:pos="3275"/>
              </w:tabs>
              <w:spacing w:line="240" w:lineRule="auto"/>
              <w:jc w:val="left"/>
              <w:rPr>
                <w:sz w:val="28"/>
                <w:szCs w:val="28"/>
              </w:rPr>
            </w:pPr>
            <w:r w:rsidRPr="00031C6F">
              <w:rPr>
                <w:sz w:val="28"/>
                <w:szCs w:val="28"/>
              </w:rPr>
              <w:t>Кількість працюючих пенсіонерів, чол.</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4242</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7570</w:t>
            </w:r>
          </w:p>
        </w:tc>
      </w:tr>
      <w:tr w:rsidR="00031C6F" w:rsidTr="00031C6F">
        <w:tc>
          <w:tcPr>
            <w:tcW w:w="555" w:type="dxa"/>
          </w:tcPr>
          <w:p w:rsidR="00031C6F" w:rsidRDefault="00031C6F" w:rsidP="00031C6F">
            <w:pPr>
              <w:autoSpaceDE w:val="0"/>
              <w:autoSpaceDN w:val="0"/>
              <w:spacing w:line="240" w:lineRule="auto"/>
              <w:rPr>
                <w:sz w:val="28"/>
                <w:szCs w:val="28"/>
              </w:rPr>
            </w:pPr>
            <w:r>
              <w:rPr>
                <w:sz w:val="28"/>
                <w:szCs w:val="28"/>
              </w:rPr>
              <w:t>4</w:t>
            </w:r>
          </w:p>
        </w:tc>
        <w:tc>
          <w:tcPr>
            <w:tcW w:w="4381" w:type="dxa"/>
          </w:tcPr>
          <w:p w:rsidR="00031C6F" w:rsidRPr="00031C6F" w:rsidRDefault="00031C6F" w:rsidP="00031C6F">
            <w:pPr>
              <w:tabs>
                <w:tab w:val="left" w:pos="3275"/>
              </w:tabs>
              <w:spacing w:line="240" w:lineRule="auto"/>
              <w:jc w:val="left"/>
              <w:rPr>
                <w:sz w:val="28"/>
                <w:szCs w:val="28"/>
              </w:rPr>
            </w:pPr>
            <w:r w:rsidRPr="00031C6F">
              <w:rPr>
                <w:sz w:val="28"/>
                <w:szCs w:val="28"/>
              </w:rPr>
              <w:t>Обсяг пенсійних виплат, тис. грн.</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737 870,0</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856920,0</w:t>
            </w:r>
          </w:p>
        </w:tc>
      </w:tr>
      <w:tr w:rsidR="00031C6F" w:rsidTr="00031C6F">
        <w:tc>
          <w:tcPr>
            <w:tcW w:w="555" w:type="dxa"/>
          </w:tcPr>
          <w:p w:rsidR="00031C6F" w:rsidRDefault="00031C6F" w:rsidP="00031C6F">
            <w:pPr>
              <w:autoSpaceDE w:val="0"/>
              <w:autoSpaceDN w:val="0"/>
              <w:spacing w:line="240" w:lineRule="auto"/>
              <w:rPr>
                <w:sz w:val="28"/>
                <w:szCs w:val="28"/>
              </w:rPr>
            </w:pPr>
            <w:r>
              <w:rPr>
                <w:sz w:val="28"/>
                <w:szCs w:val="28"/>
              </w:rPr>
              <w:t>5</w:t>
            </w:r>
          </w:p>
        </w:tc>
        <w:tc>
          <w:tcPr>
            <w:tcW w:w="4381" w:type="dxa"/>
          </w:tcPr>
          <w:p w:rsidR="00031C6F" w:rsidRPr="00031C6F" w:rsidRDefault="00031C6F" w:rsidP="00031C6F">
            <w:pPr>
              <w:tabs>
                <w:tab w:val="left" w:pos="3275"/>
              </w:tabs>
              <w:spacing w:line="240" w:lineRule="auto"/>
              <w:jc w:val="left"/>
              <w:rPr>
                <w:sz w:val="28"/>
                <w:szCs w:val="28"/>
              </w:rPr>
            </w:pPr>
            <w:r w:rsidRPr="00031C6F">
              <w:rPr>
                <w:sz w:val="28"/>
                <w:szCs w:val="28"/>
              </w:rPr>
              <w:t>Рівень забезпеченості власними коштами, %</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54,7</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55,0</w:t>
            </w:r>
          </w:p>
        </w:tc>
      </w:tr>
      <w:tr w:rsidR="00031C6F" w:rsidTr="00031C6F">
        <w:tc>
          <w:tcPr>
            <w:tcW w:w="555" w:type="dxa"/>
          </w:tcPr>
          <w:p w:rsidR="00031C6F" w:rsidRDefault="00031C6F" w:rsidP="00031C6F">
            <w:pPr>
              <w:autoSpaceDE w:val="0"/>
              <w:autoSpaceDN w:val="0"/>
              <w:spacing w:line="240" w:lineRule="auto"/>
              <w:rPr>
                <w:sz w:val="28"/>
                <w:szCs w:val="28"/>
              </w:rPr>
            </w:pPr>
            <w:r>
              <w:rPr>
                <w:sz w:val="28"/>
                <w:szCs w:val="28"/>
              </w:rPr>
              <w:t>6</w:t>
            </w:r>
          </w:p>
        </w:tc>
        <w:tc>
          <w:tcPr>
            <w:tcW w:w="4381" w:type="dxa"/>
          </w:tcPr>
          <w:p w:rsidR="00031C6F" w:rsidRPr="00031C6F" w:rsidRDefault="00031C6F" w:rsidP="00031C6F">
            <w:pPr>
              <w:tabs>
                <w:tab w:val="left" w:pos="3275"/>
              </w:tabs>
              <w:spacing w:line="240" w:lineRule="auto"/>
              <w:jc w:val="left"/>
              <w:rPr>
                <w:sz w:val="28"/>
                <w:szCs w:val="28"/>
              </w:rPr>
            </w:pPr>
            <w:r w:rsidRPr="00031C6F">
              <w:rPr>
                <w:sz w:val="28"/>
                <w:szCs w:val="28"/>
              </w:rPr>
              <w:t>Кількість одержувачів пенсій, які перевищують прожитковий мінімум</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10318</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11034</w:t>
            </w:r>
          </w:p>
        </w:tc>
      </w:tr>
      <w:tr w:rsidR="00031C6F" w:rsidTr="00031C6F">
        <w:tc>
          <w:tcPr>
            <w:tcW w:w="555" w:type="dxa"/>
          </w:tcPr>
          <w:p w:rsidR="00031C6F" w:rsidRDefault="00031C6F" w:rsidP="00031C6F">
            <w:pPr>
              <w:autoSpaceDE w:val="0"/>
              <w:autoSpaceDN w:val="0"/>
              <w:spacing w:line="240" w:lineRule="auto"/>
              <w:rPr>
                <w:sz w:val="28"/>
                <w:szCs w:val="28"/>
              </w:rPr>
            </w:pPr>
            <w:r>
              <w:rPr>
                <w:sz w:val="28"/>
                <w:szCs w:val="28"/>
              </w:rPr>
              <w:t>7</w:t>
            </w:r>
          </w:p>
        </w:tc>
        <w:tc>
          <w:tcPr>
            <w:tcW w:w="4381" w:type="dxa"/>
          </w:tcPr>
          <w:p w:rsidR="00031C6F" w:rsidRPr="00031C6F" w:rsidRDefault="00031C6F" w:rsidP="00031C6F">
            <w:pPr>
              <w:tabs>
                <w:tab w:val="left" w:pos="3275"/>
              </w:tabs>
              <w:spacing w:line="240" w:lineRule="auto"/>
              <w:jc w:val="left"/>
              <w:rPr>
                <w:sz w:val="28"/>
                <w:szCs w:val="28"/>
              </w:rPr>
            </w:pPr>
            <w:r w:rsidRPr="00031C6F">
              <w:rPr>
                <w:sz w:val="28"/>
                <w:szCs w:val="28"/>
              </w:rPr>
              <w:t>Кількість створених робочих місць, в т. ч.</w:t>
            </w:r>
          </w:p>
          <w:p w:rsidR="00031C6F" w:rsidRPr="00031C6F" w:rsidRDefault="00031C6F" w:rsidP="00031C6F">
            <w:pPr>
              <w:tabs>
                <w:tab w:val="left" w:pos="3275"/>
              </w:tabs>
              <w:spacing w:line="240" w:lineRule="auto"/>
              <w:jc w:val="left"/>
              <w:rPr>
                <w:sz w:val="28"/>
                <w:szCs w:val="28"/>
              </w:rPr>
            </w:pPr>
            <w:r w:rsidRPr="00031C6F">
              <w:rPr>
                <w:sz w:val="28"/>
                <w:szCs w:val="28"/>
              </w:rPr>
              <w:t>на підприємствах</w:t>
            </w:r>
          </w:p>
          <w:p w:rsidR="00031C6F" w:rsidRPr="00031C6F" w:rsidRDefault="00031C6F" w:rsidP="00031C6F">
            <w:pPr>
              <w:tabs>
                <w:tab w:val="left" w:pos="3275"/>
              </w:tabs>
              <w:spacing w:line="240" w:lineRule="auto"/>
              <w:jc w:val="left"/>
              <w:rPr>
                <w:sz w:val="28"/>
                <w:szCs w:val="28"/>
              </w:rPr>
            </w:pPr>
            <w:r w:rsidRPr="00031C6F">
              <w:rPr>
                <w:sz w:val="28"/>
                <w:szCs w:val="28"/>
              </w:rPr>
              <w:t>фізичні особи - підприємці</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120</w:t>
            </w:r>
          </w:p>
        </w:tc>
        <w:tc>
          <w:tcPr>
            <w:tcW w:w="2459" w:type="dxa"/>
          </w:tcPr>
          <w:p w:rsidR="00031C6F" w:rsidRPr="00031C6F" w:rsidRDefault="00031C6F" w:rsidP="00031C6F">
            <w:pPr>
              <w:tabs>
                <w:tab w:val="left" w:pos="3275"/>
              </w:tabs>
              <w:spacing w:line="240" w:lineRule="auto"/>
              <w:jc w:val="center"/>
              <w:rPr>
                <w:sz w:val="28"/>
                <w:szCs w:val="28"/>
              </w:rPr>
            </w:pPr>
            <w:r w:rsidRPr="00031C6F">
              <w:rPr>
                <w:sz w:val="28"/>
                <w:szCs w:val="28"/>
              </w:rPr>
              <w:t>44</w:t>
            </w:r>
          </w:p>
        </w:tc>
      </w:tr>
    </w:tbl>
    <w:p w:rsidR="00CF3BAC" w:rsidRDefault="00CF3BAC" w:rsidP="00993A3E">
      <w:pPr>
        <w:autoSpaceDE w:val="0"/>
        <w:autoSpaceDN w:val="0"/>
        <w:spacing w:line="240" w:lineRule="auto"/>
        <w:ind w:firstLine="709"/>
        <w:rPr>
          <w:sz w:val="28"/>
          <w:szCs w:val="28"/>
        </w:rPr>
      </w:pPr>
    </w:p>
    <w:p w:rsidR="00FF26FA" w:rsidRPr="00520B94" w:rsidRDefault="00FF26FA" w:rsidP="00835FAA">
      <w:pPr>
        <w:spacing w:line="240" w:lineRule="auto"/>
        <w:ind w:firstLine="709"/>
        <w:jc w:val="center"/>
        <w:rPr>
          <w:b/>
          <w:sz w:val="28"/>
          <w:szCs w:val="28"/>
        </w:rPr>
      </w:pPr>
      <w:r w:rsidRPr="00520B94">
        <w:rPr>
          <w:b/>
          <w:sz w:val="28"/>
          <w:szCs w:val="28"/>
        </w:rPr>
        <w:t>Соціальний захист населення</w:t>
      </w:r>
    </w:p>
    <w:p w:rsidR="00FF26FA" w:rsidRPr="00520B94" w:rsidRDefault="00FF26FA" w:rsidP="00993A3E">
      <w:pPr>
        <w:spacing w:line="240" w:lineRule="auto"/>
        <w:ind w:firstLine="709"/>
        <w:rPr>
          <w:i/>
          <w:sz w:val="16"/>
          <w:szCs w:val="16"/>
        </w:rPr>
      </w:pPr>
    </w:p>
    <w:p w:rsidR="002B24BA" w:rsidRPr="00520B94" w:rsidRDefault="002B24BA" w:rsidP="00993A3E">
      <w:pPr>
        <w:spacing w:line="240" w:lineRule="auto"/>
        <w:ind w:firstLine="709"/>
        <w:rPr>
          <w:sz w:val="28"/>
          <w:szCs w:val="28"/>
        </w:rPr>
      </w:pPr>
      <w:r w:rsidRPr="00520B94">
        <w:rPr>
          <w:sz w:val="28"/>
          <w:szCs w:val="28"/>
        </w:rPr>
        <w:t xml:space="preserve">Станом на 01.01.2023 в Управлінні соціального захисту населення Виконавчого комітету Обухівської міської ради Київської області перебуває на обліку </w:t>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r>
      <w:r w:rsidRPr="00520B94">
        <w:rPr>
          <w:sz w:val="28"/>
          <w:szCs w:val="28"/>
        </w:rPr>
        <w:softHyphen/>
        <w:t xml:space="preserve">22 696 одержувачів всіх видів соціальної допомоги. </w:t>
      </w:r>
    </w:p>
    <w:p w:rsidR="002B24BA" w:rsidRPr="00520B94" w:rsidRDefault="002B24BA" w:rsidP="00993A3E">
      <w:pPr>
        <w:spacing w:line="240" w:lineRule="auto"/>
        <w:ind w:firstLine="709"/>
        <w:rPr>
          <w:noProof/>
          <w:sz w:val="28"/>
          <w:szCs w:val="28"/>
        </w:rPr>
      </w:pPr>
      <w:r w:rsidRPr="00520B94">
        <w:rPr>
          <w:noProof/>
          <w:sz w:val="28"/>
          <w:szCs w:val="28"/>
        </w:rPr>
        <w:t xml:space="preserve">На території громади до 24.02.2022 року на обліку в </w:t>
      </w:r>
      <w:r w:rsidRPr="00520B94">
        <w:rPr>
          <w:sz w:val="28"/>
          <w:szCs w:val="28"/>
        </w:rPr>
        <w:t>Управлінні соціального захисту населення Виконавчого комітету Обухівської міської ради</w:t>
      </w:r>
      <w:r w:rsidRPr="00520B94">
        <w:rPr>
          <w:noProof/>
          <w:sz w:val="28"/>
          <w:szCs w:val="28"/>
        </w:rPr>
        <w:t xml:space="preserve"> перебувало 1800 внутрішньо переміщених осіб. З початку воєнної агресії російської федерації згідно даних Єдиної інформаційної бази даних про внутрішньо переміщених осіб  у громаді тимчасово проживає 8994 внутрішньо переміщених осіб. </w:t>
      </w:r>
    </w:p>
    <w:p w:rsidR="002B24BA" w:rsidRPr="00520B94" w:rsidRDefault="002B24BA" w:rsidP="00993A3E">
      <w:pPr>
        <w:spacing w:line="240" w:lineRule="auto"/>
        <w:ind w:firstLine="709"/>
        <w:rPr>
          <w:noProof/>
          <w:sz w:val="28"/>
          <w:szCs w:val="28"/>
        </w:rPr>
      </w:pPr>
      <w:r w:rsidRPr="00520B94">
        <w:rPr>
          <w:noProof/>
          <w:sz w:val="28"/>
          <w:szCs w:val="28"/>
        </w:rPr>
        <w:t xml:space="preserve">Відповідно до постанови Кабінету Міністрів України від 25.03.2022 № 332 «Деякі питання виплати допомоги на проживання внутрішньо переміщеним особам» протягом 2022 року прийнято </w:t>
      </w:r>
      <w:r w:rsidRPr="00564932">
        <w:rPr>
          <w:noProof/>
          <w:sz w:val="28"/>
          <w:szCs w:val="28"/>
        </w:rPr>
        <w:t>5532</w:t>
      </w:r>
      <w:r w:rsidRPr="00520B94">
        <w:rPr>
          <w:noProof/>
          <w:sz w:val="28"/>
          <w:szCs w:val="28"/>
        </w:rPr>
        <w:t xml:space="preserve"> заяв на допомогу внутрішньо переміщеним особам. Сформовано </w:t>
      </w:r>
      <w:r w:rsidRPr="00564932">
        <w:rPr>
          <w:noProof/>
          <w:sz w:val="28"/>
          <w:szCs w:val="28"/>
        </w:rPr>
        <w:t xml:space="preserve">5700 </w:t>
      </w:r>
      <w:r w:rsidRPr="00520B94">
        <w:rPr>
          <w:noProof/>
          <w:sz w:val="28"/>
          <w:szCs w:val="28"/>
        </w:rPr>
        <w:t>особових справ заявників.</w:t>
      </w:r>
    </w:p>
    <w:p w:rsidR="002B24BA" w:rsidRPr="00520B94" w:rsidRDefault="002B24BA" w:rsidP="00993A3E">
      <w:pPr>
        <w:spacing w:line="240" w:lineRule="auto"/>
        <w:ind w:firstLine="709"/>
        <w:rPr>
          <w:noProof/>
          <w:sz w:val="28"/>
          <w:szCs w:val="28"/>
        </w:rPr>
      </w:pPr>
      <w:r w:rsidRPr="00520B94">
        <w:rPr>
          <w:noProof/>
          <w:sz w:val="28"/>
          <w:szCs w:val="28"/>
        </w:rPr>
        <w:t>Видано 67 дитячих наборів осінньо-зимового одягу та взуття для дітей внутрішньо переміщених осіб та 8 994 продуктових наборів та засобів гігієни для ВПО.</w:t>
      </w:r>
    </w:p>
    <w:p w:rsidR="002B24BA" w:rsidRPr="00520B94" w:rsidRDefault="002B24BA" w:rsidP="00993A3E">
      <w:pPr>
        <w:spacing w:line="240" w:lineRule="auto"/>
        <w:ind w:firstLine="709"/>
        <w:rPr>
          <w:noProof/>
          <w:sz w:val="28"/>
          <w:szCs w:val="28"/>
        </w:rPr>
      </w:pPr>
      <w:r w:rsidRPr="00520B94">
        <w:rPr>
          <w:noProof/>
          <w:sz w:val="28"/>
          <w:szCs w:val="28"/>
        </w:rPr>
        <w:t xml:space="preserve">З метою попередження виникнення заборгованості із заробітної плати на території Обухівської міської територіальної громади працівниками відділу здійснюється постійний моніторинг за станом виплати заробітної плати на підприємствах, в організаціях та установах МТГ, за результатами якого до Департаменту соціального захисту населення Київської обласної державної адміністрації  щотижня подавається оперативна інформація та щомісяця – узагальнена інформація з цього питання. </w:t>
      </w:r>
    </w:p>
    <w:p w:rsidR="002B24BA" w:rsidRPr="00520B94" w:rsidRDefault="002B24BA" w:rsidP="00993A3E">
      <w:pPr>
        <w:spacing w:line="240" w:lineRule="auto"/>
        <w:ind w:firstLine="709"/>
        <w:rPr>
          <w:noProof/>
          <w:sz w:val="28"/>
          <w:szCs w:val="28"/>
        </w:rPr>
      </w:pPr>
      <w:r w:rsidRPr="00520B94">
        <w:rPr>
          <w:noProof/>
          <w:sz w:val="28"/>
          <w:szCs w:val="28"/>
        </w:rPr>
        <w:t xml:space="preserve">Протягом звітного року  проведено 1 засідання робочої групи з питань легалізації виплати заробітної плати та зайнятості населення та 2 засідання  </w:t>
      </w:r>
      <w:r w:rsidRPr="00520B94">
        <w:rPr>
          <w:noProof/>
          <w:sz w:val="28"/>
          <w:szCs w:val="28"/>
        </w:rPr>
        <w:lastRenderedPageBreak/>
        <w:t xml:space="preserve">робочої групи з питань погашення заборгованості з виплати заробітної плати, пенсій, стипендій та інших соціальних виплат, де заслухано керівників підприємств, які виплачували заробітну плату нижче, або на рівні законодавчо встановленого мінімуму. Протягом цього періоду проводилася  інформаційно-роз’яснювальна  робота з населенням та суб’єктами господарювання  </w:t>
      </w:r>
      <w:r w:rsidR="00BE45DB" w:rsidRPr="00520B94">
        <w:rPr>
          <w:noProof/>
          <w:sz w:val="28"/>
          <w:szCs w:val="28"/>
        </w:rPr>
        <w:t>громади</w:t>
      </w:r>
      <w:r w:rsidRPr="00520B94">
        <w:rPr>
          <w:noProof/>
          <w:sz w:val="28"/>
          <w:szCs w:val="28"/>
        </w:rPr>
        <w:t xml:space="preserve"> щодо переваг отримання легальної заробітної плати та негативний вплив на розвиток економіки  країни, життєвий рівень людей такого соціального явища як не задекларована праця.</w:t>
      </w:r>
    </w:p>
    <w:p w:rsidR="002B24BA" w:rsidRPr="00520B94" w:rsidRDefault="002B24BA" w:rsidP="00993A3E">
      <w:pPr>
        <w:spacing w:line="240" w:lineRule="auto"/>
        <w:ind w:firstLine="709"/>
        <w:rPr>
          <w:noProof/>
          <w:sz w:val="28"/>
          <w:szCs w:val="28"/>
        </w:rPr>
      </w:pPr>
      <w:r w:rsidRPr="00520B94">
        <w:rPr>
          <w:noProof/>
          <w:sz w:val="28"/>
          <w:szCs w:val="28"/>
        </w:rPr>
        <w:t>З метою регулювання виробничих, трудових і соціально-економічних відносин і узгодження інтересів працівників та роботодавців управлінням проведено повідомну реєстрацію 23-х колективних договорів підприємств, установ та організацій громади, де охоплено 3542 працівників.</w:t>
      </w:r>
    </w:p>
    <w:p w:rsidR="002B24BA" w:rsidRPr="00520B94" w:rsidRDefault="002B24BA" w:rsidP="00993A3E">
      <w:pPr>
        <w:spacing w:line="240" w:lineRule="auto"/>
        <w:ind w:firstLine="709"/>
        <w:rPr>
          <w:sz w:val="28"/>
          <w:szCs w:val="28"/>
        </w:rPr>
      </w:pPr>
      <w:r w:rsidRPr="00520B94">
        <w:rPr>
          <w:noProof/>
          <w:sz w:val="28"/>
          <w:szCs w:val="28"/>
        </w:rPr>
        <w:t>К</w:t>
      </w:r>
      <w:r w:rsidR="00520B94" w:rsidRPr="00520B94">
        <w:rPr>
          <w:bCs/>
          <w:sz w:val="28"/>
          <w:szCs w:val="28"/>
          <w:shd w:val="clear" w:color="auto" w:fill="FFFFFF"/>
        </w:rPr>
        <w:t>омпенсацію</w:t>
      </w:r>
      <w:r w:rsidRPr="00520B94">
        <w:rPr>
          <w:bCs/>
          <w:sz w:val="28"/>
          <w:szCs w:val="28"/>
          <w:shd w:val="clear" w:color="auto" w:fill="FFFFFF"/>
        </w:rPr>
        <w:t xml:space="preserve"> витрат за тимчасове розміщення внутрішньо переміщених осіб, які перемістилися у період воєнного стану, отримали - </w:t>
      </w:r>
      <w:r w:rsidRPr="00520B94">
        <w:rPr>
          <w:noProof/>
          <w:sz w:val="28"/>
          <w:szCs w:val="28"/>
        </w:rPr>
        <w:t xml:space="preserve"> 226 осіб.</w:t>
      </w:r>
    </w:p>
    <w:p w:rsidR="002B24BA" w:rsidRPr="00520B94" w:rsidRDefault="002B24BA" w:rsidP="00993A3E">
      <w:pPr>
        <w:pStyle w:val="a3"/>
        <w:spacing w:before="0" w:beforeAutospacing="0" w:after="0" w:afterAutospacing="0" w:line="240" w:lineRule="auto"/>
        <w:ind w:firstLine="709"/>
        <w:rPr>
          <w:rFonts w:ascii="Times New Roman" w:hAnsi="Times New Roman"/>
          <w:color w:val="auto"/>
          <w:sz w:val="28"/>
          <w:szCs w:val="28"/>
        </w:rPr>
      </w:pPr>
      <w:r w:rsidRPr="00520B94">
        <w:rPr>
          <w:rFonts w:ascii="Times New Roman" w:hAnsi="Times New Roman"/>
          <w:color w:val="auto"/>
          <w:sz w:val="28"/>
          <w:szCs w:val="28"/>
        </w:rPr>
        <w:t xml:space="preserve">Протягом 2022 року управлінням соціального захисту населення було  надано 22 види соціальної допомоги, а саме: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у зв’язку з вагітністю та пологами – 133 особи;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на утримання дитини в сім’ї патронатного вихователя – 2 особи;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при народженні дитини – 1195 осіб;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на дітей, які знаходяться під опікою – 44 особи;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одиноким матерям – 92 особи;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тимчасова допомога дітям, батьки яких не мають можливості утримувати дитину – 34 особи;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при усиновленні – 2 особи;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малозабезпеченим сім’ям - 147 осіб;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компенсація на соціальні послуги – 63 особи;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особам з інвалідністю з дитинства та дітям – інвалідам – 621 особа;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на дітей, які виховуються в багатодітних сім’ях – 224 особи;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відшкодування послуги з догляду за дитиною до 3 років «муніципальна няня» - 4 особи;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особам, які не мають права на пенсію - 156 особи;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малозабезпеченій особі, яка проживає разом з особами з інвалідністю І чи ІІ групи внаслідок психічного розладу – 17 осіб;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допомога на дітей, які виховуються в прийомних </w:t>
      </w:r>
      <w:r w:rsidR="00BE45DB" w:rsidRPr="00520B94">
        <w:rPr>
          <w:rFonts w:ascii="Times New Roman" w:hAnsi="Times New Roman"/>
          <w:color w:val="auto"/>
          <w:sz w:val="28"/>
          <w:szCs w:val="28"/>
        </w:rPr>
        <w:t>сім’ях</w:t>
      </w:r>
      <w:r w:rsidRPr="00520B94">
        <w:rPr>
          <w:rFonts w:ascii="Times New Roman" w:hAnsi="Times New Roman"/>
          <w:color w:val="auto"/>
          <w:sz w:val="28"/>
          <w:szCs w:val="28"/>
        </w:rPr>
        <w:t xml:space="preserve"> – 1 особа; </w:t>
      </w:r>
    </w:p>
    <w:p w:rsidR="002B24BA" w:rsidRPr="00520B94"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520B94">
        <w:rPr>
          <w:rFonts w:ascii="Times New Roman" w:hAnsi="Times New Roman"/>
          <w:color w:val="auto"/>
          <w:sz w:val="28"/>
          <w:szCs w:val="28"/>
        </w:rPr>
        <w:t xml:space="preserve">тимчасова допомога особам пенсійного віку, які не набули права на пенсію – 14 осіб; </w:t>
      </w:r>
    </w:p>
    <w:p w:rsidR="002B24BA" w:rsidRPr="003E4E71"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3E4E71">
        <w:rPr>
          <w:rFonts w:ascii="Times New Roman" w:hAnsi="Times New Roman"/>
          <w:color w:val="auto"/>
          <w:sz w:val="28"/>
          <w:szCs w:val="28"/>
        </w:rPr>
        <w:t xml:space="preserve">одноразова допомога звільненим військовослужбовцям - 14 осіб; </w:t>
      </w:r>
    </w:p>
    <w:p w:rsidR="002B24BA" w:rsidRPr="003E4E71"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3E4E71">
        <w:rPr>
          <w:rFonts w:ascii="Times New Roman" w:hAnsi="Times New Roman"/>
          <w:color w:val="auto"/>
          <w:sz w:val="28"/>
          <w:szCs w:val="28"/>
        </w:rPr>
        <w:t xml:space="preserve">допомога на догляд 80 річному пенсіонеру – 105 осіб; </w:t>
      </w:r>
    </w:p>
    <w:p w:rsidR="002B24BA" w:rsidRPr="003E4E71"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3E4E71">
        <w:rPr>
          <w:rFonts w:ascii="Times New Roman" w:hAnsi="Times New Roman"/>
          <w:color w:val="auto"/>
          <w:sz w:val="28"/>
          <w:szCs w:val="28"/>
        </w:rPr>
        <w:t xml:space="preserve">компенсація не працюючим, які доглядають за інвалідом 1групи , або за особою що досягла 80 років – 1 особа; </w:t>
      </w:r>
    </w:p>
    <w:p w:rsidR="002B24BA" w:rsidRPr="003E4E71" w:rsidRDefault="002B24BA" w:rsidP="00993A3E">
      <w:pPr>
        <w:pStyle w:val="a3"/>
        <w:widowControl/>
        <w:numPr>
          <w:ilvl w:val="0"/>
          <w:numId w:val="11"/>
        </w:numPr>
        <w:adjustRightInd/>
        <w:spacing w:before="0" w:beforeAutospacing="0" w:after="0" w:afterAutospacing="0" w:line="240" w:lineRule="auto"/>
        <w:ind w:left="0" w:firstLine="709"/>
        <w:textAlignment w:val="auto"/>
        <w:rPr>
          <w:rFonts w:ascii="Times New Roman" w:hAnsi="Times New Roman"/>
          <w:color w:val="auto"/>
          <w:sz w:val="28"/>
          <w:szCs w:val="28"/>
        </w:rPr>
      </w:pPr>
      <w:r w:rsidRPr="003E4E71">
        <w:rPr>
          <w:rFonts w:ascii="Times New Roman" w:hAnsi="Times New Roman"/>
          <w:color w:val="auto"/>
          <w:sz w:val="28"/>
          <w:szCs w:val="28"/>
        </w:rPr>
        <w:t>допомога на дітей, яким не встановлено інвалідність – 3 особи.</w:t>
      </w:r>
    </w:p>
    <w:p w:rsidR="003E4E71" w:rsidRPr="003E4E71" w:rsidRDefault="003E4E71" w:rsidP="003E4E71">
      <w:pPr>
        <w:pStyle w:val="af1"/>
        <w:ind w:left="0" w:firstLine="709"/>
        <w:jc w:val="both"/>
        <w:rPr>
          <w:sz w:val="28"/>
          <w:szCs w:val="28"/>
          <w:lang w:val="uk-UA"/>
        </w:rPr>
      </w:pPr>
      <w:r w:rsidRPr="003E4E71">
        <w:rPr>
          <w:sz w:val="28"/>
          <w:szCs w:val="28"/>
          <w:lang w:val="uk-UA"/>
        </w:rPr>
        <w:t>З початку 2022 року 2 282 сім’ям призначено субсидії  на житлово-комунальні послуги.</w:t>
      </w:r>
    </w:p>
    <w:p w:rsidR="00C0637A" w:rsidRPr="003E4E71" w:rsidRDefault="003E4E71" w:rsidP="00993A3E">
      <w:pPr>
        <w:spacing w:line="240" w:lineRule="auto"/>
        <w:ind w:firstLine="709"/>
        <w:rPr>
          <w:sz w:val="28"/>
          <w:szCs w:val="28"/>
        </w:rPr>
      </w:pPr>
      <w:r w:rsidRPr="003E4E71">
        <w:rPr>
          <w:sz w:val="28"/>
          <w:szCs w:val="28"/>
        </w:rPr>
        <w:t>В звітному періоді п</w:t>
      </w:r>
      <w:r w:rsidR="00520B94" w:rsidRPr="003E4E71">
        <w:rPr>
          <w:sz w:val="28"/>
          <w:szCs w:val="28"/>
        </w:rPr>
        <w:t>роведено в</w:t>
      </w:r>
      <w:r w:rsidR="002B24BA" w:rsidRPr="003E4E71">
        <w:rPr>
          <w:sz w:val="28"/>
          <w:szCs w:val="28"/>
        </w:rPr>
        <w:t>ипла</w:t>
      </w:r>
      <w:r w:rsidR="00520B94" w:rsidRPr="003E4E71">
        <w:rPr>
          <w:sz w:val="28"/>
          <w:szCs w:val="28"/>
        </w:rPr>
        <w:t>ту</w:t>
      </w:r>
      <w:r w:rsidR="002B24BA" w:rsidRPr="003E4E71">
        <w:rPr>
          <w:sz w:val="28"/>
          <w:szCs w:val="28"/>
        </w:rPr>
        <w:t xml:space="preserve"> матеріальн</w:t>
      </w:r>
      <w:r w:rsidR="00520B94" w:rsidRPr="003E4E71">
        <w:rPr>
          <w:sz w:val="28"/>
          <w:szCs w:val="28"/>
        </w:rPr>
        <w:t>ої</w:t>
      </w:r>
      <w:r w:rsidR="002B24BA" w:rsidRPr="003E4E71">
        <w:rPr>
          <w:sz w:val="28"/>
          <w:szCs w:val="28"/>
        </w:rPr>
        <w:t xml:space="preserve"> допомог</w:t>
      </w:r>
      <w:r w:rsidR="00520B94" w:rsidRPr="003E4E71">
        <w:rPr>
          <w:sz w:val="28"/>
          <w:szCs w:val="28"/>
        </w:rPr>
        <w:t>и</w:t>
      </w:r>
      <w:r w:rsidR="00BE45DB" w:rsidRPr="003E4E71">
        <w:rPr>
          <w:sz w:val="28"/>
          <w:szCs w:val="28"/>
        </w:rPr>
        <w:t>,</w:t>
      </w:r>
      <w:r w:rsidR="002B24BA" w:rsidRPr="003E4E71">
        <w:rPr>
          <w:sz w:val="28"/>
          <w:szCs w:val="28"/>
        </w:rPr>
        <w:t xml:space="preserve"> яка </w:t>
      </w:r>
      <w:r w:rsidR="002B24BA" w:rsidRPr="003E4E71">
        <w:rPr>
          <w:sz w:val="28"/>
          <w:szCs w:val="28"/>
        </w:rPr>
        <w:lastRenderedPageBreak/>
        <w:t>передбачена комплексною програмою «Турбота» Обухівської міської територіальної громади на 2021-2025 роки</w:t>
      </w:r>
      <w:r w:rsidR="00B847BF" w:rsidRPr="003E4E71">
        <w:rPr>
          <w:sz w:val="28"/>
          <w:szCs w:val="28"/>
        </w:rPr>
        <w:t>,</w:t>
      </w:r>
      <w:r w:rsidR="002B24BA" w:rsidRPr="003E4E71">
        <w:rPr>
          <w:sz w:val="28"/>
          <w:szCs w:val="28"/>
        </w:rPr>
        <w:t xml:space="preserve"> 4 186 особам</w:t>
      </w:r>
      <w:r w:rsidR="00C0637A" w:rsidRPr="003E4E71">
        <w:rPr>
          <w:sz w:val="28"/>
          <w:szCs w:val="28"/>
        </w:rPr>
        <w:t xml:space="preserve"> на суму 19</w:t>
      </w:r>
      <w:r w:rsidR="00B847BF" w:rsidRPr="003E4E71">
        <w:rPr>
          <w:sz w:val="28"/>
          <w:szCs w:val="28"/>
        </w:rPr>
        <w:t> </w:t>
      </w:r>
      <w:r w:rsidR="00C0637A" w:rsidRPr="003E4E71">
        <w:rPr>
          <w:sz w:val="28"/>
          <w:szCs w:val="28"/>
        </w:rPr>
        <w:t>511</w:t>
      </w:r>
      <w:r w:rsidR="00B847BF" w:rsidRPr="003E4E71">
        <w:rPr>
          <w:sz w:val="28"/>
          <w:szCs w:val="28"/>
        </w:rPr>
        <w:t xml:space="preserve"> </w:t>
      </w:r>
      <w:r w:rsidR="00C0637A" w:rsidRPr="003E4E71">
        <w:rPr>
          <w:sz w:val="28"/>
          <w:szCs w:val="28"/>
        </w:rPr>
        <w:t>375,90 гривень</w:t>
      </w:r>
      <w:r w:rsidR="00520B94" w:rsidRPr="003E4E71">
        <w:rPr>
          <w:sz w:val="28"/>
          <w:szCs w:val="28"/>
        </w:rPr>
        <w:t>.</w:t>
      </w:r>
      <w:r w:rsidR="00C0637A" w:rsidRPr="003E4E71">
        <w:rPr>
          <w:sz w:val="28"/>
          <w:szCs w:val="28"/>
        </w:rPr>
        <w:t xml:space="preserve"> </w:t>
      </w:r>
    </w:p>
    <w:p w:rsidR="002B24BA" w:rsidRPr="003E4E71" w:rsidRDefault="002B24BA" w:rsidP="00993A3E">
      <w:pPr>
        <w:spacing w:line="240" w:lineRule="auto"/>
        <w:ind w:firstLine="709"/>
        <w:rPr>
          <w:sz w:val="28"/>
          <w:szCs w:val="28"/>
        </w:rPr>
      </w:pPr>
      <w:r w:rsidRPr="003E4E71">
        <w:rPr>
          <w:sz w:val="28"/>
          <w:szCs w:val="28"/>
        </w:rPr>
        <w:t xml:space="preserve">На обліку в управлінні соціального захисту перебуває 7 729 осіб, які мають статус потерпілого від наслідків аварії на ЧАЕС ( I-IV категорія та діти). Згідно норм чинного законодавства впродовж 2022 року призначались та виплачувались компенсації, пільги </w:t>
      </w:r>
      <w:r w:rsidR="00B847BF" w:rsidRPr="003E4E71">
        <w:rPr>
          <w:sz w:val="28"/>
          <w:szCs w:val="28"/>
        </w:rPr>
        <w:t>та допомоги (з державного бюджету),</w:t>
      </w:r>
      <w:r w:rsidRPr="003E4E71">
        <w:rPr>
          <w:sz w:val="28"/>
          <w:szCs w:val="28"/>
        </w:rPr>
        <w:t xml:space="preserve"> а саме:</w:t>
      </w:r>
    </w:p>
    <w:p w:rsidR="002B24BA" w:rsidRPr="003E4E71" w:rsidRDefault="002B24BA" w:rsidP="00993A3E">
      <w:pPr>
        <w:pStyle w:val="af1"/>
        <w:numPr>
          <w:ilvl w:val="0"/>
          <w:numId w:val="10"/>
        </w:numPr>
        <w:ind w:left="0" w:firstLine="709"/>
        <w:contextualSpacing/>
        <w:jc w:val="both"/>
        <w:rPr>
          <w:sz w:val="28"/>
          <w:szCs w:val="28"/>
          <w:lang w:val="uk-UA"/>
        </w:rPr>
      </w:pPr>
      <w:r w:rsidRPr="003E4E71">
        <w:rPr>
          <w:sz w:val="28"/>
          <w:szCs w:val="28"/>
          <w:lang w:val="uk-UA"/>
        </w:rPr>
        <w:t>виплата додаткової відпустки особам віднесеним до 1,2 категорії з державного бюджету отримали 117 осіб;</w:t>
      </w:r>
    </w:p>
    <w:p w:rsidR="002B24BA" w:rsidRPr="003E4E71" w:rsidRDefault="002B24BA" w:rsidP="00993A3E">
      <w:pPr>
        <w:pStyle w:val="af1"/>
        <w:numPr>
          <w:ilvl w:val="0"/>
          <w:numId w:val="10"/>
        </w:numPr>
        <w:ind w:left="0" w:firstLine="709"/>
        <w:contextualSpacing/>
        <w:jc w:val="both"/>
        <w:rPr>
          <w:sz w:val="28"/>
          <w:szCs w:val="28"/>
          <w:lang w:val="uk-UA"/>
        </w:rPr>
      </w:pPr>
      <w:r w:rsidRPr="003E4E71">
        <w:rPr>
          <w:sz w:val="28"/>
          <w:szCs w:val="28"/>
          <w:lang w:val="uk-UA"/>
        </w:rPr>
        <w:t>відшкодування витрат на продукти харчування ліквідаторам та потерпілим внаслідок аварії на ЧАЕС віднесених до 1,2 категорії отримали 1 093 особи;</w:t>
      </w:r>
    </w:p>
    <w:p w:rsidR="002B24BA" w:rsidRPr="003E4E71" w:rsidRDefault="002B24BA" w:rsidP="00993A3E">
      <w:pPr>
        <w:pStyle w:val="af1"/>
        <w:numPr>
          <w:ilvl w:val="0"/>
          <w:numId w:val="10"/>
        </w:numPr>
        <w:ind w:left="0" w:firstLine="709"/>
        <w:contextualSpacing/>
        <w:jc w:val="both"/>
        <w:rPr>
          <w:sz w:val="28"/>
          <w:szCs w:val="28"/>
          <w:lang w:val="uk-UA"/>
        </w:rPr>
      </w:pPr>
      <w:r w:rsidRPr="003E4E71">
        <w:rPr>
          <w:sz w:val="28"/>
          <w:szCs w:val="28"/>
          <w:lang w:val="uk-UA"/>
        </w:rPr>
        <w:t>оздоровлення в санаторно-курортних закладах для осіб віднесеним до 1,2 категорії отримали 48 осіб;</w:t>
      </w:r>
    </w:p>
    <w:p w:rsidR="002B24BA" w:rsidRPr="003E4E71" w:rsidRDefault="002B24BA" w:rsidP="00993A3E">
      <w:pPr>
        <w:pStyle w:val="af1"/>
        <w:numPr>
          <w:ilvl w:val="0"/>
          <w:numId w:val="10"/>
        </w:numPr>
        <w:ind w:left="0" w:firstLine="709"/>
        <w:contextualSpacing/>
        <w:jc w:val="both"/>
        <w:rPr>
          <w:sz w:val="28"/>
          <w:szCs w:val="28"/>
          <w:lang w:val="uk-UA"/>
        </w:rPr>
      </w:pPr>
      <w:r w:rsidRPr="003E4E71">
        <w:rPr>
          <w:sz w:val="28"/>
          <w:szCs w:val="28"/>
          <w:lang w:val="uk-UA"/>
        </w:rPr>
        <w:t xml:space="preserve">компенсацію за шкоду заподіяну </w:t>
      </w:r>
      <w:r w:rsidR="00BE45DB" w:rsidRPr="003E4E71">
        <w:rPr>
          <w:sz w:val="28"/>
          <w:szCs w:val="28"/>
          <w:lang w:val="uk-UA"/>
        </w:rPr>
        <w:t>здоров’ю</w:t>
      </w:r>
      <w:r w:rsidRPr="003E4E71">
        <w:rPr>
          <w:sz w:val="28"/>
          <w:szCs w:val="28"/>
          <w:lang w:val="uk-UA"/>
        </w:rPr>
        <w:t xml:space="preserve">  отримали 15 осіб;</w:t>
      </w:r>
    </w:p>
    <w:p w:rsidR="00B847BF" w:rsidRPr="003E4E71" w:rsidRDefault="002B24BA" w:rsidP="00993A3E">
      <w:pPr>
        <w:pStyle w:val="af1"/>
        <w:numPr>
          <w:ilvl w:val="0"/>
          <w:numId w:val="10"/>
        </w:numPr>
        <w:ind w:left="0" w:firstLine="709"/>
        <w:contextualSpacing/>
        <w:jc w:val="both"/>
        <w:rPr>
          <w:sz w:val="28"/>
          <w:szCs w:val="28"/>
          <w:lang w:val="uk-UA"/>
        </w:rPr>
      </w:pPr>
      <w:r w:rsidRPr="003E4E71">
        <w:rPr>
          <w:sz w:val="28"/>
          <w:szCs w:val="28"/>
          <w:lang w:val="uk-UA"/>
        </w:rPr>
        <w:t>щорічну допомогу на оздоровлення отримали 1075 осіб</w:t>
      </w:r>
      <w:r w:rsidR="00BE45DB" w:rsidRPr="003E4E71">
        <w:rPr>
          <w:sz w:val="28"/>
          <w:szCs w:val="28"/>
          <w:lang w:val="uk-UA"/>
        </w:rPr>
        <w:t xml:space="preserve">. </w:t>
      </w:r>
      <w:r w:rsidR="00B847BF" w:rsidRPr="003E4E71">
        <w:rPr>
          <w:sz w:val="28"/>
          <w:szCs w:val="28"/>
          <w:lang w:val="uk-UA"/>
        </w:rPr>
        <w:t xml:space="preserve">  </w:t>
      </w:r>
    </w:p>
    <w:p w:rsidR="002B24BA" w:rsidRPr="003E4E71" w:rsidRDefault="002B24BA" w:rsidP="00993A3E">
      <w:pPr>
        <w:spacing w:line="240" w:lineRule="auto"/>
        <w:ind w:firstLine="709"/>
        <w:contextualSpacing/>
        <w:rPr>
          <w:sz w:val="28"/>
          <w:szCs w:val="28"/>
        </w:rPr>
      </w:pPr>
      <w:r w:rsidRPr="003E4E71">
        <w:rPr>
          <w:sz w:val="28"/>
          <w:szCs w:val="28"/>
        </w:rPr>
        <w:t xml:space="preserve">Протягом 2022 року за кошти бюджету </w:t>
      </w:r>
      <w:r w:rsidR="003E4E71" w:rsidRPr="003E4E71">
        <w:rPr>
          <w:sz w:val="28"/>
          <w:szCs w:val="28"/>
        </w:rPr>
        <w:t xml:space="preserve">громади </w:t>
      </w:r>
      <w:r w:rsidRPr="003E4E71">
        <w:rPr>
          <w:sz w:val="28"/>
          <w:szCs w:val="28"/>
        </w:rPr>
        <w:t>вищезазначеною пільговою категорією громадян бул</w:t>
      </w:r>
      <w:r w:rsidR="003E4E71" w:rsidRPr="003E4E71">
        <w:rPr>
          <w:sz w:val="28"/>
          <w:szCs w:val="28"/>
        </w:rPr>
        <w:t>и</w:t>
      </w:r>
      <w:r w:rsidRPr="003E4E71">
        <w:rPr>
          <w:sz w:val="28"/>
          <w:szCs w:val="28"/>
        </w:rPr>
        <w:t xml:space="preserve"> отриман</w:t>
      </w:r>
      <w:r w:rsidR="003E4E71" w:rsidRPr="003E4E71">
        <w:rPr>
          <w:sz w:val="28"/>
          <w:szCs w:val="28"/>
        </w:rPr>
        <w:t>і</w:t>
      </w:r>
      <w:r w:rsidRPr="003E4E71">
        <w:rPr>
          <w:sz w:val="28"/>
          <w:szCs w:val="28"/>
        </w:rPr>
        <w:t xml:space="preserve"> відшкодування проїзду 1 раз на рі</w:t>
      </w:r>
      <w:r w:rsidR="003E4E71" w:rsidRPr="003E4E71">
        <w:rPr>
          <w:sz w:val="28"/>
          <w:szCs w:val="28"/>
        </w:rPr>
        <w:t>к</w:t>
      </w:r>
      <w:r w:rsidRPr="003E4E71">
        <w:rPr>
          <w:sz w:val="28"/>
          <w:szCs w:val="28"/>
        </w:rPr>
        <w:t xml:space="preserve"> до місця знаходження санаторно-курортного закладу – 17 осіб</w:t>
      </w:r>
      <w:r w:rsidR="00B847BF" w:rsidRPr="003E4E71">
        <w:rPr>
          <w:sz w:val="28"/>
          <w:szCs w:val="28"/>
        </w:rPr>
        <w:t>, на суму 13778,30 гривень</w:t>
      </w:r>
      <w:r w:rsidR="002B0963" w:rsidRPr="003E4E71">
        <w:rPr>
          <w:sz w:val="28"/>
          <w:szCs w:val="28"/>
        </w:rPr>
        <w:t xml:space="preserve"> (з Програми «Турбота»)</w:t>
      </w:r>
      <w:r w:rsidR="00B847BF" w:rsidRPr="003E4E71">
        <w:rPr>
          <w:sz w:val="28"/>
          <w:szCs w:val="28"/>
        </w:rPr>
        <w:t>.</w:t>
      </w:r>
      <w:r w:rsidRPr="003E4E71">
        <w:rPr>
          <w:sz w:val="28"/>
          <w:szCs w:val="28"/>
        </w:rPr>
        <w:t xml:space="preserve"> </w:t>
      </w:r>
    </w:p>
    <w:p w:rsidR="002B24BA" w:rsidRPr="003E4E71" w:rsidRDefault="002B24BA" w:rsidP="00993A3E">
      <w:pPr>
        <w:spacing w:line="240" w:lineRule="auto"/>
        <w:ind w:firstLine="709"/>
        <w:rPr>
          <w:sz w:val="28"/>
          <w:szCs w:val="28"/>
        </w:rPr>
      </w:pPr>
      <w:r w:rsidRPr="003E4E71">
        <w:rPr>
          <w:sz w:val="28"/>
          <w:szCs w:val="28"/>
        </w:rPr>
        <w:t>30 осіб отримали статус «Потерпілого від Чорнобильської катастрофи» та «Учасник ліквідації наслідків аварії на Чорнобильській АЕС»</w:t>
      </w:r>
      <w:r w:rsidR="003E4E71" w:rsidRPr="003E4E71">
        <w:rPr>
          <w:sz w:val="28"/>
          <w:szCs w:val="28"/>
        </w:rPr>
        <w:t>.</w:t>
      </w:r>
    </w:p>
    <w:p w:rsidR="002B24BA" w:rsidRPr="003E4E71" w:rsidRDefault="003E4E71" w:rsidP="00993A3E">
      <w:pPr>
        <w:spacing w:line="240" w:lineRule="auto"/>
        <w:ind w:firstLine="709"/>
        <w:rPr>
          <w:sz w:val="28"/>
          <w:szCs w:val="28"/>
        </w:rPr>
      </w:pPr>
      <w:r w:rsidRPr="003E4E71">
        <w:rPr>
          <w:sz w:val="28"/>
          <w:szCs w:val="28"/>
        </w:rPr>
        <w:t>Н</w:t>
      </w:r>
      <w:r w:rsidR="002B24BA" w:rsidRPr="003E4E71">
        <w:rPr>
          <w:sz w:val="28"/>
          <w:szCs w:val="28"/>
        </w:rPr>
        <w:t xml:space="preserve">а обліку для отримання санаторно – курортного лікування перебуває 431 особа, з них: </w:t>
      </w:r>
    </w:p>
    <w:p w:rsidR="002B24BA" w:rsidRPr="003E4E71" w:rsidRDefault="002B24BA" w:rsidP="00993A3E">
      <w:pPr>
        <w:pStyle w:val="af1"/>
        <w:numPr>
          <w:ilvl w:val="0"/>
          <w:numId w:val="10"/>
        </w:numPr>
        <w:ind w:left="0" w:firstLine="709"/>
        <w:contextualSpacing/>
        <w:jc w:val="both"/>
        <w:rPr>
          <w:sz w:val="28"/>
          <w:szCs w:val="28"/>
          <w:lang w:val="uk-UA"/>
        </w:rPr>
      </w:pPr>
      <w:r w:rsidRPr="003E4E71">
        <w:rPr>
          <w:sz w:val="28"/>
          <w:szCs w:val="28"/>
          <w:lang w:val="uk-UA"/>
        </w:rPr>
        <w:t xml:space="preserve">особи з інвалідністю загального захворювання – 295 осіб; </w:t>
      </w:r>
    </w:p>
    <w:p w:rsidR="002B24BA" w:rsidRPr="003E4E71" w:rsidRDefault="002B24BA" w:rsidP="00993A3E">
      <w:pPr>
        <w:pStyle w:val="af1"/>
        <w:numPr>
          <w:ilvl w:val="0"/>
          <w:numId w:val="10"/>
        </w:numPr>
        <w:ind w:left="0" w:firstLine="709"/>
        <w:contextualSpacing/>
        <w:jc w:val="both"/>
        <w:rPr>
          <w:sz w:val="28"/>
          <w:szCs w:val="28"/>
          <w:lang w:val="uk-UA"/>
        </w:rPr>
      </w:pPr>
      <w:r w:rsidRPr="003E4E71">
        <w:rPr>
          <w:sz w:val="28"/>
          <w:szCs w:val="28"/>
          <w:lang w:val="uk-UA"/>
        </w:rPr>
        <w:t>громадяни</w:t>
      </w:r>
      <w:r w:rsidR="004D6D5A" w:rsidRPr="003E4E71">
        <w:rPr>
          <w:sz w:val="28"/>
          <w:szCs w:val="28"/>
          <w:lang w:val="uk-UA"/>
        </w:rPr>
        <w:t>,</w:t>
      </w:r>
      <w:r w:rsidRPr="003E4E71">
        <w:rPr>
          <w:sz w:val="28"/>
          <w:szCs w:val="28"/>
          <w:lang w:val="uk-UA"/>
        </w:rPr>
        <w:t xml:space="preserve"> які супроводжують осіб з інвалідністю – 25 осіб;</w:t>
      </w:r>
    </w:p>
    <w:p w:rsidR="002B24BA" w:rsidRPr="003E4E71" w:rsidRDefault="002B24BA" w:rsidP="00993A3E">
      <w:pPr>
        <w:pStyle w:val="af1"/>
        <w:numPr>
          <w:ilvl w:val="0"/>
          <w:numId w:val="10"/>
        </w:numPr>
        <w:ind w:left="0" w:firstLine="709"/>
        <w:contextualSpacing/>
        <w:jc w:val="both"/>
        <w:rPr>
          <w:sz w:val="28"/>
          <w:szCs w:val="28"/>
          <w:lang w:val="uk-UA"/>
        </w:rPr>
      </w:pPr>
      <w:r w:rsidRPr="003E4E71">
        <w:rPr>
          <w:sz w:val="28"/>
          <w:szCs w:val="28"/>
          <w:lang w:val="uk-UA"/>
        </w:rPr>
        <w:t>особи з інвалідністю  із захворюванням хребта та спинного мозку – 9 осіб;</w:t>
      </w:r>
    </w:p>
    <w:p w:rsidR="002B24BA" w:rsidRPr="003E4E71" w:rsidRDefault="002B24BA" w:rsidP="00993A3E">
      <w:pPr>
        <w:pStyle w:val="af1"/>
        <w:numPr>
          <w:ilvl w:val="0"/>
          <w:numId w:val="10"/>
        </w:numPr>
        <w:ind w:left="0" w:firstLine="709"/>
        <w:contextualSpacing/>
        <w:jc w:val="both"/>
        <w:rPr>
          <w:sz w:val="28"/>
          <w:szCs w:val="28"/>
          <w:lang w:val="uk-UA"/>
        </w:rPr>
      </w:pPr>
      <w:r w:rsidRPr="003E4E71">
        <w:rPr>
          <w:sz w:val="28"/>
          <w:szCs w:val="28"/>
          <w:lang w:val="uk-UA"/>
        </w:rPr>
        <w:t xml:space="preserve">ветеранів Великої Вітчизняної Війни – 36 осіб; </w:t>
      </w:r>
    </w:p>
    <w:p w:rsidR="002B24BA" w:rsidRPr="003E4E71" w:rsidRDefault="002B24BA" w:rsidP="00993A3E">
      <w:pPr>
        <w:pStyle w:val="af1"/>
        <w:numPr>
          <w:ilvl w:val="0"/>
          <w:numId w:val="10"/>
        </w:numPr>
        <w:ind w:left="0" w:firstLine="709"/>
        <w:contextualSpacing/>
        <w:jc w:val="both"/>
        <w:rPr>
          <w:sz w:val="28"/>
          <w:szCs w:val="28"/>
          <w:lang w:val="uk-UA"/>
        </w:rPr>
      </w:pPr>
      <w:r w:rsidRPr="003E4E71">
        <w:rPr>
          <w:sz w:val="28"/>
          <w:szCs w:val="28"/>
          <w:lang w:val="uk-UA"/>
        </w:rPr>
        <w:t xml:space="preserve">учасників антитерористичної операції -24 особи та 42 особи (член сім’ї загиблого). </w:t>
      </w:r>
    </w:p>
    <w:p w:rsidR="002B24BA" w:rsidRPr="003E4E71" w:rsidRDefault="002B24BA" w:rsidP="00993A3E">
      <w:pPr>
        <w:spacing w:line="240" w:lineRule="auto"/>
        <w:ind w:firstLine="709"/>
        <w:rPr>
          <w:sz w:val="28"/>
          <w:szCs w:val="28"/>
        </w:rPr>
      </w:pPr>
      <w:r w:rsidRPr="003E4E71">
        <w:rPr>
          <w:sz w:val="28"/>
          <w:szCs w:val="28"/>
        </w:rPr>
        <w:t>За 2022 рік надано санаторно-курортне лікування 2  особам з інвалідністю.</w:t>
      </w:r>
    </w:p>
    <w:p w:rsidR="002B24BA" w:rsidRPr="003E4E71" w:rsidRDefault="002B24BA" w:rsidP="00993A3E">
      <w:pPr>
        <w:spacing w:line="240" w:lineRule="auto"/>
        <w:ind w:firstLine="709"/>
        <w:rPr>
          <w:sz w:val="28"/>
          <w:szCs w:val="28"/>
        </w:rPr>
      </w:pPr>
      <w:r w:rsidRPr="003E4E71">
        <w:rPr>
          <w:sz w:val="28"/>
          <w:szCs w:val="28"/>
        </w:rPr>
        <w:t>Також на протязі 2022 року було забезпечено технічними засобами реабілітації 121 особу, видано посвідчень 35 особам та виплачен</w:t>
      </w:r>
      <w:r w:rsidR="00BE45DB" w:rsidRPr="003E4E71">
        <w:rPr>
          <w:sz w:val="28"/>
          <w:szCs w:val="28"/>
        </w:rPr>
        <w:t>а</w:t>
      </w:r>
      <w:r w:rsidRPr="003E4E71">
        <w:rPr>
          <w:sz w:val="28"/>
          <w:szCs w:val="28"/>
        </w:rPr>
        <w:t xml:space="preserve"> з державного бюджету матеріальн</w:t>
      </w:r>
      <w:r w:rsidR="00BE45DB" w:rsidRPr="003E4E71">
        <w:rPr>
          <w:sz w:val="28"/>
          <w:szCs w:val="28"/>
        </w:rPr>
        <w:t xml:space="preserve">а </w:t>
      </w:r>
      <w:r w:rsidRPr="003E4E71">
        <w:rPr>
          <w:sz w:val="28"/>
          <w:szCs w:val="28"/>
        </w:rPr>
        <w:t>допомог</w:t>
      </w:r>
      <w:r w:rsidR="00BE45DB" w:rsidRPr="003E4E71">
        <w:rPr>
          <w:sz w:val="28"/>
          <w:szCs w:val="28"/>
        </w:rPr>
        <w:t>а</w:t>
      </w:r>
      <w:r w:rsidRPr="003E4E71">
        <w:rPr>
          <w:sz w:val="28"/>
          <w:szCs w:val="28"/>
        </w:rPr>
        <w:t xml:space="preserve"> 6 особам з інвалідністю та непрацюючим малозабезпеченим особам.</w:t>
      </w:r>
    </w:p>
    <w:p w:rsidR="002B24BA" w:rsidRPr="00BE45DB" w:rsidRDefault="002B24BA" w:rsidP="00993A3E">
      <w:pPr>
        <w:spacing w:line="240" w:lineRule="auto"/>
        <w:ind w:firstLine="709"/>
        <w:rPr>
          <w:sz w:val="28"/>
          <w:szCs w:val="28"/>
        </w:rPr>
      </w:pPr>
      <w:r w:rsidRPr="003E4E71">
        <w:rPr>
          <w:sz w:val="28"/>
          <w:szCs w:val="28"/>
        </w:rPr>
        <w:t>За результатами здійснення Міністерством Фінансів України верифікації достовірності стосовно надання громадянам адресної субсидії, соціальної адресної допомоги, допомоги ВПО, пільг було проведено 4973 перевірок правильності та повноти інформації, проведено 26 обстежень, прийнято 41 рішення про надання соціальних послуг Територіальним центром.</w:t>
      </w:r>
    </w:p>
    <w:p w:rsidR="00F8314D" w:rsidRPr="00F8314D" w:rsidRDefault="00F8314D" w:rsidP="00993A3E">
      <w:pPr>
        <w:spacing w:line="240" w:lineRule="auto"/>
        <w:ind w:firstLine="709"/>
        <w:rPr>
          <w:bCs/>
          <w:sz w:val="28"/>
          <w:szCs w:val="28"/>
        </w:rPr>
      </w:pPr>
    </w:p>
    <w:p w:rsidR="007345EA" w:rsidRPr="003E4E71" w:rsidRDefault="007345EA" w:rsidP="00993A3E">
      <w:pPr>
        <w:pStyle w:val="11"/>
        <w:tabs>
          <w:tab w:val="left" w:pos="2560"/>
        </w:tabs>
        <w:ind w:firstLine="709"/>
        <w:jc w:val="both"/>
        <w:rPr>
          <w:b/>
          <w:sz w:val="28"/>
          <w:szCs w:val="28"/>
          <w:lang w:val="uk-UA"/>
        </w:rPr>
      </w:pPr>
      <w:r>
        <w:rPr>
          <w:sz w:val="28"/>
          <w:szCs w:val="28"/>
          <w:lang w:val="uk-UA"/>
        </w:rPr>
        <w:tab/>
      </w:r>
      <w:r w:rsidRPr="003E4E71">
        <w:rPr>
          <w:b/>
          <w:sz w:val="28"/>
          <w:szCs w:val="28"/>
          <w:lang w:val="uk-UA"/>
        </w:rPr>
        <w:t>Управління</w:t>
      </w:r>
      <w:r w:rsidRPr="003E4E71">
        <w:rPr>
          <w:b/>
          <w:spacing w:val="-6"/>
          <w:sz w:val="28"/>
          <w:szCs w:val="28"/>
          <w:lang w:val="uk-UA"/>
        </w:rPr>
        <w:t xml:space="preserve"> </w:t>
      </w:r>
      <w:r w:rsidRPr="003E4E71">
        <w:rPr>
          <w:b/>
          <w:sz w:val="28"/>
          <w:szCs w:val="28"/>
          <w:lang w:val="uk-UA"/>
        </w:rPr>
        <w:t>об’єктами</w:t>
      </w:r>
      <w:r w:rsidRPr="003E4E71">
        <w:rPr>
          <w:b/>
          <w:spacing w:val="-4"/>
          <w:sz w:val="28"/>
          <w:szCs w:val="28"/>
          <w:lang w:val="uk-UA"/>
        </w:rPr>
        <w:t xml:space="preserve"> </w:t>
      </w:r>
      <w:r w:rsidRPr="003E4E71">
        <w:rPr>
          <w:b/>
          <w:sz w:val="28"/>
          <w:szCs w:val="28"/>
          <w:lang w:val="uk-UA"/>
        </w:rPr>
        <w:t>комунальної</w:t>
      </w:r>
      <w:r w:rsidRPr="003E4E71">
        <w:rPr>
          <w:b/>
          <w:spacing w:val="-9"/>
          <w:sz w:val="28"/>
          <w:szCs w:val="28"/>
          <w:lang w:val="uk-UA"/>
        </w:rPr>
        <w:t xml:space="preserve"> </w:t>
      </w:r>
      <w:r w:rsidRPr="003E4E71">
        <w:rPr>
          <w:b/>
          <w:sz w:val="28"/>
          <w:szCs w:val="28"/>
          <w:lang w:val="uk-UA"/>
        </w:rPr>
        <w:t>власності</w:t>
      </w:r>
    </w:p>
    <w:p w:rsidR="00966B53" w:rsidRPr="003E4E71" w:rsidRDefault="00966B53" w:rsidP="00993A3E">
      <w:pPr>
        <w:pStyle w:val="ad"/>
        <w:spacing w:after="0" w:line="240" w:lineRule="auto"/>
        <w:ind w:firstLine="709"/>
        <w:rPr>
          <w:b/>
          <w:sz w:val="16"/>
          <w:szCs w:val="16"/>
        </w:rPr>
      </w:pPr>
    </w:p>
    <w:p w:rsidR="007345EA" w:rsidRPr="003E4E71" w:rsidRDefault="007345EA" w:rsidP="00993A3E">
      <w:pPr>
        <w:pStyle w:val="ad"/>
        <w:spacing w:after="0" w:line="240" w:lineRule="auto"/>
        <w:ind w:firstLine="709"/>
        <w:rPr>
          <w:sz w:val="28"/>
          <w:szCs w:val="28"/>
        </w:rPr>
      </w:pPr>
      <w:r w:rsidRPr="003E4E71">
        <w:rPr>
          <w:sz w:val="28"/>
          <w:szCs w:val="28"/>
        </w:rPr>
        <w:t>Станом</w:t>
      </w:r>
      <w:r w:rsidRPr="003E4E71">
        <w:rPr>
          <w:spacing w:val="1"/>
          <w:sz w:val="28"/>
          <w:szCs w:val="28"/>
        </w:rPr>
        <w:t xml:space="preserve"> </w:t>
      </w:r>
      <w:r w:rsidRPr="003E4E71">
        <w:rPr>
          <w:sz w:val="28"/>
          <w:szCs w:val="28"/>
        </w:rPr>
        <w:t>на</w:t>
      </w:r>
      <w:r w:rsidRPr="003E4E71">
        <w:rPr>
          <w:spacing w:val="1"/>
          <w:sz w:val="28"/>
          <w:szCs w:val="28"/>
        </w:rPr>
        <w:t xml:space="preserve"> </w:t>
      </w:r>
      <w:r w:rsidRPr="003E4E71">
        <w:rPr>
          <w:sz w:val="28"/>
          <w:szCs w:val="28"/>
        </w:rPr>
        <w:t>01.01.2023</w:t>
      </w:r>
      <w:r w:rsidRPr="003E4E71">
        <w:rPr>
          <w:spacing w:val="1"/>
          <w:sz w:val="28"/>
          <w:szCs w:val="28"/>
        </w:rPr>
        <w:t xml:space="preserve"> </w:t>
      </w:r>
      <w:r w:rsidRPr="003E4E71">
        <w:rPr>
          <w:sz w:val="28"/>
          <w:szCs w:val="28"/>
        </w:rPr>
        <w:t>в</w:t>
      </w:r>
      <w:r w:rsidRPr="003E4E71">
        <w:rPr>
          <w:spacing w:val="1"/>
          <w:sz w:val="28"/>
          <w:szCs w:val="28"/>
        </w:rPr>
        <w:t xml:space="preserve"> </w:t>
      </w:r>
      <w:r w:rsidRPr="003E4E71">
        <w:rPr>
          <w:sz w:val="28"/>
          <w:szCs w:val="28"/>
        </w:rPr>
        <w:t>комунальній</w:t>
      </w:r>
      <w:r w:rsidRPr="003E4E71">
        <w:rPr>
          <w:spacing w:val="1"/>
          <w:sz w:val="28"/>
          <w:szCs w:val="28"/>
        </w:rPr>
        <w:t xml:space="preserve"> </w:t>
      </w:r>
      <w:r w:rsidRPr="003E4E71">
        <w:rPr>
          <w:sz w:val="28"/>
          <w:szCs w:val="28"/>
        </w:rPr>
        <w:t>власності</w:t>
      </w:r>
      <w:r w:rsidRPr="003E4E71">
        <w:rPr>
          <w:spacing w:val="1"/>
          <w:sz w:val="28"/>
          <w:szCs w:val="28"/>
        </w:rPr>
        <w:t xml:space="preserve"> </w:t>
      </w:r>
      <w:r w:rsidRPr="003E4E71">
        <w:rPr>
          <w:sz w:val="28"/>
          <w:szCs w:val="28"/>
        </w:rPr>
        <w:t xml:space="preserve">Обухівської міської територіальної громади Обухівського району Київської області </w:t>
      </w:r>
      <w:r w:rsidRPr="003E4E71">
        <w:rPr>
          <w:spacing w:val="1"/>
          <w:sz w:val="28"/>
          <w:szCs w:val="28"/>
        </w:rPr>
        <w:t xml:space="preserve"> </w:t>
      </w:r>
      <w:r w:rsidRPr="003E4E71">
        <w:rPr>
          <w:sz w:val="28"/>
          <w:szCs w:val="28"/>
        </w:rPr>
        <w:t>налічується</w:t>
      </w:r>
      <w:r w:rsidRPr="003E4E71">
        <w:rPr>
          <w:spacing w:val="1"/>
          <w:sz w:val="28"/>
          <w:szCs w:val="28"/>
        </w:rPr>
        <w:t xml:space="preserve"> </w:t>
      </w:r>
      <w:r w:rsidRPr="003E4E71">
        <w:rPr>
          <w:sz w:val="28"/>
          <w:szCs w:val="28"/>
        </w:rPr>
        <w:t xml:space="preserve">700 </w:t>
      </w:r>
      <w:r w:rsidRPr="003E4E71">
        <w:rPr>
          <w:sz w:val="28"/>
          <w:szCs w:val="28"/>
        </w:rPr>
        <w:lastRenderedPageBreak/>
        <w:t>об’єктів</w:t>
      </w:r>
      <w:r w:rsidRPr="003E4E71">
        <w:rPr>
          <w:spacing w:val="1"/>
          <w:sz w:val="28"/>
          <w:szCs w:val="28"/>
        </w:rPr>
        <w:t xml:space="preserve"> </w:t>
      </w:r>
      <w:r w:rsidRPr="003E4E71">
        <w:rPr>
          <w:sz w:val="28"/>
          <w:szCs w:val="28"/>
        </w:rPr>
        <w:t>нерухомого майна, частина з яких передана в оперативне управління (213), господарське відання (220) та передана в оренду (123).</w:t>
      </w:r>
    </w:p>
    <w:p w:rsidR="007345EA" w:rsidRPr="003E4E71" w:rsidRDefault="007345EA" w:rsidP="00993A3E">
      <w:pPr>
        <w:pStyle w:val="ad"/>
        <w:spacing w:after="0" w:line="240" w:lineRule="auto"/>
        <w:ind w:firstLine="709"/>
        <w:rPr>
          <w:spacing w:val="60"/>
          <w:sz w:val="28"/>
          <w:szCs w:val="28"/>
        </w:rPr>
      </w:pPr>
      <w:r w:rsidRPr="003E4E71">
        <w:rPr>
          <w:sz w:val="28"/>
          <w:szCs w:val="28"/>
        </w:rPr>
        <w:t>З 2020 року змінені підходи</w:t>
      </w:r>
      <w:r w:rsidRPr="003E4E71">
        <w:rPr>
          <w:spacing w:val="1"/>
          <w:sz w:val="28"/>
          <w:szCs w:val="28"/>
        </w:rPr>
        <w:t xml:space="preserve"> </w:t>
      </w:r>
      <w:r w:rsidRPr="003E4E71">
        <w:rPr>
          <w:sz w:val="28"/>
          <w:szCs w:val="28"/>
        </w:rPr>
        <w:t>до</w:t>
      </w:r>
      <w:r w:rsidRPr="003E4E71">
        <w:rPr>
          <w:spacing w:val="1"/>
          <w:sz w:val="28"/>
          <w:szCs w:val="28"/>
        </w:rPr>
        <w:t xml:space="preserve"> </w:t>
      </w:r>
      <w:r w:rsidRPr="003E4E71">
        <w:rPr>
          <w:sz w:val="28"/>
          <w:szCs w:val="28"/>
        </w:rPr>
        <w:t>передачі майна</w:t>
      </w:r>
      <w:r w:rsidRPr="003E4E71">
        <w:rPr>
          <w:spacing w:val="1"/>
          <w:sz w:val="28"/>
          <w:szCs w:val="28"/>
        </w:rPr>
        <w:t xml:space="preserve"> </w:t>
      </w:r>
      <w:r w:rsidRPr="003E4E71">
        <w:rPr>
          <w:sz w:val="28"/>
          <w:szCs w:val="28"/>
        </w:rPr>
        <w:t>в оренду.</w:t>
      </w:r>
      <w:r w:rsidRPr="003E4E71">
        <w:rPr>
          <w:spacing w:val="1"/>
          <w:sz w:val="28"/>
          <w:szCs w:val="28"/>
        </w:rPr>
        <w:t xml:space="preserve"> </w:t>
      </w:r>
      <w:r w:rsidRPr="003E4E71">
        <w:rPr>
          <w:sz w:val="28"/>
          <w:szCs w:val="28"/>
        </w:rPr>
        <w:t>Наразі передача</w:t>
      </w:r>
      <w:r w:rsidRPr="003E4E71">
        <w:rPr>
          <w:spacing w:val="1"/>
          <w:sz w:val="28"/>
          <w:szCs w:val="28"/>
        </w:rPr>
        <w:t xml:space="preserve"> </w:t>
      </w:r>
      <w:r w:rsidRPr="003E4E71">
        <w:rPr>
          <w:sz w:val="28"/>
          <w:szCs w:val="28"/>
        </w:rPr>
        <w:t>комунального</w:t>
      </w:r>
      <w:r w:rsidRPr="003E4E71">
        <w:rPr>
          <w:spacing w:val="1"/>
          <w:sz w:val="28"/>
          <w:szCs w:val="28"/>
        </w:rPr>
        <w:t xml:space="preserve"> </w:t>
      </w:r>
      <w:r w:rsidRPr="003E4E71">
        <w:rPr>
          <w:sz w:val="28"/>
          <w:szCs w:val="28"/>
        </w:rPr>
        <w:t>майна</w:t>
      </w:r>
      <w:r w:rsidRPr="003E4E71">
        <w:rPr>
          <w:spacing w:val="1"/>
          <w:sz w:val="28"/>
          <w:szCs w:val="28"/>
        </w:rPr>
        <w:t xml:space="preserve"> </w:t>
      </w:r>
      <w:r w:rsidRPr="003E4E71">
        <w:rPr>
          <w:sz w:val="28"/>
          <w:szCs w:val="28"/>
        </w:rPr>
        <w:t>здійснюється на прозорих електронних аукціонах через мережу Інтернет в режимі реального</w:t>
      </w:r>
      <w:r w:rsidRPr="003E4E71">
        <w:rPr>
          <w:spacing w:val="1"/>
          <w:sz w:val="28"/>
          <w:szCs w:val="28"/>
        </w:rPr>
        <w:t xml:space="preserve"> </w:t>
      </w:r>
      <w:r w:rsidRPr="003E4E71">
        <w:rPr>
          <w:sz w:val="28"/>
          <w:szCs w:val="28"/>
        </w:rPr>
        <w:t>часу.</w:t>
      </w:r>
      <w:r w:rsidRPr="003E4E71">
        <w:rPr>
          <w:spacing w:val="1"/>
          <w:sz w:val="28"/>
          <w:szCs w:val="28"/>
        </w:rPr>
        <w:t xml:space="preserve"> </w:t>
      </w:r>
      <w:r w:rsidRPr="003E4E71">
        <w:rPr>
          <w:sz w:val="28"/>
          <w:szCs w:val="28"/>
        </w:rPr>
        <w:t>Вся</w:t>
      </w:r>
      <w:r w:rsidRPr="003E4E71">
        <w:rPr>
          <w:spacing w:val="1"/>
          <w:sz w:val="28"/>
          <w:szCs w:val="28"/>
        </w:rPr>
        <w:t xml:space="preserve"> </w:t>
      </w:r>
      <w:r w:rsidRPr="003E4E71">
        <w:rPr>
          <w:sz w:val="28"/>
          <w:szCs w:val="28"/>
        </w:rPr>
        <w:t>інформація</w:t>
      </w:r>
      <w:r w:rsidRPr="003E4E71">
        <w:rPr>
          <w:spacing w:val="1"/>
          <w:sz w:val="28"/>
          <w:szCs w:val="28"/>
        </w:rPr>
        <w:t xml:space="preserve"> </w:t>
      </w:r>
      <w:r w:rsidRPr="003E4E71">
        <w:rPr>
          <w:sz w:val="28"/>
          <w:szCs w:val="28"/>
        </w:rPr>
        <w:t>про</w:t>
      </w:r>
      <w:r w:rsidRPr="003E4E71">
        <w:rPr>
          <w:spacing w:val="1"/>
          <w:sz w:val="28"/>
          <w:szCs w:val="28"/>
        </w:rPr>
        <w:t xml:space="preserve"> </w:t>
      </w:r>
      <w:r w:rsidRPr="003E4E71">
        <w:rPr>
          <w:sz w:val="28"/>
          <w:szCs w:val="28"/>
        </w:rPr>
        <w:t>майно,</w:t>
      </w:r>
      <w:r w:rsidRPr="003E4E71">
        <w:rPr>
          <w:spacing w:val="1"/>
          <w:sz w:val="28"/>
          <w:szCs w:val="28"/>
        </w:rPr>
        <w:t xml:space="preserve"> </w:t>
      </w:r>
      <w:r w:rsidRPr="003E4E71">
        <w:rPr>
          <w:sz w:val="28"/>
          <w:szCs w:val="28"/>
        </w:rPr>
        <w:t>яке</w:t>
      </w:r>
      <w:r w:rsidRPr="003E4E71">
        <w:rPr>
          <w:spacing w:val="1"/>
          <w:sz w:val="28"/>
          <w:szCs w:val="28"/>
        </w:rPr>
        <w:t xml:space="preserve"> </w:t>
      </w:r>
      <w:r w:rsidRPr="003E4E71">
        <w:rPr>
          <w:sz w:val="28"/>
          <w:szCs w:val="28"/>
        </w:rPr>
        <w:t>планується</w:t>
      </w:r>
      <w:r w:rsidRPr="003E4E71">
        <w:rPr>
          <w:spacing w:val="1"/>
          <w:sz w:val="28"/>
          <w:szCs w:val="28"/>
        </w:rPr>
        <w:t xml:space="preserve"> </w:t>
      </w:r>
      <w:r w:rsidRPr="003E4E71">
        <w:rPr>
          <w:sz w:val="28"/>
          <w:szCs w:val="28"/>
        </w:rPr>
        <w:t>передати</w:t>
      </w:r>
      <w:r w:rsidRPr="003E4E71">
        <w:rPr>
          <w:spacing w:val="1"/>
          <w:sz w:val="28"/>
          <w:szCs w:val="28"/>
        </w:rPr>
        <w:t xml:space="preserve"> </w:t>
      </w:r>
      <w:r w:rsidRPr="003E4E71">
        <w:rPr>
          <w:sz w:val="28"/>
          <w:szCs w:val="28"/>
        </w:rPr>
        <w:t>в</w:t>
      </w:r>
      <w:r w:rsidRPr="003E4E71">
        <w:rPr>
          <w:spacing w:val="1"/>
          <w:sz w:val="28"/>
          <w:szCs w:val="28"/>
        </w:rPr>
        <w:t xml:space="preserve"> </w:t>
      </w:r>
      <w:r w:rsidRPr="003E4E71">
        <w:rPr>
          <w:sz w:val="28"/>
          <w:szCs w:val="28"/>
        </w:rPr>
        <w:t>оренду</w:t>
      </w:r>
      <w:r w:rsidRPr="003E4E71">
        <w:rPr>
          <w:spacing w:val="1"/>
          <w:sz w:val="28"/>
          <w:szCs w:val="28"/>
        </w:rPr>
        <w:t xml:space="preserve"> </w:t>
      </w:r>
      <w:r w:rsidRPr="003E4E71">
        <w:rPr>
          <w:sz w:val="28"/>
          <w:szCs w:val="28"/>
        </w:rPr>
        <w:t>є</w:t>
      </w:r>
      <w:r w:rsidRPr="003E4E71">
        <w:rPr>
          <w:spacing w:val="1"/>
          <w:sz w:val="28"/>
          <w:szCs w:val="28"/>
        </w:rPr>
        <w:t xml:space="preserve"> </w:t>
      </w:r>
      <w:r w:rsidRPr="003E4E71">
        <w:rPr>
          <w:sz w:val="28"/>
          <w:szCs w:val="28"/>
        </w:rPr>
        <w:t>відкритою,</w:t>
      </w:r>
      <w:r w:rsidRPr="003E4E71">
        <w:rPr>
          <w:spacing w:val="1"/>
          <w:sz w:val="28"/>
          <w:szCs w:val="28"/>
        </w:rPr>
        <w:t xml:space="preserve"> </w:t>
      </w:r>
      <w:r w:rsidRPr="003E4E71">
        <w:rPr>
          <w:sz w:val="28"/>
          <w:szCs w:val="28"/>
        </w:rPr>
        <w:t>а</w:t>
      </w:r>
      <w:r w:rsidRPr="003E4E71">
        <w:rPr>
          <w:spacing w:val="1"/>
          <w:sz w:val="28"/>
          <w:szCs w:val="28"/>
        </w:rPr>
        <w:t xml:space="preserve"> </w:t>
      </w:r>
      <w:r w:rsidRPr="003E4E71">
        <w:rPr>
          <w:sz w:val="28"/>
          <w:szCs w:val="28"/>
        </w:rPr>
        <w:t>всі</w:t>
      </w:r>
      <w:r w:rsidRPr="003E4E71">
        <w:rPr>
          <w:spacing w:val="1"/>
          <w:sz w:val="28"/>
          <w:szCs w:val="28"/>
        </w:rPr>
        <w:t xml:space="preserve"> </w:t>
      </w:r>
      <w:r w:rsidRPr="003E4E71">
        <w:rPr>
          <w:sz w:val="28"/>
          <w:szCs w:val="28"/>
        </w:rPr>
        <w:t>договори оренди опубліковані в</w:t>
      </w:r>
      <w:r w:rsidRPr="003E4E71">
        <w:rPr>
          <w:spacing w:val="1"/>
          <w:sz w:val="28"/>
          <w:szCs w:val="28"/>
        </w:rPr>
        <w:t xml:space="preserve"> </w:t>
      </w:r>
      <w:r w:rsidRPr="003E4E71">
        <w:rPr>
          <w:sz w:val="28"/>
          <w:szCs w:val="28"/>
        </w:rPr>
        <w:t>електронній</w:t>
      </w:r>
      <w:r w:rsidRPr="003E4E71">
        <w:rPr>
          <w:spacing w:val="1"/>
          <w:sz w:val="28"/>
          <w:szCs w:val="28"/>
        </w:rPr>
        <w:t xml:space="preserve"> </w:t>
      </w:r>
      <w:r w:rsidRPr="003E4E71">
        <w:rPr>
          <w:sz w:val="28"/>
          <w:szCs w:val="28"/>
        </w:rPr>
        <w:t>торговій</w:t>
      </w:r>
      <w:r w:rsidRPr="003E4E71">
        <w:rPr>
          <w:spacing w:val="1"/>
          <w:sz w:val="28"/>
          <w:szCs w:val="28"/>
        </w:rPr>
        <w:t xml:space="preserve"> </w:t>
      </w:r>
      <w:r w:rsidRPr="003E4E71">
        <w:rPr>
          <w:sz w:val="28"/>
          <w:szCs w:val="28"/>
        </w:rPr>
        <w:t>системі «ProZorro. Продажі».</w:t>
      </w:r>
      <w:r w:rsidRPr="003E4E71">
        <w:rPr>
          <w:spacing w:val="60"/>
          <w:sz w:val="28"/>
          <w:szCs w:val="28"/>
        </w:rPr>
        <w:t xml:space="preserve"> </w:t>
      </w:r>
    </w:p>
    <w:p w:rsidR="007345EA" w:rsidRPr="003E4E71" w:rsidRDefault="007345EA" w:rsidP="00993A3E">
      <w:pPr>
        <w:pStyle w:val="ad"/>
        <w:spacing w:after="0" w:line="240" w:lineRule="auto"/>
        <w:ind w:firstLine="709"/>
        <w:rPr>
          <w:spacing w:val="1"/>
          <w:sz w:val="28"/>
          <w:szCs w:val="28"/>
        </w:rPr>
      </w:pPr>
      <w:r w:rsidRPr="003E4E71">
        <w:rPr>
          <w:sz w:val="28"/>
          <w:szCs w:val="28"/>
        </w:rPr>
        <w:t>Станом</w:t>
      </w:r>
      <w:r w:rsidRPr="003E4E71">
        <w:rPr>
          <w:spacing w:val="-57"/>
          <w:sz w:val="28"/>
          <w:szCs w:val="28"/>
        </w:rPr>
        <w:t xml:space="preserve">  </w:t>
      </w:r>
      <w:r w:rsidRPr="003E4E71">
        <w:rPr>
          <w:sz w:val="28"/>
          <w:szCs w:val="28"/>
        </w:rPr>
        <w:t>на</w:t>
      </w:r>
      <w:r w:rsidRPr="003E4E71">
        <w:rPr>
          <w:spacing w:val="1"/>
          <w:sz w:val="28"/>
          <w:szCs w:val="28"/>
        </w:rPr>
        <w:t xml:space="preserve"> </w:t>
      </w:r>
      <w:r w:rsidRPr="003E4E71">
        <w:rPr>
          <w:sz w:val="28"/>
          <w:szCs w:val="28"/>
        </w:rPr>
        <w:t>01.01.2023</w:t>
      </w:r>
      <w:r w:rsidRPr="003E4E71">
        <w:rPr>
          <w:spacing w:val="1"/>
          <w:sz w:val="28"/>
          <w:szCs w:val="28"/>
        </w:rPr>
        <w:t xml:space="preserve"> по Обухівській міській територіальній громаді Обухівського району Київської області </w:t>
      </w:r>
      <w:r w:rsidRPr="003E4E71">
        <w:rPr>
          <w:sz w:val="28"/>
          <w:szCs w:val="28"/>
        </w:rPr>
        <w:t>укладено</w:t>
      </w:r>
      <w:r w:rsidRPr="003E4E71">
        <w:rPr>
          <w:spacing w:val="1"/>
          <w:sz w:val="28"/>
          <w:szCs w:val="28"/>
        </w:rPr>
        <w:t xml:space="preserve"> 123 </w:t>
      </w:r>
      <w:r w:rsidRPr="003E4E71">
        <w:rPr>
          <w:sz w:val="28"/>
          <w:szCs w:val="28"/>
        </w:rPr>
        <w:t>договорів</w:t>
      </w:r>
      <w:r w:rsidRPr="003E4E71">
        <w:rPr>
          <w:spacing w:val="1"/>
          <w:sz w:val="28"/>
          <w:szCs w:val="28"/>
        </w:rPr>
        <w:t xml:space="preserve"> </w:t>
      </w:r>
      <w:r w:rsidRPr="003E4E71">
        <w:rPr>
          <w:sz w:val="28"/>
          <w:szCs w:val="28"/>
        </w:rPr>
        <w:t>оренди. Загальна площа майна, переданого в оренду, складає 15726,14 м2.</w:t>
      </w:r>
      <w:r w:rsidRPr="003E4E71">
        <w:rPr>
          <w:spacing w:val="1"/>
          <w:sz w:val="28"/>
          <w:szCs w:val="28"/>
        </w:rPr>
        <w:t xml:space="preserve"> </w:t>
      </w:r>
    </w:p>
    <w:p w:rsidR="007345EA" w:rsidRPr="003E4E71" w:rsidRDefault="007345EA" w:rsidP="00993A3E">
      <w:pPr>
        <w:pStyle w:val="ad"/>
        <w:spacing w:after="0" w:line="240" w:lineRule="auto"/>
        <w:ind w:firstLine="709"/>
        <w:rPr>
          <w:spacing w:val="1"/>
          <w:sz w:val="28"/>
          <w:szCs w:val="28"/>
        </w:rPr>
      </w:pPr>
      <w:r w:rsidRPr="003E4E71">
        <w:rPr>
          <w:spacing w:val="1"/>
          <w:sz w:val="28"/>
          <w:szCs w:val="28"/>
        </w:rPr>
        <w:t xml:space="preserve">В звітному періоді було передано в оренду 4205,65 м2 площі комунального майна, укладено </w:t>
      </w:r>
      <w:r w:rsidR="005F5D8A" w:rsidRPr="003E4E71">
        <w:rPr>
          <w:spacing w:val="1"/>
          <w:sz w:val="28"/>
          <w:szCs w:val="28"/>
        </w:rPr>
        <w:t>1</w:t>
      </w:r>
      <w:r w:rsidRPr="003E4E71">
        <w:rPr>
          <w:spacing w:val="1"/>
          <w:sz w:val="28"/>
          <w:szCs w:val="28"/>
        </w:rPr>
        <w:t>0 договорів з суб’єктами господарювання.</w:t>
      </w:r>
    </w:p>
    <w:p w:rsidR="007345EA" w:rsidRPr="003E4E71" w:rsidRDefault="007345EA" w:rsidP="00993A3E">
      <w:pPr>
        <w:pStyle w:val="ad"/>
        <w:spacing w:after="0" w:line="240" w:lineRule="auto"/>
        <w:ind w:firstLine="709"/>
        <w:rPr>
          <w:sz w:val="28"/>
          <w:szCs w:val="28"/>
        </w:rPr>
      </w:pPr>
      <w:r w:rsidRPr="003E4E71">
        <w:rPr>
          <w:spacing w:val="1"/>
          <w:sz w:val="28"/>
          <w:szCs w:val="28"/>
        </w:rPr>
        <w:t xml:space="preserve">Надходження від орендної плати за все орендоване майно комунальної власності Обухівської територіальної громади за звітний період склали 4 014 314,82 грн., в т. ч. по Виконавчому комітету Обухівської міської ради – 1 404 100,93 гривень. </w:t>
      </w:r>
      <w:r w:rsidRPr="003E4E71">
        <w:rPr>
          <w:sz w:val="28"/>
          <w:szCs w:val="28"/>
        </w:rPr>
        <w:t>Орендна</w:t>
      </w:r>
      <w:r w:rsidRPr="003E4E71">
        <w:rPr>
          <w:spacing w:val="1"/>
          <w:sz w:val="28"/>
          <w:szCs w:val="28"/>
        </w:rPr>
        <w:t xml:space="preserve"> </w:t>
      </w:r>
      <w:r w:rsidRPr="003E4E71">
        <w:rPr>
          <w:sz w:val="28"/>
          <w:szCs w:val="28"/>
        </w:rPr>
        <w:t>плата</w:t>
      </w:r>
      <w:r w:rsidRPr="003E4E71">
        <w:rPr>
          <w:spacing w:val="1"/>
          <w:sz w:val="28"/>
          <w:szCs w:val="28"/>
        </w:rPr>
        <w:t xml:space="preserve"> </w:t>
      </w:r>
      <w:r w:rsidRPr="003E4E71">
        <w:rPr>
          <w:sz w:val="28"/>
          <w:szCs w:val="28"/>
        </w:rPr>
        <w:t>за</w:t>
      </w:r>
      <w:r w:rsidRPr="003E4E71">
        <w:rPr>
          <w:spacing w:val="1"/>
          <w:sz w:val="28"/>
          <w:szCs w:val="28"/>
        </w:rPr>
        <w:t xml:space="preserve"> </w:t>
      </w:r>
      <w:r w:rsidRPr="003E4E71">
        <w:rPr>
          <w:sz w:val="28"/>
          <w:szCs w:val="28"/>
        </w:rPr>
        <w:t>нерухоме</w:t>
      </w:r>
      <w:r w:rsidRPr="003E4E71">
        <w:rPr>
          <w:spacing w:val="1"/>
          <w:sz w:val="28"/>
          <w:szCs w:val="28"/>
        </w:rPr>
        <w:t xml:space="preserve"> </w:t>
      </w:r>
      <w:r w:rsidRPr="003E4E71">
        <w:rPr>
          <w:sz w:val="28"/>
          <w:szCs w:val="28"/>
        </w:rPr>
        <w:t>майно, враховуючи прийняті нормативні акти Обухівською міською радою Київської області, частково спрямовувалася до</w:t>
      </w:r>
      <w:r w:rsidRPr="003E4E71">
        <w:rPr>
          <w:spacing w:val="1"/>
          <w:sz w:val="28"/>
          <w:szCs w:val="28"/>
        </w:rPr>
        <w:t xml:space="preserve"> </w:t>
      </w:r>
      <w:r w:rsidRPr="003E4E71">
        <w:rPr>
          <w:sz w:val="28"/>
          <w:szCs w:val="28"/>
        </w:rPr>
        <w:t>бюджету громади.</w:t>
      </w:r>
    </w:p>
    <w:p w:rsidR="007345EA" w:rsidRPr="003E4E71" w:rsidRDefault="007345EA" w:rsidP="00993A3E">
      <w:pPr>
        <w:pStyle w:val="ad"/>
        <w:spacing w:after="0" w:line="240" w:lineRule="auto"/>
        <w:ind w:firstLine="709"/>
        <w:rPr>
          <w:spacing w:val="1"/>
          <w:sz w:val="28"/>
          <w:szCs w:val="28"/>
        </w:rPr>
      </w:pPr>
      <w:r w:rsidRPr="003E4E71">
        <w:rPr>
          <w:spacing w:val="1"/>
          <w:sz w:val="28"/>
          <w:szCs w:val="28"/>
        </w:rPr>
        <w:t>Впродовж року було надано майно в оренду за процедурою через аукціон (</w:t>
      </w:r>
      <w:r w:rsidR="005F5D8A" w:rsidRPr="003E4E71">
        <w:rPr>
          <w:spacing w:val="1"/>
          <w:sz w:val="28"/>
          <w:szCs w:val="28"/>
        </w:rPr>
        <w:t>5</w:t>
      </w:r>
      <w:r w:rsidRPr="003E4E71">
        <w:rPr>
          <w:spacing w:val="1"/>
          <w:sz w:val="28"/>
          <w:szCs w:val="28"/>
        </w:rPr>
        <w:t xml:space="preserve">), за процедурою без проведення аукціону – 5; продовжені договори на період дії воєнного стану з врахуванням вимог чинного законодавства – </w:t>
      </w:r>
      <w:r w:rsidR="005F5D8A" w:rsidRPr="003E4E71">
        <w:rPr>
          <w:spacing w:val="1"/>
          <w:sz w:val="28"/>
          <w:szCs w:val="28"/>
        </w:rPr>
        <w:t>22</w:t>
      </w:r>
      <w:r w:rsidRPr="003E4E71">
        <w:rPr>
          <w:spacing w:val="1"/>
          <w:sz w:val="28"/>
          <w:szCs w:val="28"/>
        </w:rPr>
        <w:t>.</w:t>
      </w:r>
    </w:p>
    <w:p w:rsidR="007345EA" w:rsidRPr="003E4E71" w:rsidRDefault="007345EA" w:rsidP="00993A3E">
      <w:pPr>
        <w:pStyle w:val="ad"/>
        <w:spacing w:after="0" w:line="240" w:lineRule="auto"/>
        <w:ind w:firstLine="709"/>
        <w:rPr>
          <w:sz w:val="28"/>
          <w:szCs w:val="28"/>
        </w:rPr>
      </w:pPr>
      <w:r w:rsidRPr="003E4E71">
        <w:rPr>
          <w:sz w:val="28"/>
          <w:szCs w:val="28"/>
        </w:rPr>
        <w:t>За</w:t>
      </w:r>
      <w:r w:rsidRPr="003E4E71">
        <w:rPr>
          <w:spacing w:val="1"/>
          <w:sz w:val="28"/>
          <w:szCs w:val="28"/>
        </w:rPr>
        <w:t xml:space="preserve"> </w:t>
      </w:r>
      <w:r w:rsidRPr="003E4E71">
        <w:rPr>
          <w:sz w:val="28"/>
          <w:szCs w:val="28"/>
        </w:rPr>
        <w:t>укладанням</w:t>
      </w:r>
      <w:r w:rsidRPr="003E4E71">
        <w:rPr>
          <w:spacing w:val="1"/>
          <w:sz w:val="28"/>
          <w:szCs w:val="28"/>
        </w:rPr>
        <w:t xml:space="preserve"> </w:t>
      </w:r>
      <w:r w:rsidRPr="003E4E71">
        <w:rPr>
          <w:sz w:val="28"/>
          <w:szCs w:val="28"/>
        </w:rPr>
        <w:t>договорів</w:t>
      </w:r>
      <w:r w:rsidRPr="003E4E71">
        <w:rPr>
          <w:spacing w:val="1"/>
          <w:sz w:val="28"/>
          <w:szCs w:val="28"/>
        </w:rPr>
        <w:t xml:space="preserve"> </w:t>
      </w:r>
      <w:r w:rsidRPr="003E4E71">
        <w:rPr>
          <w:sz w:val="28"/>
          <w:szCs w:val="28"/>
        </w:rPr>
        <w:t>оренди</w:t>
      </w:r>
      <w:r w:rsidRPr="003E4E71">
        <w:rPr>
          <w:spacing w:val="1"/>
          <w:sz w:val="28"/>
          <w:szCs w:val="28"/>
        </w:rPr>
        <w:t xml:space="preserve"> </w:t>
      </w:r>
      <w:r w:rsidRPr="003E4E71">
        <w:rPr>
          <w:sz w:val="28"/>
          <w:szCs w:val="28"/>
        </w:rPr>
        <w:t>і</w:t>
      </w:r>
      <w:r w:rsidRPr="003E4E71">
        <w:rPr>
          <w:spacing w:val="1"/>
          <w:sz w:val="28"/>
          <w:szCs w:val="28"/>
        </w:rPr>
        <w:t xml:space="preserve"> </w:t>
      </w:r>
      <w:r w:rsidRPr="003E4E71">
        <w:rPr>
          <w:sz w:val="28"/>
          <w:szCs w:val="28"/>
        </w:rPr>
        <w:t>виконанням</w:t>
      </w:r>
      <w:r w:rsidRPr="003E4E71">
        <w:rPr>
          <w:spacing w:val="1"/>
          <w:sz w:val="28"/>
          <w:szCs w:val="28"/>
        </w:rPr>
        <w:t xml:space="preserve"> </w:t>
      </w:r>
      <w:r w:rsidRPr="003E4E71">
        <w:rPr>
          <w:sz w:val="28"/>
          <w:szCs w:val="28"/>
        </w:rPr>
        <w:t>їх</w:t>
      </w:r>
      <w:r w:rsidRPr="003E4E71">
        <w:rPr>
          <w:spacing w:val="1"/>
          <w:sz w:val="28"/>
          <w:szCs w:val="28"/>
        </w:rPr>
        <w:t xml:space="preserve"> </w:t>
      </w:r>
      <w:r w:rsidRPr="003E4E71">
        <w:rPr>
          <w:sz w:val="28"/>
          <w:szCs w:val="28"/>
        </w:rPr>
        <w:t>умов</w:t>
      </w:r>
      <w:r w:rsidRPr="003E4E71">
        <w:rPr>
          <w:spacing w:val="1"/>
          <w:sz w:val="28"/>
          <w:szCs w:val="28"/>
        </w:rPr>
        <w:t xml:space="preserve"> </w:t>
      </w:r>
      <w:r w:rsidRPr="003E4E71">
        <w:rPr>
          <w:sz w:val="28"/>
          <w:szCs w:val="28"/>
        </w:rPr>
        <w:t>здійснюється</w:t>
      </w:r>
      <w:r w:rsidRPr="003E4E71">
        <w:rPr>
          <w:spacing w:val="1"/>
          <w:sz w:val="28"/>
          <w:szCs w:val="28"/>
        </w:rPr>
        <w:t xml:space="preserve"> </w:t>
      </w:r>
      <w:r w:rsidRPr="003E4E71">
        <w:rPr>
          <w:sz w:val="28"/>
          <w:szCs w:val="28"/>
        </w:rPr>
        <w:t xml:space="preserve">постійний </w:t>
      </w:r>
      <w:r w:rsidRPr="003E4E71">
        <w:rPr>
          <w:spacing w:val="-57"/>
          <w:sz w:val="28"/>
          <w:szCs w:val="28"/>
        </w:rPr>
        <w:t xml:space="preserve"> </w:t>
      </w:r>
      <w:r w:rsidRPr="003E4E71">
        <w:rPr>
          <w:sz w:val="28"/>
          <w:szCs w:val="28"/>
        </w:rPr>
        <w:t>контроль,</w:t>
      </w:r>
      <w:r w:rsidRPr="003E4E71">
        <w:rPr>
          <w:spacing w:val="3"/>
          <w:sz w:val="28"/>
          <w:szCs w:val="28"/>
        </w:rPr>
        <w:t xml:space="preserve"> </w:t>
      </w:r>
      <w:r w:rsidRPr="003E4E71">
        <w:rPr>
          <w:sz w:val="28"/>
          <w:szCs w:val="28"/>
        </w:rPr>
        <w:t>а</w:t>
      </w:r>
      <w:r w:rsidRPr="003E4E71">
        <w:rPr>
          <w:spacing w:val="-4"/>
          <w:sz w:val="28"/>
          <w:szCs w:val="28"/>
        </w:rPr>
        <w:t xml:space="preserve"> </w:t>
      </w:r>
      <w:r w:rsidRPr="003E4E71">
        <w:rPr>
          <w:sz w:val="28"/>
          <w:szCs w:val="28"/>
        </w:rPr>
        <w:t>саме:</w:t>
      </w:r>
    </w:p>
    <w:p w:rsidR="007345EA" w:rsidRPr="003E4E71" w:rsidRDefault="007345EA" w:rsidP="00993A3E">
      <w:pPr>
        <w:pStyle w:val="af1"/>
        <w:widowControl w:val="0"/>
        <w:numPr>
          <w:ilvl w:val="0"/>
          <w:numId w:val="17"/>
        </w:numPr>
        <w:tabs>
          <w:tab w:val="left" w:pos="1233"/>
          <w:tab w:val="left" w:pos="1234"/>
        </w:tabs>
        <w:autoSpaceDE w:val="0"/>
        <w:autoSpaceDN w:val="0"/>
        <w:ind w:left="0" w:firstLine="709"/>
        <w:jc w:val="both"/>
        <w:rPr>
          <w:sz w:val="28"/>
          <w:szCs w:val="28"/>
          <w:lang w:val="uk-UA"/>
        </w:rPr>
      </w:pPr>
      <w:r w:rsidRPr="003E4E71">
        <w:rPr>
          <w:sz w:val="28"/>
          <w:szCs w:val="28"/>
          <w:lang w:val="uk-UA"/>
        </w:rPr>
        <w:t>проводяться</w:t>
      </w:r>
      <w:r w:rsidRPr="003E4E71">
        <w:rPr>
          <w:spacing w:val="-1"/>
          <w:sz w:val="28"/>
          <w:szCs w:val="28"/>
          <w:lang w:val="uk-UA"/>
        </w:rPr>
        <w:t xml:space="preserve"> </w:t>
      </w:r>
      <w:r w:rsidRPr="003E4E71">
        <w:rPr>
          <w:sz w:val="28"/>
          <w:szCs w:val="28"/>
          <w:lang w:val="uk-UA"/>
        </w:rPr>
        <w:t>розрахунки розміру</w:t>
      </w:r>
      <w:r w:rsidRPr="003E4E71">
        <w:rPr>
          <w:spacing w:val="-10"/>
          <w:sz w:val="28"/>
          <w:szCs w:val="28"/>
          <w:lang w:val="uk-UA"/>
        </w:rPr>
        <w:t xml:space="preserve"> </w:t>
      </w:r>
      <w:r w:rsidRPr="003E4E71">
        <w:rPr>
          <w:sz w:val="28"/>
          <w:szCs w:val="28"/>
          <w:lang w:val="uk-UA"/>
        </w:rPr>
        <w:t>орендної</w:t>
      </w:r>
      <w:r w:rsidRPr="003E4E71">
        <w:rPr>
          <w:spacing w:val="-9"/>
          <w:sz w:val="28"/>
          <w:szCs w:val="28"/>
          <w:lang w:val="uk-UA"/>
        </w:rPr>
        <w:t xml:space="preserve"> </w:t>
      </w:r>
      <w:r w:rsidRPr="003E4E71">
        <w:rPr>
          <w:sz w:val="28"/>
          <w:szCs w:val="28"/>
          <w:lang w:val="uk-UA"/>
        </w:rPr>
        <w:t>плати;</w:t>
      </w:r>
    </w:p>
    <w:p w:rsidR="007345EA" w:rsidRPr="003E4E71" w:rsidRDefault="007345EA" w:rsidP="00993A3E">
      <w:pPr>
        <w:pStyle w:val="af1"/>
        <w:widowControl w:val="0"/>
        <w:numPr>
          <w:ilvl w:val="0"/>
          <w:numId w:val="17"/>
        </w:numPr>
        <w:tabs>
          <w:tab w:val="left" w:pos="1233"/>
          <w:tab w:val="left" w:pos="1234"/>
        </w:tabs>
        <w:autoSpaceDE w:val="0"/>
        <w:autoSpaceDN w:val="0"/>
        <w:ind w:left="0" w:firstLine="709"/>
        <w:jc w:val="both"/>
        <w:rPr>
          <w:sz w:val="28"/>
          <w:szCs w:val="28"/>
          <w:lang w:val="uk-UA"/>
        </w:rPr>
      </w:pPr>
      <w:r w:rsidRPr="003E4E71">
        <w:rPr>
          <w:sz w:val="28"/>
          <w:szCs w:val="28"/>
          <w:lang w:val="uk-UA"/>
        </w:rPr>
        <w:t>контроль</w:t>
      </w:r>
      <w:r w:rsidRPr="003E4E71">
        <w:rPr>
          <w:spacing w:val="-4"/>
          <w:sz w:val="28"/>
          <w:szCs w:val="28"/>
          <w:lang w:val="uk-UA"/>
        </w:rPr>
        <w:t xml:space="preserve"> </w:t>
      </w:r>
      <w:r w:rsidRPr="003E4E71">
        <w:rPr>
          <w:sz w:val="28"/>
          <w:szCs w:val="28"/>
          <w:lang w:val="uk-UA"/>
        </w:rPr>
        <w:t>за сплатою</w:t>
      </w:r>
      <w:r w:rsidRPr="003E4E71">
        <w:rPr>
          <w:spacing w:val="-6"/>
          <w:sz w:val="28"/>
          <w:szCs w:val="28"/>
          <w:lang w:val="uk-UA"/>
        </w:rPr>
        <w:t xml:space="preserve"> </w:t>
      </w:r>
      <w:r w:rsidRPr="003E4E71">
        <w:rPr>
          <w:sz w:val="28"/>
          <w:szCs w:val="28"/>
          <w:lang w:val="uk-UA"/>
        </w:rPr>
        <w:t>орендної</w:t>
      </w:r>
      <w:r w:rsidRPr="003E4E71">
        <w:rPr>
          <w:spacing w:val="-9"/>
          <w:sz w:val="28"/>
          <w:szCs w:val="28"/>
          <w:lang w:val="uk-UA"/>
        </w:rPr>
        <w:t xml:space="preserve"> </w:t>
      </w:r>
      <w:r w:rsidRPr="003E4E71">
        <w:rPr>
          <w:sz w:val="28"/>
          <w:szCs w:val="28"/>
          <w:lang w:val="uk-UA"/>
        </w:rPr>
        <w:t>плати;</w:t>
      </w:r>
    </w:p>
    <w:p w:rsidR="007345EA" w:rsidRPr="003E4E71" w:rsidRDefault="007345EA" w:rsidP="00993A3E">
      <w:pPr>
        <w:pStyle w:val="af1"/>
        <w:widowControl w:val="0"/>
        <w:numPr>
          <w:ilvl w:val="0"/>
          <w:numId w:val="17"/>
        </w:numPr>
        <w:tabs>
          <w:tab w:val="left" w:pos="1233"/>
          <w:tab w:val="left" w:pos="1234"/>
        </w:tabs>
        <w:autoSpaceDE w:val="0"/>
        <w:autoSpaceDN w:val="0"/>
        <w:ind w:left="0" w:firstLine="709"/>
        <w:jc w:val="both"/>
        <w:rPr>
          <w:sz w:val="28"/>
          <w:szCs w:val="28"/>
          <w:lang w:val="uk-UA"/>
        </w:rPr>
      </w:pPr>
      <w:r w:rsidRPr="003E4E71">
        <w:rPr>
          <w:sz w:val="28"/>
          <w:szCs w:val="28"/>
          <w:lang w:val="uk-UA"/>
        </w:rPr>
        <w:t>перевіряється</w:t>
      </w:r>
      <w:r w:rsidRPr="003E4E71">
        <w:rPr>
          <w:spacing w:val="55"/>
          <w:sz w:val="28"/>
          <w:szCs w:val="28"/>
          <w:lang w:val="uk-UA"/>
        </w:rPr>
        <w:t xml:space="preserve"> </w:t>
      </w:r>
      <w:r w:rsidRPr="003E4E71">
        <w:rPr>
          <w:sz w:val="28"/>
          <w:szCs w:val="28"/>
          <w:lang w:val="uk-UA"/>
        </w:rPr>
        <w:t>використання</w:t>
      </w:r>
      <w:r w:rsidRPr="003E4E71">
        <w:rPr>
          <w:spacing w:val="55"/>
          <w:sz w:val="28"/>
          <w:szCs w:val="28"/>
          <w:lang w:val="uk-UA"/>
        </w:rPr>
        <w:t xml:space="preserve"> </w:t>
      </w:r>
      <w:r w:rsidRPr="003E4E71">
        <w:rPr>
          <w:sz w:val="28"/>
          <w:szCs w:val="28"/>
          <w:lang w:val="uk-UA"/>
        </w:rPr>
        <w:t>приміщень</w:t>
      </w:r>
      <w:r w:rsidRPr="003E4E71">
        <w:rPr>
          <w:spacing w:val="55"/>
          <w:sz w:val="28"/>
          <w:szCs w:val="28"/>
          <w:lang w:val="uk-UA"/>
        </w:rPr>
        <w:t xml:space="preserve"> </w:t>
      </w:r>
      <w:r w:rsidRPr="003E4E71">
        <w:rPr>
          <w:sz w:val="28"/>
          <w:szCs w:val="28"/>
          <w:lang w:val="uk-UA"/>
        </w:rPr>
        <w:t>за</w:t>
      </w:r>
      <w:r w:rsidRPr="003E4E71">
        <w:rPr>
          <w:spacing w:val="49"/>
          <w:sz w:val="28"/>
          <w:szCs w:val="28"/>
          <w:lang w:val="uk-UA"/>
        </w:rPr>
        <w:t xml:space="preserve"> </w:t>
      </w:r>
      <w:r w:rsidRPr="003E4E71">
        <w:rPr>
          <w:sz w:val="28"/>
          <w:szCs w:val="28"/>
          <w:lang w:val="uk-UA"/>
        </w:rPr>
        <w:t>цільовим</w:t>
      </w:r>
      <w:r w:rsidRPr="003E4E71">
        <w:rPr>
          <w:spacing w:val="51"/>
          <w:sz w:val="28"/>
          <w:szCs w:val="28"/>
          <w:lang w:val="uk-UA"/>
        </w:rPr>
        <w:t xml:space="preserve"> </w:t>
      </w:r>
      <w:r w:rsidRPr="003E4E71">
        <w:rPr>
          <w:sz w:val="28"/>
          <w:szCs w:val="28"/>
          <w:lang w:val="uk-UA"/>
        </w:rPr>
        <w:t>призначенням,</w:t>
      </w:r>
      <w:r w:rsidRPr="003E4E71">
        <w:rPr>
          <w:spacing w:val="52"/>
          <w:sz w:val="28"/>
          <w:szCs w:val="28"/>
          <w:lang w:val="uk-UA"/>
        </w:rPr>
        <w:t xml:space="preserve"> </w:t>
      </w:r>
      <w:r w:rsidRPr="003E4E71">
        <w:rPr>
          <w:sz w:val="28"/>
          <w:szCs w:val="28"/>
          <w:lang w:val="uk-UA"/>
        </w:rPr>
        <w:t>наявність</w:t>
      </w:r>
      <w:r w:rsidRPr="003E4E71">
        <w:rPr>
          <w:spacing w:val="-57"/>
          <w:sz w:val="28"/>
          <w:szCs w:val="28"/>
          <w:lang w:val="uk-UA"/>
        </w:rPr>
        <w:t xml:space="preserve">   </w:t>
      </w:r>
      <w:r w:rsidRPr="003E4E71">
        <w:rPr>
          <w:sz w:val="28"/>
          <w:szCs w:val="28"/>
          <w:lang w:val="uk-UA"/>
        </w:rPr>
        <w:t>фактів</w:t>
      </w:r>
      <w:r w:rsidRPr="003E4E71">
        <w:rPr>
          <w:spacing w:val="2"/>
          <w:sz w:val="28"/>
          <w:szCs w:val="28"/>
          <w:lang w:val="uk-UA"/>
        </w:rPr>
        <w:t xml:space="preserve"> </w:t>
      </w:r>
      <w:r w:rsidRPr="003E4E71">
        <w:rPr>
          <w:sz w:val="28"/>
          <w:szCs w:val="28"/>
          <w:lang w:val="uk-UA"/>
        </w:rPr>
        <w:t>суборенди;</w:t>
      </w:r>
    </w:p>
    <w:p w:rsidR="007345EA" w:rsidRPr="003E4E71" w:rsidRDefault="007345EA" w:rsidP="00993A3E">
      <w:pPr>
        <w:pStyle w:val="af1"/>
        <w:widowControl w:val="0"/>
        <w:numPr>
          <w:ilvl w:val="0"/>
          <w:numId w:val="17"/>
        </w:numPr>
        <w:tabs>
          <w:tab w:val="left" w:pos="1233"/>
          <w:tab w:val="left" w:pos="1234"/>
        </w:tabs>
        <w:autoSpaceDE w:val="0"/>
        <w:autoSpaceDN w:val="0"/>
        <w:ind w:left="0" w:firstLine="709"/>
        <w:jc w:val="both"/>
        <w:rPr>
          <w:sz w:val="28"/>
          <w:szCs w:val="28"/>
          <w:lang w:val="uk-UA"/>
        </w:rPr>
      </w:pPr>
      <w:r w:rsidRPr="003E4E71">
        <w:rPr>
          <w:sz w:val="28"/>
          <w:szCs w:val="28"/>
          <w:lang w:val="uk-UA"/>
        </w:rPr>
        <w:t>контролюється</w:t>
      </w:r>
      <w:r w:rsidRPr="003E4E71">
        <w:rPr>
          <w:spacing w:val="-5"/>
          <w:sz w:val="28"/>
          <w:szCs w:val="28"/>
          <w:lang w:val="uk-UA"/>
        </w:rPr>
        <w:t xml:space="preserve"> </w:t>
      </w:r>
      <w:r w:rsidRPr="003E4E71">
        <w:rPr>
          <w:sz w:val="28"/>
          <w:szCs w:val="28"/>
          <w:lang w:val="uk-UA"/>
        </w:rPr>
        <w:t>термін</w:t>
      </w:r>
      <w:r w:rsidRPr="003E4E71">
        <w:rPr>
          <w:spacing w:val="-1"/>
          <w:sz w:val="28"/>
          <w:szCs w:val="28"/>
          <w:lang w:val="uk-UA"/>
        </w:rPr>
        <w:t xml:space="preserve"> </w:t>
      </w:r>
      <w:r w:rsidRPr="003E4E71">
        <w:rPr>
          <w:sz w:val="28"/>
          <w:szCs w:val="28"/>
          <w:lang w:val="uk-UA"/>
        </w:rPr>
        <w:t>закінчення</w:t>
      </w:r>
      <w:r w:rsidRPr="003E4E71">
        <w:rPr>
          <w:spacing w:val="-4"/>
          <w:sz w:val="28"/>
          <w:szCs w:val="28"/>
          <w:lang w:val="uk-UA"/>
        </w:rPr>
        <w:t xml:space="preserve"> </w:t>
      </w:r>
      <w:r w:rsidRPr="003E4E71">
        <w:rPr>
          <w:sz w:val="28"/>
          <w:szCs w:val="28"/>
          <w:lang w:val="uk-UA"/>
        </w:rPr>
        <w:t>договорів;</w:t>
      </w:r>
    </w:p>
    <w:p w:rsidR="007345EA" w:rsidRPr="003E4E71" w:rsidRDefault="007345EA" w:rsidP="00993A3E">
      <w:pPr>
        <w:pStyle w:val="af1"/>
        <w:widowControl w:val="0"/>
        <w:numPr>
          <w:ilvl w:val="0"/>
          <w:numId w:val="17"/>
        </w:numPr>
        <w:tabs>
          <w:tab w:val="left" w:pos="1233"/>
          <w:tab w:val="left" w:pos="1234"/>
        </w:tabs>
        <w:autoSpaceDE w:val="0"/>
        <w:autoSpaceDN w:val="0"/>
        <w:ind w:left="0" w:firstLine="709"/>
        <w:jc w:val="both"/>
        <w:rPr>
          <w:sz w:val="28"/>
          <w:szCs w:val="28"/>
          <w:lang w:val="uk-UA"/>
        </w:rPr>
      </w:pPr>
      <w:r w:rsidRPr="003E4E71">
        <w:rPr>
          <w:sz w:val="28"/>
          <w:szCs w:val="28"/>
          <w:lang w:val="uk-UA"/>
        </w:rPr>
        <w:t>регулярно</w:t>
      </w:r>
      <w:r w:rsidRPr="003E4E71">
        <w:rPr>
          <w:spacing w:val="1"/>
          <w:sz w:val="28"/>
          <w:szCs w:val="28"/>
          <w:lang w:val="uk-UA"/>
        </w:rPr>
        <w:t xml:space="preserve"> </w:t>
      </w:r>
      <w:r w:rsidRPr="003E4E71">
        <w:rPr>
          <w:sz w:val="28"/>
          <w:szCs w:val="28"/>
          <w:lang w:val="uk-UA"/>
        </w:rPr>
        <w:t>проводяться</w:t>
      </w:r>
      <w:r w:rsidRPr="003E4E71">
        <w:rPr>
          <w:spacing w:val="-7"/>
          <w:sz w:val="28"/>
          <w:szCs w:val="28"/>
          <w:lang w:val="uk-UA"/>
        </w:rPr>
        <w:t xml:space="preserve"> </w:t>
      </w:r>
      <w:r w:rsidRPr="003E4E71">
        <w:rPr>
          <w:sz w:val="28"/>
          <w:szCs w:val="28"/>
          <w:lang w:val="uk-UA"/>
        </w:rPr>
        <w:t>обстеження</w:t>
      </w:r>
      <w:r w:rsidRPr="003E4E71">
        <w:rPr>
          <w:spacing w:val="-8"/>
          <w:sz w:val="28"/>
          <w:szCs w:val="28"/>
          <w:lang w:val="uk-UA"/>
        </w:rPr>
        <w:t xml:space="preserve"> </w:t>
      </w:r>
      <w:r w:rsidRPr="003E4E71">
        <w:rPr>
          <w:sz w:val="28"/>
          <w:szCs w:val="28"/>
          <w:lang w:val="uk-UA"/>
        </w:rPr>
        <w:t>приміщень;</w:t>
      </w:r>
    </w:p>
    <w:p w:rsidR="007345EA" w:rsidRPr="003E4E71" w:rsidRDefault="007345EA" w:rsidP="00993A3E">
      <w:pPr>
        <w:pStyle w:val="af1"/>
        <w:widowControl w:val="0"/>
        <w:numPr>
          <w:ilvl w:val="0"/>
          <w:numId w:val="17"/>
        </w:numPr>
        <w:tabs>
          <w:tab w:val="left" w:pos="1233"/>
          <w:tab w:val="left" w:pos="1234"/>
        </w:tabs>
        <w:autoSpaceDE w:val="0"/>
        <w:autoSpaceDN w:val="0"/>
        <w:ind w:left="0" w:firstLine="709"/>
        <w:jc w:val="both"/>
        <w:rPr>
          <w:sz w:val="28"/>
          <w:szCs w:val="28"/>
          <w:lang w:val="uk-UA"/>
        </w:rPr>
      </w:pPr>
      <w:r w:rsidRPr="003E4E71">
        <w:rPr>
          <w:sz w:val="28"/>
          <w:szCs w:val="28"/>
          <w:lang w:val="uk-UA"/>
        </w:rPr>
        <w:t>перевіряється</w:t>
      </w:r>
      <w:r w:rsidRPr="003E4E71">
        <w:rPr>
          <w:spacing w:val="-4"/>
          <w:sz w:val="28"/>
          <w:szCs w:val="28"/>
          <w:lang w:val="uk-UA"/>
        </w:rPr>
        <w:t xml:space="preserve"> </w:t>
      </w:r>
      <w:r w:rsidRPr="003E4E71">
        <w:rPr>
          <w:sz w:val="28"/>
          <w:szCs w:val="28"/>
          <w:lang w:val="uk-UA"/>
        </w:rPr>
        <w:t>наявність</w:t>
      </w:r>
      <w:r w:rsidRPr="003E4E71">
        <w:rPr>
          <w:spacing w:val="-2"/>
          <w:sz w:val="28"/>
          <w:szCs w:val="28"/>
          <w:lang w:val="uk-UA"/>
        </w:rPr>
        <w:t xml:space="preserve"> </w:t>
      </w:r>
      <w:r w:rsidRPr="003E4E71">
        <w:rPr>
          <w:sz w:val="28"/>
          <w:szCs w:val="28"/>
          <w:lang w:val="uk-UA"/>
        </w:rPr>
        <w:t>страхових</w:t>
      </w:r>
      <w:r w:rsidRPr="003E4E71">
        <w:rPr>
          <w:spacing w:val="-8"/>
          <w:sz w:val="28"/>
          <w:szCs w:val="28"/>
          <w:lang w:val="uk-UA"/>
        </w:rPr>
        <w:t xml:space="preserve"> </w:t>
      </w:r>
      <w:r w:rsidRPr="003E4E71">
        <w:rPr>
          <w:sz w:val="28"/>
          <w:szCs w:val="28"/>
          <w:lang w:val="uk-UA"/>
        </w:rPr>
        <w:t>полісів;</w:t>
      </w:r>
    </w:p>
    <w:p w:rsidR="007345EA" w:rsidRPr="003E4E71" w:rsidRDefault="007345EA" w:rsidP="00993A3E">
      <w:pPr>
        <w:pStyle w:val="af1"/>
        <w:widowControl w:val="0"/>
        <w:numPr>
          <w:ilvl w:val="0"/>
          <w:numId w:val="17"/>
        </w:numPr>
        <w:tabs>
          <w:tab w:val="left" w:pos="1233"/>
          <w:tab w:val="left" w:pos="1234"/>
        </w:tabs>
        <w:autoSpaceDE w:val="0"/>
        <w:autoSpaceDN w:val="0"/>
        <w:ind w:left="0" w:firstLine="709"/>
        <w:jc w:val="both"/>
        <w:rPr>
          <w:sz w:val="28"/>
          <w:szCs w:val="28"/>
          <w:lang w:val="uk-UA"/>
        </w:rPr>
      </w:pPr>
      <w:r w:rsidRPr="003E4E71">
        <w:rPr>
          <w:sz w:val="28"/>
          <w:szCs w:val="28"/>
          <w:lang w:val="uk-UA"/>
        </w:rPr>
        <w:t>контролюється</w:t>
      </w:r>
      <w:r w:rsidRPr="003E4E71">
        <w:rPr>
          <w:spacing w:val="-4"/>
          <w:sz w:val="28"/>
          <w:szCs w:val="28"/>
          <w:lang w:val="uk-UA"/>
        </w:rPr>
        <w:t xml:space="preserve"> </w:t>
      </w:r>
      <w:r w:rsidRPr="003E4E71">
        <w:rPr>
          <w:sz w:val="28"/>
          <w:szCs w:val="28"/>
          <w:lang w:val="uk-UA"/>
        </w:rPr>
        <w:t>відшкодування</w:t>
      </w:r>
      <w:r w:rsidRPr="003E4E71">
        <w:rPr>
          <w:spacing w:val="-4"/>
          <w:sz w:val="28"/>
          <w:szCs w:val="28"/>
          <w:lang w:val="uk-UA"/>
        </w:rPr>
        <w:t xml:space="preserve"> </w:t>
      </w:r>
      <w:r w:rsidRPr="003E4E71">
        <w:rPr>
          <w:sz w:val="28"/>
          <w:szCs w:val="28"/>
          <w:lang w:val="uk-UA"/>
        </w:rPr>
        <w:t>витрат</w:t>
      </w:r>
      <w:r w:rsidRPr="003E4E71">
        <w:rPr>
          <w:spacing w:val="-7"/>
          <w:sz w:val="28"/>
          <w:szCs w:val="28"/>
          <w:lang w:val="uk-UA"/>
        </w:rPr>
        <w:t xml:space="preserve"> </w:t>
      </w:r>
      <w:r w:rsidRPr="003E4E71">
        <w:rPr>
          <w:sz w:val="28"/>
          <w:szCs w:val="28"/>
          <w:lang w:val="uk-UA"/>
        </w:rPr>
        <w:t>на</w:t>
      </w:r>
      <w:r w:rsidRPr="003E4E71">
        <w:rPr>
          <w:spacing w:val="-5"/>
          <w:sz w:val="28"/>
          <w:szCs w:val="28"/>
          <w:lang w:val="uk-UA"/>
        </w:rPr>
        <w:t xml:space="preserve"> </w:t>
      </w:r>
      <w:r w:rsidRPr="003E4E71">
        <w:rPr>
          <w:sz w:val="28"/>
          <w:szCs w:val="28"/>
          <w:lang w:val="uk-UA"/>
        </w:rPr>
        <w:t>здійснення</w:t>
      </w:r>
      <w:r w:rsidRPr="003E4E71">
        <w:rPr>
          <w:spacing w:val="-4"/>
          <w:sz w:val="28"/>
          <w:szCs w:val="28"/>
          <w:lang w:val="uk-UA"/>
        </w:rPr>
        <w:t xml:space="preserve"> </w:t>
      </w:r>
      <w:r w:rsidRPr="003E4E71">
        <w:rPr>
          <w:sz w:val="28"/>
          <w:szCs w:val="28"/>
          <w:lang w:val="uk-UA"/>
        </w:rPr>
        <w:t>експертних</w:t>
      </w:r>
      <w:r w:rsidRPr="003E4E71">
        <w:rPr>
          <w:spacing w:val="-8"/>
          <w:sz w:val="28"/>
          <w:szCs w:val="28"/>
          <w:lang w:val="uk-UA"/>
        </w:rPr>
        <w:t xml:space="preserve"> </w:t>
      </w:r>
      <w:r w:rsidRPr="003E4E71">
        <w:rPr>
          <w:sz w:val="28"/>
          <w:szCs w:val="28"/>
          <w:lang w:val="uk-UA"/>
        </w:rPr>
        <w:t>оцінок.</w:t>
      </w:r>
    </w:p>
    <w:p w:rsidR="00BB3825" w:rsidRPr="00483EF8" w:rsidRDefault="00BB3825" w:rsidP="00993A3E">
      <w:pPr>
        <w:pStyle w:val="af1"/>
        <w:widowControl w:val="0"/>
        <w:tabs>
          <w:tab w:val="left" w:pos="1233"/>
          <w:tab w:val="left" w:pos="1234"/>
        </w:tabs>
        <w:autoSpaceDE w:val="0"/>
        <w:autoSpaceDN w:val="0"/>
        <w:ind w:left="0" w:firstLine="709"/>
        <w:jc w:val="both"/>
        <w:rPr>
          <w:sz w:val="28"/>
          <w:szCs w:val="28"/>
          <w:lang w:val="uk-UA"/>
        </w:rPr>
      </w:pPr>
      <w:r w:rsidRPr="00483EF8">
        <w:rPr>
          <w:sz w:val="28"/>
          <w:szCs w:val="28"/>
          <w:lang w:val="uk-UA"/>
        </w:rPr>
        <w:t xml:space="preserve">Впродовж року проводилася процедура оформлення та переоформлення майна комунальної власності Обухівської міської територіальної громади Обухівського району Київської області; оформлено право </w:t>
      </w:r>
      <w:r w:rsidR="00FA70DA" w:rsidRPr="00483EF8">
        <w:rPr>
          <w:sz w:val="28"/>
          <w:szCs w:val="28"/>
          <w:lang w:val="uk-UA"/>
        </w:rPr>
        <w:t xml:space="preserve">комунальної </w:t>
      </w:r>
      <w:r w:rsidRPr="00483EF8">
        <w:rPr>
          <w:sz w:val="28"/>
          <w:szCs w:val="28"/>
          <w:lang w:val="uk-UA"/>
        </w:rPr>
        <w:t xml:space="preserve">власності на 10 </w:t>
      </w:r>
      <w:r w:rsidR="00312CBA" w:rsidRPr="00483EF8">
        <w:rPr>
          <w:sz w:val="28"/>
          <w:szCs w:val="28"/>
          <w:lang w:val="uk-UA"/>
        </w:rPr>
        <w:t>об’єктів</w:t>
      </w:r>
      <w:r w:rsidRPr="00483EF8">
        <w:rPr>
          <w:sz w:val="28"/>
          <w:szCs w:val="28"/>
          <w:lang w:val="uk-UA"/>
        </w:rPr>
        <w:t xml:space="preserve">. </w:t>
      </w:r>
    </w:p>
    <w:p w:rsidR="007345EA" w:rsidRDefault="007345EA" w:rsidP="00993A3E">
      <w:pPr>
        <w:pStyle w:val="af1"/>
        <w:tabs>
          <w:tab w:val="left" w:pos="1233"/>
          <w:tab w:val="left" w:pos="1234"/>
        </w:tabs>
        <w:ind w:left="0" w:firstLine="709"/>
        <w:jc w:val="both"/>
        <w:rPr>
          <w:sz w:val="28"/>
          <w:szCs w:val="28"/>
          <w:lang w:val="uk-UA"/>
        </w:rPr>
      </w:pPr>
      <w:r w:rsidRPr="00483EF8">
        <w:rPr>
          <w:sz w:val="28"/>
          <w:szCs w:val="28"/>
          <w:lang w:val="uk-UA"/>
        </w:rPr>
        <w:t>В звітному періоді проводилося завершення процедури по приватизації</w:t>
      </w:r>
      <w:r w:rsidRPr="00483EF8">
        <w:rPr>
          <w:spacing w:val="-3"/>
          <w:sz w:val="28"/>
          <w:szCs w:val="28"/>
          <w:lang w:val="uk-UA"/>
        </w:rPr>
        <w:t xml:space="preserve"> </w:t>
      </w:r>
      <w:r w:rsidRPr="00483EF8">
        <w:rPr>
          <w:sz w:val="28"/>
          <w:szCs w:val="28"/>
          <w:lang w:val="uk-UA"/>
        </w:rPr>
        <w:t>об’єктів</w:t>
      </w:r>
      <w:r w:rsidRPr="00483EF8">
        <w:rPr>
          <w:spacing w:val="-3"/>
          <w:sz w:val="28"/>
          <w:szCs w:val="28"/>
          <w:lang w:val="uk-UA"/>
        </w:rPr>
        <w:t xml:space="preserve"> </w:t>
      </w:r>
      <w:r w:rsidRPr="00483EF8">
        <w:rPr>
          <w:sz w:val="28"/>
          <w:szCs w:val="28"/>
          <w:lang w:val="uk-UA"/>
        </w:rPr>
        <w:t>комунальної</w:t>
      </w:r>
      <w:r w:rsidRPr="00483EF8">
        <w:rPr>
          <w:spacing w:val="-6"/>
          <w:sz w:val="28"/>
          <w:szCs w:val="28"/>
          <w:lang w:val="uk-UA"/>
        </w:rPr>
        <w:t xml:space="preserve"> </w:t>
      </w:r>
      <w:r w:rsidRPr="00483EF8">
        <w:rPr>
          <w:sz w:val="28"/>
          <w:szCs w:val="28"/>
          <w:lang w:val="uk-UA"/>
        </w:rPr>
        <w:t>власності</w:t>
      </w:r>
      <w:r w:rsidRPr="00483EF8">
        <w:rPr>
          <w:spacing w:val="-1"/>
          <w:sz w:val="28"/>
          <w:szCs w:val="28"/>
          <w:lang w:val="uk-UA"/>
        </w:rPr>
        <w:t xml:space="preserve"> </w:t>
      </w:r>
      <w:r w:rsidRPr="00483EF8">
        <w:rPr>
          <w:sz w:val="28"/>
          <w:szCs w:val="28"/>
          <w:lang w:val="uk-UA"/>
        </w:rPr>
        <w:t>громади, а саме: громадський будинок з господарськими (допоміжними)</w:t>
      </w:r>
      <w:r w:rsidR="00CF5646" w:rsidRPr="00483EF8">
        <w:rPr>
          <w:sz w:val="28"/>
          <w:szCs w:val="28"/>
          <w:lang w:val="uk-UA"/>
        </w:rPr>
        <w:t xml:space="preserve"> </w:t>
      </w:r>
      <w:r w:rsidRPr="00483EF8">
        <w:rPr>
          <w:sz w:val="28"/>
          <w:szCs w:val="28"/>
          <w:lang w:val="uk-UA"/>
        </w:rPr>
        <w:t>будівлями, загальною площею 805,3м2, який знаходиться за адресою: Київська область, Обухівський район, с. Григорівка, вулиця Собора, 21 та громадський будинок «Гусачівська загальноосвітня школа І-ІІ ступенів» загальною площею 1099,8м2, який знаходиться за адресою: Київська область, Обухівський район, с. Гусачівка, вулиця Миру,55. Загальна сума коштів від приватизації, яка надійшла до бюджету громади склала 1 440 600, 01 гривень.</w:t>
      </w:r>
      <w:r w:rsidRPr="00BB3825">
        <w:rPr>
          <w:sz w:val="28"/>
          <w:szCs w:val="28"/>
          <w:lang w:val="uk-UA"/>
        </w:rPr>
        <w:t xml:space="preserve"> </w:t>
      </w:r>
    </w:p>
    <w:p w:rsidR="00767779" w:rsidRDefault="00767779" w:rsidP="00993A3E">
      <w:pPr>
        <w:pStyle w:val="af1"/>
        <w:tabs>
          <w:tab w:val="left" w:pos="1233"/>
          <w:tab w:val="left" w:pos="1234"/>
        </w:tabs>
        <w:ind w:left="0" w:firstLine="709"/>
        <w:jc w:val="both"/>
        <w:rPr>
          <w:sz w:val="28"/>
          <w:szCs w:val="28"/>
          <w:lang w:val="uk-UA"/>
        </w:rPr>
      </w:pPr>
    </w:p>
    <w:p w:rsidR="00767779" w:rsidRPr="00BB3825" w:rsidRDefault="00767779" w:rsidP="00993A3E">
      <w:pPr>
        <w:pStyle w:val="af1"/>
        <w:tabs>
          <w:tab w:val="left" w:pos="1233"/>
          <w:tab w:val="left" w:pos="1234"/>
        </w:tabs>
        <w:ind w:left="0" w:firstLine="709"/>
        <w:jc w:val="both"/>
        <w:rPr>
          <w:sz w:val="28"/>
          <w:szCs w:val="28"/>
          <w:lang w:val="uk-UA"/>
        </w:rPr>
      </w:pPr>
    </w:p>
    <w:p w:rsidR="00FA70DA" w:rsidRPr="00483EF8" w:rsidRDefault="00FF26FA" w:rsidP="00483EF8">
      <w:pPr>
        <w:pStyle w:val="a3"/>
        <w:spacing w:before="0" w:beforeAutospacing="0" w:after="0" w:afterAutospacing="0" w:line="240" w:lineRule="auto"/>
        <w:ind w:firstLine="709"/>
        <w:jc w:val="center"/>
        <w:rPr>
          <w:rFonts w:ascii="Times New Roman" w:hAnsi="Times New Roman"/>
          <w:b/>
          <w:color w:val="auto"/>
          <w:sz w:val="28"/>
          <w:szCs w:val="28"/>
        </w:rPr>
      </w:pPr>
      <w:r w:rsidRPr="00483EF8">
        <w:rPr>
          <w:rFonts w:ascii="Times New Roman" w:hAnsi="Times New Roman"/>
          <w:b/>
          <w:color w:val="auto"/>
          <w:sz w:val="28"/>
          <w:szCs w:val="28"/>
        </w:rPr>
        <w:lastRenderedPageBreak/>
        <w:t>Будівництво соціальної та житлової інфраструктури</w:t>
      </w:r>
      <w:r w:rsidR="00FA70DA" w:rsidRPr="00483EF8">
        <w:rPr>
          <w:rFonts w:ascii="Times New Roman" w:hAnsi="Times New Roman"/>
          <w:b/>
          <w:color w:val="auto"/>
          <w:sz w:val="28"/>
          <w:szCs w:val="28"/>
        </w:rPr>
        <w:t>. Містобудівна діяльність</w:t>
      </w:r>
    </w:p>
    <w:p w:rsidR="0079330A" w:rsidRPr="00483EF8" w:rsidRDefault="0079330A" w:rsidP="00993A3E">
      <w:pPr>
        <w:spacing w:line="240" w:lineRule="auto"/>
        <w:ind w:firstLine="709"/>
        <w:rPr>
          <w:sz w:val="16"/>
          <w:szCs w:val="16"/>
        </w:rPr>
      </w:pPr>
    </w:p>
    <w:p w:rsidR="0079330A" w:rsidRPr="00483EF8" w:rsidRDefault="0079330A" w:rsidP="00993A3E">
      <w:pPr>
        <w:spacing w:line="240" w:lineRule="auto"/>
        <w:ind w:firstLine="709"/>
        <w:rPr>
          <w:sz w:val="28"/>
          <w:szCs w:val="28"/>
        </w:rPr>
      </w:pPr>
      <w:r w:rsidRPr="00483EF8">
        <w:rPr>
          <w:sz w:val="28"/>
          <w:szCs w:val="28"/>
        </w:rPr>
        <w:t>За</w:t>
      </w:r>
      <w:r w:rsidR="00B52F34" w:rsidRPr="00483EF8">
        <w:rPr>
          <w:sz w:val="28"/>
          <w:szCs w:val="28"/>
        </w:rPr>
        <w:t xml:space="preserve"> 202</w:t>
      </w:r>
      <w:r w:rsidR="00F210C3" w:rsidRPr="00483EF8">
        <w:rPr>
          <w:sz w:val="28"/>
          <w:szCs w:val="28"/>
        </w:rPr>
        <w:t>2 рік</w:t>
      </w:r>
      <w:r w:rsidRPr="00483EF8">
        <w:rPr>
          <w:sz w:val="28"/>
          <w:szCs w:val="28"/>
        </w:rPr>
        <w:t xml:space="preserve"> введено в експлуатацію </w:t>
      </w:r>
      <w:r w:rsidR="00F210C3" w:rsidRPr="00483EF8">
        <w:rPr>
          <w:sz w:val="28"/>
          <w:szCs w:val="28"/>
        </w:rPr>
        <w:t>65</w:t>
      </w:r>
      <w:r w:rsidRPr="00483EF8">
        <w:rPr>
          <w:sz w:val="28"/>
          <w:szCs w:val="28"/>
        </w:rPr>
        <w:t xml:space="preserve"> об’єктів (будівель), загальною площею </w:t>
      </w:r>
      <w:r w:rsidR="00F210C3" w:rsidRPr="00483EF8">
        <w:rPr>
          <w:sz w:val="28"/>
          <w:szCs w:val="28"/>
        </w:rPr>
        <w:t>5560,9</w:t>
      </w:r>
      <w:r w:rsidRPr="00483EF8">
        <w:rPr>
          <w:sz w:val="28"/>
          <w:szCs w:val="28"/>
        </w:rPr>
        <w:t xml:space="preserve"> кв. метрів, з них: </w:t>
      </w:r>
      <w:r w:rsidR="00B52F34" w:rsidRPr="00483EF8">
        <w:rPr>
          <w:sz w:val="28"/>
          <w:szCs w:val="28"/>
        </w:rPr>
        <w:t xml:space="preserve">індивідуальні житлові будинки – </w:t>
      </w:r>
      <w:r w:rsidR="006C291F" w:rsidRPr="00483EF8">
        <w:rPr>
          <w:sz w:val="28"/>
          <w:szCs w:val="28"/>
        </w:rPr>
        <w:t>55</w:t>
      </w:r>
      <w:r w:rsidR="00B52F34" w:rsidRPr="00483EF8">
        <w:rPr>
          <w:sz w:val="28"/>
          <w:szCs w:val="28"/>
        </w:rPr>
        <w:t xml:space="preserve"> об’єкт</w:t>
      </w:r>
      <w:r w:rsidR="00F210C3" w:rsidRPr="00483EF8">
        <w:rPr>
          <w:sz w:val="28"/>
          <w:szCs w:val="28"/>
        </w:rPr>
        <w:t>ів</w:t>
      </w:r>
      <w:r w:rsidR="00B52F34" w:rsidRPr="00483EF8">
        <w:rPr>
          <w:sz w:val="28"/>
          <w:szCs w:val="28"/>
        </w:rPr>
        <w:t xml:space="preserve">, </w:t>
      </w:r>
      <w:r w:rsidR="006C291F" w:rsidRPr="00483EF8">
        <w:rPr>
          <w:sz w:val="28"/>
          <w:szCs w:val="28"/>
        </w:rPr>
        <w:t xml:space="preserve">садові </w:t>
      </w:r>
      <w:r w:rsidR="00B52F34" w:rsidRPr="00483EF8">
        <w:rPr>
          <w:sz w:val="28"/>
          <w:szCs w:val="28"/>
        </w:rPr>
        <w:t xml:space="preserve">будинки – </w:t>
      </w:r>
      <w:r w:rsidR="006C291F" w:rsidRPr="00483EF8">
        <w:rPr>
          <w:sz w:val="28"/>
          <w:szCs w:val="28"/>
        </w:rPr>
        <w:t>4 об’єкта, нежитлові будинки - 6</w:t>
      </w:r>
      <w:r w:rsidR="00B52F34" w:rsidRPr="00483EF8">
        <w:rPr>
          <w:sz w:val="28"/>
          <w:szCs w:val="28"/>
        </w:rPr>
        <w:t>.</w:t>
      </w:r>
    </w:p>
    <w:p w:rsidR="00D77DC7" w:rsidRPr="00483EF8" w:rsidRDefault="0079330A" w:rsidP="00993A3E">
      <w:pPr>
        <w:tabs>
          <w:tab w:val="left" w:pos="284"/>
        </w:tabs>
        <w:spacing w:line="240" w:lineRule="auto"/>
        <w:ind w:firstLine="709"/>
        <w:rPr>
          <w:sz w:val="28"/>
          <w:szCs w:val="28"/>
        </w:rPr>
      </w:pPr>
      <w:r w:rsidRPr="00483EF8">
        <w:rPr>
          <w:sz w:val="28"/>
          <w:szCs w:val="28"/>
        </w:rPr>
        <w:t xml:space="preserve">За </w:t>
      </w:r>
      <w:r w:rsidR="00D77DC7" w:rsidRPr="00483EF8">
        <w:rPr>
          <w:sz w:val="28"/>
          <w:szCs w:val="28"/>
        </w:rPr>
        <w:t>2021</w:t>
      </w:r>
      <w:r w:rsidRPr="00483EF8">
        <w:rPr>
          <w:sz w:val="28"/>
          <w:szCs w:val="28"/>
        </w:rPr>
        <w:t xml:space="preserve"> р</w:t>
      </w:r>
      <w:r w:rsidR="00D77DC7" w:rsidRPr="00483EF8">
        <w:rPr>
          <w:sz w:val="28"/>
          <w:szCs w:val="28"/>
        </w:rPr>
        <w:t>ік</w:t>
      </w:r>
      <w:r w:rsidRPr="00483EF8">
        <w:rPr>
          <w:sz w:val="28"/>
          <w:szCs w:val="28"/>
        </w:rPr>
        <w:t xml:space="preserve"> введено в експлуатацію </w:t>
      </w:r>
      <w:r w:rsidR="00D77DC7" w:rsidRPr="00483EF8">
        <w:rPr>
          <w:sz w:val="28"/>
          <w:szCs w:val="28"/>
        </w:rPr>
        <w:t>98</w:t>
      </w:r>
      <w:r w:rsidRPr="00483EF8">
        <w:rPr>
          <w:sz w:val="28"/>
          <w:szCs w:val="28"/>
        </w:rPr>
        <w:t xml:space="preserve"> об’єктів (будівель), загальною площею </w:t>
      </w:r>
      <w:r w:rsidR="00D77DC7" w:rsidRPr="00483EF8">
        <w:rPr>
          <w:sz w:val="28"/>
          <w:szCs w:val="28"/>
        </w:rPr>
        <w:t>14518,14</w:t>
      </w:r>
      <w:r w:rsidRPr="00483EF8">
        <w:rPr>
          <w:sz w:val="28"/>
          <w:szCs w:val="28"/>
        </w:rPr>
        <w:t xml:space="preserve"> кв. метрів, з них: </w:t>
      </w:r>
      <w:r w:rsidR="00D77DC7" w:rsidRPr="00483EF8">
        <w:rPr>
          <w:sz w:val="28"/>
          <w:szCs w:val="28"/>
        </w:rPr>
        <w:t>індивідуальні житлові будинки – 72 об’єктів, нежитлові будинки –20 об’єктів, садові -</w:t>
      </w:r>
      <w:r w:rsidR="00FA70DA" w:rsidRPr="00483EF8">
        <w:rPr>
          <w:sz w:val="28"/>
          <w:szCs w:val="28"/>
        </w:rPr>
        <w:t xml:space="preserve"> </w:t>
      </w:r>
      <w:r w:rsidR="00D77DC7" w:rsidRPr="00483EF8">
        <w:rPr>
          <w:sz w:val="28"/>
          <w:szCs w:val="28"/>
        </w:rPr>
        <w:t>6 об’єктів.</w:t>
      </w:r>
    </w:p>
    <w:p w:rsidR="00B52F34" w:rsidRPr="00483EF8" w:rsidRDefault="00483EF8" w:rsidP="00483EF8">
      <w:pPr>
        <w:pStyle w:val="af1"/>
        <w:ind w:left="0" w:firstLine="709"/>
        <w:jc w:val="both"/>
        <w:rPr>
          <w:sz w:val="28"/>
          <w:szCs w:val="28"/>
          <w:lang w:val="uk-UA"/>
        </w:rPr>
      </w:pPr>
      <w:r w:rsidRPr="00483EF8">
        <w:rPr>
          <w:sz w:val="28"/>
          <w:szCs w:val="28"/>
          <w:lang w:val="uk-UA"/>
        </w:rPr>
        <w:t>В</w:t>
      </w:r>
      <w:r w:rsidR="00D77DC7" w:rsidRPr="00483EF8">
        <w:rPr>
          <w:sz w:val="28"/>
          <w:szCs w:val="28"/>
          <w:lang w:val="uk-UA"/>
        </w:rPr>
        <w:t>ійна в Україні</w:t>
      </w:r>
      <w:r w:rsidRPr="00483EF8">
        <w:rPr>
          <w:sz w:val="28"/>
          <w:szCs w:val="28"/>
          <w:lang w:val="uk-UA"/>
        </w:rPr>
        <w:t xml:space="preserve">, </w:t>
      </w:r>
      <w:r w:rsidR="00B52F34" w:rsidRPr="00483EF8">
        <w:rPr>
          <w:sz w:val="28"/>
          <w:szCs w:val="28"/>
          <w:lang w:val="uk-UA"/>
        </w:rPr>
        <w:t xml:space="preserve">низька платоспроможність жителів </w:t>
      </w:r>
      <w:r w:rsidR="00FA70DA" w:rsidRPr="00483EF8">
        <w:rPr>
          <w:sz w:val="28"/>
          <w:szCs w:val="28"/>
          <w:lang w:val="uk-UA"/>
        </w:rPr>
        <w:t>громади</w:t>
      </w:r>
      <w:r w:rsidRPr="00483EF8">
        <w:rPr>
          <w:sz w:val="28"/>
          <w:szCs w:val="28"/>
          <w:lang w:val="uk-UA"/>
        </w:rPr>
        <w:t xml:space="preserve">, </w:t>
      </w:r>
      <w:r w:rsidR="00B52F34" w:rsidRPr="00483EF8">
        <w:rPr>
          <w:sz w:val="28"/>
          <w:szCs w:val="28"/>
          <w:lang w:val="uk-UA"/>
        </w:rPr>
        <w:t>висока вартість будівельних матеріалів та послуг у сфері будівництва</w:t>
      </w:r>
      <w:r w:rsidRPr="00483EF8">
        <w:rPr>
          <w:sz w:val="28"/>
          <w:szCs w:val="28"/>
          <w:lang w:val="uk-UA"/>
        </w:rPr>
        <w:t xml:space="preserve">, </w:t>
      </w:r>
      <w:r w:rsidR="00B52F34" w:rsidRPr="00483EF8">
        <w:rPr>
          <w:sz w:val="28"/>
          <w:szCs w:val="28"/>
          <w:lang w:val="uk-UA"/>
        </w:rPr>
        <w:t>забезпечення прав інвесторів у процесі будівництва житла</w:t>
      </w:r>
      <w:r w:rsidRPr="00483EF8">
        <w:rPr>
          <w:sz w:val="28"/>
          <w:szCs w:val="28"/>
          <w:lang w:val="uk-UA"/>
        </w:rPr>
        <w:t xml:space="preserve">, </w:t>
      </w:r>
      <w:r w:rsidR="00B52F34" w:rsidRPr="00483EF8">
        <w:rPr>
          <w:sz w:val="28"/>
          <w:szCs w:val="28"/>
          <w:lang w:val="uk-UA"/>
        </w:rPr>
        <w:t>наявність проблемних житлових будинків (довгобудів) та відсутність правового врегулювання питання передачі недобудованих об’єктів від одного забудовника до іншого (або передача їх новому забудовни</w:t>
      </w:r>
      <w:r w:rsidR="00D133D2" w:rsidRPr="00483EF8">
        <w:rPr>
          <w:sz w:val="28"/>
          <w:szCs w:val="28"/>
          <w:lang w:val="uk-UA"/>
        </w:rPr>
        <w:t>ку за відсутності попереднього)</w:t>
      </w:r>
      <w:r w:rsidRPr="00483EF8">
        <w:rPr>
          <w:sz w:val="28"/>
          <w:szCs w:val="28"/>
          <w:lang w:val="uk-UA"/>
        </w:rPr>
        <w:t xml:space="preserve"> призвело до заниження вказаних показників</w:t>
      </w:r>
      <w:r w:rsidR="00D133D2" w:rsidRPr="00483EF8">
        <w:rPr>
          <w:sz w:val="28"/>
          <w:szCs w:val="28"/>
          <w:lang w:val="uk-UA"/>
        </w:rPr>
        <w:t>.</w:t>
      </w:r>
    </w:p>
    <w:p w:rsidR="00270E83" w:rsidRPr="00483EF8" w:rsidRDefault="00270E83" w:rsidP="00993A3E">
      <w:pPr>
        <w:spacing w:line="240" w:lineRule="auto"/>
        <w:ind w:firstLine="709"/>
        <w:rPr>
          <w:color w:val="000000"/>
          <w:sz w:val="28"/>
          <w:szCs w:val="28"/>
        </w:rPr>
      </w:pPr>
      <w:r w:rsidRPr="00483EF8">
        <w:rPr>
          <w:sz w:val="28"/>
          <w:szCs w:val="28"/>
        </w:rPr>
        <w:t>За звітний період кількість затвердженої землевпорядної документації складає: в</w:t>
      </w:r>
      <w:r w:rsidRPr="00483EF8">
        <w:rPr>
          <w:color w:val="000000"/>
          <w:sz w:val="28"/>
          <w:szCs w:val="28"/>
        </w:rPr>
        <w:t>итяги з містобудівної документації із зазначенням функціональної зони та обмежень у використанні території для містобудівних потреб – 160.</w:t>
      </w:r>
    </w:p>
    <w:p w:rsidR="00270E83" w:rsidRPr="00483EF8" w:rsidRDefault="00270E83" w:rsidP="00993A3E">
      <w:pPr>
        <w:spacing w:line="240" w:lineRule="auto"/>
        <w:ind w:firstLine="709"/>
        <w:rPr>
          <w:color w:val="000000"/>
          <w:sz w:val="28"/>
          <w:szCs w:val="28"/>
        </w:rPr>
      </w:pPr>
      <w:r w:rsidRPr="00483EF8">
        <w:rPr>
          <w:color w:val="000000"/>
          <w:sz w:val="28"/>
          <w:szCs w:val="28"/>
        </w:rPr>
        <w:t>Надано та внесено до Єдиної Державної електронної системи у сфері будівництва:</w:t>
      </w:r>
    </w:p>
    <w:p w:rsidR="00270E83" w:rsidRPr="00483EF8" w:rsidRDefault="00270E83" w:rsidP="00993A3E">
      <w:pPr>
        <w:spacing w:line="240" w:lineRule="auto"/>
        <w:ind w:firstLine="709"/>
        <w:rPr>
          <w:sz w:val="28"/>
          <w:szCs w:val="28"/>
        </w:rPr>
      </w:pPr>
      <w:r w:rsidRPr="00483EF8">
        <w:rPr>
          <w:sz w:val="28"/>
          <w:szCs w:val="28"/>
        </w:rPr>
        <w:t xml:space="preserve">-вихідні дані (містобудівні умови і обмеження забудови земельної ділянки) – 12; </w:t>
      </w:r>
    </w:p>
    <w:p w:rsidR="00270E83" w:rsidRPr="00483EF8" w:rsidRDefault="00270E83" w:rsidP="00993A3E">
      <w:pPr>
        <w:spacing w:line="240" w:lineRule="auto"/>
        <w:ind w:firstLine="709"/>
        <w:rPr>
          <w:sz w:val="28"/>
          <w:szCs w:val="28"/>
        </w:rPr>
      </w:pPr>
      <w:r w:rsidRPr="00483EF8">
        <w:rPr>
          <w:sz w:val="28"/>
          <w:szCs w:val="28"/>
        </w:rPr>
        <w:t xml:space="preserve">-будівельні паспорти забудови земельної ділянки – 37; </w:t>
      </w:r>
    </w:p>
    <w:p w:rsidR="00270E83" w:rsidRPr="00483EF8" w:rsidRDefault="00270E83" w:rsidP="00993A3E">
      <w:pPr>
        <w:spacing w:line="240" w:lineRule="auto"/>
        <w:ind w:firstLine="709"/>
        <w:rPr>
          <w:sz w:val="28"/>
          <w:szCs w:val="28"/>
        </w:rPr>
      </w:pPr>
      <w:r w:rsidRPr="00483EF8">
        <w:rPr>
          <w:sz w:val="28"/>
          <w:szCs w:val="28"/>
        </w:rPr>
        <w:t>-наказів про присвоєння адреси об’єкту будівництва та об’єктам нерухомого майна – 57.</w:t>
      </w:r>
    </w:p>
    <w:p w:rsidR="00270E83" w:rsidRPr="00483EF8" w:rsidRDefault="00270E83" w:rsidP="00993A3E">
      <w:pPr>
        <w:spacing w:line="240" w:lineRule="auto"/>
        <w:ind w:firstLine="709"/>
        <w:rPr>
          <w:sz w:val="28"/>
          <w:szCs w:val="28"/>
        </w:rPr>
      </w:pPr>
      <w:r w:rsidRPr="00483EF8">
        <w:rPr>
          <w:sz w:val="28"/>
          <w:szCs w:val="28"/>
        </w:rPr>
        <w:t xml:space="preserve">Видано 6 ордерів на проведення земельних робіт на території Обухівської міської </w:t>
      </w:r>
      <w:r w:rsidR="005F5D8A" w:rsidRPr="00483EF8">
        <w:rPr>
          <w:sz w:val="28"/>
          <w:szCs w:val="28"/>
        </w:rPr>
        <w:t xml:space="preserve">територіальної громади Обухівського </w:t>
      </w:r>
      <w:r w:rsidRPr="00483EF8">
        <w:rPr>
          <w:sz w:val="28"/>
          <w:szCs w:val="28"/>
        </w:rPr>
        <w:t>ра</w:t>
      </w:r>
      <w:r w:rsidR="005F5D8A" w:rsidRPr="00483EF8">
        <w:rPr>
          <w:sz w:val="28"/>
          <w:szCs w:val="28"/>
        </w:rPr>
        <w:t xml:space="preserve">йону </w:t>
      </w:r>
      <w:r w:rsidR="00CC6EC8" w:rsidRPr="00483EF8">
        <w:rPr>
          <w:sz w:val="28"/>
          <w:szCs w:val="28"/>
        </w:rPr>
        <w:t>Київської області</w:t>
      </w:r>
      <w:r w:rsidRPr="00483EF8">
        <w:rPr>
          <w:sz w:val="28"/>
          <w:szCs w:val="28"/>
        </w:rPr>
        <w:t>.</w:t>
      </w:r>
    </w:p>
    <w:p w:rsidR="00270E83" w:rsidRDefault="00270E83" w:rsidP="00993A3E">
      <w:pPr>
        <w:spacing w:line="240" w:lineRule="auto"/>
        <w:ind w:firstLine="709"/>
        <w:rPr>
          <w:sz w:val="28"/>
          <w:szCs w:val="28"/>
        </w:rPr>
      </w:pPr>
      <w:r w:rsidRPr="00483EF8">
        <w:rPr>
          <w:sz w:val="28"/>
          <w:szCs w:val="28"/>
        </w:rPr>
        <w:t>Було опрацьовано біля 75 заяв</w:t>
      </w:r>
      <w:r w:rsidR="00FF2BFA" w:rsidRPr="00483EF8">
        <w:rPr>
          <w:sz w:val="28"/>
          <w:szCs w:val="28"/>
        </w:rPr>
        <w:t xml:space="preserve"> громадян та юридичних організацій, щодо питань присвоєння адрес об’єктів, надання дозволів на виконання робіт з реконструкції або будівництва ліній електропередач; погодження підключення до каналізаційних мереж; погодження схеми прокладання </w:t>
      </w:r>
      <w:r w:rsidR="00E50D18" w:rsidRPr="00483EF8">
        <w:rPr>
          <w:sz w:val="28"/>
          <w:szCs w:val="28"/>
        </w:rPr>
        <w:t xml:space="preserve">каналізаційних </w:t>
      </w:r>
      <w:r w:rsidR="00FF2BFA" w:rsidRPr="00483EF8">
        <w:rPr>
          <w:sz w:val="28"/>
          <w:szCs w:val="28"/>
        </w:rPr>
        <w:t>мереж; погодження розміщення тимчасових споруд для ведення підприємницької діяльності та інші заяви, які стосувались відділу розвитку інфраструктури, містобудування та архітектури Виконавчого комітету Обухівської міської ради Київської області</w:t>
      </w:r>
      <w:r w:rsidRPr="00483EF8">
        <w:rPr>
          <w:sz w:val="28"/>
          <w:szCs w:val="28"/>
        </w:rPr>
        <w:t>, що були винесені на розгляд членів Виконавчого комітету Обухівської міської ради Київської області, за результатами яких підготовлені рішення.</w:t>
      </w:r>
    </w:p>
    <w:p w:rsidR="00483EF8" w:rsidRPr="00483EF8" w:rsidRDefault="00483EF8" w:rsidP="00993A3E">
      <w:pPr>
        <w:spacing w:line="240" w:lineRule="auto"/>
        <w:ind w:firstLine="709"/>
        <w:rPr>
          <w:sz w:val="16"/>
          <w:szCs w:val="16"/>
        </w:rPr>
      </w:pPr>
    </w:p>
    <w:p w:rsidR="00FF26FA" w:rsidRPr="00483EF8" w:rsidRDefault="00FF26FA" w:rsidP="00483EF8">
      <w:pPr>
        <w:spacing w:line="240" w:lineRule="auto"/>
        <w:ind w:firstLine="709"/>
        <w:jc w:val="center"/>
        <w:rPr>
          <w:b/>
          <w:sz w:val="28"/>
          <w:szCs w:val="28"/>
        </w:rPr>
      </w:pPr>
      <w:r w:rsidRPr="00483EF8">
        <w:rPr>
          <w:b/>
          <w:sz w:val="28"/>
          <w:szCs w:val="28"/>
        </w:rPr>
        <w:t>Надання адміністративних послуг</w:t>
      </w:r>
    </w:p>
    <w:p w:rsidR="00E30420" w:rsidRPr="00483EF8" w:rsidRDefault="00E30420" w:rsidP="00993A3E">
      <w:pPr>
        <w:shd w:val="clear" w:color="auto" w:fill="FFFFFF"/>
        <w:spacing w:line="240" w:lineRule="auto"/>
        <w:ind w:firstLine="709"/>
        <w:rPr>
          <w:bCs/>
          <w:sz w:val="16"/>
          <w:szCs w:val="16"/>
          <w:highlight w:val="yellow"/>
        </w:rPr>
      </w:pPr>
    </w:p>
    <w:p w:rsidR="001D402D" w:rsidRPr="00483EF8" w:rsidRDefault="001D402D" w:rsidP="00993A3E">
      <w:pPr>
        <w:spacing w:line="240" w:lineRule="auto"/>
        <w:ind w:firstLine="709"/>
        <w:rPr>
          <w:rFonts w:eastAsia="Calibri"/>
          <w:sz w:val="28"/>
        </w:rPr>
      </w:pPr>
      <w:r w:rsidRPr="00483EF8">
        <w:rPr>
          <w:rFonts w:eastAsia="Calibri"/>
          <w:sz w:val="28"/>
        </w:rPr>
        <w:t xml:space="preserve">В Обухівській міській територіальній громаді Київської області, як робочий орган, діє Центр надання адміністративних послуг Виконавчого комітету Обухівської міської ради Київської області (ЦНАП).  </w:t>
      </w:r>
    </w:p>
    <w:p w:rsidR="001D402D" w:rsidRPr="00483EF8" w:rsidRDefault="001D402D" w:rsidP="00993A3E">
      <w:pPr>
        <w:spacing w:line="240" w:lineRule="auto"/>
        <w:ind w:firstLine="709"/>
        <w:rPr>
          <w:sz w:val="28"/>
          <w:lang w:eastAsia="ru-RU"/>
        </w:rPr>
      </w:pPr>
      <w:r w:rsidRPr="00483EF8">
        <w:rPr>
          <w:rFonts w:eastAsia="Calibri"/>
          <w:sz w:val="28"/>
        </w:rPr>
        <w:t>Затверджений перелік адміністративних послуг налічує 327 послуг</w:t>
      </w:r>
      <w:r w:rsidRPr="00483EF8">
        <w:rPr>
          <w:sz w:val="28"/>
          <w:lang w:eastAsia="ru-RU"/>
        </w:rPr>
        <w:t>, які можна отримати у головному офісі ЦНАП та 121  послугу  у  віддалених робочих місцях. Наразі через ЦНАП можна отримати 205 послуг.</w:t>
      </w:r>
    </w:p>
    <w:p w:rsidR="001D402D" w:rsidRPr="00483EF8" w:rsidRDefault="001D402D" w:rsidP="00993A3E">
      <w:pPr>
        <w:spacing w:line="240" w:lineRule="auto"/>
        <w:ind w:firstLine="709"/>
        <w:rPr>
          <w:sz w:val="28"/>
          <w:lang w:eastAsia="ru-RU"/>
        </w:rPr>
      </w:pPr>
      <w:r w:rsidRPr="00483EF8">
        <w:rPr>
          <w:sz w:val="28"/>
          <w:lang w:eastAsia="ru-RU"/>
        </w:rPr>
        <w:t>Перелік послуг поділяється на 10 напрямків :</w:t>
      </w:r>
    </w:p>
    <w:p w:rsidR="001D402D" w:rsidRPr="00483EF8" w:rsidRDefault="001D402D" w:rsidP="00993A3E">
      <w:pPr>
        <w:spacing w:line="240" w:lineRule="auto"/>
        <w:ind w:firstLine="709"/>
        <w:rPr>
          <w:sz w:val="28"/>
          <w:lang w:eastAsia="ru-RU"/>
        </w:rPr>
      </w:pPr>
      <w:r w:rsidRPr="00483EF8">
        <w:rPr>
          <w:b/>
          <w:sz w:val="28"/>
          <w:lang w:eastAsia="ru-RU"/>
        </w:rPr>
        <w:t xml:space="preserve">01 </w:t>
      </w:r>
      <w:r w:rsidRPr="00483EF8">
        <w:rPr>
          <w:sz w:val="28"/>
          <w:lang w:eastAsia="ru-RU"/>
        </w:rPr>
        <w:t>реєстрація/зняття з реєстрації мешканців;</w:t>
      </w:r>
    </w:p>
    <w:p w:rsidR="001D402D" w:rsidRPr="00483EF8" w:rsidRDefault="001D402D" w:rsidP="00993A3E">
      <w:pPr>
        <w:spacing w:line="240" w:lineRule="auto"/>
        <w:ind w:firstLine="709"/>
        <w:rPr>
          <w:sz w:val="28"/>
          <w:lang w:eastAsia="ru-RU"/>
        </w:rPr>
      </w:pPr>
      <w:r w:rsidRPr="00483EF8">
        <w:rPr>
          <w:b/>
          <w:sz w:val="28"/>
          <w:lang w:eastAsia="ru-RU"/>
        </w:rPr>
        <w:lastRenderedPageBreak/>
        <w:t>02</w:t>
      </w:r>
      <w:r w:rsidRPr="00483EF8">
        <w:rPr>
          <w:sz w:val="28"/>
          <w:lang w:eastAsia="ru-RU"/>
        </w:rPr>
        <w:t xml:space="preserve"> паспортні послуги;</w:t>
      </w:r>
    </w:p>
    <w:p w:rsidR="001D402D" w:rsidRPr="00483EF8" w:rsidRDefault="001D402D" w:rsidP="00993A3E">
      <w:pPr>
        <w:spacing w:line="240" w:lineRule="auto"/>
        <w:ind w:firstLine="709"/>
        <w:rPr>
          <w:sz w:val="28"/>
          <w:lang w:eastAsia="ru-RU"/>
        </w:rPr>
      </w:pPr>
      <w:r w:rsidRPr="00483EF8">
        <w:rPr>
          <w:b/>
          <w:sz w:val="28"/>
          <w:lang w:eastAsia="ru-RU"/>
        </w:rPr>
        <w:t>03</w:t>
      </w:r>
      <w:r w:rsidRPr="00483EF8">
        <w:rPr>
          <w:sz w:val="28"/>
          <w:lang w:eastAsia="ru-RU"/>
        </w:rPr>
        <w:t xml:space="preserve"> державна реєстрація речових прав на нерухоме майно;</w:t>
      </w:r>
    </w:p>
    <w:p w:rsidR="001D402D" w:rsidRPr="00483EF8" w:rsidRDefault="001D402D" w:rsidP="00993A3E">
      <w:pPr>
        <w:spacing w:line="240" w:lineRule="auto"/>
        <w:ind w:firstLine="709"/>
        <w:rPr>
          <w:sz w:val="28"/>
          <w:lang w:eastAsia="ru-RU"/>
        </w:rPr>
      </w:pPr>
      <w:r w:rsidRPr="00483EF8">
        <w:rPr>
          <w:b/>
          <w:sz w:val="28"/>
          <w:lang w:eastAsia="ru-RU"/>
        </w:rPr>
        <w:t xml:space="preserve">04 </w:t>
      </w:r>
      <w:r w:rsidRPr="00483EF8">
        <w:rPr>
          <w:sz w:val="28"/>
          <w:lang w:eastAsia="ru-RU"/>
        </w:rPr>
        <w:t>державна реєстрація юридичних осіб , фізичних осіб підприємців та</w:t>
      </w:r>
    </w:p>
    <w:p w:rsidR="001D402D" w:rsidRPr="00483EF8" w:rsidRDefault="001D402D" w:rsidP="00993A3E">
      <w:pPr>
        <w:spacing w:line="240" w:lineRule="auto"/>
        <w:ind w:firstLine="709"/>
        <w:rPr>
          <w:sz w:val="28"/>
          <w:lang w:eastAsia="ru-RU"/>
        </w:rPr>
      </w:pPr>
      <w:r w:rsidRPr="00483EF8">
        <w:rPr>
          <w:sz w:val="28"/>
          <w:lang w:eastAsia="ru-RU"/>
        </w:rPr>
        <w:t>громадських формувань;</w:t>
      </w:r>
    </w:p>
    <w:p w:rsidR="001D402D" w:rsidRPr="00483EF8" w:rsidRDefault="001D402D" w:rsidP="00993A3E">
      <w:pPr>
        <w:spacing w:line="240" w:lineRule="auto"/>
        <w:ind w:firstLine="709"/>
        <w:rPr>
          <w:sz w:val="28"/>
          <w:lang w:eastAsia="ru-RU"/>
        </w:rPr>
      </w:pPr>
      <w:r w:rsidRPr="00483EF8">
        <w:rPr>
          <w:b/>
          <w:sz w:val="28"/>
          <w:lang w:eastAsia="ru-RU"/>
        </w:rPr>
        <w:t>05</w:t>
      </w:r>
      <w:r w:rsidRPr="00483EF8">
        <w:rPr>
          <w:sz w:val="28"/>
          <w:lang w:eastAsia="ru-RU"/>
        </w:rPr>
        <w:t xml:space="preserve"> видача відомостей з державного земельного кадастру;</w:t>
      </w:r>
    </w:p>
    <w:p w:rsidR="001D402D" w:rsidRPr="00483EF8" w:rsidRDefault="001D402D" w:rsidP="00993A3E">
      <w:pPr>
        <w:spacing w:line="240" w:lineRule="auto"/>
        <w:ind w:firstLine="709"/>
        <w:rPr>
          <w:sz w:val="28"/>
          <w:lang w:eastAsia="ru-RU"/>
        </w:rPr>
      </w:pPr>
      <w:r w:rsidRPr="00483EF8">
        <w:rPr>
          <w:b/>
          <w:sz w:val="28"/>
          <w:lang w:eastAsia="ru-RU"/>
        </w:rPr>
        <w:t>06</w:t>
      </w:r>
      <w:r w:rsidRPr="00483EF8">
        <w:rPr>
          <w:sz w:val="28"/>
          <w:lang w:eastAsia="ru-RU"/>
        </w:rPr>
        <w:t xml:space="preserve"> питання місцевого значення;</w:t>
      </w:r>
    </w:p>
    <w:p w:rsidR="001D402D" w:rsidRPr="00483EF8" w:rsidRDefault="001D402D" w:rsidP="00993A3E">
      <w:pPr>
        <w:spacing w:line="240" w:lineRule="auto"/>
        <w:ind w:firstLine="709"/>
        <w:rPr>
          <w:sz w:val="28"/>
          <w:lang w:eastAsia="ru-RU"/>
        </w:rPr>
      </w:pPr>
      <w:r w:rsidRPr="00483EF8">
        <w:rPr>
          <w:b/>
          <w:sz w:val="28"/>
          <w:lang w:eastAsia="ru-RU"/>
        </w:rPr>
        <w:t>07</w:t>
      </w:r>
      <w:r w:rsidRPr="00483EF8">
        <w:rPr>
          <w:sz w:val="28"/>
          <w:lang w:eastAsia="ru-RU"/>
        </w:rPr>
        <w:t xml:space="preserve"> послуги соціального характеру;</w:t>
      </w:r>
    </w:p>
    <w:p w:rsidR="001D402D" w:rsidRPr="00483EF8" w:rsidRDefault="001D402D" w:rsidP="00993A3E">
      <w:pPr>
        <w:spacing w:line="240" w:lineRule="auto"/>
        <w:ind w:firstLine="709"/>
        <w:rPr>
          <w:sz w:val="28"/>
          <w:lang w:eastAsia="ru-RU"/>
        </w:rPr>
      </w:pPr>
      <w:r w:rsidRPr="00483EF8">
        <w:rPr>
          <w:b/>
          <w:sz w:val="28"/>
          <w:lang w:eastAsia="ru-RU"/>
        </w:rPr>
        <w:t>08</w:t>
      </w:r>
      <w:r w:rsidRPr="00483EF8">
        <w:rPr>
          <w:sz w:val="28"/>
          <w:lang w:eastAsia="ru-RU"/>
        </w:rPr>
        <w:t xml:space="preserve"> дозвільні послуги;</w:t>
      </w:r>
    </w:p>
    <w:p w:rsidR="001D402D" w:rsidRPr="00483EF8" w:rsidRDefault="001D402D" w:rsidP="00993A3E">
      <w:pPr>
        <w:spacing w:line="240" w:lineRule="auto"/>
        <w:ind w:firstLine="709"/>
        <w:rPr>
          <w:sz w:val="28"/>
          <w:lang w:eastAsia="ru-RU"/>
        </w:rPr>
      </w:pPr>
      <w:r w:rsidRPr="00483EF8">
        <w:rPr>
          <w:b/>
          <w:sz w:val="28"/>
          <w:lang w:eastAsia="ru-RU"/>
        </w:rPr>
        <w:t>09</w:t>
      </w:r>
      <w:r w:rsidRPr="00483EF8">
        <w:rPr>
          <w:sz w:val="28"/>
          <w:lang w:eastAsia="ru-RU"/>
        </w:rPr>
        <w:t xml:space="preserve"> комплексні послуги.</w:t>
      </w:r>
    </w:p>
    <w:p w:rsidR="001D402D" w:rsidRPr="00483EF8" w:rsidRDefault="001D402D" w:rsidP="00993A3E">
      <w:pPr>
        <w:spacing w:line="240" w:lineRule="auto"/>
        <w:ind w:firstLine="709"/>
        <w:rPr>
          <w:b/>
          <w:sz w:val="28"/>
          <w:lang w:eastAsia="ru-RU"/>
        </w:rPr>
      </w:pPr>
      <w:r w:rsidRPr="00483EF8">
        <w:rPr>
          <w:b/>
          <w:sz w:val="28"/>
          <w:lang w:eastAsia="ru-RU"/>
        </w:rPr>
        <w:t xml:space="preserve">10 </w:t>
      </w:r>
      <w:r w:rsidRPr="00483EF8">
        <w:rPr>
          <w:sz w:val="28"/>
          <w:lang w:eastAsia="ru-RU"/>
        </w:rPr>
        <w:t>послуги Київської обласної адміністрації (в процесі запровадження)</w:t>
      </w:r>
    </w:p>
    <w:p w:rsidR="001D402D" w:rsidRPr="00483EF8" w:rsidRDefault="001D402D" w:rsidP="00993A3E">
      <w:pPr>
        <w:spacing w:line="240" w:lineRule="auto"/>
        <w:ind w:firstLine="709"/>
        <w:rPr>
          <w:sz w:val="28"/>
          <w:szCs w:val="28"/>
          <w:lang w:eastAsia="ru-RU"/>
        </w:rPr>
      </w:pPr>
      <w:r w:rsidRPr="00483EF8">
        <w:rPr>
          <w:sz w:val="28"/>
          <w:szCs w:val="28"/>
          <w:lang w:eastAsia="ru-RU"/>
        </w:rPr>
        <w:t>На завершальному етапі впровадження отримання паспортних послуг у ЦНАП.</w:t>
      </w:r>
    </w:p>
    <w:p w:rsidR="001D402D" w:rsidRPr="00483EF8" w:rsidRDefault="001D402D" w:rsidP="00993A3E">
      <w:pPr>
        <w:spacing w:line="240" w:lineRule="auto"/>
        <w:ind w:firstLine="709"/>
        <w:rPr>
          <w:rFonts w:eastAsia="Calibri"/>
          <w:sz w:val="28"/>
        </w:rPr>
      </w:pPr>
      <w:r w:rsidRPr="00483EF8">
        <w:rPr>
          <w:rFonts w:eastAsia="Calibri"/>
          <w:sz w:val="28"/>
        </w:rPr>
        <w:t>На сайті Виконавчого комітету Обухівської міської ради запущено сторінку  Центру надання адміністративних послуг. На сторінці можна ознайомитись з  переліком послуг, інформаційними картками в яких зазначено перелік документів необхідний для отримання послуг, заявами. Також створено сторінку ЦНАП Виконавчого комітету Обухівської міської ради Київської області в мережі Facebook. В 2022 році у приміщенні ЦНАП облаштовано місце для самообслуговування заявників для отримання послуг через гід державних послуг на порталі ДІЯ.</w:t>
      </w:r>
    </w:p>
    <w:p w:rsidR="001D402D" w:rsidRPr="00483EF8" w:rsidRDefault="001D402D" w:rsidP="00993A3E">
      <w:pPr>
        <w:spacing w:line="240" w:lineRule="auto"/>
        <w:ind w:firstLine="709"/>
        <w:rPr>
          <w:rFonts w:eastAsia="Calibri"/>
          <w:sz w:val="28"/>
        </w:rPr>
      </w:pPr>
      <w:r w:rsidRPr="00483EF8">
        <w:rPr>
          <w:sz w:val="28"/>
          <w:lang w:eastAsia="ru-RU"/>
        </w:rPr>
        <w:t xml:space="preserve">Протягом  2022 року: </w:t>
      </w:r>
    </w:p>
    <w:p w:rsidR="001D402D" w:rsidRPr="00483EF8" w:rsidRDefault="001D402D" w:rsidP="00993A3E">
      <w:pPr>
        <w:shd w:val="clear" w:color="auto" w:fill="FFFFFF"/>
        <w:spacing w:line="240" w:lineRule="auto"/>
        <w:ind w:firstLine="709"/>
        <w:rPr>
          <w:sz w:val="28"/>
          <w:lang w:eastAsia="ru-RU"/>
        </w:rPr>
      </w:pPr>
      <w:r w:rsidRPr="00483EF8">
        <w:rPr>
          <w:sz w:val="28"/>
        </w:rPr>
        <w:t xml:space="preserve">▪ </w:t>
      </w:r>
      <w:r w:rsidRPr="00483EF8">
        <w:rPr>
          <w:sz w:val="28"/>
          <w:lang w:eastAsia="ru-RU"/>
        </w:rPr>
        <w:t>адміністраторами ЦНАП та суб’єктами надання адміністративних послуг, що здійснюють функції адміністратора прийнято 12669</w:t>
      </w:r>
      <w:r w:rsidRPr="00483EF8">
        <w:rPr>
          <w:b/>
          <w:sz w:val="28"/>
          <w:lang w:eastAsia="ru-RU"/>
        </w:rPr>
        <w:t xml:space="preserve"> </w:t>
      </w:r>
      <w:r w:rsidRPr="00483EF8">
        <w:rPr>
          <w:sz w:val="28"/>
          <w:lang w:eastAsia="ru-RU"/>
        </w:rPr>
        <w:t>звернень для отримання адміністративних послуг, 85%  від загальної кількості зареєстрованих заяв/звернень вже опрацьовано суб’єктами надання адміністративних послуг. Зареєстровано 278</w:t>
      </w:r>
      <w:r w:rsidRPr="00483EF8">
        <w:rPr>
          <w:b/>
          <w:sz w:val="28"/>
          <w:lang w:eastAsia="ru-RU"/>
        </w:rPr>
        <w:t xml:space="preserve"> </w:t>
      </w:r>
      <w:r w:rsidRPr="00483EF8">
        <w:rPr>
          <w:sz w:val="28"/>
          <w:lang w:eastAsia="ru-RU"/>
        </w:rPr>
        <w:t>відмов щодо надання адміністративних послуг.</w:t>
      </w:r>
      <w:r w:rsidRPr="00483EF8">
        <w:rPr>
          <w:b/>
          <w:sz w:val="28"/>
          <w:lang w:eastAsia="ru-RU"/>
        </w:rPr>
        <w:t xml:space="preserve">                                                                                                                                                                                                                                                                          </w:t>
      </w:r>
    </w:p>
    <w:p w:rsidR="001D402D" w:rsidRPr="00483EF8" w:rsidRDefault="001D402D" w:rsidP="00993A3E">
      <w:pPr>
        <w:shd w:val="clear" w:color="auto" w:fill="FFFFFF"/>
        <w:spacing w:line="240" w:lineRule="auto"/>
        <w:ind w:firstLine="709"/>
        <w:rPr>
          <w:sz w:val="28"/>
        </w:rPr>
      </w:pPr>
      <w:r w:rsidRPr="00483EF8">
        <w:rPr>
          <w:sz w:val="28"/>
        </w:rPr>
        <w:t>Послуги, за якими  зверталися мешканці громади:</w:t>
      </w:r>
    </w:p>
    <w:p w:rsidR="001D402D" w:rsidRPr="00483EF8" w:rsidRDefault="001D402D" w:rsidP="00993A3E">
      <w:pPr>
        <w:pStyle w:val="af1"/>
        <w:numPr>
          <w:ilvl w:val="0"/>
          <w:numId w:val="5"/>
        </w:numPr>
        <w:shd w:val="clear" w:color="auto" w:fill="FFFFFF"/>
        <w:ind w:left="0" w:firstLine="709"/>
        <w:contextualSpacing/>
        <w:jc w:val="both"/>
        <w:rPr>
          <w:sz w:val="28"/>
          <w:lang w:val="uk-UA"/>
        </w:rPr>
      </w:pPr>
      <w:r w:rsidRPr="00483EF8">
        <w:rPr>
          <w:sz w:val="28"/>
          <w:lang w:val="uk-UA"/>
        </w:rPr>
        <w:t>соціального характеру   – 7687, з них 4835 прийнято заяв по програмі Турбота, адміністраторами віддалених робочих місць зареєстровано 825 заяв для отримання статусу ВПО та оформлення допомоги;</w:t>
      </w:r>
    </w:p>
    <w:p w:rsidR="001D402D" w:rsidRPr="00483EF8" w:rsidRDefault="001D402D" w:rsidP="00993A3E">
      <w:pPr>
        <w:pStyle w:val="af1"/>
        <w:numPr>
          <w:ilvl w:val="0"/>
          <w:numId w:val="5"/>
        </w:numPr>
        <w:shd w:val="clear" w:color="auto" w:fill="FFFFFF"/>
        <w:ind w:left="0" w:firstLine="709"/>
        <w:contextualSpacing/>
        <w:jc w:val="both"/>
        <w:rPr>
          <w:sz w:val="28"/>
          <w:lang w:val="uk-UA"/>
        </w:rPr>
      </w:pPr>
      <w:r w:rsidRPr="00483EF8">
        <w:rPr>
          <w:sz w:val="28"/>
          <w:lang w:val="uk-UA"/>
        </w:rPr>
        <w:t>реєстрація/зняття з реєстрації місця проживання, видача витягу про реєстрацію місця проживання –  1702. До бюджету громади за надані адміністративні послуги надійшло коштів в сумі 34490 грн.;</w:t>
      </w:r>
    </w:p>
    <w:p w:rsidR="001D402D" w:rsidRPr="00483EF8" w:rsidRDefault="001D402D" w:rsidP="00993A3E">
      <w:pPr>
        <w:pStyle w:val="af1"/>
        <w:numPr>
          <w:ilvl w:val="0"/>
          <w:numId w:val="5"/>
        </w:numPr>
        <w:shd w:val="clear" w:color="auto" w:fill="FFFFFF"/>
        <w:ind w:left="0" w:firstLine="709"/>
        <w:contextualSpacing/>
        <w:jc w:val="both"/>
        <w:rPr>
          <w:sz w:val="28"/>
          <w:lang w:val="uk-UA"/>
        </w:rPr>
      </w:pPr>
      <w:r w:rsidRPr="00483EF8">
        <w:rPr>
          <w:sz w:val="28"/>
          <w:lang w:val="uk-UA"/>
        </w:rPr>
        <w:t>реєстрація речових прав на нерухоме майно – 1062, до бюджету надійшло коштів в сумі 118 660 грн.;</w:t>
      </w:r>
    </w:p>
    <w:p w:rsidR="001D402D" w:rsidRPr="00483EF8" w:rsidRDefault="001D402D" w:rsidP="00993A3E">
      <w:pPr>
        <w:pStyle w:val="af1"/>
        <w:numPr>
          <w:ilvl w:val="0"/>
          <w:numId w:val="5"/>
        </w:numPr>
        <w:shd w:val="clear" w:color="auto" w:fill="FFFFFF"/>
        <w:ind w:left="0" w:firstLine="709"/>
        <w:contextualSpacing/>
        <w:jc w:val="both"/>
        <w:rPr>
          <w:sz w:val="28"/>
          <w:lang w:val="uk-UA"/>
        </w:rPr>
      </w:pPr>
      <w:r w:rsidRPr="00483EF8">
        <w:rPr>
          <w:sz w:val="28"/>
          <w:lang w:val="uk-UA"/>
        </w:rPr>
        <w:t>реєстрація юридичних осіб та фізичних осіб підприємців, громадських формувань – 306, до бюджету за надані адміністративні послуги надійшло коштів в сумі 33 970 грн.;</w:t>
      </w:r>
    </w:p>
    <w:p w:rsidR="001D402D" w:rsidRPr="00483EF8" w:rsidRDefault="001D402D" w:rsidP="00993A3E">
      <w:pPr>
        <w:pStyle w:val="af1"/>
        <w:numPr>
          <w:ilvl w:val="0"/>
          <w:numId w:val="5"/>
        </w:numPr>
        <w:shd w:val="clear" w:color="auto" w:fill="FFFFFF"/>
        <w:ind w:left="0" w:firstLine="709"/>
        <w:contextualSpacing/>
        <w:jc w:val="both"/>
        <w:rPr>
          <w:sz w:val="28"/>
          <w:lang w:val="uk-UA"/>
        </w:rPr>
      </w:pPr>
      <w:r w:rsidRPr="00483EF8">
        <w:rPr>
          <w:sz w:val="28"/>
          <w:lang w:val="uk-UA"/>
        </w:rPr>
        <w:t>надання відомостей з державного земельного кадастру та послуги ДЗК – 1048, до бюджету за надані адміністративні послуги надійшло коштів в сумі 80724 грн.;</w:t>
      </w:r>
    </w:p>
    <w:p w:rsidR="001D402D" w:rsidRPr="00483EF8" w:rsidRDefault="001D402D" w:rsidP="00993A3E">
      <w:pPr>
        <w:pStyle w:val="af1"/>
        <w:numPr>
          <w:ilvl w:val="0"/>
          <w:numId w:val="5"/>
        </w:numPr>
        <w:shd w:val="clear" w:color="auto" w:fill="FFFFFF"/>
        <w:ind w:left="0" w:firstLine="709"/>
        <w:contextualSpacing/>
        <w:jc w:val="both"/>
        <w:rPr>
          <w:sz w:val="28"/>
          <w:lang w:val="uk-UA"/>
        </w:rPr>
      </w:pPr>
      <w:r w:rsidRPr="00483EF8">
        <w:rPr>
          <w:sz w:val="28"/>
          <w:lang w:val="uk-UA"/>
        </w:rPr>
        <w:t xml:space="preserve">земельні, будівельні, житлові питання тощо – 864. </w:t>
      </w:r>
    </w:p>
    <w:p w:rsidR="001D402D" w:rsidRPr="00483EF8" w:rsidRDefault="001D402D" w:rsidP="00993A3E">
      <w:pPr>
        <w:pStyle w:val="af1"/>
        <w:shd w:val="clear" w:color="auto" w:fill="FFFFFF"/>
        <w:ind w:left="0" w:firstLine="709"/>
        <w:jc w:val="both"/>
        <w:rPr>
          <w:sz w:val="28"/>
          <w:lang w:val="uk-UA"/>
        </w:rPr>
      </w:pPr>
      <w:r w:rsidRPr="00483EF8">
        <w:rPr>
          <w:sz w:val="28"/>
          <w:lang w:val="uk-UA"/>
        </w:rPr>
        <w:t xml:space="preserve">Надходження до бюджету за надані адміністративні послуги склали в сумі 267844,0 гривень. </w:t>
      </w:r>
    </w:p>
    <w:p w:rsidR="001D402D" w:rsidRPr="00CC6EC8" w:rsidRDefault="001D402D" w:rsidP="00993A3E">
      <w:pPr>
        <w:pStyle w:val="af1"/>
        <w:ind w:left="0" w:firstLine="709"/>
        <w:jc w:val="both"/>
        <w:rPr>
          <w:sz w:val="28"/>
          <w:szCs w:val="28"/>
          <w:shd w:val="clear" w:color="auto" w:fill="FFFFFF"/>
          <w:lang w:val="uk-UA"/>
        </w:rPr>
      </w:pPr>
      <w:r w:rsidRPr="00483EF8">
        <w:rPr>
          <w:sz w:val="28"/>
          <w:szCs w:val="28"/>
          <w:shd w:val="clear" w:color="auto" w:fill="FFFFFF"/>
          <w:lang w:val="uk-UA"/>
        </w:rPr>
        <w:t xml:space="preserve">Наразі відновлено прийом документів з реєстрації речових прав, реєстрації юридичних осіб та фізичних осіб підприємців, реєстрації документів </w:t>
      </w:r>
      <w:r w:rsidRPr="00483EF8">
        <w:rPr>
          <w:sz w:val="28"/>
          <w:szCs w:val="28"/>
          <w:shd w:val="clear" w:color="auto" w:fill="FFFFFF"/>
          <w:lang w:val="uk-UA"/>
        </w:rPr>
        <w:lastRenderedPageBreak/>
        <w:t>в Єдиній державній електронній системі будівельної діяльності, надання відомостей з ДЗК, місцеві послуги (земельні частково).</w:t>
      </w:r>
    </w:p>
    <w:p w:rsidR="001D402D" w:rsidRPr="00D14FC5" w:rsidRDefault="001D402D" w:rsidP="00993A3E">
      <w:pPr>
        <w:spacing w:line="240" w:lineRule="auto"/>
        <w:ind w:firstLine="709"/>
        <w:rPr>
          <w:rFonts w:eastAsia="Calibri"/>
          <w:sz w:val="28"/>
        </w:rPr>
      </w:pPr>
    </w:p>
    <w:p w:rsidR="005E5EAA" w:rsidRPr="00483EF8" w:rsidRDefault="00FF26FA" w:rsidP="00483EF8">
      <w:pPr>
        <w:pStyle w:val="a3"/>
        <w:spacing w:before="0" w:beforeAutospacing="0" w:after="0" w:afterAutospacing="0" w:line="240" w:lineRule="auto"/>
        <w:ind w:firstLine="709"/>
        <w:jc w:val="center"/>
        <w:rPr>
          <w:rFonts w:ascii="Times New Roman" w:hAnsi="Times New Roman"/>
          <w:b/>
          <w:color w:val="auto"/>
          <w:sz w:val="28"/>
          <w:szCs w:val="28"/>
        </w:rPr>
      </w:pPr>
      <w:r w:rsidRPr="00483EF8">
        <w:rPr>
          <w:rFonts w:ascii="Times New Roman" w:hAnsi="Times New Roman"/>
          <w:b/>
          <w:color w:val="auto"/>
          <w:sz w:val="28"/>
          <w:szCs w:val="28"/>
        </w:rPr>
        <w:t>Розвиток гуманітарної сфери</w:t>
      </w:r>
    </w:p>
    <w:p w:rsidR="005E5EAA" w:rsidRPr="00483EF8" w:rsidRDefault="005E5EAA" w:rsidP="00483EF8">
      <w:pPr>
        <w:pStyle w:val="a3"/>
        <w:spacing w:before="0" w:beforeAutospacing="0" w:after="0" w:afterAutospacing="0" w:line="240" w:lineRule="auto"/>
        <w:ind w:firstLine="709"/>
        <w:jc w:val="center"/>
        <w:rPr>
          <w:rFonts w:ascii="Times New Roman" w:hAnsi="Times New Roman"/>
          <w:b/>
          <w:color w:val="auto"/>
          <w:sz w:val="16"/>
          <w:szCs w:val="16"/>
        </w:rPr>
      </w:pPr>
    </w:p>
    <w:p w:rsidR="00FF26FA" w:rsidRPr="00483EF8" w:rsidRDefault="00FF26FA" w:rsidP="00483EF8">
      <w:pPr>
        <w:pStyle w:val="a3"/>
        <w:spacing w:before="0" w:beforeAutospacing="0" w:after="0" w:afterAutospacing="0" w:line="240" w:lineRule="auto"/>
        <w:ind w:firstLine="709"/>
        <w:jc w:val="center"/>
        <w:rPr>
          <w:rFonts w:ascii="Times New Roman" w:hAnsi="Times New Roman"/>
          <w:b/>
          <w:color w:val="auto"/>
          <w:sz w:val="28"/>
          <w:szCs w:val="28"/>
        </w:rPr>
      </w:pPr>
      <w:r w:rsidRPr="00483EF8">
        <w:rPr>
          <w:rFonts w:ascii="Times New Roman" w:hAnsi="Times New Roman"/>
          <w:b/>
          <w:color w:val="auto"/>
          <w:sz w:val="28"/>
          <w:szCs w:val="28"/>
        </w:rPr>
        <w:t>Освіта</w:t>
      </w:r>
    </w:p>
    <w:p w:rsidR="00001ED6" w:rsidRPr="00483EF8" w:rsidRDefault="00001ED6" w:rsidP="00483EF8">
      <w:pPr>
        <w:pStyle w:val="a3"/>
        <w:spacing w:before="0" w:beforeAutospacing="0" w:after="0" w:afterAutospacing="0" w:line="240" w:lineRule="auto"/>
        <w:ind w:firstLine="709"/>
        <w:rPr>
          <w:rFonts w:ascii="Times New Roman" w:hAnsi="Times New Roman"/>
          <w:b/>
          <w:color w:val="auto"/>
          <w:sz w:val="16"/>
          <w:szCs w:val="16"/>
          <w:u w:val="single"/>
        </w:rPr>
      </w:pPr>
    </w:p>
    <w:p w:rsidR="00CC6EC8" w:rsidRPr="00483EF8" w:rsidRDefault="00CC6EC8" w:rsidP="00483EF8">
      <w:pPr>
        <w:pStyle w:val="ad"/>
        <w:spacing w:after="0" w:line="240" w:lineRule="auto"/>
        <w:ind w:firstLine="709"/>
        <w:rPr>
          <w:sz w:val="28"/>
          <w:szCs w:val="28"/>
        </w:rPr>
      </w:pPr>
      <w:r w:rsidRPr="00483EF8">
        <w:rPr>
          <w:sz w:val="28"/>
          <w:szCs w:val="28"/>
        </w:rPr>
        <w:t>Станом</w:t>
      </w:r>
      <w:r w:rsidRPr="00483EF8">
        <w:rPr>
          <w:spacing w:val="-2"/>
          <w:sz w:val="28"/>
          <w:szCs w:val="28"/>
        </w:rPr>
        <w:t xml:space="preserve"> </w:t>
      </w:r>
      <w:r w:rsidRPr="00483EF8">
        <w:rPr>
          <w:sz w:val="28"/>
          <w:szCs w:val="28"/>
        </w:rPr>
        <w:t>на 31.12.2022</w:t>
      </w:r>
      <w:r w:rsidRPr="00483EF8">
        <w:rPr>
          <w:spacing w:val="-4"/>
          <w:sz w:val="28"/>
          <w:szCs w:val="28"/>
        </w:rPr>
        <w:t xml:space="preserve"> </w:t>
      </w:r>
      <w:r w:rsidRPr="00483EF8">
        <w:rPr>
          <w:sz w:val="28"/>
          <w:szCs w:val="28"/>
        </w:rPr>
        <w:t>у</w:t>
      </w:r>
      <w:r w:rsidRPr="00483EF8">
        <w:rPr>
          <w:spacing w:val="-9"/>
          <w:sz w:val="28"/>
          <w:szCs w:val="28"/>
        </w:rPr>
        <w:t xml:space="preserve"> </w:t>
      </w:r>
      <w:r w:rsidRPr="00483EF8">
        <w:rPr>
          <w:sz w:val="28"/>
          <w:szCs w:val="28"/>
        </w:rPr>
        <w:t>громаді</w:t>
      </w:r>
      <w:r w:rsidRPr="00483EF8">
        <w:rPr>
          <w:spacing w:val="-7"/>
          <w:sz w:val="28"/>
          <w:szCs w:val="28"/>
        </w:rPr>
        <w:t xml:space="preserve"> </w:t>
      </w:r>
      <w:r w:rsidRPr="00483EF8">
        <w:rPr>
          <w:sz w:val="28"/>
          <w:szCs w:val="28"/>
        </w:rPr>
        <w:t>функціонує:</w:t>
      </w:r>
    </w:p>
    <w:p w:rsidR="00315219" w:rsidRPr="00483EF8" w:rsidRDefault="00315219" w:rsidP="00483EF8">
      <w:pPr>
        <w:tabs>
          <w:tab w:val="left" w:pos="1276"/>
        </w:tabs>
        <w:spacing w:line="240" w:lineRule="auto"/>
        <w:ind w:firstLine="709"/>
        <w:rPr>
          <w:sz w:val="28"/>
          <w:szCs w:val="28"/>
        </w:rPr>
      </w:pPr>
      <w:r w:rsidRPr="00483EF8">
        <w:rPr>
          <w:sz w:val="28"/>
          <w:szCs w:val="28"/>
        </w:rPr>
        <w:t xml:space="preserve">- 14 закладів дошкільної освіти + 3 заклади у складі НВК: </w:t>
      </w:r>
    </w:p>
    <w:p w:rsidR="00315219" w:rsidRPr="00483EF8" w:rsidRDefault="00315219" w:rsidP="00483EF8">
      <w:pPr>
        <w:tabs>
          <w:tab w:val="left" w:pos="1276"/>
        </w:tabs>
        <w:spacing w:line="240" w:lineRule="auto"/>
        <w:ind w:firstLine="709"/>
        <w:rPr>
          <w:b/>
          <w:bCs/>
          <w:sz w:val="28"/>
          <w:szCs w:val="28"/>
        </w:rPr>
      </w:pPr>
      <w:r w:rsidRPr="00483EF8">
        <w:rPr>
          <w:sz w:val="28"/>
          <w:szCs w:val="28"/>
        </w:rPr>
        <w:t>- 15 закладів загальної середньої освіти + 2 філій, а саме:</w:t>
      </w:r>
    </w:p>
    <w:p w:rsidR="00315219" w:rsidRPr="00483EF8" w:rsidRDefault="00315219" w:rsidP="00483EF8">
      <w:pPr>
        <w:tabs>
          <w:tab w:val="left" w:pos="1276"/>
        </w:tabs>
        <w:spacing w:line="240" w:lineRule="auto"/>
        <w:ind w:firstLine="709"/>
        <w:contextualSpacing/>
        <w:rPr>
          <w:sz w:val="28"/>
          <w:szCs w:val="28"/>
        </w:rPr>
      </w:pPr>
      <w:r w:rsidRPr="00483EF8">
        <w:rPr>
          <w:sz w:val="28"/>
          <w:szCs w:val="28"/>
        </w:rPr>
        <w:t>1) І-ІІІ ступенів – 10 закладів:</w:t>
      </w:r>
    </w:p>
    <w:p w:rsidR="00315219" w:rsidRPr="00483EF8" w:rsidRDefault="00315219" w:rsidP="00483EF8">
      <w:pPr>
        <w:tabs>
          <w:tab w:val="left" w:pos="1276"/>
        </w:tabs>
        <w:spacing w:line="240" w:lineRule="auto"/>
        <w:ind w:firstLine="709"/>
        <w:contextualSpacing/>
        <w:rPr>
          <w:sz w:val="28"/>
          <w:szCs w:val="28"/>
        </w:rPr>
      </w:pPr>
      <w:r w:rsidRPr="00483EF8">
        <w:rPr>
          <w:sz w:val="28"/>
          <w:szCs w:val="28"/>
        </w:rPr>
        <w:t>2) ІІ-ІІІ ступенів – 1 заклад (Германівський ліцей Обухівської міської ради Київської області);</w:t>
      </w:r>
    </w:p>
    <w:p w:rsidR="00315219" w:rsidRPr="00483EF8" w:rsidRDefault="00315219" w:rsidP="00483EF8">
      <w:pPr>
        <w:tabs>
          <w:tab w:val="left" w:pos="1276"/>
        </w:tabs>
        <w:spacing w:line="240" w:lineRule="auto"/>
        <w:ind w:firstLine="709"/>
        <w:contextualSpacing/>
        <w:rPr>
          <w:sz w:val="28"/>
          <w:szCs w:val="28"/>
        </w:rPr>
      </w:pPr>
      <w:r w:rsidRPr="00483EF8">
        <w:rPr>
          <w:sz w:val="28"/>
          <w:szCs w:val="28"/>
        </w:rPr>
        <w:t>3) І-ІІ ступенів – 6 закладів, з них 2 філії:</w:t>
      </w:r>
    </w:p>
    <w:p w:rsidR="00315219" w:rsidRPr="00483EF8" w:rsidRDefault="00315219" w:rsidP="00483EF8">
      <w:pPr>
        <w:tabs>
          <w:tab w:val="left" w:pos="1276"/>
        </w:tabs>
        <w:spacing w:line="240" w:lineRule="auto"/>
        <w:ind w:firstLine="709"/>
        <w:contextualSpacing/>
        <w:rPr>
          <w:sz w:val="28"/>
          <w:szCs w:val="28"/>
        </w:rPr>
      </w:pPr>
      <w:r w:rsidRPr="00483EF8">
        <w:rPr>
          <w:sz w:val="28"/>
          <w:szCs w:val="28"/>
        </w:rPr>
        <w:t xml:space="preserve">- 2 заклади позашкільної освіти (Обухівський центр творчості дітей, юнацтва та молоді «Романтик», Центр військово-патріотичного виховання та допризовної підготовки); </w:t>
      </w:r>
    </w:p>
    <w:p w:rsidR="00315219" w:rsidRPr="00483EF8" w:rsidRDefault="00315219" w:rsidP="00483EF8">
      <w:pPr>
        <w:tabs>
          <w:tab w:val="left" w:pos="1276"/>
        </w:tabs>
        <w:spacing w:line="240" w:lineRule="auto"/>
        <w:ind w:firstLine="709"/>
        <w:contextualSpacing/>
        <w:rPr>
          <w:sz w:val="28"/>
          <w:szCs w:val="28"/>
        </w:rPr>
      </w:pPr>
      <w:r w:rsidRPr="00483EF8">
        <w:rPr>
          <w:sz w:val="28"/>
          <w:szCs w:val="28"/>
        </w:rPr>
        <w:t>- Дитячо-юнацька спортивна школа;</w:t>
      </w:r>
    </w:p>
    <w:p w:rsidR="00315219" w:rsidRPr="00483EF8" w:rsidRDefault="00315219" w:rsidP="00483EF8">
      <w:pPr>
        <w:tabs>
          <w:tab w:val="left" w:pos="1276"/>
        </w:tabs>
        <w:spacing w:line="240" w:lineRule="auto"/>
        <w:ind w:firstLine="709"/>
        <w:contextualSpacing/>
        <w:rPr>
          <w:sz w:val="28"/>
          <w:szCs w:val="28"/>
        </w:rPr>
      </w:pPr>
      <w:r w:rsidRPr="00483EF8">
        <w:rPr>
          <w:sz w:val="28"/>
          <w:szCs w:val="28"/>
        </w:rPr>
        <w:t>4) Інклюзивно</w:t>
      </w:r>
      <w:r w:rsidR="00001ED6" w:rsidRPr="00483EF8">
        <w:rPr>
          <w:sz w:val="28"/>
          <w:szCs w:val="28"/>
        </w:rPr>
        <w:t xml:space="preserve"> </w:t>
      </w:r>
      <w:r w:rsidRPr="00483EF8">
        <w:rPr>
          <w:sz w:val="28"/>
          <w:szCs w:val="28"/>
        </w:rPr>
        <w:t>-</w:t>
      </w:r>
      <w:r w:rsidR="00001ED6" w:rsidRPr="00483EF8">
        <w:rPr>
          <w:sz w:val="28"/>
          <w:szCs w:val="28"/>
        </w:rPr>
        <w:t xml:space="preserve"> </w:t>
      </w:r>
      <w:r w:rsidRPr="00483EF8">
        <w:rPr>
          <w:sz w:val="28"/>
          <w:szCs w:val="28"/>
        </w:rPr>
        <w:t>ресурсний центр.</w:t>
      </w:r>
    </w:p>
    <w:p w:rsidR="00001ED6" w:rsidRPr="00483EF8" w:rsidRDefault="00001ED6" w:rsidP="00483EF8">
      <w:pPr>
        <w:tabs>
          <w:tab w:val="left" w:pos="1276"/>
        </w:tabs>
        <w:spacing w:line="240" w:lineRule="auto"/>
        <w:ind w:firstLine="709"/>
        <w:contextualSpacing/>
        <w:rPr>
          <w:sz w:val="28"/>
          <w:szCs w:val="28"/>
        </w:rPr>
      </w:pPr>
    </w:p>
    <w:p w:rsidR="00315219" w:rsidRPr="00483EF8" w:rsidRDefault="00315219" w:rsidP="00483EF8">
      <w:pPr>
        <w:pStyle w:val="af1"/>
        <w:ind w:left="0" w:firstLine="709"/>
        <w:jc w:val="both"/>
        <w:rPr>
          <w:bCs/>
          <w:sz w:val="28"/>
          <w:szCs w:val="28"/>
          <w:u w:val="single"/>
          <w:lang w:val="uk-UA"/>
        </w:rPr>
      </w:pPr>
      <w:r w:rsidRPr="00483EF8">
        <w:rPr>
          <w:bCs/>
          <w:sz w:val="28"/>
          <w:szCs w:val="28"/>
          <w:u w:val="single"/>
          <w:lang w:val="uk-UA"/>
        </w:rPr>
        <w:t>ДОШКІЛЬНА ОСВІТА</w:t>
      </w:r>
    </w:p>
    <w:p w:rsidR="00315219" w:rsidRPr="00483EF8" w:rsidRDefault="00315219" w:rsidP="00483EF8">
      <w:pPr>
        <w:pStyle w:val="11"/>
        <w:ind w:firstLine="709"/>
        <w:contextualSpacing/>
        <w:jc w:val="both"/>
        <w:rPr>
          <w:sz w:val="28"/>
          <w:szCs w:val="28"/>
          <w:lang w:val="uk-UA"/>
        </w:rPr>
      </w:pPr>
      <w:r w:rsidRPr="00483EF8">
        <w:rPr>
          <w:sz w:val="28"/>
          <w:szCs w:val="28"/>
          <w:lang w:val="uk-UA"/>
        </w:rPr>
        <w:t>Потужність закладів дошкільної освіти складає –2050 місць, в яких здійснюється виховання 1825 дітей. Працює 81 група, з яких 19 груп де виховуються діти з особливими освітніми потребами.</w:t>
      </w:r>
    </w:p>
    <w:p w:rsidR="00315219" w:rsidRPr="00483EF8" w:rsidRDefault="00315219" w:rsidP="00483EF8">
      <w:pPr>
        <w:pStyle w:val="11"/>
        <w:ind w:firstLine="709"/>
        <w:contextualSpacing/>
        <w:jc w:val="both"/>
        <w:rPr>
          <w:sz w:val="28"/>
          <w:szCs w:val="28"/>
          <w:lang w:val="uk-UA"/>
        </w:rPr>
      </w:pPr>
      <w:r w:rsidRPr="00483EF8">
        <w:rPr>
          <w:sz w:val="28"/>
          <w:szCs w:val="28"/>
          <w:lang w:val="uk-UA"/>
        </w:rPr>
        <w:t xml:space="preserve">На 100 місцях виховується – 108 дітей. </w:t>
      </w:r>
    </w:p>
    <w:p w:rsidR="00315219" w:rsidRPr="00483EF8" w:rsidRDefault="00315219" w:rsidP="00483EF8">
      <w:pPr>
        <w:suppressAutoHyphens/>
        <w:spacing w:line="240" w:lineRule="auto"/>
        <w:ind w:firstLine="709"/>
        <w:rPr>
          <w:rFonts w:eastAsia="SimSun"/>
          <w:kern w:val="1"/>
          <w:sz w:val="28"/>
          <w:szCs w:val="28"/>
          <w:lang w:eastAsia="zh-CN" w:bidi="hi-IN"/>
        </w:rPr>
      </w:pPr>
      <w:r w:rsidRPr="00483EF8">
        <w:rPr>
          <w:rFonts w:eastAsia="SimSun"/>
          <w:kern w:val="1"/>
          <w:sz w:val="28"/>
          <w:szCs w:val="28"/>
          <w:lang w:eastAsia="zh-CN" w:bidi="hi-IN"/>
        </w:rPr>
        <w:t xml:space="preserve">У закладах дошкільної освіти міста здійснюється </w:t>
      </w:r>
      <w:r w:rsidRPr="00483EF8">
        <w:rPr>
          <w:rFonts w:eastAsia="SimSun"/>
          <w:bCs/>
          <w:kern w:val="1"/>
          <w:sz w:val="28"/>
          <w:szCs w:val="28"/>
          <w:lang w:eastAsia="zh-CN" w:bidi="hi-IN"/>
        </w:rPr>
        <w:t xml:space="preserve">триразове </w:t>
      </w:r>
      <w:r w:rsidRPr="00483EF8">
        <w:rPr>
          <w:rFonts w:eastAsia="SimSun"/>
          <w:kern w:val="1"/>
          <w:sz w:val="28"/>
          <w:szCs w:val="28"/>
          <w:lang w:eastAsia="zh-CN" w:bidi="hi-IN"/>
        </w:rPr>
        <w:t xml:space="preserve">харчування. </w:t>
      </w:r>
    </w:p>
    <w:p w:rsidR="00315219" w:rsidRPr="00483EF8" w:rsidRDefault="00315219" w:rsidP="00483EF8">
      <w:pPr>
        <w:suppressAutoHyphens/>
        <w:spacing w:line="240" w:lineRule="auto"/>
        <w:ind w:firstLine="709"/>
        <w:rPr>
          <w:rFonts w:eastAsia="SimSun"/>
          <w:kern w:val="1"/>
          <w:sz w:val="28"/>
          <w:szCs w:val="28"/>
          <w:lang w:eastAsia="zh-CN" w:bidi="hi-IN"/>
        </w:rPr>
      </w:pPr>
      <w:r w:rsidRPr="00483EF8">
        <w:rPr>
          <w:rFonts w:eastAsia="SimSun"/>
          <w:kern w:val="1"/>
          <w:sz w:val="28"/>
          <w:szCs w:val="28"/>
          <w:lang w:eastAsia="zh-CN" w:bidi="hi-IN"/>
        </w:rPr>
        <w:t xml:space="preserve">Розмір батьківської плати за харчування дітей у закладах дошкільної освіти в сумі не перевищував 50% від вартості харчування на день. </w:t>
      </w:r>
      <w:r w:rsidRPr="00483EF8">
        <w:rPr>
          <w:rFonts w:eastAsia="SimSun"/>
          <w:bCs/>
          <w:kern w:val="1"/>
          <w:sz w:val="28"/>
          <w:szCs w:val="28"/>
          <w:lang w:eastAsia="zh-CN" w:bidi="hi-IN"/>
        </w:rPr>
        <w:t xml:space="preserve">Середня вартість харчування в закладах дошкільної освіти становить 65,00 гривень </w:t>
      </w:r>
      <w:r w:rsidRPr="00483EF8">
        <w:rPr>
          <w:rFonts w:eastAsia="SimSun"/>
          <w:kern w:val="1"/>
          <w:sz w:val="28"/>
          <w:szCs w:val="28"/>
          <w:lang w:eastAsia="zh-CN" w:bidi="hi-IN"/>
        </w:rPr>
        <w:t>на день</w:t>
      </w:r>
      <w:r w:rsidR="00001ED6" w:rsidRPr="00483EF8">
        <w:rPr>
          <w:rFonts w:eastAsia="SimSun"/>
          <w:kern w:val="1"/>
          <w:sz w:val="28"/>
          <w:szCs w:val="28"/>
          <w:lang w:eastAsia="zh-CN" w:bidi="hi-IN"/>
        </w:rPr>
        <w:t xml:space="preserve"> (</w:t>
      </w:r>
      <w:r w:rsidRPr="00483EF8">
        <w:rPr>
          <w:rFonts w:eastAsia="SimSun"/>
          <w:kern w:val="1"/>
          <w:sz w:val="28"/>
          <w:szCs w:val="28"/>
          <w:lang w:eastAsia="zh-CN" w:bidi="hi-IN"/>
        </w:rPr>
        <w:t xml:space="preserve">45 гривень – міський бюджет, 20 гривень – батьківська плата). </w:t>
      </w:r>
    </w:p>
    <w:p w:rsidR="00315219" w:rsidRPr="00483EF8" w:rsidRDefault="00001ED6" w:rsidP="00483EF8">
      <w:pPr>
        <w:spacing w:line="240" w:lineRule="auto"/>
        <w:ind w:firstLine="709"/>
        <w:rPr>
          <w:b/>
          <w:bCs/>
          <w:sz w:val="28"/>
          <w:szCs w:val="28"/>
        </w:rPr>
      </w:pPr>
      <w:r w:rsidRPr="00483EF8">
        <w:rPr>
          <w:sz w:val="28"/>
          <w:szCs w:val="28"/>
        </w:rPr>
        <w:t xml:space="preserve">З </w:t>
      </w:r>
      <w:r w:rsidR="00315219" w:rsidRPr="00483EF8">
        <w:rPr>
          <w:sz w:val="28"/>
          <w:szCs w:val="28"/>
        </w:rPr>
        <w:t>20 березня 2022 року в Telegram створено публічний канал «Дитячий садок онлайн (Обухів)».</w:t>
      </w:r>
    </w:p>
    <w:p w:rsidR="00315219" w:rsidRPr="00483EF8" w:rsidRDefault="00315219" w:rsidP="00483EF8">
      <w:pPr>
        <w:spacing w:line="240" w:lineRule="auto"/>
        <w:ind w:firstLine="709"/>
        <w:rPr>
          <w:bCs/>
          <w:sz w:val="28"/>
          <w:szCs w:val="28"/>
          <w:u w:val="single"/>
        </w:rPr>
      </w:pPr>
      <w:r w:rsidRPr="00483EF8">
        <w:rPr>
          <w:bCs/>
          <w:sz w:val="28"/>
          <w:szCs w:val="28"/>
          <w:u w:val="single"/>
        </w:rPr>
        <w:t xml:space="preserve">ЗАГАЛЬНА СЕРЕДНЯ ТА ПОЧАТКОВА ОСВІТА </w:t>
      </w:r>
    </w:p>
    <w:p w:rsidR="009C35B8" w:rsidRPr="00483EF8" w:rsidRDefault="00001ED6" w:rsidP="00483EF8">
      <w:pPr>
        <w:spacing w:line="240" w:lineRule="auto"/>
        <w:ind w:firstLine="709"/>
        <w:rPr>
          <w:iCs/>
          <w:sz w:val="28"/>
          <w:szCs w:val="28"/>
        </w:rPr>
      </w:pPr>
      <w:r w:rsidRPr="00483EF8">
        <w:rPr>
          <w:sz w:val="28"/>
          <w:szCs w:val="28"/>
        </w:rPr>
        <w:t>Загальну середню та початкову освіту</w:t>
      </w:r>
      <w:r w:rsidRPr="00483EF8">
        <w:rPr>
          <w:color w:val="7030A0"/>
          <w:sz w:val="28"/>
          <w:szCs w:val="28"/>
        </w:rPr>
        <w:t xml:space="preserve"> </w:t>
      </w:r>
      <w:r w:rsidR="00315219" w:rsidRPr="00483EF8">
        <w:rPr>
          <w:sz w:val="28"/>
          <w:szCs w:val="28"/>
        </w:rPr>
        <w:t>у 2022/2023 н</w:t>
      </w:r>
      <w:r w:rsidRPr="00483EF8">
        <w:rPr>
          <w:sz w:val="28"/>
          <w:szCs w:val="28"/>
        </w:rPr>
        <w:t>авчальн</w:t>
      </w:r>
      <w:r w:rsidR="009C35B8" w:rsidRPr="00483EF8">
        <w:rPr>
          <w:sz w:val="28"/>
          <w:szCs w:val="28"/>
        </w:rPr>
        <w:t>ому</w:t>
      </w:r>
      <w:r w:rsidRPr="00483EF8">
        <w:rPr>
          <w:sz w:val="28"/>
          <w:szCs w:val="28"/>
        </w:rPr>
        <w:t xml:space="preserve"> ро</w:t>
      </w:r>
      <w:r w:rsidR="009C35B8" w:rsidRPr="00483EF8">
        <w:rPr>
          <w:sz w:val="28"/>
          <w:szCs w:val="28"/>
        </w:rPr>
        <w:t>ці</w:t>
      </w:r>
      <w:r w:rsidRPr="00483EF8">
        <w:rPr>
          <w:sz w:val="28"/>
          <w:szCs w:val="28"/>
        </w:rPr>
        <w:t xml:space="preserve"> здобуває </w:t>
      </w:r>
      <w:r w:rsidR="00315219" w:rsidRPr="00483EF8">
        <w:rPr>
          <w:sz w:val="28"/>
          <w:szCs w:val="28"/>
        </w:rPr>
        <w:t>6946  учнів</w:t>
      </w:r>
      <w:r w:rsidR="009C35B8" w:rsidRPr="00483EF8">
        <w:rPr>
          <w:sz w:val="28"/>
          <w:szCs w:val="28"/>
        </w:rPr>
        <w:t xml:space="preserve">, що </w:t>
      </w:r>
      <w:r w:rsidR="009C35B8" w:rsidRPr="00483EF8">
        <w:rPr>
          <w:iCs/>
          <w:sz w:val="28"/>
          <w:szCs w:val="28"/>
        </w:rPr>
        <w:t>на 77 учнів більше, ніж у 2021/2022 навчальному році.</w:t>
      </w:r>
    </w:p>
    <w:p w:rsidR="00315219" w:rsidRPr="00483EF8" w:rsidRDefault="00315219" w:rsidP="00483EF8">
      <w:pPr>
        <w:tabs>
          <w:tab w:val="right" w:pos="9355"/>
        </w:tabs>
        <w:spacing w:line="240" w:lineRule="auto"/>
        <w:ind w:firstLine="709"/>
        <w:rPr>
          <w:sz w:val="28"/>
          <w:szCs w:val="28"/>
        </w:rPr>
      </w:pPr>
      <w:r w:rsidRPr="00483EF8">
        <w:rPr>
          <w:sz w:val="28"/>
          <w:szCs w:val="28"/>
        </w:rPr>
        <w:t xml:space="preserve">Середня наповнюваність у класах – </w:t>
      </w:r>
      <w:r w:rsidRPr="00483EF8">
        <w:rPr>
          <w:bCs/>
          <w:sz w:val="28"/>
          <w:szCs w:val="28"/>
        </w:rPr>
        <w:t>23 (місто – 28,6, сел</w:t>
      </w:r>
      <w:r w:rsidR="00001ED6" w:rsidRPr="00483EF8">
        <w:rPr>
          <w:bCs/>
          <w:sz w:val="28"/>
          <w:szCs w:val="28"/>
        </w:rPr>
        <w:t>а</w:t>
      </w:r>
      <w:r w:rsidRPr="00483EF8">
        <w:rPr>
          <w:bCs/>
          <w:sz w:val="28"/>
          <w:szCs w:val="28"/>
        </w:rPr>
        <w:t xml:space="preserve"> –11,7</w:t>
      </w:r>
      <w:r w:rsidRPr="00483EF8">
        <w:rPr>
          <w:sz w:val="28"/>
          <w:szCs w:val="28"/>
        </w:rPr>
        <w:t>).</w:t>
      </w:r>
    </w:p>
    <w:p w:rsidR="00315219" w:rsidRPr="00483EF8" w:rsidRDefault="009C35B8" w:rsidP="00483EF8">
      <w:pPr>
        <w:spacing w:line="240" w:lineRule="auto"/>
        <w:ind w:firstLine="709"/>
        <w:rPr>
          <w:iCs/>
          <w:sz w:val="28"/>
          <w:szCs w:val="28"/>
        </w:rPr>
      </w:pPr>
      <w:r w:rsidRPr="00483EF8">
        <w:rPr>
          <w:bCs/>
          <w:iCs/>
          <w:sz w:val="28"/>
          <w:szCs w:val="28"/>
          <w:shd w:val="clear" w:color="auto" w:fill="FFFFFF"/>
        </w:rPr>
        <w:t xml:space="preserve">З </w:t>
      </w:r>
      <w:r w:rsidR="00315219" w:rsidRPr="00483EF8">
        <w:rPr>
          <w:bCs/>
          <w:iCs/>
          <w:sz w:val="28"/>
          <w:szCs w:val="28"/>
          <w:shd w:val="clear" w:color="auto" w:fill="FFFFFF"/>
        </w:rPr>
        <w:t>1</w:t>
      </w:r>
      <w:r w:rsidR="00315219" w:rsidRPr="00483EF8">
        <w:rPr>
          <w:iCs/>
          <w:sz w:val="28"/>
          <w:szCs w:val="28"/>
          <w:shd w:val="clear" w:color="auto" w:fill="FFFFFF"/>
        </w:rPr>
        <w:t xml:space="preserve"> вересня 2022 року 612 першокласників прийшли до Нової української школи. </w:t>
      </w:r>
    </w:p>
    <w:p w:rsidR="00315219" w:rsidRPr="00483EF8" w:rsidRDefault="00315219" w:rsidP="00483EF8">
      <w:pPr>
        <w:spacing w:line="240" w:lineRule="auto"/>
        <w:ind w:firstLine="709"/>
        <w:rPr>
          <w:bCs/>
          <w:iCs/>
          <w:sz w:val="28"/>
          <w:szCs w:val="28"/>
        </w:rPr>
      </w:pPr>
      <w:r w:rsidRPr="00483EF8">
        <w:rPr>
          <w:bCs/>
          <w:iCs/>
          <w:sz w:val="28"/>
          <w:szCs w:val="28"/>
        </w:rPr>
        <w:t>Випускників 11-х класів – 361, 9-х класів – 583.</w:t>
      </w:r>
    </w:p>
    <w:p w:rsidR="00315219" w:rsidRPr="00483EF8" w:rsidRDefault="00315219" w:rsidP="00483EF8">
      <w:pPr>
        <w:spacing w:line="240" w:lineRule="auto"/>
        <w:ind w:firstLine="709"/>
        <w:rPr>
          <w:bCs/>
          <w:iCs/>
          <w:sz w:val="28"/>
          <w:szCs w:val="28"/>
        </w:rPr>
      </w:pPr>
      <w:r w:rsidRPr="00483EF8">
        <w:rPr>
          <w:bCs/>
          <w:iCs/>
          <w:sz w:val="28"/>
          <w:szCs w:val="28"/>
        </w:rPr>
        <w:t>В НМТ</w:t>
      </w:r>
      <w:r w:rsidR="000E2D91" w:rsidRPr="00483EF8">
        <w:rPr>
          <w:bCs/>
          <w:iCs/>
          <w:sz w:val="28"/>
          <w:szCs w:val="28"/>
        </w:rPr>
        <w:t>( національний мультипредметний тест)</w:t>
      </w:r>
      <w:r w:rsidRPr="00483EF8">
        <w:rPr>
          <w:bCs/>
          <w:iCs/>
          <w:sz w:val="28"/>
          <w:szCs w:val="28"/>
        </w:rPr>
        <w:t xml:space="preserve"> </w:t>
      </w:r>
      <w:r w:rsidR="000E2D91" w:rsidRPr="00483EF8">
        <w:rPr>
          <w:bCs/>
          <w:iCs/>
          <w:sz w:val="28"/>
          <w:szCs w:val="28"/>
        </w:rPr>
        <w:t xml:space="preserve"> за </w:t>
      </w:r>
      <w:r w:rsidRPr="00483EF8">
        <w:rPr>
          <w:bCs/>
          <w:iCs/>
          <w:sz w:val="28"/>
          <w:szCs w:val="28"/>
        </w:rPr>
        <w:t>2022 брало участь 318 випускників. На високий рівень (від 180 до 200 балів) склали:</w:t>
      </w:r>
    </w:p>
    <w:p w:rsidR="00315219" w:rsidRPr="00483EF8" w:rsidRDefault="00315219" w:rsidP="00483EF8">
      <w:pPr>
        <w:pStyle w:val="af1"/>
        <w:numPr>
          <w:ilvl w:val="0"/>
          <w:numId w:val="15"/>
        </w:numPr>
        <w:suppressAutoHyphens/>
        <w:overflowPunct w:val="0"/>
        <w:autoSpaceDE w:val="0"/>
        <w:ind w:left="0" w:firstLine="709"/>
        <w:contextualSpacing/>
        <w:jc w:val="both"/>
        <w:rPr>
          <w:bCs/>
          <w:iCs/>
          <w:sz w:val="28"/>
          <w:szCs w:val="28"/>
          <w:lang w:val="uk-UA"/>
        </w:rPr>
      </w:pPr>
      <w:r w:rsidRPr="00483EF8">
        <w:rPr>
          <w:bCs/>
          <w:iCs/>
          <w:sz w:val="28"/>
          <w:szCs w:val="28"/>
          <w:lang w:val="uk-UA"/>
        </w:rPr>
        <w:t>Українська мова та література – 18%</w:t>
      </w:r>
    </w:p>
    <w:p w:rsidR="00315219" w:rsidRPr="00483EF8" w:rsidRDefault="00315219" w:rsidP="00483EF8">
      <w:pPr>
        <w:pStyle w:val="af1"/>
        <w:numPr>
          <w:ilvl w:val="0"/>
          <w:numId w:val="15"/>
        </w:numPr>
        <w:suppressAutoHyphens/>
        <w:overflowPunct w:val="0"/>
        <w:autoSpaceDE w:val="0"/>
        <w:ind w:left="0" w:firstLine="709"/>
        <w:contextualSpacing/>
        <w:jc w:val="both"/>
        <w:rPr>
          <w:bCs/>
          <w:iCs/>
          <w:sz w:val="28"/>
          <w:szCs w:val="28"/>
          <w:lang w:val="uk-UA"/>
        </w:rPr>
      </w:pPr>
      <w:r w:rsidRPr="00483EF8">
        <w:rPr>
          <w:bCs/>
          <w:iCs/>
          <w:sz w:val="28"/>
          <w:szCs w:val="28"/>
          <w:lang w:val="uk-UA"/>
        </w:rPr>
        <w:t>Історія України – 8%</w:t>
      </w:r>
    </w:p>
    <w:p w:rsidR="00315219" w:rsidRPr="00483EF8" w:rsidRDefault="00315219" w:rsidP="00483EF8">
      <w:pPr>
        <w:pStyle w:val="af1"/>
        <w:numPr>
          <w:ilvl w:val="0"/>
          <w:numId w:val="15"/>
        </w:numPr>
        <w:suppressAutoHyphens/>
        <w:overflowPunct w:val="0"/>
        <w:autoSpaceDE w:val="0"/>
        <w:ind w:left="0" w:firstLine="709"/>
        <w:contextualSpacing/>
        <w:jc w:val="both"/>
        <w:rPr>
          <w:bCs/>
          <w:iCs/>
          <w:sz w:val="28"/>
          <w:szCs w:val="28"/>
          <w:lang w:val="uk-UA"/>
        </w:rPr>
      </w:pPr>
      <w:r w:rsidRPr="00483EF8">
        <w:rPr>
          <w:bCs/>
          <w:iCs/>
          <w:sz w:val="28"/>
          <w:szCs w:val="28"/>
          <w:lang w:val="uk-UA"/>
        </w:rPr>
        <w:t>математика – 7%</w:t>
      </w:r>
      <w:r w:rsidR="009C35B8" w:rsidRPr="00483EF8">
        <w:rPr>
          <w:bCs/>
          <w:iCs/>
          <w:sz w:val="28"/>
          <w:szCs w:val="28"/>
          <w:lang w:val="uk-UA"/>
        </w:rPr>
        <w:t>.</w:t>
      </w:r>
    </w:p>
    <w:p w:rsidR="00F51A08" w:rsidRPr="00483EF8" w:rsidRDefault="00F51A08" w:rsidP="00483EF8">
      <w:pPr>
        <w:spacing w:line="240" w:lineRule="auto"/>
        <w:ind w:firstLine="709"/>
        <w:contextualSpacing/>
        <w:rPr>
          <w:sz w:val="16"/>
          <w:szCs w:val="16"/>
          <w:highlight w:val="cyan"/>
          <w:u w:val="single"/>
          <w:shd w:val="clear" w:color="auto" w:fill="FFFFFF"/>
        </w:rPr>
      </w:pPr>
    </w:p>
    <w:p w:rsidR="00315219" w:rsidRPr="00483EF8" w:rsidRDefault="00315219" w:rsidP="00483EF8">
      <w:pPr>
        <w:spacing w:line="240" w:lineRule="auto"/>
        <w:ind w:firstLine="709"/>
        <w:contextualSpacing/>
        <w:rPr>
          <w:sz w:val="28"/>
          <w:szCs w:val="28"/>
          <w:u w:val="single"/>
          <w:shd w:val="clear" w:color="auto" w:fill="FFFFFF"/>
        </w:rPr>
      </w:pPr>
      <w:r w:rsidRPr="00483EF8">
        <w:rPr>
          <w:sz w:val="28"/>
          <w:szCs w:val="28"/>
          <w:u w:val="single"/>
          <w:shd w:val="clear" w:color="auto" w:fill="FFFFFF"/>
        </w:rPr>
        <w:t>НАВЧАННЯ ДІТЕЙ З ОСОБЛИВИМИ ОСВІТНІМИ ПОТРЕБАМИ</w:t>
      </w:r>
    </w:p>
    <w:p w:rsidR="00315219" w:rsidRPr="00483EF8" w:rsidRDefault="00315219" w:rsidP="00483EF8">
      <w:pPr>
        <w:spacing w:line="240" w:lineRule="auto"/>
        <w:ind w:firstLine="709"/>
        <w:rPr>
          <w:sz w:val="28"/>
          <w:szCs w:val="28"/>
        </w:rPr>
      </w:pPr>
      <w:r w:rsidRPr="00483EF8">
        <w:rPr>
          <w:sz w:val="28"/>
          <w:szCs w:val="28"/>
        </w:rPr>
        <w:t xml:space="preserve">Загальна кількість дітей з особливими освітніми потребами (надалі ООП), охоплених інклюзивним навчанням 76 учнів у ЗЗСО та 49 дітей у ЗДО. Супровід дітей забезпечували 83 асистенти.  </w:t>
      </w:r>
    </w:p>
    <w:p w:rsidR="00315219" w:rsidRPr="00483EF8" w:rsidRDefault="00315219" w:rsidP="00483EF8">
      <w:pPr>
        <w:autoSpaceDE w:val="0"/>
        <w:autoSpaceDN w:val="0"/>
        <w:spacing w:line="240" w:lineRule="auto"/>
        <w:ind w:firstLine="709"/>
        <w:rPr>
          <w:sz w:val="28"/>
          <w:szCs w:val="28"/>
        </w:rPr>
      </w:pPr>
      <w:r w:rsidRPr="00483EF8">
        <w:rPr>
          <w:bCs/>
          <w:sz w:val="28"/>
          <w:szCs w:val="28"/>
        </w:rPr>
        <w:lastRenderedPageBreak/>
        <w:t xml:space="preserve">Найбільша кількість дітей з ООП у </w:t>
      </w:r>
      <w:r w:rsidRPr="00483EF8">
        <w:rPr>
          <w:sz w:val="28"/>
          <w:szCs w:val="28"/>
          <w:shd w:val="clear" w:color="auto" w:fill="FFFFFF"/>
        </w:rPr>
        <w:t>Дошкільному навчальному закладі (ясла-садок) комбінованого типу </w:t>
      </w:r>
      <w:r w:rsidRPr="00483EF8">
        <w:rPr>
          <w:bCs/>
          <w:sz w:val="28"/>
          <w:szCs w:val="28"/>
        </w:rPr>
        <w:t xml:space="preserve"> «Веселка» (11), «Дударик» (10), «Рушничок» (10) та в Академічному ліцеї №3 Обухівської міської ради Київської області (25).</w:t>
      </w:r>
    </w:p>
    <w:p w:rsidR="00315219" w:rsidRPr="00483EF8" w:rsidRDefault="00315219" w:rsidP="00483EF8">
      <w:pPr>
        <w:autoSpaceDE w:val="0"/>
        <w:autoSpaceDN w:val="0"/>
        <w:spacing w:line="240" w:lineRule="auto"/>
        <w:ind w:firstLine="709"/>
        <w:rPr>
          <w:sz w:val="28"/>
          <w:szCs w:val="28"/>
        </w:rPr>
      </w:pPr>
      <w:r w:rsidRPr="00483EF8">
        <w:rPr>
          <w:sz w:val="28"/>
          <w:szCs w:val="28"/>
        </w:rPr>
        <w:t xml:space="preserve">В 11 закладах освіти міста Обухова виділені та обладнані ресурсні кімнати, де педагогічні працівники команд супроводу дітей з ООП надають корекційні послуги, руйнують психологічні, фізичні і соціальні бар’єри, які виключають або обмежують участь дітей у повноцінній діяльності. </w:t>
      </w:r>
    </w:p>
    <w:p w:rsidR="00315219" w:rsidRPr="00483EF8" w:rsidRDefault="00315219" w:rsidP="00483EF8">
      <w:pPr>
        <w:shd w:val="clear" w:color="auto" w:fill="FFFFFF"/>
        <w:spacing w:line="240" w:lineRule="auto"/>
        <w:ind w:firstLine="709"/>
        <w:rPr>
          <w:sz w:val="28"/>
          <w:szCs w:val="28"/>
        </w:rPr>
      </w:pPr>
      <w:r w:rsidRPr="00483EF8">
        <w:rPr>
          <w:sz w:val="28"/>
          <w:szCs w:val="28"/>
        </w:rPr>
        <w:t>За 12 місяців</w:t>
      </w:r>
      <w:r w:rsidR="009C35B8" w:rsidRPr="00483EF8">
        <w:rPr>
          <w:sz w:val="28"/>
          <w:szCs w:val="28"/>
        </w:rPr>
        <w:t xml:space="preserve"> </w:t>
      </w:r>
      <w:r w:rsidRPr="00483EF8">
        <w:rPr>
          <w:sz w:val="28"/>
          <w:szCs w:val="28"/>
        </w:rPr>
        <w:t>2022 року звітного періоду</w:t>
      </w:r>
      <w:r w:rsidR="009C35B8" w:rsidRPr="00483EF8">
        <w:rPr>
          <w:sz w:val="28"/>
          <w:szCs w:val="28"/>
        </w:rPr>
        <w:t xml:space="preserve"> </w:t>
      </w:r>
      <w:r w:rsidRPr="00483EF8">
        <w:rPr>
          <w:sz w:val="28"/>
          <w:szCs w:val="28"/>
        </w:rPr>
        <w:t>у</w:t>
      </w:r>
      <w:r w:rsidR="009C35B8" w:rsidRPr="00483EF8">
        <w:rPr>
          <w:sz w:val="28"/>
          <w:szCs w:val="28"/>
        </w:rPr>
        <w:t xml:space="preserve"> </w:t>
      </w:r>
      <w:r w:rsidRPr="00483EF8">
        <w:rPr>
          <w:sz w:val="28"/>
          <w:szCs w:val="28"/>
        </w:rPr>
        <w:t>Комунальному закладі Обухівської міської ради «Обухівський міський інклюзивно-ресурсний центр»</w:t>
      </w:r>
      <w:r w:rsidR="009C35B8" w:rsidRPr="00483EF8">
        <w:rPr>
          <w:sz w:val="28"/>
          <w:szCs w:val="28"/>
        </w:rPr>
        <w:t xml:space="preserve"> (надалі ІРЦ)</w:t>
      </w:r>
      <w:r w:rsidRPr="00483EF8">
        <w:rPr>
          <w:sz w:val="28"/>
          <w:szCs w:val="28"/>
        </w:rPr>
        <w:t xml:space="preserve"> було проведено </w:t>
      </w:r>
      <w:r w:rsidRPr="00483EF8">
        <w:rPr>
          <w:bCs/>
          <w:sz w:val="28"/>
          <w:szCs w:val="28"/>
        </w:rPr>
        <w:t>272</w:t>
      </w:r>
      <w:r w:rsidRPr="00483EF8">
        <w:rPr>
          <w:sz w:val="28"/>
          <w:szCs w:val="28"/>
        </w:rPr>
        <w:t> комплексні оцінки розвитку дітей, з них </w:t>
      </w:r>
      <w:r w:rsidRPr="00483EF8">
        <w:rPr>
          <w:bCs/>
          <w:sz w:val="28"/>
          <w:szCs w:val="28"/>
        </w:rPr>
        <w:t>45</w:t>
      </w:r>
      <w:r w:rsidRPr="00483EF8">
        <w:rPr>
          <w:b/>
          <w:bCs/>
          <w:sz w:val="28"/>
          <w:szCs w:val="28"/>
        </w:rPr>
        <w:t xml:space="preserve"> </w:t>
      </w:r>
      <w:r w:rsidRPr="00483EF8">
        <w:rPr>
          <w:sz w:val="28"/>
          <w:szCs w:val="28"/>
        </w:rPr>
        <w:t>повторних.</w:t>
      </w:r>
    </w:p>
    <w:p w:rsidR="00F51A08" w:rsidRPr="00483EF8" w:rsidRDefault="00315219" w:rsidP="00483EF8">
      <w:pPr>
        <w:spacing w:line="240" w:lineRule="auto"/>
        <w:ind w:firstLine="709"/>
        <w:contextualSpacing/>
        <w:rPr>
          <w:rFonts w:eastAsia="Calibri"/>
          <w:sz w:val="28"/>
          <w:szCs w:val="28"/>
        </w:rPr>
      </w:pPr>
      <w:r w:rsidRPr="00483EF8">
        <w:rPr>
          <w:sz w:val="28"/>
          <w:szCs w:val="28"/>
        </w:rPr>
        <w:t>Фахівцями ІРЦ надано </w:t>
      </w:r>
      <w:r w:rsidRPr="00483EF8">
        <w:rPr>
          <w:bCs/>
          <w:sz w:val="28"/>
          <w:szCs w:val="28"/>
        </w:rPr>
        <w:t>588</w:t>
      </w:r>
      <w:r w:rsidRPr="00483EF8">
        <w:rPr>
          <w:sz w:val="28"/>
          <w:szCs w:val="28"/>
        </w:rPr>
        <w:t> консультацій учасникам освітнього процесу: батькам – </w:t>
      </w:r>
      <w:r w:rsidRPr="00483EF8">
        <w:rPr>
          <w:bCs/>
          <w:sz w:val="28"/>
          <w:szCs w:val="28"/>
        </w:rPr>
        <w:t>336</w:t>
      </w:r>
      <w:r w:rsidRPr="00483EF8">
        <w:rPr>
          <w:sz w:val="28"/>
          <w:szCs w:val="28"/>
        </w:rPr>
        <w:t>, асистентам вчителів/вихователів, педагогам – </w:t>
      </w:r>
      <w:r w:rsidRPr="00483EF8">
        <w:rPr>
          <w:bCs/>
          <w:sz w:val="28"/>
          <w:szCs w:val="28"/>
        </w:rPr>
        <w:t>252</w:t>
      </w:r>
      <w:r w:rsidRPr="00483EF8">
        <w:rPr>
          <w:sz w:val="28"/>
          <w:szCs w:val="28"/>
        </w:rPr>
        <w:t>.</w:t>
      </w:r>
      <w:r w:rsidR="00F51A08" w:rsidRPr="00483EF8">
        <w:rPr>
          <w:rFonts w:eastAsia="Calibri"/>
          <w:b/>
          <w:sz w:val="28"/>
          <w:szCs w:val="28"/>
        </w:rPr>
        <w:t xml:space="preserve">  </w:t>
      </w:r>
      <w:r w:rsidR="00F51A08" w:rsidRPr="00483EF8">
        <w:rPr>
          <w:rFonts w:eastAsia="Calibri"/>
          <w:sz w:val="28"/>
          <w:szCs w:val="28"/>
        </w:rPr>
        <w:t>Протягом квітня-травня проводилось анкетування для 203 слухачів «Добробату» на виявлення стресостійкості.</w:t>
      </w:r>
    </w:p>
    <w:p w:rsidR="00F51A08" w:rsidRPr="00483EF8" w:rsidRDefault="00F51A08" w:rsidP="00483EF8">
      <w:pPr>
        <w:spacing w:line="240" w:lineRule="auto"/>
        <w:ind w:firstLine="709"/>
        <w:contextualSpacing/>
        <w:rPr>
          <w:rFonts w:eastAsia="Calibri"/>
          <w:sz w:val="28"/>
          <w:szCs w:val="28"/>
        </w:rPr>
      </w:pPr>
      <w:r w:rsidRPr="00483EF8">
        <w:rPr>
          <w:rFonts w:eastAsia="Calibri"/>
          <w:sz w:val="28"/>
          <w:szCs w:val="28"/>
        </w:rPr>
        <w:t xml:space="preserve">Окрім цього, проведено </w:t>
      </w:r>
      <w:r w:rsidRPr="00483EF8">
        <w:rPr>
          <w:rFonts w:eastAsia="Calibri"/>
          <w:b/>
          <w:sz w:val="28"/>
          <w:szCs w:val="28"/>
        </w:rPr>
        <w:t>7</w:t>
      </w:r>
      <w:r w:rsidRPr="00483EF8">
        <w:rPr>
          <w:rFonts w:eastAsia="Calibri"/>
          <w:sz w:val="28"/>
          <w:szCs w:val="28"/>
        </w:rPr>
        <w:t xml:space="preserve"> навчальних лекцій для добровольчих формувань Обухівської МТГ на тему: «Особливості психофізичних станів людини в бойових умовах», «Способи допомоги, самодопомоги в разі виникнення негативних психічних станів».</w:t>
      </w:r>
    </w:p>
    <w:p w:rsidR="00F51A08" w:rsidRPr="00483EF8" w:rsidRDefault="00F51A08" w:rsidP="00483EF8">
      <w:pPr>
        <w:spacing w:line="240" w:lineRule="auto"/>
        <w:ind w:firstLine="709"/>
        <w:contextualSpacing/>
        <w:rPr>
          <w:rFonts w:eastAsia="Calibri"/>
          <w:sz w:val="28"/>
          <w:szCs w:val="28"/>
        </w:rPr>
      </w:pPr>
      <w:r w:rsidRPr="00483EF8">
        <w:rPr>
          <w:rFonts w:eastAsia="Calibri"/>
          <w:bCs/>
          <w:sz w:val="28"/>
          <w:szCs w:val="28"/>
        </w:rPr>
        <w:t>Організовано</w:t>
      </w:r>
      <w:r w:rsidRPr="00483EF8">
        <w:rPr>
          <w:rFonts w:eastAsia="Calibri"/>
          <w:b/>
          <w:bCs/>
          <w:sz w:val="28"/>
          <w:szCs w:val="28"/>
        </w:rPr>
        <w:t xml:space="preserve"> </w:t>
      </w:r>
      <w:r w:rsidRPr="00483EF8">
        <w:rPr>
          <w:rFonts w:eastAsia="Calibri"/>
          <w:bCs/>
          <w:sz w:val="28"/>
          <w:szCs w:val="28"/>
        </w:rPr>
        <w:t>2</w:t>
      </w:r>
      <w:r w:rsidRPr="00483EF8">
        <w:rPr>
          <w:rFonts w:eastAsia="Calibri"/>
          <w:sz w:val="28"/>
          <w:szCs w:val="28"/>
        </w:rPr>
        <w:t xml:space="preserve"> тренінги на тему: «Вміння керувати своїми емоціями. Позитивні активності» для учнів 5 класів Академічного ліцею № 3; методичне об’єднання для асистентів учителів та вихователів на тему: «Організація інклюзивної освіти в новому 2022/2023 навчальному році»; розроблені методичні рекомендації для асистентів учителів на тему: «Розлади аутистичного спектру: характеристика порушень, рекомендації під час навчання».</w:t>
      </w:r>
    </w:p>
    <w:p w:rsidR="00F51A08" w:rsidRPr="00483EF8" w:rsidRDefault="00F51A08" w:rsidP="00483EF8">
      <w:pPr>
        <w:spacing w:line="240" w:lineRule="auto"/>
        <w:ind w:firstLine="709"/>
        <w:contextualSpacing/>
        <w:rPr>
          <w:rFonts w:eastAsia="Calibri"/>
          <w:sz w:val="28"/>
          <w:szCs w:val="28"/>
        </w:rPr>
      </w:pPr>
      <w:r w:rsidRPr="00483EF8">
        <w:rPr>
          <w:rFonts w:eastAsia="Calibri"/>
          <w:sz w:val="28"/>
          <w:szCs w:val="28"/>
        </w:rPr>
        <w:t>Фахівці (консультанти) ІРЦ взяли участь у засіданні команд психолого-педагогічного супроводу дітей з ООП у 6 закладах дошкільної освіти та 12 закладах загальної середньої освіти. Було переглянуто 120 індивідуальних програм розвитку та надано необхідні рекомендації педагогічним працівникам.</w:t>
      </w:r>
    </w:p>
    <w:p w:rsidR="00F51A08" w:rsidRPr="00483EF8" w:rsidRDefault="00F51A08" w:rsidP="00483EF8">
      <w:pPr>
        <w:spacing w:line="240" w:lineRule="auto"/>
        <w:ind w:firstLine="709"/>
        <w:contextualSpacing/>
        <w:rPr>
          <w:rFonts w:eastAsia="Calibri"/>
          <w:sz w:val="28"/>
          <w:szCs w:val="28"/>
        </w:rPr>
      </w:pPr>
      <w:r w:rsidRPr="00483EF8">
        <w:rPr>
          <w:rFonts w:eastAsia="Calibri"/>
          <w:bCs/>
          <w:sz w:val="28"/>
          <w:szCs w:val="28"/>
        </w:rPr>
        <w:t>За звітний період проведено</w:t>
      </w:r>
      <w:r w:rsidRPr="00483EF8">
        <w:rPr>
          <w:rFonts w:eastAsia="Calibri"/>
          <w:b/>
          <w:bCs/>
          <w:sz w:val="28"/>
          <w:szCs w:val="28"/>
        </w:rPr>
        <w:t xml:space="preserve"> </w:t>
      </w:r>
      <w:r w:rsidRPr="00483EF8">
        <w:rPr>
          <w:rFonts w:eastAsia="Calibri"/>
          <w:sz w:val="28"/>
          <w:szCs w:val="28"/>
        </w:rPr>
        <w:t>психолого-педагогічні та корекційно-розвиткові послуги 597.</w:t>
      </w:r>
    </w:p>
    <w:p w:rsidR="00315219" w:rsidRPr="00483EF8" w:rsidRDefault="00315219" w:rsidP="00483EF8">
      <w:pPr>
        <w:shd w:val="clear" w:color="auto" w:fill="FFFFFF"/>
        <w:spacing w:line="240" w:lineRule="auto"/>
        <w:ind w:firstLine="709"/>
        <w:contextualSpacing/>
        <w:rPr>
          <w:sz w:val="28"/>
          <w:szCs w:val="28"/>
          <w:u w:val="single"/>
          <w:shd w:val="clear" w:color="auto" w:fill="FFFFFF"/>
        </w:rPr>
      </w:pPr>
      <w:r w:rsidRPr="00483EF8">
        <w:rPr>
          <w:sz w:val="28"/>
          <w:szCs w:val="28"/>
          <w:u w:val="single"/>
          <w:shd w:val="clear" w:color="auto" w:fill="FFFFFF"/>
        </w:rPr>
        <w:t>ДОСЯГНЕННЯ УЧНІВ ЗЗСО</w:t>
      </w:r>
    </w:p>
    <w:p w:rsidR="00315219" w:rsidRPr="00483EF8" w:rsidRDefault="00315219" w:rsidP="00483EF8">
      <w:pPr>
        <w:shd w:val="clear" w:color="auto" w:fill="FFFFFF"/>
        <w:spacing w:line="240" w:lineRule="auto"/>
        <w:ind w:firstLine="709"/>
        <w:rPr>
          <w:sz w:val="28"/>
          <w:szCs w:val="28"/>
        </w:rPr>
      </w:pPr>
      <w:r w:rsidRPr="00483EF8">
        <w:rPr>
          <w:sz w:val="28"/>
          <w:szCs w:val="28"/>
        </w:rPr>
        <w:t xml:space="preserve">Пошук, підтримка та розвиток творчого потенціалу обдарованої молоді є одним із пріоритетних напрямків освіти громади.  Військовий стан цьогоріч унеможливив  проведення  всеукраїнських олімпіад з  усіх навчальних предметів ІІІ (обласного) етапу та не проводилися олімпіади на IV етапі, деяких видів конкурсів, змагань, фестивалів. </w:t>
      </w:r>
    </w:p>
    <w:p w:rsidR="00315219" w:rsidRPr="00483EF8" w:rsidRDefault="00315219" w:rsidP="00483EF8">
      <w:pPr>
        <w:shd w:val="clear" w:color="auto" w:fill="FFFFFF"/>
        <w:spacing w:line="240" w:lineRule="auto"/>
        <w:ind w:firstLine="709"/>
        <w:rPr>
          <w:bCs/>
          <w:sz w:val="28"/>
          <w:szCs w:val="28"/>
        </w:rPr>
      </w:pPr>
      <w:r w:rsidRPr="00483EF8">
        <w:rPr>
          <w:sz w:val="28"/>
          <w:szCs w:val="28"/>
        </w:rPr>
        <w:t xml:space="preserve">Кількість учасників олімпіад,  конкурсу-захисту МАН України, ІІІ (обласного) та IV (Всеукраїнського) конкурсів Всеукраїнської учнівської творчості складає </w:t>
      </w:r>
      <w:r w:rsidRPr="00483EF8">
        <w:rPr>
          <w:bCs/>
          <w:sz w:val="28"/>
          <w:szCs w:val="28"/>
        </w:rPr>
        <w:t>66</w:t>
      </w:r>
      <w:r w:rsidRPr="00483EF8">
        <w:rPr>
          <w:b/>
          <w:bCs/>
          <w:sz w:val="28"/>
          <w:szCs w:val="28"/>
        </w:rPr>
        <w:t xml:space="preserve"> </w:t>
      </w:r>
      <w:r w:rsidRPr="00483EF8">
        <w:rPr>
          <w:sz w:val="28"/>
          <w:szCs w:val="28"/>
        </w:rPr>
        <w:t xml:space="preserve">осіб, з них переможців – </w:t>
      </w:r>
      <w:r w:rsidRPr="00483EF8">
        <w:rPr>
          <w:bCs/>
          <w:sz w:val="28"/>
          <w:szCs w:val="28"/>
        </w:rPr>
        <w:t>34</w:t>
      </w:r>
      <w:r w:rsidRPr="00483EF8">
        <w:rPr>
          <w:sz w:val="28"/>
          <w:szCs w:val="28"/>
        </w:rPr>
        <w:t xml:space="preserve"> (</w:t>
      </w:r>
      <w:r w:rsidRPr="00483EF8">
        <w:rPr>
          <w:bCs/>
          <w:sz w:val="28"/>
          <w:szCs w:val="28"/>
        </w:rPr>
        <w:t>І місць</w:t>
      </w:r>
      <w:r w:rsidRPr="00483EF8">
        <w:rPr>
          <w:sz w:val="28"/>
          <w:szCs w:val="28"/>
        </w:rPr>
        <w:t xml:space="preserve"> – 7, </w:t>
      </w:r>
      <w:r w:rsidRPr="00483EF8">
        <w:rPr>
          <w:bCs/>
          <w:sz w:val="28"/>
          <w:szCs w:val="28"/>
        </w:rPr>
        <w:t>ІІ місць</w:t>
      </w:r>
      <w:r w:rsidRPr="00483EF8">
        <w:rPr>
          <w:sz w:val="28"/>
          <w:szCs w:val="28"/>
        </w:rPr>
        <w:t xml:space="preserve"> – 10, </w:t>
      </w:r>
      <w:r w:rsidRPr="00483EF8">
        <w:rPr>
          <w:bCs/>
          <w:sz w:val="28"/>
          <w:szCs w:val="28"/>
        </w:rPr>
        <w:t>ІІІ місць</w:t>
      </w:r>
      <w:r w:rsidRPr="00483EF8">
        <w:rPr>
          <w:sz w:val="28"/>
          <w:szCs w:val="28"/>
        </w:rPr>
        <w:t xml:space="preserve"> – 17).  </w:t>
      </w:r>
      <w:r w:rsidRPr="00483EF8">
        <w:rPr>
          <w:bCs/>
          <w:sz w:val="28"/>
          <w:szCs w:val="28"/>
        </w:rPr>
        <w:t xml:space="preserve">Якість виступу </w:t>
      </w:r>
      <w:r w:rsidR="00483EF8">
        <w:rPr>
          <w:bCs/>
          <w:sz w:val="28"/>
          <w:szCs w:val="28"/>
        </w:rPr>
        <w:t xml:space="preserve">складає </w:t>
      </w:r>
      <w:r w:rsidRPr="00483EF8">
        <w:rPr>
          <w:bCs/>
          <w:sz w:val="28"/>
          <w:szCs w:val="28"/>
        </w:rPr>
        <w:t>52%.</w:t>
      </w:r>
    </w:p>
    <w:p w:rsidR="009C35B8" w:rsidRPr="009C35B8" w:rsidRDefault="009C35B8" w:rsidP="00483EF8">
      <w:pPr>
        <w:shd w:val="clear" w:color="auto" w:fill="FFFFFF"/>
        <w:spacing w:line="240" w:lineRule="auto"/>
        <w:ind w:firstLine="709"/>
        <w:rPr>
          <w:sz w:val="28"/>
          <w:szCs w:val="28"/>
          <w:highlight w:val="cyan"/>
        </w:rPr>
      </w:pPr>
    </w:p>
    <w:p w:rsidR="00315219" w:rsidRPr="00483EF8" w:rsidRDefault="00315219" w:rsidP="00483EF8">
      <w:pPr>
        <w:spacing w:line="240" w:lineRule="auto"/>
        <w:ind w:firstLine="709"/>
        <w:rPr>
          <w:sz w:val="28"/>
          <w:szCs w:val="28"/>
        </w:rPr>
      </w:pPr>
      <w:r w:rsidRPr="00483EF8">
        <w:rPr>
          <w:bCs/>
          <w:color w:val="000000"/>
          <w:sz w:val="28"/>
          <w:szCs w:val="28"/>
        </w:rPr>
        <w:t>Результативність виступу учнів закладів освіти Обухівської МТГ</w:t>
      </w:r>
    </w:p>
    <w:p w:rsidR="00315219" w:rsidRDefault="00315219" w:rsidP="00483EF8">
      <w:pPr>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line="240" w:lineRule="auto"/>
        <w:ind w:firstLine="709"/>
        <w:rPr>
          <w:bCs/>
          <w:sz w:val="28"/>
          <w:szCs w:val="28"/>
        </w:rPr>
      </w:pPr>
      <w:r w:rsidRPr="00483EF8">
        <w:rPr>
          <w:bCs/>
          <w:color w:val="000000"/>
          <w:sz w:val="28"/>
          <w:szCs w:val="28"/>
        </w:rPr>
        <w:t>2021/2022 навчальний рік</w:t>
      </w:r>
      <w:r w:rsidR="00483EF8" w:rsidRPr="00483EF8">
        <w:rPr>
          <w:bCs/>
          <w:color w:val="000000"/>
          <w:sz w:val="28"/>
          <w:szCs w:val="28"/>
        </w:rPr>
        <w:t xml:space="preserve"> </w:t>
      </w:r>
      <w:r w:rsidR="00483EF8" w:rsidRPr="00B3106D">
        <w:rPr>
          <w:bCs/>
          <w:sz w:val="28"/>
          <w:szCs w:val="28"/>
        </w:rPr>
        <w:t>в олімпіадах</w:t>
      </w:r>
    </w:p>
    <w:p w:rsidR="00767779" w:rsidRPr="00483EF8" w:rsidRDefault="00767779" w:rsidP="00483EF8">
      <w:pPr>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line="240" w:lineRule="auto"/>
        <w:ind w:firstLine="709"/>
        <w:rPr>
          <w:color w:val="FF0000"/>
          <w:sz w:val="28"/>
          <w:szCs w:val="28"/>
          <w:highlight w:val="cyan"/>
        </w:rPr>
      </w:pPr>
    </w:p>
    <w:tbl>
      <w:tblPr>
        <w:tblW w:w="0" w:type="auto"/>
        <w:tblCellSpacing w:w="0" w:type="dxa"/>
        <w:tblBorders>
          <w:top w:val="single" w:sz="2" w:space="0" w:color="000000"/>
          <w:left w:val="single" w:sz="2" w:space="0" w:color="000000"/>
          <w:bottom w:val="single" w:sz="4" w:space="0" w:color="000000"/>
          <w:right w:val="single" w:sz="4" w:space="0" w:color="000000"/>
          <w:insideH w:val="single" w:sz="2" w:space="0" w:color="000000"/>
          <w:insideV w:val="single" w:sz="2" w:space="0" w:color="000000"/>
        </w:tblBorders>
        <w:tblLook w:val="04A0" w:firstRow="1" w:lastRow="0" w:firstColumn="1" w:lastColumn="0" w:noHBand="0" w:noVBand="1"/>
      </w:tblPr>
      <w:tblGrid>
        <w:gridCol w:w="5930"/>
        <w:gridCol w:w="929"/>
        <w:gridCol w:w="929"/>
        <w:gridCol w:w="929"/>
        <w:gridCol w:w="1098"/>
      </w:tblGrid>
      <w:tr w:rsidR="00315219" w:rsidRPr="00483EF8" w:rsidTr="00140426">
        <w:trPr>
          <w:tblCellSpacing w:w="0" w:type="dxa"/>
        </w:trPr>
        <w:tc>
          <w:tcPr>
            <w:tcW w:w="5930" w:type="dxa"/>
            <w:vAlign w:val="center"/>
            <w:hideMark/>
          </w:tcPr>
          <w:p w:rsidR="00315219" w:rsidRPr="00483EF8" w:rsidRDefault="00315219" w:rsidP="00483EF8">
            <w:pPr>
              <w:spacing w:line="240" w:lineRule="auto"/>
              <w:rPr>
                <w:sz w:val="28"/>
                <w:szCs w:val="28"/>
              </w:rPr>
            </w:pPr>
            <w:r w:rsidRPr="00483EF8">
              <w:rPr>
                <w:b/>
                <w:bCs/>
                <w:color w:val="000000"/>
                <w:sz w:val="28"/>
                <w:szCs w:val="28"/>
              </w:rPr>
              <w:lastRenderedPageBreak/>
              <w:t>ЗЗСО</w:t>
            </w:r>
          </w:p>
        </w:tc>
        <w:tc>
          <w:tcPr>
            <w:tcW w:w="889" w:type="dxa"/>
            <w:vAlign w:val="center"/>
            <w:hideMark/>
          </w:tcPr>
          <w:p w:rsidR="00315219" w:rsidRPr="00483EF8" w:rsidRDefault="00315219" w:rsidP="00483EF8">
            <w:pPr>
              <w:spacing w:line="240" w:lineRule="auto"/>
              <w:rPr>
                <w:sz w:val="28"/>
                <w:szCs w:val="28"/>
              </w:rPr>
            </w:pPr>
            <w:r w:rsidRPr="00483EF8">
              <w:rPr>
                <w:b/>
                <w:bCs/>
                <w:color w:val="000000"/>
                <w:sz w:val="28"/>
                <w:szCs w:val="28"/>
              </w:rPr>
              <w:t>І місць</w:t>
            </w:r>
          </w:p>
        </w:tc>
        <w:tc>
          <w:tcPr>
            <w:tcW w:w="889" w:type="dxa"/>
            <w:vAlign w:val="center"/>
            <w:hideMark/>
          </w:tcPr>
          <w:p w:rsidR="00315219" w:rsidRPr="00483EF8" w:rsidRDefault="00315219" w:rsidP="00483EF8">
            <w:pPr>
              <w:spacing w:line="240" w:lineRule="auto"/>
              <w:rPr>
                <w:sz w:val="28"/>
                <w:szCs w:val="28"/>
              </w:rPr>
            </w:pPr>
            <w:r w:rsidRPr="00483EF8">
              <w:rPr>
                <w:b/>
                <w:bCs/>
                <w:color w:val="000000"/>
                <w:sz w:val="28"/>
                <w:szCs w:val="28"/>
              </w:rPr>
              <w:t>ІІ місць</w:t>
            </w:r>
          </w:p>
        </w:tc>
        <w:tc>
          <w:tcPr>
            <w:tcW w:w="889" w:type="dxa"/>
            <w:vAlign w:val="center"/>
            <w:hideMark/>
          </w:tcPr>
          <w:p w:rsidR="00315219" w:rsidRPr="00483EF8" w:rsidRDefault="00315219" w:rsidP="00483EF8">
            <w:pPr>
              <w:spacing w:line="240" w:lineRule="auto"/>
              <w:rPr>
                <w:sz w:val="28"/>
                <w:szCs w:val="28"/>
              </w:rPr>
            </w:pPr>
            <w:r w:rsidRPr="00483EF8">
              <w:rPr>
                <w:b/>
                <w:bCs/>
                <w:color w:val="000000"/>
                <w:sz w:val="28"/>
                <w:szCs w:val="28"/>
              </w:rPr>
              <w:t>ІІІ місць</w:t>
            </w:r>
          </w:p>
        </w:tc>
        <w:tc>
          <w:tcPr>
            <w:tcW w:w="1041" w:type="dxa"/>
            <w:vAlign w:val="center"/>
            <w:hideMark/>
          </w:tcPr>
          <w:p w:rsidR="00315219" w:rsidRPr="00483EF8" w:rsidRDefault="00315219" w:rsidP="00483EF8">
            <w:pPr>
              <w:spacing w:line="240" w:lineRule="auto"/>
              <w:rPr>
                <w:sz w:val="28"/>
                <w:szCs w:val="28"/>
              </w:rPr>
            </w:pPr>
            <w:r w:rsidRPr="00483EF8">
              <w:rPr>
                <w:b/>
                <w:bCs/>
                <w:color w:val="000000"/>
                <w:sz w:val="28"/>
                <w:szCs w:val="28"/>
              </w:rPr>
              <w:t>Всього</w:t>
            </w:r>
          </w:p>
        </w:tc>
      </w:tr>
      <w:tr w:rsidR="00315219" w:rsidRPr="00483EF8" w:rsidTr="00140426">
        <w:trPr>
          <w:tblCellSpacing w:w="0" w:type="dxa"/>
        </w:trPr>
        <w:tc>
          <w:tcPr>
            <w:tcW w:w="5930" w:type="dxa"/>
            <w:vAlign w:val="center"/>
            <w:hideMark/>
          </w:tcPr>
          <w:p w:rsidR="00315219" w:rsidRPr="00483EF8" w:rsidRDefault="00315219" w:rsidP="00483EF8">
            <w:pPr>
              <w:spacing w:line="240" w:lineRule="auto"/>
              <w:rPr>
                <w:sz w:val="28"/>
                <w:szCs w:val="28"/>
              </w:rPr>
            </w:pPr>
            <w:r w:rsidRPr="00483EF8">
              <w:rPr>
                <w:color w:val="000000"/>
                <w:sz w:val="28"/>
                <w:szCs w:val="28"/>
              </w:rPr>
              <w:t>Академічний ліцей №5</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2</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5</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3</w:t>
            </w:r>
          </w:p>
        </w:tc>
        <w:tc>
          <w:tcPr>
            <w:tcW w:w="1041" w:type="dxa"/>
            <w:vAlign w:val="center"/>
            <w:hideMark/>
          </w:tcPr>
          <w:p w:rsidR="00315219" w:rsidRPr="00483EF8" w:rsidRDefault="00315219" w:rsidP="00483EF8">
            <w:pPr>
              <w:spacing w:line="240" w:lineRule="auto"/>
              <w:rPr>
                <w:sz w:val="28"/>
                <w:szCs w:val="28"/>
              </w:rPr>
            </w:pPr>
            <w:r w:rsidRPr="00483EF8">
              <w:rPr>
                <w:color w:val="000000"/>
                <w:sz w:val="28"/>
                <w:szCs w:val="28"/>
              </w:rPr>
              <w:t>10</w:t>
            </w:r>
          </w:p>
        </w:tc>
      </w:tr>
      <w:tr w:rsidR="00315219" w:rsidRPr="00483EF8" w:rsidTr="00140426">
        <w:trPr>
          <w:tblCellSpacing w:w="0" w:type="dxa"/>
        </w:trPr>
        <w:tc>
          <w:tcPr>
            <w:tcW w:w="5930" w:type="dxa"/>
            <w:vAlign w:val="center"/>
            <w:hideMark/>
          </w:tcPr>
          <w:p w:rsidR="00315219" w:rsidRPr="00483EF8" w:rsidRDefault="00315219" w:rsidP="00483EF8">
            <w:pPr>
              <w:spacing w:line="240" w:lineRule="auto"/>
              <w:rPr>
                <w:sz w:val="28"/>
                <w:szCs w:val="28"/>
              </w:rPr>
            </w:pPr>
            <w:r w:rsidRPr="00483EF8">
              <w:rPr>
                <w:color w:val="000000"/>
                <w:sz w:val="28"/>
                <w:szCs w:val="28"/>
              </w:rPr>
              <w:t>Академічний ліцей імені Володимира Мельника</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3</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2</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3</w:t>
            </w:r>
          </w:p>
        </w:tc>
        <w:tc>
          <w:tcPr>
            <w:tcW w:w="1041" w:type="dxa"/>
            <w:vAlign w:val="center"/>
            <w:hideMark/>
          </w:tcPr>
          <w:p w:rsidR="00315219" w:rsidRPr="00483EF8" w:rsidRDefault="00315219" w:rsidP="00483EF8">
            <w:pPr>
              <w:spacing w:line="240" w:lineRule="auto"/>
              <w:rPr>
                <w:sz w:val="28"/>
                <w:szCs w:val="28"/>
              </w:rPr>
            </w:pPr>
            <w:r w:rsidRPr="00483EF8">
              <w:rPr>
                <w:color w:val="000000"/>
                <w:sz w:val="28"/>
                <w:szCs w:val="28"/>
              </w:rPr>
              <w:t>8</w:t>
            </w:r>
          </w:p>
        </w:tc>
      </w:tr>
      <w:tr w:rsidR="00315219" w:rsidRPr="00483EF8" w:rsidTr="00140426">
        <w:trPr>
          <w:tblCellSpacing w:w="0" w:type="dxa"/>
        </w:trPr>
        <w:tc>
          <w:tcPr>
            <w:tcW w:w="5930" w:type="dxa"/>
            <w:vAlign w:val="center"/>
            <w:hideMark/>
          </w:tcPr>
          <w:p w:rsidR="00315219" w:rsidRPr="00483EF8" w:rsidRDefault="00315219" w:rsidP="00483EF8">
            <w:pPr>
              <w:spacing w:line="240" w:lineRule="auto"/>
              <w:rPr>
                <w:sz w:val="28"/>
                <w:szCs w:val="28"/>
              </w:rPr>
            </w:pPr>
            <w:r w:rsidRPr="00483EF8">
              <w:rPr>
                <w:color w:val="000000"/>
                <w:sz w:val="28"/>
                <w:szCs w:val="28"/>
              </w:rPr>
              <w:t>Академічний ліцей №4</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1</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4</w:t>
            </w:r>
          </w:p>
        </w:tc>
        <w:tc>
          <w:tcPr>
            <w:tcW w:w="1041" w:type="dxa"/>
            <w:vAlign w:val="center"/>
            <w:hideMark/>
          </w:tcPr>
          <w:p w:rsidR="00315219" w:rsidRPr="00483EF8" w:rsidRDefault="00315219" w:rsidP="00483EF8">
            <w:pPr>
              <w:spacing w:line="240" w:lineRule="auto"/>
              <w:rPr>
                <w:sz w:val="28"/>
                <w:szCs w:val="28"/>
              </w:rPr>
            </w:pPr>
            <w:r w:rsidRPr="00483EF8">
              <w:rPr>
                <w:color w:val="000000"/>
                <w:sz w:val="28"/>
                <w:szCs w:val="28"/>
              </w:rPr>
              <w:t>5</w:t>
            </w:r>
          </w:p>
        </w:tc>
      </w:tr>
      <w:tr w:rsidR="00315219" w:rsidRPr="00483EF8" w:rsidTr="00140426">
        <w:trPr>
          <w:tblCellSpacing w:w="0" w:type="dxa"/>
        </w:trPr>
        <w:tc>
          <w:tcPr>
            <w:tcW w:w="5930" w:type="dxa"/>
            <w:vAlign w:val="center"/>
            <w:hideMark/>
          </w:tcPr>
          <w:p w:rsidR="00315219" w:rsidRPr="00483EF8" w:rsidRDefault="00315219" w:rsidP="00483EF8">
            <w:pPr>
              <w:spacing w:line="240" w:lineRule="auto"/>
              <w:rPr>
                <w:sz w:val="28"/>
                <w:szCs w:val="28"/>
              </w:rPr>
            </w:pPr>
            <w:r w:rsidRPr="00483EF8">
              <w:rPr>
                <w:color w:val="000000"/>
                <w:sz w:val="28"/>
                <w:szCs w:val="28"/>
              </w:rPr>
              <w:t>Академічний ліцей №1 імені А.С. Малишка</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2</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3</w:t>
            </w:r>
          </w:p>
        </w:tc>
        <w:tc>
          <w:tcPr>
            <w:tcW w:w="1041" w:type="dxa"/>
            <w:vAlign w:val="center"/>
            <w:hideMark/>
          </w:tcPr>
          <w:p w:rsidR="00315219" w:rsidRPr="00483EF8" w:rsidRDefault="00315219" w:rsidP="00483EF8">
            <w:pPr>
              <w:spacing w:line="240" w:lineRule="auto"/>
              <w:rPr>
                <w:sz w:val="28"/>
                <w:szCs w:val="28"/>
              </w:rPr>
            </w:pPr>
            <w:r w:rsidRPr="00483EF8">
              <w:rPr>
                <w:color w:val="000000"/>
                <w:sz w:val="28"/>
                <w:szCs w:val="28"/>
              </w:rPr>
              <w:t>5</w:t>
            </w:r>
          </w:p>
        </w:tc>
      </w:tr>
      <w:tr w:rsidR="00315219" w:rsidRPr="00483EF8" w:rsidTr="00140426">
        <w:trPr>
          <w:tblCellSpacing w:w="0" w:type="dxa"/>
        </w:trPr>
        <w:tc>
          <w:tcPr>
            <w:tcW w:w="5930" w:type="dxa"/>
            <w:vAlign w:val="center"/>
            <w:hideMark/>
          </w:tcPr>
          <w:p w:rsidR="00315219" w:rsidRPr="00483EF8" w:rsidRDefault="00315219" w:rsidP="00483EF8">
            <w:pPr>
              <w:spacing w:line="240" w:lineRule="auto"/>
              <w:rPr>
                <w:sz w:val="28"/>
                <w:szCs w:val="28"/>
              </w:rPr>
            </w:pPr>
            <w:r w:rsidRPr="00483EF8">
              <w:rPr>
                <w:color w:val="000000"/>
                <w:sz w:val="28"/>
                <w:szCs w:val="28"/>
              </w:rPr>
              <w:t>Германівська гімназія</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1</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2</w:t>
            </w:r>
          </w:p>
        </w:tc>
        <w:tc>
          <w:tcPr>
            <w:tcW w:w="1041" w:type="dxa"/>
            <w:vAlign w:val="center"/>
            <w:hideMark/>
          </w:tcPr>
          <w:p w:rsidR="00315219" w:rsidRPr="00483EF8" w:rsidRDefault="00315219" w:rsidP="00483EF8">
            <w:pPr>
              <w:spacing w:line="240" w:lineRule="auto"/>
              <w:rPr>
                <w:sz w:val="28"/>
                <w:szCs w:val="28"/>
              </w:rPr>
            </w:pPr>
            <w:r w:rsidRPr="00483EF8">
              <w:rPr>
                <w:color w:val="000000"/>
                <w:sz w:val="28"/>
                <w:szCs w:val="28"/>
              </w:rPr>
              <w:t>3</w:t>
            </w:r>
          </w:p>
        </w:tc>
      </w:tr>
      <w:tr w:rsidR="00315219" w:rsidRPr="00483EF8" w:rsidTr="00140426">
        <w:trPr>
          <w:tblCellSpacing w:w="0" w:type="dxa"/>
        </w:trPr>
        <w:tc>
          <w:tcPr>
            <w:tcW w:w="5930" w:type="dxa"/>
            <w:vAlign w:val="center"/>
            <w:hideMark/>
          </w:tcPr>
          <w:p w:rsidR="00315219" w:rsidRPr="00483EF8" w:rsidRDefault="00315219" w:rsidP="00483EF8">
            <w:pPr>
              <w:spacing w:line="240" w:lineRule="auto"/>
              <w:rPr>
                <w:sz w:val="28"/>
                <w:szCs w:val="28"/>
              </w:rPr>
            </w:pPr>
            <w:r w:rsidRPr="00483EF8">
              <w:rPr>
                <w:color w:val="000000"/>
                <w:sz w:val="28"/>
                <w:szCs w:val="28"/>
              </w:rPr>
              <w:t>Академічний ліцей №3</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1</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w:t>
            </w: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1</w:t>
            </w:r>
          </w:p>
        </w:tc>
        <w:tc>
          <w:tcPr>
            <w:tcW w:w="1041" w:type="dxa"/>
            <w:vAlign w:val="center"/>
            <w:hideMark/>
          </w:tcPr>
          <w:p w:rsidR="00315219" w:rsidRPr="00483EF8" w:rsidRDefault="00315219" w:rsidP="00483EF8">
            <w:pPr>
              <w:spacing w:line="240" w:lineRule="auto"/>
              <w:rPr>
                <w:sz w:val="28"/>
                <w:szCs w:val="28"/>
              </w:rPr>
            </w:pPr>
            <w:r w:rsidRPr="00483EF8">
              <w:rPr>
                <w:color w:val="000000"/>
                <w:sz w:val="28"/>
                <w:szCs w:val="28"/>
              </w:rPr>
              <w:t>2</w:t>
            </w:r>
          </w:p>
        </w:tc>
      </w:tr>
      <w:tr w:rsidR="00315219" w:rsidRPr="00483EF8" w:rsidTr="00140426">
        <w:trPr>
          <w:tblCellSpacing w:w="0" w:type="dxa"/>
        </w:trPr>
        <w:tc>
          <w:tcPr>
            <w:tcW w:w="5930" w:type="dxa"/>
            <w:vAlign w:val="center"/>
            <w:hideMark/>
          </w:tcPr>
          <w:p w:rsidR="00315219" w:rsidRPr="00483EF8" w:rsidRDefault="00315219" w:rsidP="00483EF8">
            <w:pPr>
              <w:spacing w:line="240" w:lineRule="auto"/>
              <w:rPr>
                <w:sz w:val="28"/>
                <w:szCs w:val="28"/>
              </w:rPr>
            </w:pPr>
            <w:r w:rsidRPr="00483EF8">
              <w:rPr>
                <w:color w:val="000000"/>
                <w:sz w:val="28"/>
                <w:szCs w:val="28"/>
              </w:rPr>
              <w:t>Семенівська ЗОШ І-ІІІ ступенів</w:t>
            </w:r>
          </w:p>
        </w:tc>
        <w:tc>
          <w:tcPr>
            <w:tcW w:w="889" w:type="dxa"/>
            <w:vAlign w:val="center"/>
            <w:hideMark/>
          </w:tcPr>
          <w:p w:rsidR="00315219" w:rsidRPr="00483EF8" w:rsidRDefault="00315219" w:rsidP="00483EF8">
            <w:pPr>
              <w:spacing w:line="240" w:lineRule="auto"/>
              <w:rPr>
                <w:sz w:val="28"/>
                <w:szCs w:val="28"/>
              </w:rPr>
            </w:pPr>
          </w:p>
        </w:tc>
        <w:tc>
          <w:tcPr>
            <w:tcW w:w="889" w:type="dxa"/>
            <w:vAlign w:val="center"/>
            <w:hideMark/>
          </w:tcPr>
          <w:p w:rsidR="00315219" w:rsidRPr="00483EF8" w:rsidRDefault="00315219" w:rsidP="00483EF8">
            <w:pPr>
              <w:spacing w:line="240" w:lineRule="auto"/>
              <w:rPr>
                <w:sz w:val="28"/>
                <w:szCs w:val="28"/>
              </w:rPr>
            </w:pPr>
          </w:p>
        </w:tc>
        <w:tc>
          <w:tcPr>
            <w:tcW w:w="889" w:type="dxa"/>
            <w:vAlign w:val="center"/>
            <w:hideMark/>
          </w:tcPr>
          <w:p w:rsidR="00315219" w:rsidRPr="00483EF8" w:rsidRDefault="00315219" w:rsidP="00483EF8">
            <w:pPr>
              <w:spacing w:line="240" w:lineRule="auto"/>
              <w:rPr>
                <w:sz w:val="28"/>
                <w:szCs w:val="28"/>
              </w:rPr>
            </w:pPr>
            <w:r w:rsidRPr="00483EF8">
              <w:rPr>
                <w:color w:val="000000"/>
                <w:sz w:val="28"/>
                <w:szCs w:val="28"/>
              </w:rPr>
              <w:t>1</w:t>
            </w:r>
          </w:p>
        </w:tc>
        <w:tc>
          <w:tcPr>
            <w:tcW w:w="1041" w:type="dxa"/>
            <w:vAlign w:val="center"/>
            <w:hideMark/>
          </w:tcPr>
          <w:p w:rsidR="00315219" w:rsidRPr="00483EF8" w:rsidRDefault="00315219" w:rsidP="00483EF8">
            <w:pPr>
              <w:spacing w:line="240" w:lineRule="auto"/>
              <w:rPr>
                <w:sz w:val="28"/>
                <w:szCs w:val="28"/>
              </w:rPr>
            </w:pPr>
            <w:r w:rsidRPr="00483EF8">
              <w:rPr>
                <w:color w:val="000000"/>
                <w:sz w:val="28"/>
                <w:szCs w:val="28"/>
              </w:rPr>
              <w:t>1</w:t>
            </w:r>
          </w:p>
        </w:tc>
      </w:tr>
    </w:tbl>
    <w:p w:rsidR="00315219" w:rsidRPr="009C35B8" w:rsidRDefault="00315219" w:rsidP="00993A3E">
      <w:pPr>
        <w:pStyle w:val="20"/>
        <w:tabs>
          <w:tab w:val="left" w:pos="0"/>
          <w:tab w:val="left" w:pos="851"/>
        </w:tabs>
        <w:ind w:left="0" w:firstLine="709"/>
        <w:jc w:val="both"/>
        <w:rPr>
          <w:rFonts w:ascii="Times New Roman" w:hAnsi="Times New Roman" w:cs="Times New Roman"/>
          <w:sz w:val="28"/>
          <w:szCs w:val="28"/>
          <w:highlight w:val="cyan"/>
          <w:shd w:val="clear" w:color="auto" w:fill="FFFFFF"/>
        </w:rPr>
      </w:pPr>
    </w:p>
    <w:p w:rsidR="00315219" w:rsidRPr="00483EF8" w:rsidRDefault="00315219" w:rsidP="00993A3E">
      <w:pPr>
        <w:pStyle w:val="20"/>
        <w:tabs>
          <w:tab w:val="left" w:pos="0"/>
          <w:tab w:val="left" w:pos="851"/>
        </w:tabs>
        <w:ind w:left="0" w:firstLine="709"/>
        <w:jc w:val="both"/>
        <w:rPr>
          <w:rFonts w:ascii="Times New Roman" w:hAnsi="Times New Roman" w:cs="Times New Roman"/>
          <w:sz w:val="28"/>
          <w:szCs w:val="28"/>
          <w:u w:val="single"/>
          <w:shd w:val="clear" w:color="auto" w:fill="FFFFFF"/>
        </w:rPr>
      </w:pPr>
      <w:r w:rsidRPr="00483EF8">
        <w:rPr>
          <w:rFonts w:ascii="Times New Roman" w:hAnsi="Times New Roman" w:cs="Times New Roman"/>
          <w:sz w:val="28"/>
          <w:szCs w:val="28"/>
          <w:u w:val="single"/>
          <w:shd w:val="clear" w:color="auto" w:fill="FFFFFF"/>
        </w:rPr>
        <w:t>ПОЗАШКІЛЛЯ</w:t>
      </w:r>
    </w:p>
    <w:p w:rsidR="00315219" w:rsidRPr="00483EF8" w:rsidRDefault="00315219" w:rsidP="00993A3E">
      <w:pPr>
        <w:spacing w:line="240" w:lineRule="auto"/>
        <w:ind w:firstLine="709"/>
        <w:rPr>
          <w:sz w:val="28"/>
          <w:szCs w:val="28"/>
        </w:rPr>
      </w:pPr>
      <w:r w:rsidRPr="00483EF8">
        <w:rPr>
          <w:sz w:val="28"/>
          <w:szCs w:val="28"/>
        </w:rPr>
        <w:t>На території Обухівської міської територіальної громади повноцінно функціонує два заклади позашкільної освіти, </w:t>
      </w:r>
      <w:r w:rsidRPr="00483EF8">
        <w:rPr>
          <w:rStyle w:val="xfmc1"/>
          <w:sz w:val="28"/>
          <w:szCs w:val="28"/>
        </w:rPr>
        <w:t>у яких за різними напрями позашкілля виховується 1404 дитини.</w:t>
      </w:r>
    </w:p>
    <w:p w:rsidR="00315219" w:rsidRPr="00483EF8" w:rsidRDefault="00315219" w:rsidP="00993A3E">
      <w:pPr>
        <w:spacing w:line="240" w:lineRule="auto"/>
        <w:ind w:firstLine="709"/>
        <w:rPr>
          <w:sz w:val="28"/>
          <w:szCs w:val="28"/>
        </w:rPr>
      </w:pPr>
      <w:r w:rsidRPr="00483EF8">
        <w:rPr>
          <w:bCs/>
          <w:sz w:val="28"/>
          <w:szCs w:val="28"/>
          <w:u w:val="single"/>
        </w:rPr>
        <w:t>Центр військово-патріотичного виховання та допризовної підготовки,</w:t>
      </w:r>
      <w:r w:rsidRPr="00483EF8">
        <w:rPr>
          <w:sz w:val="28"/>
          <w:szCs w:val="28"/>
        </w:rPr>
        <w:t xml:space="preserve"> основний напрям діяльності Центру військово-патріотичний, який забезпечує формування громадянина, виховання високих духовних якостей і патріотизму, громадянської відповідальності за долю українського народу та держави. </w:t>
      </w:r>
    </w:p>
    <w:p w:rsidR="00315219" w:rsidRPr="00483EF8" w:rsidRDefault="00315219" w:rsidP="00993A3E">
      <w:pPr>
        <w:spacing w:line="240" w:lineRule="auto"/>
        <w:ind w:firstLine="709"/>
        <w:rPr>
          <w:sz w:val="28"/>
          <w:szCs w:val="28"/>
        </w:rPr>
      </w:pPr>
      <w:r w:rsidRPr="00483EF8">
        <w:rPr>
          <w:sz w:val="28"/>
          <w:szCs w:val="28"/>
        </w:rPr>
        <w:t xml:space="preserve">У 2021/2022 році працювало 6 гуртків навчалося 144 вихованці. Заклад є координатором роботи з патріотичного виховання учнівської молоді громади. </w:t>
      </w:r>
    </w:p>
    <w:p w:rsidR="00315219" w:rsidRPr="00483EF8" w:rsidRDefault="00315219" w:rsidP="00993A3E">
      <w:pPr>
        <w:spacing w:line="240" w:lineRule="auto"/>
        <w:ind w:firstLine="709"/>
        <w:rPr>
          <w:sz w:val="28"/>
          <w:szCs w:val="28"/>
        </w:rPr>
      </w:pPr>
      <w:r w:rsidRPr="00483EF8">
        <w:rPr>
          <w:sz w:val="28"/>
          <w:szCs w:val="28"/>
        </w:rPr>
        <w:t>У рамках реалізації Стратегії національно-патріотичного виховання дітей та молоді багато років впроваджується Всеукраїнська дитячо-юнацька військово-патріотична гра «Сокіл» («Джура»).</w:t>
      </w:r>
      <w:r w:rsidRPr="00483EF8">
        <w:rPr>
          <w:color w:val="333333"/>
          <w:sz w:val="28"/>
          <w:szCs w:val="28"/>
          <w:shd w:val="clear" w:color="auto" w:fill="FFFFFF"/>
        </w:rPr>
        <w:t xml:space="preserve"> </w:t>
      </w:r>
    </w:p>
    <w:p w:rsidR="00315219" w:rsidRPr="00483EF8" w:rsidRDefault="00315219" w:rsidP="00993A3E">
      <w:pPr>
        <w:spacing w:line="240" w:lineRule="auto"/>
        <w:ind w:firstLine="709"/>
        <w:rPr>
          <w:sz w:val="28"/>
          <w:szCs w:val="28"/>
        </w:rPr>
      </w:pPr>
      <w:r w:rsidRPr="00483EF8">
        <w:rPr>
          <w:rStyle w:val="xfmc1"/>
          <w:sz w:val="28"/>
          <w:szCs w:val="28"/>
        </w:rPr>
        <w:t>Впродовж навчального року у 10-х та 11-х класах  здійснювалося викладання предмету «Захист</w:t>
      </w:r>
      <w:r w:rsidRPr="00483EF8">
        <w:rPr>
          <w:sz w:val="28"/>
          <w:szCs w:val="28"/>
        </w:rPr>
        <w:t xml:space="preserve"> </w:t>
      </w:r>
      <w:r w:rsidRPr="00483EF8">
        <w:rPr>
          <w:rStyle w:val="xfmc1"/>
          <w:sz w:val="28"/>
          <w:szCs w:val="28"/>
        </w:rPr>
        <w:t>України», навчалося  737 д</w:t>
      </w:r>
      <w:r w:rsidR="009C35B8" w:rsidRPr="00483EF8">
        <w:rPr>
          <w:rStyle w:val="xfmc1"/>
          <w:sz w:val="28"/>
          <w:szCs w:val="28"/>
        </w:rPr>
        <w:t>і</w:t>
      </w:r>
      <w:r w:rsidRPr="00483EF8">
        <w:rPr>
          <w:rStyle w:val="xfmc1"/>
          <w:sz w:val="28"/>
          <w:szCs w:val="28"/>
        </w:rPr>
        <w:t>тей. У ході викладання якого юнаків та дівчат ознайомлено з основними положеннями Конституції України про захист України,</w:t>
      </w:r>
      <w:r w:rsidRPr="00483EF8">
        <w:rPr>
          <w:sz w:val="28"/>
          <w:szCs w:val="28"/>
        </w:rPr>
        <w:t xml:space="preserve"> </w:t>
      </w:r>
      <w:r w:rsidRPr="00483EF8">
        <w:rPr>
          <w:rStyle w:val="xfmc1"/>
          <w:sz w:val="28"/>
          <w:szCs w:val="28"/>
        </w:rPr>
        <w:t>законів України «Про оборону України», «Про військовий обов’язок і військову службу», інших нормативно-правових актів з питань</w:t>
      </w:r>
      <w:r w:rsidRPr="00483EF8">
        <w:rPr>
          <w:sz w:val="28"/>
          <w:szCs w:val="28"/>
        </w:rPr>
        <w:t xml:space="preserve"> </w:t>
      </w:r>
      <w:r w:rsidRPr="00483EF8">
        <w:rPr>
          <w:rStyle w:val="xfmc1"/>
          <w:sz w:val="28"/>
          <w:szCs w:val="28"/>
        </w:rPr>
        <w:t>оборони, військового будівництва та проходження військової служби. Метою навчального предмету «Захист України» є формування в</w:t>
      </w:r>
      <w:r w:rsidRPr="00483EF8">
        <w:rPr>
          <w:sz w:val="28"/>
          <w:szCs w:val="28"/>
        </w:rPr>
        <w:t xml:space="preserve"> </w:t>
      </w:r>
      <w:r w:rsidRPr="00483EF8">
        <w:rPr>
          <w:rStyle w:val="xfmc1"/>
          <w:sz w:val="28"/>
          <w:szCs w:val="28"/>
        </w:rPr>
        <w:t>учнівської молоді життєво необхідних знань, умінь і навичок щодо захисту Батьківщини та системного уявлення про військово-патріотичне</w:t>
      </w:r>
      <w:r w:rsidRPr="00483EF8">
        <w:rPr>
          <w:sz w:val="28"/>
          <w:szCs w:val="28"/>
        </w:rPr>
        <w:t xml:space="preserve"> </w:t>
      </w:r>
      <w:r w:rsidRPr="00483EF8">
        <w:rPr>
          <w:rStyle w:val="xfmc1"/>
          <w:sz w:val="28"/>
          <w:szCs w:val="28"/>
        </w:rPr>
        <w:t>виховання як складову частину освітнього процесу.</w:t>
      </w:r>
    </w:p>
    <w:p w:rsidR="00315219" w:rsidRPr="00483EF8" w:rsidRDefault="00315219" w:rsidP="00993A3E">
      <w:pPr>
        <w:spacing w:line="240" w:lineRule="auto"/>
        <w:ind w:firstLine="709"/>
        <w:rPr>
          <w:color w:val="000000"/>
          <w:sz w:val="28"/>
          <w:szCs w:val="28"/>
        </w:rPr>
      </w:pPr>
      <w:r w:rsidRPr="00483EF8">
        <w:rPr>
          <w:bCs/>
          <w:sz w:val="28"/>
          <w:szCs w:val="28"/>
          <w:u w:val="single"/>
        </w:rPr>
        <w:t>Заклад позашкільної освіти Центр творчості дітей юнацтва та молоді «Романтик</w:t>
      </w:r>
      <w:r w:rsidRPr="00483EF8">
        <w:rPr>
          <w:sz w:val="28"/>
          <w:szCs w:val="28"/>
        </w:rPr>
        <w:t>». У</w:t>
      </w:r>
      <w:r w:rsidRPr="00483EF8">
        <w:rPr>
          <w:color w:val="000000"/>
          <w:sz w:val="28"/>
          <w:szCs w:val="28"/>
        </w:rPr>
        <w:t> закладі навчається 1260 дітей з яких 134 дитини соціальних категорій, в тому числі діти ВПО(33), та діти батьків учасників війни з РФ (29). Функціонує  44 гуртки (66 груп), за шістьма напрямами. Заняття відбуваються не тільки в Закладі, а й на базах шкіл міста та району. </w:t>
      </w:r>
    </w:p>
    <w:p w:rsidR="00315219" w:rsidRPr="00483EF8" w:rsidRDefault="00315219" w:rsidP="00483EF8">
      <w:pPr>
        <w:spacing w:line="240" w:lineRule="auto"/>
        <w:ind w:firstLine="709"/>
        <w:rPr>
          <w:sz w:val="28"/>
          <w:szCs w:val="28"/>
        </w:rPr>
      </w:pPr>
      <w:r w:rsidRPr="00483EF8">
        <w:rPr>
          <w:color w:val="000000"/>
          <w:sz w:val="28"/>
          <w:szCs w:val="28"/>
        </w:rPr>
        <w:t>Забезпечують освітній процес 32 керівника гуртка, в тому числі 2 керівника гуртка мають звання «керівник гуртка – методист», 1 к.п.н. доцент і 1 народний майстер.</w:t>
      </w:r>
    </w:p>
    <w:p w:rsidR="00315219" w:rsidRPr="00483EF8" w:rsidRDefault="00315219" w:rsidP="00483EF8">
      <w:pPr>
        <w:spacing w:line="240" w:lineRule="auto"/>
        <w:ind w:firstLine="709"/>
        <w:rPr>
          <w:color w:val="000000"/>
          <w:sz w:val="28"/>
          <w:szCs w:val="28"/>
        </w:rPr>
      </w:pPr>
      <w:r w:rsidRPr="00483EF8">
        <w:rPr>
          <w:color w:val="000000"/>
          <w:sz w:val="28"/>
          <w:szCs w:val="28"/>
        </w:rPr>
        <w:t> За минулий навчальний рік всього вихованцями було здобуто біля 50 перемог:</w:t>
      </w:r>
    </w:p>
    <w:p w:rsidR="00315219" w:rsidRPr="00483EF8" w:rsidRDefault="00315219" w:rsidP="00483EF8">
      <w:pPr>
        <w:spacing w:line="240" w:lineRule="auto"/>
        <w:ind w:firstLine="709"/>
        <w:rPr>
          <w:sz w:val="28"/>
          <w:szCs w:val="28"/>
        </w:rPr>
      </w:pPr>
      <w:r w:rsidRPr="00483EF8">
        <w:rPr>
          <w:color w:val="000000"/>
          <w:sz w:val="28"/>
          <w:szCs w:val="28"/>
        </w:rPr>
        <w:t xml:space="preserve"> 5 Всеукраїнського рівня та 43 Обласного.</w:t>
      </w:r>
    </w:p>
    <w:p w:rsidR="00315219" w:rsidRPr="00483EF8" w:rsidRDefault="00315219" w:rsidP="00483EF8">
      <w:pPr>
        <w:spacing w:line="240" w:lineRule="auto"/>
        <w:ind w:firstLine="709"/>
        <w:rPr>
          <w:sz w:val="28"/>
          <w:szCs w:val="28"/>
        </w:rPr>
      </w:pPr>
      <w:r w:rsidRPr="00483EF8">
        <w:rPr>
          <w:sz w:val="28"/>
          <w:szCs w:val="28"/>
        </w:rPr>
        <w:t>Вихованці закладу є активними учасниками та переможцями Міжнародних,  Всеукраїнських, обласних конкурсів.</w:t>
      </w:r>
    </w:p>
    <w:p w:rsidR="00315219" w:rsidRPr="00483EF8" w:rsidRDefault="00315219" w:rsidP="00483EF8">
      <w:pPr>
        <w:shd w:val="clear" w:color="auto" w:fill="FFFFFF"/>
        <w:spacing w:line="240" w:lineRule="auto"/>
        <w:ind w:firstLine="709"/>
        <w:rPr>
          <w:sz w:val="28"/>
          <w:szCs w:val="28"/>
          <w:u w:val="single"/>
        </w:rPr>
      </w:pPr>
      <w:r w:rsidRPr="00483EF8">
        <w:rPr>
          <w:bCs/>
          <w:sz w:val="28"/>
          <w:szCs w:val="28"/>
          <w:u w:val="single"/>
        </w:rPr>
        <w:lastRenderedPageBreak/>
        <w:t>ДЮСШ</w:t>
      </w:r>
    </w:p>
    <w:p w:rsidR="00315219" w:rsidRPr="00483EF8" w:rsidRDefault="00315219" w:rsidP="00483EF8">
      <w:pPr>
        <w:spacing w:line="240" w:lineRule="auto"/>
        <w:ind w:firstLine="709"/>
        <w:rPr>
          <w:sz w:val="28"/>
          <w:szCs w:val="28"/>
        </w:rPr>
      </w:pPr>
      <w:r w:rsidRPr="00483EF8">
        <w:rPr>
          <w:sz w:val="28"/>
          <w:szCs w:val="28"/>
        </w:rPr>
        <w:t>У ДЮСШ займається 284 учня в 28 групах. Працює 9 штатних тренерів та 4 за сумісництвом, які мають вищу освіту за фахом.</w:t>
      </w:r>
    </w:p>
    <w:p w:rsidR="00315219" w:rsidRPr="00483EF8" w:rsidRDefault="00315219" w:rsidP="00483EF8">
      <w:pPr>
        <w:spacing w:line="240" w:lineRule="auto"/>
        <w:ind w:firstLine="709"/>
        <w:rPr>
          <w:sz w:val="28"/>
          <w:szCs w:val="28"/>
        </w:rPr>
      </w:pPr>
      <w:r w:rsidRPr="00483EF8">
        <w:rPr>
          <w:sz w:val="28"/>
          <w:szCs w:val="28"/>
        </w:rPr>
        <w:t xml:space="preserve">         За 2022 рік 52 рази взяли участь у змаганнях різного рівня. </w:t>
      </w:r>
    </w:p>
    <w:p w:rsidR="00315219" w:rsidRPr="00483EF8" w:rsidRDefault="00315219" w:rsidP="00483EF8">
      <w:pPr>
        <w:spacing w:line="240" w:lineRule="auto"/>
        <w:ind w:firstLine="709"/>
        <w:rPr>
          <w:sz w:val="28"/>
          <w:szCs w:val="28"/>
        </w:rPr>
      </w:pPr>
      <w:r w:rsidRPr="00483EF8">
        <w:rPr>
          <w:sz w:val="28"/>
          <w:szCs w:val="28"/>
        </w:rPr>
        <w:t xml:space="preserve">         За 2022 рік підготовлено 18 спортсмененів-розрядів:</w:t>
      </w:r>
    </w:p>
    <w:p w:rsidR="00315219" w:rsidRPr="00483EF8" w:rsidRDefault="00315219" w:rsidP="00483EF8">
      <w:pPr>
        <w:widowControl/>
        <w:numPr>
          <w:ilvl w:val="0"/>
          <w:numId w:val="14"/>
        </w:numPr>
        <w:adjustRightInd/>
        <w:spacing w:line="240" w:lineRule="auto"/>
        <w:ind w:left="0" w:firstLine="709"/>
        <w:textAlignment w:val="auto"/>
        <w:rPr>
          <w:sz w:val="28"/>
          <w:szCs w:val="28"/>
        </w:rPr>
      </w:pPr>
      <w:r w:rsidRPr="00483EF8">
        <w:rPr>
          <w:sz w:val="28"/>
          <w:szCs w:val="28"/>
        </w:rPr>
        <w:t>І дорослий - 2 спортсмени;</w:t>
      </w:r>
    </w:p>
    <w:p w:rsidR="00315219" w:rsidRPr="00483EF8" w:rsidRDefault="00315219" w:rsidP="00483EF8">
      <w:pPr>
        <w:widowControl/>
        <w:numPr>
          <w:ilvl w:val="0"/>
          <w:numId w:val="14"/>
        </w:numPr>
        <w:adjustRightInd/>
        <w:spacing w:line="240" w:lineRule="auto"/>
        <w:ind w:left="0" w:firstLine="709"/>
        <w:textAlignment w:val="auto"/>
        <w:rPr>
          <w:sz w:val="28"/>
          <w:szCs w:val="28"/>
        </w:rPr>
      </w:pPr>
      <w:r w:rsidRPr="00483EF8">
        <w:rPr>
          <w:sz w:val="28"/>
          <w:szCs w:val="28"/>
        </w:rPr>
        <w:t>ІІ дорослий - 6 спортсменів;</w:t>
      </w:r>
    </w:p>
    <w:p w:rsidR="00315219" w:rsidRPr="00483EF8" w:rsidRDefault="00315219" w:rsidP="00483EF8">
      <w:pPr>
        <w:widowControl/>
        <w:numPr>
          <w:ilvl w:val="0"/>
          <w:numId w:val="14"/>
        </w:numPr>
        <w:adjustRightInd/>
        <w:spacing w:line="240" w:lineRule="auto"/>
        <w:ind w:left="0" w:firstLine="709"/>
        <w:textAlignment w:val="auto"/>
        <w:rPr>
          <w:sz w:val="28"/>
          <w:szCs w:val="28"/>
        </w:rPr>
      </w:pPr>
      <w:r w:rsidRPr="00483EF8">
        <w:rPr>
          <w:sz w:val="28"/>
          <w:szCs w:val="28"/>
        </w:rPr>
        <w:t>ІІІ дорослий - 10 спортсменів.</w:t>
      </w:r>
    </w:p>
    <w:p w:rsidR="00315219" w:rsidRPr="00483EF8" w:rsidRDefault="00315219" w:rsidP="00483EF8">
      <w:pPr>
        <w:spacing w:line="240" w:lineRule="auto"/>
        <w:ind w:firstLine="709"/>
        <w:rPr>
          <w:sz w:val="28"/>
          <w:szCs w:val="28"/>
        </w:rPr>
      </w:pPr>
      <w:r w:rsidRPr="00483EF8">
        <w:rPr>
          <w:sz w:val="28"/>
          <w:szCs w:val="28"/>
        </w:rPr>
        <w:t>У 2022 році вихованці ДЮСШ вибороли:</w:t>
      </w:r>
    </w:p>
    <w:p w:rsidR="00315219" w:rsidRPr="00483EF8" w:rsidRDefault="00315219" w:rsidP="00483EF8">
      <w:pPr>
        <w:widowControl/>
        <w:numPr>
          <w:ilvl w:val="0"/>
          <w:numId w:val="13"/>
        </w:numPr>
        <w:adjustRightInd/>
        <w:spacing w:line="240" w:lineRule="auto"/>
        <w:ind w:left="0" w:firstLine="709"/>
        <w:textAlignment w:val="auto"/>
        <w:rPr>
          <w:sz w:val="28"/>
          <w:szCs w:val="28"/>
        </w:rPr>
      </w:pPr>
      <w:r w:rsidRPr="00483EF8">
        <w:rPr>
          <w:sz w:val="28"/>
          <w:szCs w:val="28"/>
        </w:rPr>
        <w:t xml:space="preserve">два ІІІ місця у </w:t>
      </w:r>
      <w:bookmarkStart w:id="0" w:name="_Hlk123901012"/>
      <w:r w:rsidRPr="00483EF8">
        <w:rPr>
          <w:sz w:val="28"/>
          <w:szCs w:val="28"/>
        </w:rPr>
        <w:t>Чемпіонаті Світу</w:t>
      </w:r>
      <w:bookmarkEnd w:id="0"/>
      <w:r w:rsidRPr="00483EF8">
        <w:rPr>
          <w:sz w:val="28"/>
          <w:szCs w:val="28"/>
        </w:rPr>
        <w:t>;</w:t>
      </w:r>
    </w:p>
    <w:p w:rsidR="00315219" w:rsidRPr="00483EF8" w:rsidRDefault="00315219" w:rsidP="00483EF8">
      <w:pPr>
        <w:widowControl/>
        <w:numPr>
          <w:ilvl w:val="0"/>
          <w:numId w:val="13"/>
        </w:numPr>
        <w:adjustRightInd/>
        <w:spacing w:line="240" w:lineRule="auto"/>
        <w:ind w:left="0" w:firstLine="709"/>
        <w:textAlignment w:val="auto"/>
        <w:rPr>
          <w:sz w:val="28"/>
          <w:szCs w:val="28"/>
        </w:rPr>
      </w:pPr>
      <w:r w:rsidRPr="00483EF8">
        <w:rPr>
          <w:sz w:val="28"/>
          <w:szCs w:val="28"/>
        </w:rPr>
        <w:t xml:space="preserve">чотири І місця, два ІІ місця, два ІІІ місця на Чемпіонаті України; </w:t>
      </w:r>
    </w:p>
    <w:p w:rsidR="00315219" w:rsidRPr="00483EF8" w:rsidRDefault="00315219" w:rsidP="00483EF8">
      <w:pPr>
        <w:widowControl/>
        <w:numPr>
          <w:ilvl w:val="0"/>
          <w:numId w:val="13"/>
        </w:numPr>
        <w:adjustRightInd/>
        <w:spacing w:line="240" w:lineRule="auto"/>
        <w:ind w:left="0" w:firstLine="709"/>
        <w:textAlignment w:val="auto"/>
        <w:rPr>
          <w:sz w:val="28"/>
          <w:szCs w:val="28"/>
        </w:rPr>
      </w:pPr>
      <w:r w:rsidRPr="00483EF8">
        <w:rPr>
          <w:sz w:val="28"/>
          <w:szCs w:val="28"/>
        </w:rPr>
        <w:t>І місце у Чемпіонаті Європи;</w:t>
      </w:r>
    </w:p>
    <w:p w:rsidR="00315219" w:rsidRPr="00483EF8" w:rsidRDefault="00315219" w:rsidP="00483EF8">
      <w:pPr>
        <w:pStyle w:val="3"/>
        <w:numPr>
          <w:ilvl w:val="0"/>
          <w:numId w:val="13"/>
        </w:numPr>
        <w:spacing w:line="240" w:lineRule="auto"/>
        <w:ind w:left="0" w:firstLine="709"/>
        <w:jc w:val="both"/>
        <w:rPr>
          <w:sz w:val="28"/>
          <w:szCs w:val="28"/>
        </w:rPr>
      </w:pPr>
      <w:r w:rsidRPr="00483EF8">
        <w:rPr>
          <w:sz w:val="28"/>
          <w:szCs w:val="28"/>
        </w:rPr>
        <w:t xml:space="preserve">І місце на </w:t>
      </w:r>
      <w:bookmarkStart w:id="1" w:name="_Hlk123900862"/>
      <w:r w:rsidRPr="00483EF8">
        <w:rPr>
          <w:sz w:val="28"/>
          <w:szCs w:val="28"/>
        </w:rPr>
        <w:t>Чемпіонаті України</w:t>
      </w:r>
      <w:bookmarkEnd w:id="1"/>
      <w:r w:rsidRPr="00483EF8">
        <w:rPr>
          <w:sz w:val="28"/>
          <w:szCs w:val="28"/>
        </w:rPr>
        <w:t>;</w:t>
      </w:r>
    </w:p>
    <w:p w:rsidR="00315219" w:rsidRPr="00483EF8" w:rsidRDefault="00315219" w:rsidP="00483EF8">
      <w:pPr>
        <w:pStyle w:val="3"/>
        <w:numPr>
          <w:ilvl w:val="0"/>
          <w:numId w:val="13"/>
        </w:numPr>
        <w:spacing w:line="240" w:lineRule="auto"/>
        <w:ind w:left="0" w:firstLine="709"/>
        <w:jc w:val="both"/>
        <w:rPr>
          <w:sz w:val="28"/>
          <w:szCs w:val="28"/>
        </w:rPr>
      </w:pPr>
      <w:r w:rsidRPr="00483EF8">
        <w:rPr>
          <w:sz w:val="28"/>
          <w:szCs w:val="28"/>
        </w:rPr>
        <w:t>три ІІІ місця  на Всеукраїнських змаганнях;</w:t>
      </w:r>
    </w:p>
    <w:p w:rsidR="00315219" w:rsidRPr="00483EF8" w:rsidRDefault="00315219" w:rsidP="00483EF8">
      <w:pPr>
        <w:pStyle w:val="3"/>
        <w:numPr>
          <w:ilvl w:val="0"/>
          <w:numId w:val="13"/>
        </w:numPr>
        <w:spacing w:line="240" w:lineRule="auto"/>
        <w:ind w:left="0" w:firstLine="709"/>
        <w:jc w:val="both"/>
        <w:rPr>
          <w:sz w:val="28"/>
          <w:szCs w:val="28"/>
        </w:rPr>
      </w:pPr>
      <w:r w:rsidRPr="00483EF8">
        <w:rPr>
          <w:sz w:val="28"/>
          <w:szCs w:val="28"/>
        </w:rPr>
        <w:t xml:space="preserve">40 призерів різних рівнів у Чемпіонаті Київської області. </w:t>
      </w:r>
    </w:p>
    <w:p w:rsidR="00850AC5" w:rsidRPr="00850AC5" w:rsidRDefault="00140426" w:rsidP="00993A3E">
      <w:pPr>
        <w:spacing w:line="240" w:lineRule="auto"/>
        <w:ind w:firstLine="709"/>
        <w:rPr>
          <w:sz w:val="28"/>
          <w:szCs w:val="28"/>
        </w:rPr>
      </w:pPr>
      <w:r w:rsidRPr="00850AC5">
        <w:rPr>
          <w:sz w:val="28"/>
          <w:szCs w:val="28"/>
        </w:rPr>
        <w:t>За звітний період у</w:t>
      </w:r>
      <w:r w:rsidR="00315219" w:rsidRPr="00850AC5">
        <w:rPr>
          <w:sz w:val="28"/>
          <w:szCs w:val="28"/>
        </w:rPr>
        <w:t xml:space="preserve">правління освіти </w:t>
      </w:r>
      <w:r w:rsidRPr="00850AC5">
        <w:rPr>
          <w:sz w:val="28"/>
          <w:szCs w:val="28"/>
        </w:rPr>
        <w:t>В</w:t>
      </w:r>
      <w:r w:rsidR="00315219" w:rsidRPr="00850AC5">
        <w:rPr>
          <w:sz w:val="28"/>
          <w:szCs w:val="28"/>
        </w:rPr>
        <w:t xml:space="preserve">иконавчого комітету Обухівської міської ради </w:t>
      </w:r>
      <w:r w:rsidRPr="00850AC5">
        <w:rPr>
          <w:sz w:val="28"/>
          <w:szCs w:val="28"/>
        </w:rPr>
        <w:t xml:space="preserve">Київської області було </w:t>
      </w:r>
      <w:r w:rsidR="00315219" w:rsidRPr="00850AC5">
        <w:rPr>
          <w:sz w:val="28"/>
          <w:szCs w:val="28"/>
        </w:rPr>
        <w:t>включено до Цільової Програми про участь Обухівської міської територіальної громади у підготовці та виконання завдань національного спротиву на 2022-2024 роки (харчування ДФТГ)</w:t>
      </w:r>
      <w:r w:rsidR="00187F2F" w:rsidRPr="00850AC5">
        <w:rPr>
          <w:sz w:val="28"/>
          <w:szCs w:val="28"/>
        </w:rPr>
        <w:t xml:space="preserve">. </w:t>
      </w:r>
    </w:p>
    <w:p w:rsidR="00315219" w:rsidRPr="00850AC5" w:rsidRDefault="00315219" w:rsidP="00850AC5">
      <w:pPr>
        <w:spacing w:line="240" w:lineRule="auto"/>
        <w:ind w:firstLine="709"/>
        <w:rPr>
          <w:sz w:val="28"/>
          <w:szCs w:val="28"/>
        </w:rPr>
      </w:pPr>
      <w:r w:rsidRPr="00850AC5">
        <w:rPr>
          <w:sz w:val="28"/>
          <w:szCs w:val="28"/>
        </w:rPr>
        <w:t>За 2022 рік у закладах освіти Обухівської МТГ було облаштовано найпростіші укриття на загальну суму 8882851,95 грн.</w:t>
      </w:r>
      <w:r w:rsidR="00850AC5" w:rsidRPr="00850AC5">
        <w:rPr>
          <w:sz w:val="28"/>
          <w:szCs w:val="28"/>
        </w:rPr>
        <w:t xml:space="preserve">, це в </w:t>
      </w:r>
      <w:r w:rsidRPr="00850AC5">
        <w:rPr>
          <w:sz w:val="28"/>
          <w:szCs w:val="28"/>
        </w:rPr>
        <w:t>дошкільн</w:t>
      </w:r>
      <w:r w:rsidR="00850AC5" w:rsidRPr="00850AC5">
        <w:rPr>
          <w:sz w:val="28"/>
          <w:szCs w:val="28"/>
        </w:rPr>
        <w:t>их</w:t>
      </w:r>
      <w:r w:rsidRPr="00850AC5">
        <w:rPr>
          <w:sz w:val="28"/>
          <w:szCs w:val="28"/>
        </w:rPr>
        <w:t xml:space="preserve"> заклад</w:t>
      </w:r>
      <w:r w:rsidR="00850AC5" w:rsidRPr="00850AC5">
        <w:rPr>
          <w:sz w:val="28"/>
          <w:szCs w:val="28"/>
        </w:rPr>
        <w:t>ах</w:t>
      </w:r>
      <w:r w:rsidRPr="00850AC5">
        <w:rPr>
          <w:sz w:val="28"/>
          <w:szCs w:val="28"/>
        </w:rPr>
        <w:t xml:space="preserve"> освіти – витрачено </w:t>
      </w:r>
      <w:r w:rsidR="00850AC5" w:rsidRPr="00850AC5">
        <w:rPr>
          <w:sz w:val="28"/>
          <w:szCs w:val="28"/>
        </w:rPr>
        <w:t xml:space="preserve">кошти в сумі </w:t>
      </w:r>
      <w:r w:rsidRPr="00850AC5">
        <w:rPr>
          <w:bCs/>
          <w:iCs/>
          <w:sz w:val="28"/>
          <w:szCs w:val="28"/>
        </w:rPr>
        <w:t>3680752,25 грн</w:t>
      </w:r>
      <w:r w:rsidR="00850AC5" w:rsidRPr="00850AC5">
        <w:rPr>
          <w:bCs/>
          <w:iCs/>
          <w:sz w:val="28"/>
          <w:szCs w:val="28"/>
        </w:rPr>
        <w:t>.</w:t>
      </w:r>
      <w:r w:rsidRPr="00850AC5">
        <w:rPr>
          <w:bCs/>
          <w:iCs/>
          <w:sz w:val="28"/>
          <w:szCs w:val="28"/>
        </w:rPr>
        <w:t xml:space="preserve"> (ДНЗ «Дударик», ДНЗ «Катруся», ДНЗ «Зірочка», ДНЗ «Рушничок», ДНЗ «Пролісок», ДНЗ «Веселка», Григорівський ЗДО «Калинка», Першотравенський ЗДО «Золотий ключик», Семенівський ЗДО «Зернятко»)</w:t>
      </w:r>
      <w:r w:rsidR="00850AC5" w:rsidRPr="00850AC5">
        <w:rPr>
          <w:bCs/>
          <w:iCs/>
          <w:sz w:val="28"/>
          <w:szCs w:val="28"/>
        </w:rPr>
        <w:t xml:space="preserve">; </w:t>
      </w:r>
      <w:r w:rsidRPr="00850AC5">
        <w:rPr>
          <w:bCs/>
          <w:iCs/>
          <w:sz w:val="28"/>
          <w:szCs w:val="28"/>
        </w:rPr>
        <w:t xml:space="preserve">заклади загальної середньої освіти – витрачено </w:t>
      </w:r>
      <w:r w:rsidRPr="00850AC5">
        <w:rPr>
          <w:sz w:val="28"/>
          <w:szCs w:val="28"/>
        </w:rPr>
        <w:t>4452412,90 грн</w:t>
      </w:r>
      <w:r w:rsidR="00850AC5" w:rsidRPr="00850AC5">
        <w:rPr>
          <w:sz w:val="28"/>
          <w:szCs w:val="28"/>
        </w:rPr>
        <w:t>.</w:t>
      </w:r>
      <w:r w:rsidRPr="00850AC5">
        <w:rPr>
          <w:sz w:val="28"/>
          <w:szCs w:val="28"/>
        </w:rPr>
        <w:t xml:space="preserve"> (Академічний ліцей №1, №3, №4, №5, Академічний ліцей ім. В. Мельника, Григорівський ліцей, Семенівський ліцей, Краснослобідський ліцей)</w:t>
      </w:r>
      <w:r w:rsidR="00850AC5" w:rsidRPr="00850AC5">
        <w:rPr>
          <w:sz w:val="28"/>
          <w:szCs w:val="28"/>
        </w:rPr>
        <w:t xml:space="preserve">. Крім того, придбано </w:t>
      </w:r>
      <w:r w:rsidRPr="00850AC5">
        <w:rPr>
          <w:sz w:val="28"/>
          <w:szCs w:val="28"/>
        </w:rPr>
        <w:t xml:space="preserve">генераторів </w:t>
      </w:r>
      <w:r w:rsidR="00850AC5" w:rsidRPr="00850AC5">
        <w:rPr>
          <w:sz w:val="28"/>
          <w:szCs w:val="28"/>
        </w:rPr>
        <w:t>на суму</w:t>
      </w:r>
      <w:r w:rsidRPr="00850AC5">
        <w:rPr>
          <w:sz w:val="28"/>
          <w:szCs w:val="28"/>
        </w:rPr>
        <w:t xml:space="preserve"> 749686,80 грн</w:t>
      </w:r>
      <w:r w:rsidR="00850AC5" w:rsidRPr="00850AC5">
        <w:rPr>
          <w:sz w:val="28"/>
          <w:szCs w:val="28"/>
        </w:rPr>
        <w:t>.</w:t>
      </w:r>
      <w:r w:rsidRPr="00850AC5">
        <w:rPr>
          <w:sz w:val="28"/>
          <w:szCs w:val="28"/>
        </w:rPr>
        <w:t xml:space="preserve"> (ліцей №3, ліцей №4, ліцей №5, гімназія ім. В.Мельника, Долинянська гімназія, Маловільшанська гімназія, Семенівський ліцей, Краснослобідський ліцей, Першотравенська гімназія)</w:t>
      </w:r>
      <w:r w:rsidR="00850AC5" w:rsidRPr="00850AC5">
        <w:rPr>
          <w:sz w:val="28"/>
          <w:szCs w:val="28"/>
        </w:rPr>
        <w:t>.</w:t>
      </w:r>
    </w:p>
    <w:p w:rsidR="00315219" w:rsidRPr="00850AC5" w:rsidRDefault="00315219" w:rsidP="00993A3E">
      <w:pPr>
        <w:spacing w:line="240" w:lineRule="auto"/>
        <w:ind w:firstLine="709"/>
        <w:rPr>
          <w:sz w:val="28"/>
          <w:szCs w:val="28"/>
        </w:rPr>
      </w:pPr>
      <w:r w:rsidRPr="00850AC5">
        <w:rPr>
          <w:sz w:val="28"/>
          <w:szCs w:val="28"/>
        </w:rPr>
        <w:t xml:space="preserve">Педагогічні, технічні та працівники управління освіти були залученні до різних видів робіт: плетіння маскувальних сіток, виготовлення окопних свічок, робота на кухні, складах, чергування на пунктах обігріву та незламності. </w:t>
      </w:r>
    </w:p>
    <w:p w:rsidR="00315219" w:rsidRPr="00850AC5" w:rsidRDefault="00315219" w:rsidP="00993A3E">
      <w:pPr>
        <w:spacing w:line="240" w:lineRule="auto"/>
        <w:ind w:firstLine="709"/>
        <w:rPr>
          <w:sz w:val="28"/>
          <w:szCs w:val="28"/>
        </w:rPr>
      </w:pPr>
      <w:r w:rsidRPr="00850AC5">
        <w:rPr>
          <w:sz w:val="28"/>
          <w:szCs w:val="28"/>
        </w:rPr>
        <w:t xml:space="preserve">На базі дошкільних навчальних закладів «Веселка» та «Зірочка» облаштовано пункти розподілу гуманітарної допомоги. </w:t>
      </w:r>
    </w:p>
    <w:p w:rsidR="00AD6EE9" w:rsidRDefault="00167185" w:rsidP="00993A3E">
      <w:pPr>
        <w:spacing w:line="240" w:lineRule="auto"/>
        <w:ind w:firstLine="709"/>
        <w:rPr>
          <w:sz w:val="28"/>
          <w:szCs w:val="28"/>
        </w:rPr>
      </w:pPr>
      <w:r w:rsidRPr="00894661">
        <w:rPr>
          <w:sz w:val="28"/>
          <w:szCs w:val="28"/>
        </w:rPr>
        <w:t xml:space="preserve">Слід зазначити, що  на сьогоднішній день одним із важливих питань є те, що </w:t>
      </w:r>
      <w:r w:rsidR="00894661">
        <w:rPr>
          <w:sz w:val="28"/>
          <w:szCs w:val="28"/>
        </w:rPr>
        <w:t>Академічний ліцей №2</w:t>
      </w:r>
      <w:r w:rsidR="00894661" w:rsidRPr="00894661">
        <w:rPr>
          <w:sz w:val="28"/>
          <w:szCs w:val="28"/>
        </w:rPr>
        <w:t xml:space="preserve"> м. Обухів</w:t>
      </w:r>
      <w:r w:rsidR="00894661">
        <w:rPr>
          <w:sz w:val="28"/>
          <w:szCs w:val="28"/>
        </w:rPr>
        <w:t>, Дерев’янська гімназія Обухівської міської ради Київської області, філія Григорівського ліцею Обухівської міської ради Київської області «Красненська гімназія»</w:t>
      </w:r>
      <w:r w:rsidR="00894661" w:rsidRPr="00894661">
        <w:rPr>
          <w:sz w:val="28"/>
          <w:szCs w:val="28"/>
        </w:rPr>
        <w:t xml:space="preserve"> </w:t>
      </w:r>
      <w:r w:rsidR="00894661">
        <w:rPr>
          <w:sz w:val="28"/>
          <w:szCs w:val="28"/>
        </w:rPr>
        <w:t>не мають найпростіших укриттів, а тому не можуть запустити навчання в офлайн режимі.</w:t>
      </w:r>
    </w:p>
    <w:p w:rsidR="00894661" w:rsidRDefault="00894661" w:rsidP="00993A3E">
      <w:pPr>
        <w:spacing w:line="240" w:lineRule="auto"/>
        <w:ind w:firstLine="709"/>
        <w:rPr>
          <w:sz w:val="28"/>
          <w:szCs w:val="28"/>
        </w:rPr>
      </w:pPr>
      <w:r w:rsidRPr="00957453">
        <w:rPr>
          <w:sz w:val="28"/>
          <w:szCs w:val="28"/>
        </w:rPr>
        <w:t xml:space="preserve">В Дерев’янській гімназії Обухівської міської ради Київської області створений </w:t>
      </w:r>
      <w:r w:rsidR="00957453" w:rsidRPr="00957453">
        <w:rPr>
          <w:sz w:val="28"/>
          <w:szCs w:val="28"/>
        </w:rPr>
        <w:t xml:space="preserve">пункт – місця компактного тимчасового проживання </w:t>
      </w:r>
      <w:r w:rsidRPr="00957453">
        <w:rPr>
          <w:sz w:val="28"/>
          <w:szCs w:val="28"/>
        </w:rPr>
        <w:t>для проживання внутрішньо переміщених осіб</w:t>
      </w:r>
      <w:r w:rsidR="00850AC5" w:rsidRPr="00957453">
        <w:rPr>
          <w:sz w:val="28"/>
          <w:szCs w:val="28"/>
        </w:rPr>
        <w:t xml:space="preserve"> постраждалих регіонів відповідно до плану реагування Київської обласної військової адміністрації.</w:t>
      </w:r>
    </w:p>
    <w:p w:rsidR="00C96712" w:rsidRPr="00C96712" w:rsidRDefault="00C96712" w:rsidP="00C96712">
      <w:pPr>
        <w:spacing w:line="240" w:lineRule="auto"/>
        <w:ind w:firstLine="709"/>
        <w:rPr>
          <w:color w:val="000000"/>
          <w:sz w:val="28"/>
          <w:szCs w:val="28"/>
        </w:rPr>
      </w:pPr>
      <w:r w:rsidRPr="00C96712">
        <w:rPr>
          <w:sz w:val="28"/>
          <w:szCs w:val="28"/>
        </w:rPr>
        <w:t xml:space="preserve">Також, слід </w:t>
      </w:r>
      <w:r>
        <w:rPr>
          <w:sz w:val="28"/>
          <w:szCs w:val="28"/>
        </w:rPr>
        <w:t>зазначити</w:t>
      </w:r>
      <w:r w:rsidRPr="00C96712">
        <w:rPr>
          <w:sz w:val="28"/>
          <w:szCs w:val="28"/>
        </w:rPr>
        <w:t>, що з</w:t>
      </w:r>
      <w:r w:rsidRPr="00C96712">
        <w:rPr>
          <w:color w:val="000000"/>
          <w:sz w:val="28"/>
          <w:szCs w:val="28"/>
        </w:rPr>
        <w:t xml:space="preserve">абезпечення заробітними платами працівників закладів загальної середньої освіти здійснюється за рахунок коштів субвенцій із </w:t>
      </w:r>
      <w:r w:rsidRPr="00C96712">
        <w:rPr>
          <w:color w:val="000000"/>
          <w:sz w:val="28"/>
          <w:szCs w:val="28"/>
        </w:rPr>
        <w:lastRenderedPageBreak/>
        <w:t>державного бюджету та коштів місцевого бюджету.</w:t>
      </w:r>
    </w:p>
    <w:p w:rsidR="00C96712" w:rsidRPr="00C96712" w:rsidRDefault="00C96712" w:rsidP="00C96712">
      <w:pPr>
        <w:widowControl/>
        <w:shd w:val="clear" w:color="auto" w:fill="FFFFFF"/>
        <w:adjustRightInd/>
        <w:spacing w:line="240" w:lineRule="auto"/>
        <w:ind w:firstLine="709"/>
        <w:textAlignment w:val="auto"/>
        <w:rPr>
          <w:color w:val="000000"/>
          <w:sz w:val="28"/>
          <w:szCs w:val="28"/>
        </w:rPr>
      </w:pPr>
      <w:r w:rsidRPr="00C96712">
        <w:rPr>
          <w:color w:val="000000"/>
          <w:sz w:val="28"/>
          <w:szCs w:val="28"/>
        </w:rPr>
        <w:t>Нестача коштів освітньої субвенції із держбюджету пов’язана із наповнюваніст</w:t>
      </w:r>
      <w:r>
        <w:rPr>
          <w:color w:val="000000"/>
          <w:sz w:val="28"/>
          <w:szCs w:val="28"/>
        </w:rPr>
        <w:t>ю</w:t>
      </w:r>
      <w:r w:rsidRPr="00C96712">
        <w:rPr>
          <w:color w:val="000000"/>
          <w:sz w:val="28"/>
          <w:szCs w:val="28"/>
        </w:rPr>
        <w:t xml:space="preserve"> класів, за якою й розраховують суму субвенції.</w:t>
      </w:r>
    </w:p>
    <w:p w:rsidR="00C96712" w:rsidRPr="00C96712" w:rsidRDefault="00C96712" w:rsidP="00C96712">
      <w:pPr>
        <w:widowControl/>
        <w:shd w:val="clear" w:color="auto" w:fill="FFFFFF"/>
        <w:adjustRightInd/>
        <w:spacing w:line="240" w:lineRule="auto"/>
        <w:ind w:firstLine="709"/>
        <w:textAlignment w:val="auto"/>
        <w:rPr>
          <w:color w:val="000000"/>
          <w:sz w:val="28"/>
          <w:szCs w:val="28"/>
        </w:rPr>
      </w:pPr>
      <w:r w:rsidRPr="00C96712">
        <w:rPr>
          <w:color w:val="000000"/>
          <w:sz w:val="28"/>
          <w:szCs w:val="28"/>
        </w:rPr>
        <w:t xml:space="preserve">Низьку наповнюваність класів </w:t>
      </w:r>
      <w:r>
        <w:rPr>
          <w:color w:val="000000"/>
          <w:sz w:val="28"/>
          <w:szCs w:val="28"/>
        </w:rPr>
        <w:t xml:space="preserve">по Обухівській міській територіальній громаді </w:t>
      </w:r>
      <w:r w:rsidRPr="00C96712">
        <w:rPr>
          <w:color w:val="000000"/>
          <w:sz w:val="28"/>
          <w:szCs w:val="28"/>
        </w:rPr>
        <w:t>дають школи сільської місцевості, а при розрахунках береться середня наповнюваність по громаді</w:t>
      </w:r>
      <w:r>
        <w:rPr>
          <w:color w:val="000000"/>
          <w:sz w:val="28"/>
          <w:szCs w:val="28"/>
        </w:rPr>
        <w:t xml:space="preserve"> </w:t>
      </w:r>
      <w:r w:rsidRPr="00C96712">
        <w:rPr>
          <w:color w:val="000000"/>
          <w:sz w:val="28"/>
          <w:szCs w:val="28"/>
        </w:rPr>
        <w:t>-</w:t>
      </w:r>
      <w:r>
        <w:rPr>
          <w:color w:val="000000"/>
          <w:sz w:val="28"/>
          <w:szCs w:val="28"/>
        </w:rPr>
        <w:t xml:space="preserve"> </w:t>
      </w:r>
      <w:r w:rsidRPr="00C96712">
        <w:rPr>
          <w:color w:val="000000"/>
          <w:sz w:val="28"/>
          <w:szCs w:val="28"/>
        </w:rPr>
        <w:t>цим і пояснюється нестача коштів субвенції.</w:t>
      </w:r>
    </w:p>
    <w:p w:rsidR="00C96712" w:rsidRPr="00C96712" w:rsidRDefault="00C96712" w:rsidP="00C96712">
      <w:pPr>
        <w:widowControl/>
        <w:shd w:val="clear" w:color="auto" w:fill="FFFFFF"/>
        <w:adjustRightInd/>
        <w:spacing w:line="240" w:lineRule="auto"/>
        <w:ind w:firstLine="709"/>
        <w:textAlignment w:val="auto"/>
        <w:rPr>
          <w:color w:val="000000"/>
          <w:sz w:val="28"/>
          <w:szCs w:val="28"/>
        </w:rPr>
      </w:pPr>
      <w:r w:rsidRPr="00C96712">
        <w:rPr>
          <w:color w:val="000000"/>
          <w:sz w:val="28"/>
          <w:szCs w:val="28"/>
        </w:rPr>
        <w:t>Шляхом виходу із даної ситуації є оптимізація шкіл сільської місцевості</w:t>
      </w:r>
      <w:r>
        <w:rPr>
          <w:color w:val="000000"/>
          <w:sz w:val="28"/>
          <w:szCs w:val="28"/>
        </w:rPr>
        <w:t xml:space="preserve"> Обухівської територіальної громади</w:t>
      </w:r>
      <w:r w:rsidRPr="00C96712">
        <w:rPr>
          <w:color w:val="000000"/>
          <w:sz w:val="28"/>
          <w:szCs w:val="28"/>
        </w:rPr>
        <w:t>.</w:t>
      </w:r>
    </w:p>
    <w:p w:rsidR="00C96712" w:rsidRPr="00C96712" w:rsidRDefault="00C96712" w:rsidP="00C96712">
      <w:pPr>
        <w:spacing w:line="240" w:lineRule="auto"/>
        <w:ind w:firstLine="709"/>
        <w:rPr>
          <w:sz w:val="28"/>
          <w:szCs w:val="28"/>
        </w:rPr>
      </w:pPr>
    </w:p>
    <w:p w:rsidR="00FF26FA" w:rsidRPr="00AD6EE9" w:rsidRDefault="00FF26FA" w:rsidP="00AD6EE9">
      <w:pPr>
        <w:spacing w:line="240" w:lineRule="auto"/>
        <w:ind w:firstLine="709"/>
        <w:jc w:val="center"/>
        <w:rPr>
          <w:rStyle w:val="a5"/>
          <w:sz w:val="28"/>
          <w:szCs w:val="28"/>
        </w:rPr>
      </w:pPr>
      <w:r w:rsidRPr="00AD6EE9">
        <w:rPr>
          <w:rStyle w:val="a5"/>
          <w:sz w:val="28"/>
          <w:szCs w:val="28"/>
        </w:rPr>
        <w:t>Охорона здоров’я</w:t>
      </w:r>
    </w:p>
    <w:p w:rsidR="00AE7CB6" w:rsidRPr="00AD6EE9" w:rsidRDefault="00AE7CB6" w:rsidP="00993A3E">
      <w:pPr>
        <w:spacing w:line="240" w:lineRule="auto"/>
        <w:ind w:firstLine="709"/>
        <w:rPr>
          <w:sz w:val="16"/>
          <w:szCs w:val="16"/>
        </w:rPr>
      </w:pPr>
    </w:p>
    <w:p w:rsidR="004F7632" w:rsidRPr="00AD6EE9" w:rsidRDefault="004F7632" w:rsidP="00993A3E">
      <w:pPr>
        <w:spacing w:line="240" w:lineRule="auto"/>
        <w:ind w:firstLine="709"/>
        <w:rPr>
          <w:sz w:val="28"/>
          <w:szCs w:val="28"/>
        </w:rPr>
      </w:pPr>
      <w:r w:rsidRPr="00AD6EE9">
        <w:rPr>
          <w:sz w:val="28"/>
          <w:szCs w:val="28"/>
        </w:rPr>
        <w:t>В звітному періоді медична</w:t>
      </w:r>
      <w:r w:rsidRPr="00AD6EE9">
        <w:rPr>
          <w:spacing w:val="1"/>
          <w:sz w:val="28"/>
          <w:szCs w:val="28"/>
        </w:rPr>
        <w:t xml:space="preserve"> </w:t>
      </w:r>
      <w:r w:rsidRPr="00AD6EE9">
        <w:rPr>
          <w:sz w:val="28"/>
          <w:szCs w:val="28"/>
        </w:rPr>
        <w:t>допомога</w:t>
      </w:r>
      <w:r w:rsidRPr="00AD6EE9">
        <w:rPr>
          <w:spacing w:val="1"/>
          <w:sz w:val="28"/>
          <w:szCs w:val="28"/>
        </w:rPr>
        <w:t xml:space="preserve"> </w:t>
      </w:r>
      <w:r w:rsidRPr="00AD6EE9">
        <w:rPr>
          <w:sz w:val="28"/>
          <w:szCs w:val="28"/>
        </w:rPr>
        <w:t>мешканцям</w:t>
      </w:r>
      <w:r w:rsidRPr="00AD6EE9">
        <w:rPr>
          <w:spacing w:val="1"/>
          <w:sz w:val="28"/>
          <w:szCs w:val="28"/>
        </w:rPr>
        <w:t xml:space="preserve"> Обухівської міської територіальної громади Обухівського району Київської </w:t>
      </w:r>
      <w:r w:rsidRPr="00AD6EE9">
        <w:rPr>
          <w:sz w:val="28"/>
          <w:szCs w:val="28"/>
        </w:rPr>
        <w:t>області надавалася</w:t>
      </w:r>
      <w:r w:rsidRPr="00AD6EE9">
        <w:rPr>
          <w:spacing w:val="1"/>
          <w:sz w:val="28"/>
          <w:szCs w:val="28"/>
        </w:rPr>
        <w:t xml:space="preserve"> </w:t>
      </w:r>
      <w:r w:rsidRPr="00AD6EE9">
        <w:rPr>
          <w:sz w:val="28"/>
          <w:szCs w:val="28"/>
        </w:rPr>
        <w:t>Комунальним некомерційним підприємством Обухівської міської ради «Обухівський міський центр первинної медико-санітарної допомоги» (КНП ОМР «Обухівський МЦ ПМСД), Комунальним некомерційним підприємством Обухівської міської ради «Обухівська стоматологічна поліклініка» (КНП ОМР «Обухівська стоматологічна поліклініка») та Комунальним некомерційним підприємством Обухівської міської ради «Обухівська Багатопрофільна лікарня інтенсивного лікування» (КНП ОМР «Обухівська БЛІЛ»).</w:t>
      </w:r>
    </w:p>
    <w:p w:rsidR="004F7632" w:rsidRPr="00AD6EE9" w:rsidRDefault="004F7632" w:rsidP="00993A3E">
      <w:pPr>
        <w:pStyle w:val="ad"/>
        <w:spacing w:after="0" w:line="240" w:lineRule="auto"/>
        <w:ind w:firstLine="709"/>
        <w:rPr>
          <w:sz w:val="28"/>
          <w:szCs w:val="28"/>
        </w:rPr>
      </w:pPr>
      <w:r w:rsidRPr="00AD6EE9">
        <w:rPr>
          <w:sz w:val="28"/>
          <w:szCs w:val="28"/>
        </w:rPr>
        <w:t>Забезпечення</w:t>
      </w:r>
      <w:r w:rsidRPr="00AD6EE9">
        <w:rPr>
          <w:spacing w:val="1"/>
          <w:sz w:val="28"/>
          <w:szCs w:val="28"/>
        </w:rPr>
        <w:t xml:space="preserve"> </w:t>
      </w:r>
      <w:r w:rsidRPr="00AD6EE9">
        <w:rPr>
          <w:sz w:val="28"/>
          <w:szCs w:val="28"/>
        </w:rPr>
        <w:t>якісної</w:t>
      </w:r>
      <w:r w:rsidRPr="00AD6EE9">
        <w:rPr>
          <w:spacing w:val="1"/>
          <w:sz w:val="28"/>
          <w:szCs w:val="28"/>
        </w:rPr>
        <w:t xml:space="preserve"> </w:t>
      </w:r>
      <w:r w:rsidRPr="00AD6EE9">
        <w:rPr>
          <w:sz w:val="28"/>
          <w:szCs w:val="28"/>
        </w:rPr>
        <w:t>кваліфікованої</w:t>
      </w:r>
      <w:r w:rsidRPr="00AD6EE9">
        <w:rPr>
          <w:spacing w:val="1"/>
          <w:sz w:val="28"/>
          <w:szCs w:val="28"/>
        </w:rPr>
        <w:t xml:space="preserve"> </w:t>
      </w:r>
      <w:r w:rsidRPr="00AD6EE9">
        <w:rPr>
          <w:sz w:val="28"/>
          <w:szCs w:val="28"/>
        </w:rPr>
        <w:t>медичної</w:t>
      </w:r>
      <w:r w:rsidRPr="00AD6EE9">
        <w:rPr>
          <w:spacing w:val="1"/>
          <w:sz w:val="28"/>
          <w:szCs w:val="28"/>
        </w:rPr>
        <w:t xml:space="preserve"> </w:t>
      </w:r>
      <w:r w:rsidRPr="00AD6EE9">
        <w:rPr>
          <w:sz w:val="28"/>
          <w:szCs w:val="28"/>
        </w:rPr>
        <w:t>допомоги</w:t>
      </w:r>
      <w:r w:rsidRPr="00AD6EE9">
        <w:rPr>
          <w:spacing w:val="1"/>
          <w:sz w:val="28"/>
          <w:szCs w:val="28"/>
        </w:rPr>
        <w:t xml:space="preserve"> </w:t>
      </w:r>
      <w:r w:rsidRPr="00AD6EE9">
        <w:rPr>
          <w:sz w:val="28"/>
          <w:szCs w:val="28"/>
        </w:rPr>
        <w:t>всіх</w:t>
      </w:r>
      <w:r w:rsidRPr="00AD6EE9">
        <w:rPr>
          <w:spacing w:val="1"/>
          <w:sz w:val="28"/>
          <w:szCs w:val="28"/>
        </w:rPr>
        <w:t xml:space="preserve"> </w:t>
      </w:r>
      <w:r w:rsidRPr="00AD6EE9">
        <w:rPr>
          <w:sz w:val="28"/>
          <w:szCs w:val="28"/>
        </w:rPr>
        <w:t>верств</w:t>
      </w:r>
      <w:r w:rsidRPr="00AD6EE9">
        <w:rPr>
          <w:spacing w:val="1"/>
          <w:sz w:val="28"/>
          <w:szCs w:val="28"/>
        </w:rPr>
        <w:t xml:space="preserve"> </w:t>
      </w:r>
      <w:r w:rsidRPr="00AD6EE9">
        <w:rPr>
          <w:sz w:val="28"/>
          <w:szCs w:val="28"/>
        </w:rPr>
        <w:t>населення</w:t>
      </w:r>
      <w:r w:rsidRPr="00AD6EE9">
        <w:rPr>
          <w:spacing w:val="60"/>
          <w:sz w:val="28"/>
          <w:szCs w:val="28"/>
        </w:rPr>
        <w:t xml:space="preserve"> </w:t>
      </w:r>
      <w:r w:rsidRPr="00AD6EE9">
        <w:rPr>
          <w:sz w:val="28"/>
          <w:szCs w:val="28"/>
        </w:rPr>
        <w:t>–</w:t>
      </w:r>
      <w:r w:rsidRPr="00AD6EE9">
        <w:rPr>
          <w:spacing w:val="1"/>
          <w:sz w:val="28"/>
          <w:szCs w:val="28"/>
        </w:rPr>
        <w:t xml:space="preserve"> </w:t>
      </w:r>
      <w:r w:rsidRPr="00AD6EE9">
        <w:rPr>
          <w:sz w:val="28"/>
          <w:szCs w:val="28"/>
        </w:rPr>
        <w:t>основне</w:t>
      </w:r>
      <w:r w:rsidRPr="00AD6EE9">
        <w:rPr>
          <w:spacing w:val="-3"/>
          <w:sz w:val="28"/>
          <w:szCs w:val="28"/>
        </w:rPr>
        <w:t xml:space="preserve"> </w:t>
      </w:r>
      <w:r w:rsidRPr="00AD6EE9">
        <w:rPr>
          <w:sz w:val="28"/>
          <w:szCs w:val="28"/>
        </w:rPr>
        <w:t>завдання</w:t>
      </w:r>
      <w:r w:rsidRPr="00AD6EE9">
        <w:rPr>
          <w:spacing w:val="-7"/>
          <w:sz w:val="28"/>
          <w:szCs w:val="28"/>
        </w:rPr>
        <w:t xml:space="preserve"> </w:t>
      </w:r>
      <w:r w:rsidRPr="00AD6EE9">
        <w:rPr>
          <w:sz w:val="28"/>
          <w:szCs w:val="28"/>
        </w:rPr>
        <w:t>закладів</w:t>
      </w:r>
      <w:r w:rsidRPr="00AD6EE9">
        <w:rPr>
          <w:spacing w:val="-1"/>
          <w:sz w:val="28"/>
          <w:szCs w:val="28"/>
        </w:rPr>
        <w:t xml:space="preserve"> </w:t>
      </w:r>
      <w:r w:rsidRPr="00AD6EE9">
        <w:rPr>
          <w:sz w:val="28"/>
          <w:szCs w:val="28"/>
        </w:rPr>
        <w:t>охорони</w:t>
      </w:r>
      <w:r w:rsidRPr="00AD6EE9">
        <w:rPr>
          <w:spacing w:val="-1"/>
          <w:sz w:val="28"/>
          <w:szCs w:val="28"/>
        </w:rPr>
        <w:t xml:space="preserve"> </w:t>
      </w:r>
      <w:r w:rsidRPr="00AD6EE9">
        <w:rPr>
          <w:sz w:val="28"/>
          <w:szCs w:val="28"/>
        </w:rPr>
        <w:t>здоров’я</w:t>
      </w:r>
      <w:r w:rsidRPr="00AD6EE9">
        <w:rPr>
          <w:spacing w:val="-7"/>
          <w:sz w:val="28"/>
          <w:szCs w:val="28"/>
        </w:rPr>
        <w:t xml:space="preserve"> </w:t>
      </w:r>
      <w:r w:rsidRPr="00AD6EE9">
        <w:rPr>
          <w:sz w:val="28"/>
          <w:szCs w:val="28"/>
        </w:rPr>
        <w:t>міста, навіть</w:t>
      </w:r>
      <w:r w:rsidRPr="00AD6EE9">
        <w:rPr>
          <w:spacing w:val="-1"/>
          <w:sz w:val="28"/>
          <w:szCs w:val="28"/>
        </w:rPr>
        <w:t xml:space="preserve"> </w:t>
      </w:r>
      <w:r w:rsidRPr="00AD6EE9">
        <w:rPr>
          <w:sz w:val="28"/>
          <w:szCs w:val="28"/>
        </w:rPr>
        <w:t>в</w:t>
      </w:r>
      <w:r w:rsidRPr="00AD6EE9">
        <w:rPr>
          <w:spacing w:val="8"/>
          <w:sz w:val="28"/>
          <w:szCs w:val="28"/>
        </w:rPr>
        <w:t xml:space="preserve"> </w:t>
      </w:r>
      <w:r w:rsidRPr="00AD6EE9">
        <w:rPr>
          <w:sz w:val="28"/>
          <w:szCs w:val="28"/>
        </w:rPr>
        <w:t>умовах</w:t>
      </w:r>
      <w:r w:rsidRPr="00AD6EE9">
        <w:rPr>
          <w:spacing w:val="-7"/>
          <w:sz w:val="28"/>
          <w:szCs w:val="28"/>
        </w:rPr>
        <w:t xml:space="preserve"> </w:t>
      </w:r>
      <w:r w:rsidRPr="00AD6EE9">
        <w:rPr>
          <w:sz w:val="28"/>
          <w:szCs w:val="28"/>
        </w:rPr>
        <w:t>воєнного</w:t>
      </w:r>
      <w:r w:rsidRPr="00AD6EE9">
        <w:rPr>
          <w:spacing w:val="-2"/>
          <w:sz w:val="28"/>
          <w:szCs w:val="28"/>
        </w:rPr>
        <w:t xml:space="preserve"> </w:t>
      </w:r>
      <w:r w:rsidRPr="00AD6EE9">
        <w:rPr>
          <w:sz w:val="28"/>
          <w:szCs w:val="28"/>
        </w:rPr>
        <w:t>стану</w:t>
      </w:r>
      <w:r w:rsidRPr="00AD6EE9">
        <w:rPr>
          <w:spacing w:val="-11"/>
          <w:sz w:val="28"/>
          <w:szCs w:val="28"/>
        </w:rPr>
        <w:t xml:space="preserve"> </w:t>
      </w:r>
      <w:r w:rsidRPr="00AD6EE9">
        <w:rPr>
          <w:sz w:val="28"/>
          <w:szCs w:val="28"/>
        </w:rPr>
        <w:t>в</w:t>
      </w:r>
      <w:r w:rsidRPr="00AD6EE9">
        <w:rPr>
          <w:spacing w:val="-1"/>
          <w:sz w:val="28"/>
          <w:szCs w:val="28"/>
        </w:rPr>
        <w:t xml:space="preserve"> </w:t>
      </w:r>
      <w:r w:rsidRPr="00AD6EE9">
        <w:rPr>
          <w:sz w:val="28"/>
          <w:szCs w:val="28"/>
        </w:rPr>
        <w:t>Україні.</w:t>
      </w:r>
    </w:p>
    <w:p w:rsidR="004F7632" w:rsidRPr="00AD6EE9" w:rsidRDefault="004F7632" w:rsidP="00993A3E">
      <w:pPr>
        <w:spacing w:line="240" w:lineRule="auto"/>
        <w:ind w:firstLine="709"/>
        <w:rPr>
          <w:sz w:val="28"/>
          <w:szCs w:val="28"/>
        </w:rPr>
      </w:pPr>
      <w:r w:rsidRPr="00AD6EE9">
        <w:rPr>
          <w:sz w:val="28"/>
          <w:szCs w:val="28"/>
        </w:rPr>
        <w:t>На забезпечення</w:t>
      </w:r>
      <w:r w:rsidRPr="00AD6EE9">
        <w:rPr>
          <w:spacing w:val="-3"/>
          <w:sz w:val="28"/>
          <w:szCs w:val="28"/>
        </w:rPr>
        <w:t xml:space="preserve"> </w:t>
      </w:r>
      <w:r w:rsidRPr="00AD6EE9">
        <w:rPr>
          <w:sz w:val="28"/>
          <w:szCs w:val="28"/>
        </w:rPr>
        <w:t>функціонування</w:t>
      </w:r>
      <w:r w:rsidRPr="00AD6EE9">
        <w:rPr>
          <w:spacing w:val="1"/>
          <w:sz w:val="28"/>
          <w:szCs w:val="28"/>
        </w:rPr>
        <w:t xml:space="preserve"> </w:t>
      </w:r>
      <w:r w:rsidRPr="00AD6EE9">
        <w:rPr>
          <w:sz w:val="28"/>
          <w:szCs w:val="28"/>
        </w:rPr>
        <w:t>Комунального некомерційного підприємством Обухівської міської ради «Обухівська Багатопрофільна лікарня інтенсивного лікування» у 2022 році з</w:t>
      </w:r>
      <w:r w:rsidRPr="00AD6EE9">
        <w:rPr>
          <w:spacing w:val="1"/>
          <w:sz w:val="28"/>
          <w:szCs w:val="28"/>
        </w:rPr>
        <w:t xml:space="preserve"> </w:t>
      </w:r>
      <w:r w:rsidRPr="00AD6EE9">
        <w:rPr>
          <w:sz w:val="28"/>
          <w:szCs w:val="28"/>
        </w:rPr>
        <w:t>бюджету</w:t>
      </w:r>
      <w:r w:rsidRPr="00AD6EE9">
        <w:rPr>
          <w:spacing w:val="1"/>
          <w:sz w:val="28"/>
          <w:szCs w:val="28"/>
        </w:rPr>
        <w:t xml:space="preserve"> </w:t>
      </w:r>
      <w:r w:rsidRPr="00AD6EE9">
        <w:rPr>
          <w:sz w:val="28"/>
          <w:szCs w:val="28"/>
        </w:rPr>
        <w:t>Обухівської</w:t>
      </w:r>
      <w:r w:rsidRPr="00AD6EE9">
        <w:rPr>
          <w:spacing w:val="1"/>
          <w:sz w:val="28"/>
          <w:szCs w:val="28"/>
        </w:rPr>
        <w:t xml:space="preserve"> </w:t>
      </w:r>
      <w:r w:rsidRPr="00AD6EE9">
        <w:rPr>
          <w:sz w:val="28"/>
          <w:szCs w:val="28"/>
        </w:rPr>
        <w:t>міської</w:t>
      </w:r>
      <w:r w:rsidRPr="00AD6EE9">
        <w:rPr>
          <w:spacing w:val="1"/>
          <w:sz w:val="28"/>
          <w:szCs w:val="28"/>
        </w:rPr>
        <w:t xml:space="preserve"> </w:t>
      </w:r>
      <w:r w:rsidRPr="00AD6EE9">
        <w:rPr>
          <w:sz w:val="28"/>
          <w:szCs w:val="28"/>
        </w:rPr>
        <w:t>територіальної</w:t>
      </w:r>
      <w:r w:rsidRPr="00AD6EE9">
        <w:rPr>
          <w:spacing w:val="1"/>
          <w:sz w:val="28"/>
          <w:szCs w:val="28"/>
        </w:rPr>
        <w:t xml:space="preserve"> </w:t>
      </w:r>
      <w:r w:rsidRPr="00AD6EE9">
        <w:rPr>
          <w:sz w:val="28"/>
          <w:szCs w:val="28"/>
        </w:rPr>
        <w:t>громади</w:t>
      </w:r>
      <w:r w:rsidRPr="00AD6EE9">
        <w:rPr>
          <w:spacing w:val="1"/>
          <w:sz w:val="28"/>
          <w:szCs w:val="28"/>
        </w:rPr>
        <w:t xml:space="preserve"> </w:t>
      </w:r>
      <w:r w:rsidRPr="00AD6EE9">
        <w:rPr>
          <w:sz w:val="28"/>
          <w:szCs w:val="28"/>
        </w:rPr>
        <w:t>надійшло</w:t>
      </w:r>
      <w:r w:rsidRPr="00AD6EE9">
        <w:rPr>
          <w:spacing w:val="1"/>
          <w:sz w:val="28"/>
          <w:szCs w:val="28"/>
        </w:rPr>
        <w:t xml:space="preserve"> коштів в сумі 27 320 456,0</w:t>
      </w:r>
      <w:r w:rsidRPr="00AD6EE9">
        <w:rPr>
          <w:sz w:val="28"/>
          <w:szCs w:val="28"/>
        </w:rPr>
        <w:t xml:space="preserve"> грн.; використано коштів </w:t>
      </w:r>
      <w:r w:rsidRPr="00AD6EE9">
        <w:rPr>
          <w:spacing w:val="1"/>
          <w:sz w:val="28"/>
          <w:szCs w:val="28"/>
        </w:rPr>
        <w:t xml:space="preserve"> </w:t>
      </w:r>
      <w:r w:rsidRPr="00AD6EE9">
        <w:rPr>
          <w:sz w:val="28"/>
          <w:szCs w:val="28"/>
        </w:rPr>
        <w:t>в</w:t>
      </w:r>
      <w:r w:rsidRPr="00AD6EE9">
        <w:rPr>
          <w:spacing w:val="60"/>
          <w:sz w:val="28"/>
          <w:szCs w:val="28"/>
        </w:rPr>
        <w:t xml:space="preserve"> </w:t>
      </w:r>
      <w:r w:rsidRPr="00AD6EE9">
        <w:rPr>
          <w:sz w:val="28"/>
          <w:szCs w:val="28"/>
        </w:rPr>
        <w:t>сумі</w:t>
      </w:r>
      <w:r w:rsidRPr="00AD6EE9">
        <w:rPr>
          <w:spacing w:val="1"/>
          <w:sz w:val="28"/>
          <w:szCs w:val="28"/>
        </w:rPr>
        <w:t xml:space="preserve"> 26 073 944,47 </w:t>
      </w:r>
      <w:r w:rsidRPr="00AD6EE9">
        <w:rPr>
          <w:sz w:val="28"/>
          <w:szCs w:val="28"/>
        </w:rPr>
        <w:t>гривень.</w:t>
      </w:r>
    </w:p>
    <w:p w:rsidR="004F7632" w:rsidRPr="00AD6EE9" w:rsidRDefault="004F7632" w:rsidP="00993A3E">
      <w:pPr>
        <w:pStyle w:val="p3"/>
        <w:spacing w:before="0" w:beforeAutospacing="0" w:after="0" w:afterAutospacing="0"/>
        <w:ind w:firstLine="709"/>
        <w:jc w:val="both"/>
        <w:rPr>
          <w:sz w:val="28"/>
          <w:szCs w:val="28"/>
          <w:lang w:val="uk-UA"/>
        </w:rPr>
      </w:pPr>
      <w:r w:rsidRPr="00AD6EE9">
        <w:rPr>
          <w:sz w:val="28"/>
          <w:szCs w:val="28"/>
          <w:lang w:val="uk-UA"/>
        </w:rPr>
        <w:t>На придбання предметів, матеріалів, обладнання та інвентарю проведені видатки на суму 609 919,54 грн. (миючі засоби, поліетиленова продукція для пакування сміття, паливно-мастильні речовини), медикаментів та перев’язувальних матеріалів – 1 299 000,00  грн. (дезінфікуючі засоби, медикаменти, витратні матеріали), оплату послуг (крім комунальних) – 7 807 516,99 грн. (утилізація медичних відходів, технічний огляд та поточний ремонт медичного обладнання, обслуговування ліфтів, монтаж та демонтаж системи мамографічної, повірка медичного обладнання, надання доступу до онлайн сервісу Медстар, поточний ремонт вентиляції та технічний нагляд, послуги по наданню доступу та використання функціонування медичної інформаційної системи, монтаж системи сигналізації, послуги програмного забезпечення, поточний ремонт рентген обладнання, встановлення системи пожежної сигналізації та оповіщення і технічний нагляд, поточний ремонт електромереж, встановлення системи відеоспостереження, поточний ремонт холодильників, за обслуговування комплексу тепло пункту).</w:t>
      </w:r>
    </w:p>
    <w:p w:rsidR="004F7632" w:rsidRPr="00AD6EE9" w:rsidRDefault="004F7632" w:rsidP="00993A3E">
      <w:pPr>
        <w:pStyle w:val="p3"/>
        <w:spacing w:before="0" w:beforeAutospacing="0" w:after="0" w:afterAutospacing="0"/>
        <w:ind w:firstLine="709"/>
        <w:jc w:val="both"/>
        <w:rPr>
          <w:sz w:val="28"/>
          <w:szCs w:val="28"/>
          <w:lang w:val="uk-UA"/>
        </w:rPr>
      </w:pPr>
      <w:r w:rsidRPr="00AD6EE9">
        <w:rPr>
          <w:sz w:val="28"/>
          <w:szCs w:val="28"/>
          <w:lang w:val="uk-UA"/>
        </w:rPr>
        <w:t xml:space="preserve">На придбання продуктів харчування витрати склали кошти в сумі 300 000,00 гривень. </w:t>
      </w:r>
    </w:p>
    <w:p w:rsidR="004F7632" w:rsidRPr="00AD6EE9" w:rsidRDefault="004F7632" w:rsidP="00993A3E">
      <w:pPr>
        <w:pStyle w:val="p3"/>
        <w:spacing w:before="0" w:beforeAutospacing="0" w:after="0" w:afterAutospacing="0"/>
        <w:ind w:firstLine="709"/>
        <w:jc w:val="both"/>
        <w:rPr>
          <w:sz w:val="28"/>
          <w:szCs w:val="28"/>
          <w:lang w:val="uk-UA"/>
        </w:rPr>
      </w:pPr>
      <w:r w:rsidRPr="00AD6EE9">
        <w:rPr>
          <w:sz w:val="28"/>
          <w:szCs w:val="28"/>
          <w:lang w:val="uk-UA"/>
        </w:rPr>
        <w:t>За рахунок  бюджету розвитку спеціального фонду</w:t>
      </w:r>
      <w:r w:rsidRPr="00AD6EE9">
        <w:rPr>
          <w:b/>
          <w:sz w:val="28"/>
          <w:szCs w:val="28"/>
          <w:lang w:val="uk-UA"/>
        </w:rPr>
        <w:t xml:space="preserve"> </w:t>
      </w:r>
      <w:r w:rsidRPr="00AD6EE9">
        <w:rPr>
          <w:sz w:val="28"/>
          <w:szCs w:val="28"/>
          <w:lang w:val="uk-UA"/>
        </w:rPr>
        <w:t>на капітальні  видатки склали кошти в сумі – 3 139 835,47 грн., в тому числі на придбання обладнання та предметів довгострокового користування -  1 632 112,50 грн., а саме:</w:t>
      </w:r>
    </w:p>
    <w:p w:rsidR="004F7632" w:rsidRPr="00AD6EE9" w:rsidRDefault="004F7632" w:rsidP="00993A3E">
      <w:pPr>
        <w:pStyle w:val="p3"/>
        <w:numPr>
          <w:ilvl w:val="0"/>
          <w:numId w:val="18"/>
        </w:numPr>
        <w:spacing w:before="0" w:beforeAutospacing="0" w:after="0" w:afterAutospacing="0"/>
        <w:ind w:left="0" w:firstLine="709"/>
        <w:jc w:val="both"/>
        <w:rPr>
          <w:sz w:val="28"/>
          <w:szCs w:val="28"/>
          <w:lang w:val="uk-UA"/>
        </w:rPr>
      </w:pPr>
      <w:r w:rsidRPr="00AD6EE9">
        <w:rPr>
          <w:sz w:val="28"/>
          <w:szCs w:val="28"/>
          <w:lang w:val="uk-UA"/>
        </w:rPr>
        <w:lastRenderedPageBreak/>
        <w:t>система водо очистки – 299 900,00 грн.</w:t>
      </w:r>
    </w:p>
    <w:p w:rsidR="004F7632" w:rsidRPr="00AD6EE9" w:rsidRDefault="004F7632" w:rsidP="00993A3E">
      <w:pPr>
        <w:pStyle w:val="p3"/>
        <w:numPr>
          <w:ilvl w:val="0"/>
          <w:numId w:val="18"/>
        </w:numPr>
        <w:spacing w:before="0" w:beforeAutospacing="0" w:after="0" w:afterAutospacing="0"/>
        <w:ind w:left="0" w:firstLine="709"/>
        <w:jc w:val="both"/>
        <w:rPr>
          <w:sz w:val="28"/>
          <w:szCs w:val="28"/>
          <w:lang w:val="uk-UA"/>
        </w:rPr>
      </w:pPr>
      <w:r w:rsidRPr="00AD6EE9">
        <w:rPr>
          <w:sz w:val="28"/>
          <w:szCs w:val="28"/>
          <w:lang w:val="uk-UA"/>
        </w:rPr>
        <w:t>Медичне обладнання (фетальний монітор) – 50 000,00 грн.</w:t>
      </w:r>
    </w:p>
    <w:p w:rsidR="004F7632" w:rsidRPr="00AD6EE9" w:rsidRDefault="004F7632" w:rsidP="00993A3E">
      <w:pPr>
        <w:pStyle w:val="p3"/>
        <w:numPr>
          <w:ilvl w:val="0"/>
          <w:numId w:val="18"/>
        </w:numPr>
        <w:spacing w:before="0" w:beforeAutospacing="0" w:after="0" w:afterAutospacing="0"/>
        <w:ind w:left="0" w:firstLine="709"/>
        <w:jc w:val="both"/>
        <w:rPr>
          <w:sz w:val="28"/>
          <w:szCs w:val="28"/>
          <w:lang w:val="uk-UA"/>
        </w:rPr>
      </w:pPr>
      <w:r w:rsidRPr="00AD6EE9">
        <w:rPr>
          <w:sz w:val="28"/>
          <w:szCs w:val="28"/>
          <w:lang w:val="uk-UA"/>
        </w:rPr>
        <w:t>Меблі – 130 212,50 грн.</w:t>
      </w:r>
    </w:p>
    <w:p w:rsidR="004F7632" w:rsidRPr="00AD6EE9" w:rsidRDefault="004F7632" w:rsidP="00993A3E">
      <w:pPr>
        <w:pStyle w:val="p3"/>
        <w:numPr>
          <w:ilvl w:val="0"/>
          <w:numId w:val="18"/>
        </w:numPr>
        <w:spacing w:before="0" w:beforeAutospacing="0" w:after="0" w:afterAutospacing="0"/>
        <w:ind w:left="0" w:firstLine="709"/>
        <w:jc w:val="both"/>
        <w:rPr>
          <w:sz w:val="28"/>
          <w:szCs w:val="28"/>
          <w:lang w:val="uk-UA"/>
        </w:rPr>
      </w:pPr>
      <w:r w:rsidRPr="00AD6EE9">
        <w:rPr>
          <w:sz w:val="28"/>
          <w:szCs w:val="28"/>
          <w:lang w:val="uk-UA"/>
        </w:rPr>
        <w:t>Бронхоскоп – 1 140 000,00 грн.</w:t>
      </w:r>
    </w:p>
    <w:p w:rsidR="004F7632" w:rsidRPr="00AD6EE9" w:rsidRDefault="004F7632" w:rsidP="00993A3E">
      <w:pPr>
        <w:pStyle w:val="p3"/>
        <w:numPr>
          <w:ilvl w:val="0"/>
          <w:numId w:val="18"/>
        </w:numPr>
        <w:spacing w:before="0" w:beforeAutospacing="0" w:after="0" w:afterAutospacing="0"/>
        <w:ind w:left="0" w:firstLine="709"/>
        <w:jc w:val="both"/>
        <w:rPr>
          <w:sz w:val="28"/>
          <w:szCs w:val="28"/>
          <w:lang w:val="uk-UA"/>
        </w:rPr>
      </w:pPr>
      <w:r w:rsidRPr="00AD6EE9">
        <w:rPr>
          <w:sz w:val="28"/>
          <w:szCs w:val="28"/>
          <w:lang w:val="uk-UA"/>
        </w:rPr>
        <w:t>Біопсійні щипці – 12 000,00 грн.</w:t>
      </w:r>
    </w:p>
    <w:p w:rsidR="004F7632" w:rsidRPr="00AD6EE9" w:rsidRDefault="004F7632" w:rsidP="00993A3E">
      <w:pPr>
        <w:pStyle w:val="p3"/>
        <w:spacing w:before="0" w:beforeAutospacing="0" w:after="0" w:afterAutospacing="0"/>
        <w:ind w:firstLine="709"/>
        <w:jc w:val="both"/>
        <w:rPr>
          <w:sz w:val="28"/>
          <w:szCs w:val="28"/>
          <w:lang w:val="uk-UA"/>
        </w:rPr>
      </w:pPr>
    </w:p>
    <w:p w:rsidR="004F7632" w:rsidRPr="00AD6EE9" w:rsidRDefault="004F7632" w:rsidP="00993A3E">
      <w:pPr>
        <w:pStyle w:val="p3"/>
        <w:spacing w:before="0" w:beforeAutospacing="0" w:after="0" w:afterAutospacing="0"/>
        <w:ind w:firstLine="709"/>
        <w:jc w:val="both"/>
        <w:rPr>
          <w:sz w:val="28"/>
          <w:szCs w:val="28"/>
          <w:lang w:val="uk-UA"/>
        </w:rPr>
      </w:pPr>
      <w:r w:rsidRPr="00AD6EE9">
        <w:rPr>
          <w:sz w:val="28"/>
          <w:szCs w:val="28"/>
          <w:lang w:val="uk-UA"/>
        </w:rPr>
        <w:t>Капітальний ремонт інших об’єктів – 1 507 722,97 грн., а саме:</w:t>
      </w:r>
    </w:p>
    <w:p w:rsidR="004F7632" w:rsidRPr="00AD6EE9" w:rsidRDefault="004F7632" w:rsidP="00993A3E">
      <w:pPr>
        <w:pStyle w:val="p3"/>
        <w:numPr>
          <w:ilvl w:val="0"/>
          <w:numId w:val="18"/>
        </w:numPr>
        <w:spacing w:before="0" w:beforeAutospacing="0" w:after="0" w:afterAutospacing="0"/>
        <w:ind w:left="0" w:firstLine="709"/>
        <w:jc w:val="both"/>
        <w:rPr>
          <w:sz w:val="28"/>
          <w:szCs w:val="28"/>
          <w:lang w:val="uk-UA"/>
        </w:rPr>
      </w:pPr>
      <w:r w:rsidRPr="00AD6EE9">
        <w:rPr>
          <w:sz w:val="28"/>
          <w:szCs w:val="28"/>
          <w:lang w:val="uk-UA"/>
        </w:rPr>
        <w:t>Капітальний ремонт киснезабезпечення – 357 713,00 грн.</w:t>
      </w:r>
    </w:p>
    <w:p w:rsidR="004F7632" w:rsidRPr="00AD6EE9" w:rsidRDefault="004F7632" w:rsidP="00993A3E">
      <w:pPr>
        <w:pStyle w:val="p3"/>
        <w:numPr>
          <w:ilvl w:val="0"/>
          <w:numId w:val="18"/>
        </w:numPr>
        <w:spacing w:before="0" w:beforeAutospacing="0" w:after="0" w:afterAutospacing="0"/>
        <w:ind w:left="0" w:firstLine="709"/>
        <w:jc w:val="both"/>
        <w:rPr>
          <w:sz w:val="28"/>
          <w:szCs w:val="28"/>
          <w:lang w:val="uk-UA"/>
        </w:rPr>
      </w:pPr>
      <w:r w:rsidRPr="00AD6EE9">
        <w:rPr>
          <w:sz w:val="28"/>
          <w:szCs w:val="28"/>
          <w:lang w:val="uk-UA"/>
        </w:rPr>
        <w:t>Кошторисна документація по капітальному ремонту хірургічного відділення – 37 342,75 грн.</w:t>
      </w:r>
    </w:p>
    <w:p w:rsidR="004F7632" w:rsidRPr="00AD6EE9" w:rsidRDefault="004F7632" w:rsidP="00993A3E">
      <w:pPr>
        <w:pStyle w:val="p3"/>
        <w:numPr>
          <w:ilvl w:val="0"/>
          <w:numId w:val="18"/>
        </w:numPr>
        <w:spacing w:before="0" w:beforeAutospacing="0" w:after="0" w:afterAutospacing="0"/>
        <w:ind w:left="0" w:firstLine="709"/>
        <w:jc w:val="both"/>
        <w:rPr>
          <w:sz w:val="28"/>
          <w:szCs w:val="28"/>
          <w:lang w:val="uk-UA"/>
        </w:rPr>
      </w:pPr>
      <w:r w:rsidRPr="00AD6EE9">
        <w:rPr>
          <w:sz w:val="28"/>
          <w:szCs w:val="28"/>
          <w:lang w:val="uk-UA"/>
        </w:rPr>
        <w:t>Капітальний ремонт найпростішого укриття – 864 962,92 грн.</w:t>
      </w:r>
    </w:p>
    <w:p w:rsidR="004F7632" w:rsidRPr="00AD6EE9" w:rsidRDefault="004F7632" w:rsidP="00993A3E">
      <w:pPr>
        <w:pStyle w:val="p3"/>
        <w:numPr>
          <w:ilvl w:val="0"/>
          <w:numId w:val="18"/>
        </w:numPr>
        <w:spacing w:before="0" w:beforeAutospacing="0" w:after="0" w:afterAutospacing="0"/>
        <w:ind w:left="0" w:firstLine="709"/>
        <w:jc w:val="both"/>
        <w:rPr>
          <w:sz w:val="28"/>
          <w:szCs w:val="28"/>
          <w:lang w:val="uk-UA"/>
        </w:rPr>
      </w:pPr>
      <w:r w:rsidRPr="00AD6EE9">
        <w:rPr>
          <w:sz w:val="28"/>
          <w:szCs w:val="28"/>
          <w:lang w:val="uk-UA"/>
        </w:rPr>
        <w:t>Капітальний ремонт щита АВР електромережі живлення дизельної установки – 247 704,30 гривень.</w:t>
      </w:r>
    </w:p>
    <w:p w:rsidR="004F7632" w:rsidRPr="00AD6EE9" w:rsidRDefault="004F7632" w:rsidP="00993A3E">
      <w:pPr>
        <w:spacing w:line="240" w:lineRule="auto"/>
        <w:ind w:firstLine="709"/>
        <w:rPr>
          <w:sz w:val="28"/>
          <w:szCs w:val="28"/>
        </w:rPr>
      </w:pPr>
      <w:r w:rsidRPr="00AD6EE9">
        <w:rPr>
          <w:sz w:val="28"/>
          <w:szCs w:val="28"/>
        </w:rPr>
        <w:t>В рамках Програми реалізації громадського бюджету на території Обухівської міської територіальної громади на 2021-2025 роки КНП ОМР «Обухівська БЛІЛ» був реалізований проект «Фетальний монітор для Кардіотокографії (КТГ) (Придбання медичного обладнання в жіночу консультацію Комунального некомерційного підприємства Обухівської міської ради «Обухівська багатопрофільна лікарня інтенсивного лікування – фетальний  монітор для Кардіотокографії (КТГ) на суму 50 000,0 грн.).</w:t>
      </w:r>
    </w:p>
    <w:p w:rsidR="004F7632" w:rsidRPr="00AD6EE9" w:rsidRDefault="004F7632" w:rsidP="00993A3E">
      <w:pPr>
        <w:pStyle w:val="ad"/>
        <w:spacing w:after="0" w:line="240" w:lineRule="auto"/>
        <w:ind w:firstLine="709"/>
        <w:rPr>
          <w:spacing w:val="1"/>
          <w:sz w:val="28"/>
          <w:szCs w:val="28"/>
        </w:rPr>
      </w:pPr>
      <w:r w:rsidRPr="00AD6EE9">
        <w:rPr>
          <w:sz w:val="28"/>
          <w:szCs w:val="28"/>
        </w:rPr>
        <w:t>Впродовж 2022 року спостерігалося суттєве</w:t>
      </w:r>
      <w:r w:rsidRPr="00AD6EE9">
        <w:rPr>
          <w:spacing w:val="1"/>
          <w:sz w:val="28"/>
          <w:szCs w:val="28"/>
        </w:rPr>
        <w:t xml:space="preserve"> </w:t>
      </w:r>
      <w:r w:rsidRPr="00AD6EE9">
        <w:rPr>
          <w:sz w:val="28"/>
          <w:szCs w:val="28"/>
        </w:rPr>
        <w:t>збільшення</w:t>
      </w:r>
      <w:r w:rsidRPr="00AD6EE9">
        <w:rPr>
          <w:spacing w:val="1"/>
          <w:sz w:val="28"/>
          <w:szCs w:val="28"/>
        </w:rPr>
        <w:t xml:space="preserve"> </w:t>
      </w:r>
      <w:r w:rsidRPr="00AD6EE9">
        <w:rPr>
          <w:sz w:val="28"/>
          <w:szCs w:val="28"/>
        </w:rPr>
        <w:t>навантаження</w:t>
      </w:r>
      <w:r w:rsidRPr="00AD6EE9">
        <w:rPr>
          <w:spacing w:val="1"/>
          <w:sz w:val="28"/>
          <w:szCs w:val="28"/>
        </w:rPr>
        <w:t xml:space="preserve"> </w:t>
      </w:r>
      <w:r w:rsidRPr="00AD6EE9">
        <w:rPr>
          <w:sz w:val="28"/>
          <w:szCs w:val="28"/>
        </w:rPr>
        <w:t>на</w:t>
      </w:r>
      <w:r w:rsidRPr="00AD6EE9">
        <w:rPr>
          <w:spacing w:val="1"/>
          <w:sz w:val="28"/>
          <w:szCs w:val="28"/>
        </w:rPr>
        <w:t xml:space="preserve"> </w:t>
      </w:r>
      <w:r w:rsidRPr="00AD6EE9">
        <w:rPr>
          <w:sz w:val="28"/>
          <w:szCs w:val="28"/>
        </w:rPr>
        <w:t>заклади</w:t>
      </w:r>
      <w:r w:rsidRPr="00AD6EE9">
        <w:rPr>
          <w:spacing w:val="1"/>
          <w:sz w:val="28"/>
          <w:szCs w:val="28"/>
        </w:rPr>
        <w:t xml:space="preserve"> </w:t>
      </w:r>
      <w:r w:rsidRPr="00AD6EE9">
        <w:rPr>
          <w:sz w:val="28"/>
          <w:szCs w:val="28"/>
        </w:rPr>
        <w:t>охорони</w:t>
      </w:r>
      <w:r w:rsidRPr="00AD6EE9">
        <w:rPr>
          <w:spacing w:val="1"/>
          <w:sz w:val="28"/>
          <w:szCs w:val="28"/>
        </w:rPr>
        <w:t xml:space="preserve"> </w:t>
      </w:r>
      <w:r w:rsidRPr="00AD6EE9">
        <w:rPr>
          <w:sz w:val="28"/>
          <w:szCs w:val="28"/>
        </w:rPr>
        <w:t>здоров’я</w:t>
      </w:r>
      <w:r w:rsidRPr="00AD6EE9">
        <w:rPr>
          <w:spacing w:val="1"/>
          <w:sz w:val="28"/>
          <w:szCs w:val="28"/>
        </w:rPr>
        <w:t xml:space="preserve"> </w:t>
      </w:r>
      <w:r w:rsidRPr="00AD6EE9">
        <w:rPr>
          <w:sz w:val="28"/>
          <w:szCs w:val="28"/>
        </w:rPr>
        <w:t>за рахунок зростання</w:t>
      </w:r>
      <w:r w:rsidRPr="00AD6EE9">
        <w:rPr>
          <w:spacing w:val="1"/>
          <w:sz w:val="28"/>
          <w:szCs w:val="28"/>
        </w:rPr>
        <w:t xml:space="preserve"> </w:t>
      </w:r>
      <w:r w:rsidRPr="00AD6EE9">
        <w:rPr>
          <w:sz w:val="28"/>
          <w:szCs w:val="28"/>
        </w:rPr>
        <w:t>кількості осіб,</w:t>
      </w:r>
      <w:r w:rsidRPr="00AD6EE9">
        <w:rPr>
          <w:spacing w:val="1"/>
          <w:sz w:val="28"/>
          <w:szCs w:val="28"/>
        </w:rPr>
        <w:t xml:space="preserve"> </w:t>
      </w:r>
      <w:r w:rsidRPr="00AD6EE9">
        <w:rPr>
          <w:sz w:val="28"/>
          <w:szCs w:val="28"/>
        </w:rPr>
        <w:t>що прибували на територію Обухівської міської територіальної громади Обухівського району Київської області та інших громад Обухівського району (Українська, Козинська – вторинну медичну допомогу населенню цих громад забезпечує Обухівська БЛІЛ) через</w:t>
      </w:r>
      <w:r w:rsidRPr="00AD6EE9">
        <w:rPr>
          <w:spacing w:val="1"/>
          <w:sz w:val="28"/>
          <w:szCs w:val="28"/>
        </w:rPr>
        <w:t xml:space="preserve"> </w:t>
      </w:r>
      <w:r w:rsidRPr="00AD6EE9">
        <w:rPr>
          <w:sz w:val="28"/>
          <w:szCs w:val="28"/>
        </w:rPr>
        <w:t>окупацію</w:t>
      </w:r>
      <w:r w:rsidRPr="00AD6EE9">
        <w:rPr>
          <w:spacing w:val="1"/>
          <w:sz w:val="28"/>
          <w:szCs w:val="28"/>
        </w:rPr>
        <w:t xml:space="preserve"> </w:t>
      </w:r>
      <w:r w:rsidRPr="00AD6EE9">
        <w:rPr>
          <w:sz w:val="28"/>
          <w:szCs w:val="28"/>
        </w:rPr>
        <w:t>агресором</w:t>
      </w:r>
      <w:r w:rsidRPr="00AD6EE9">
        <w:rPr>
          <w:spacing w:val="1"/>
          <w:sz w:val="28"/>
          <w:szCs w:val="28"/>
        </w:rPr>
        <w:t xml:space="preserve"> </w:t>
      </w:r>
      <w:r w:rsidRPr="00AD6EE9">
        <w:rPr>
          <w:sz w:val="28"/>
          <w:szCs w:val="28"/>
        </w:rPr>
        <w:t>їхніх</w:t>
      </w:r>
      <w:r w:rsidRPr="00AD6EE9">
        <w:rPr>
          <w:spacing w:val="1"/>
          <w:sz w:val="28"/>
          <w:szCs w:val="28"/>
        </w:rPr>
        <w:t xml:space="preserve"> </w:t>
      </w:r>
      <w:r w:rsidRPr="00AD6EE9">
        <w:rPr>
          <w:sz w:val="28"/>
          <w:szCs w:val="28"/>
        </w:rPr>
        <w:t>регіонів.</w:t>
      </w:r>
      <w:r w:rsidRPr="00AD6EE9">
        <w:rPr>
          <w:spacing w:val="1"/>
          <w:sz w:val="28"/>
          <w:szCs w:val="28"/>
        </w:rPr>
        <w:t xml:space="preserve"> </w:t>
      </w:r>
    </w:p>
    <w:p w:rsidR="004F7632" w:rsidRPr="00AD6EE9" w:rsidRDefault="004F7632" w:rsidP="00993A3E">
      <w:pPr>
        <w:pStyle w:val="ad"/>
        <w:spacing w:after="0" w:line="240" w:lineRule="auto"/>
        <w:ind w:firstLine="709"/>
        <w:rPr>
          <w:sz w:val="28"/>
          <w:szCs w:val="28"/>
        </w:rPr>
      </w:pPr>
      <w:r w:rsidRPr="00AD6EE9">
        <w:rPr>
          <w:sz w:val="28"/>
          <w:szCs w:val="28"/>
        </w:rPr>
        <w:t>КНП ОМР «Обухівська БЛІЛ» забезпечувала вторинну медичну допомогу населенню району зі стаціонаром на 240 ліжок та через поліклініки в м. Обухів та м. Українка.</w:t>
      </w:r>
    </w:p>
    <w:p w:rsidR="004F7632" w:rsidRPr="00AD6EE9" w:rsidRDefault="004F7632" w:rsidP="00993A3E">
      <w:pPr>
        <w:pStyle w:val="ad"/>
        <w:spacing w:after="0" w:line="240" w:lineRule="auto"/>
        <w:ind w:firstLine="709"/>
        <w:rPr>
          <w:sz w:val="28"/>
          <w:szCs w:val="28"/>
        </w:rPr>
      </w:pPr>
      <w:r w:rsidRPr="00AD6EE9">
        <w:rPr>
          <w:sz w:val="28"/>
          <w:szCs w:val="28"/>
        </w:rPr>
        <w:t>Кількість лікарняних ліжок на 10 тисяч населення складала 31,85 одиниць.</w:t>
      </w:r>
    </w:p>
    <w:p w:rsidR="004F7632" w:rsidRPr="00AD6EE9" w:rsidRDefault="004F7632" w:rsidP="00993A3E">
      <w:pPr>
        <w:pStyle w:val="ad"/>
        <w:spacing w:after="0" w:line="240" w:lineRule="auto"/>
        <w:ind w:firstLine="709"/>
        <w:rPr>
          <w:sz w:val="28"/>
          <w:szCs w:val="28"/>
        </w:rPr>
      </w:pPr>
      <w:r w:rsidRPr="00AD6EE9">
        <w:rPr>
          <w:sz w:val="28"/>
          <w:szCs w:val="28"/>
        </w:rPr>
        <w:t>Стаціонарно було проліковано 7363 осіб, робота одного ліжка складала 253,2 дні, тривалість перебування хворого на ліжку 7,9 днів, тоді коли ці показники в 2021 році відповідно складали – 7231; 226,7; 8,9. Лікарняна летальність становила 3,6%, в 2021 році  - 4,3 %.</w:t>
      </w:r>
    </w:p>
    <w:p w:rsidR="004F7632" w:rsidRPr="00AD6EE9" w:rsidRDefault="004F7632" w:rsidP="00993A3E">
      <w:pPr>
        <w:pStyle w:val="ad"/>
        <w:spacing w:after="0" w:line="240" w:lineRule="auto"/>
        <w:ind w:firstLine="709"/>
        <w:rPr>
          <w:sz w:val="28"/>
          <w:szCs w:val="28"/>
        </w:rPr>
      </w:pPr>
      <w:r w:rsidRPr="00AD6EE9">
        <w:rPr>
          <w:sz w:val="28"/>
          <w:szCs w:val="28"/>
        </w:rPr>
        <w:t xml:space="preserve">Амбулаторно – поліклінічною службою було прийнято 128184 хворих, в 2021 році – 266211 хворих. Кількість відвідувань за зміну складала 433 осіб. Зроблено 2 відвідувань на дому, в 2021 році – 10 відвідувань. </w:t>
      </w:r>
    </w:p>
    <w:p w:rsidR="004F7632" w:rsidRPr="00AD6EE9" w:rsidRDefault="004F7632" w:rsidP="00993A3E">
      <w:pPr>
        <w:pStyle w:val="ad"/>
        <w:spacing w:after="0" w:line="240" w:lineRule="auto"/>
        <w:ind w:firstLine="709"/>
        <w:rPr>
          <w:sz w:val="28"/>
          <w:szCs w:val="28"/>
        </w:rPr>
      </w:pPr>
      <w:r w:rsidRPr="00AD6EE9">
        <w:rPr>
          <w:sz w:val="28"/>
          <w:szCs w:val="28"/>
        </w:rPr>
        <w:t xml:space="preserve">За звітний період було проведено рентгенологічних досліджень – 14028 (в 2021 році – 12367), флюрографій – 10992 (в 2021 – 10709), УЗ - досліджень – 14028 (2021 – 11358), ендоскопічних досліджень – 1308 (2021 – 1067), проведено аналізів – 447612 (в 2021 – 396777), КТ досліджень -1284 (в 2021 – 20), проведено 2016 операцій (у 2021 – 1913) тощо. </w:t>
      </w:r>
    </w:p>
    <w:p w:rsidR="004F7632" w:rsidRPr="00AD6EE9" w:rsidRDefault="004F7632" w:rsidP="00993A3E">
      <w:pPr>
        <w:pStyle w:val="ad"/>
        <w:spacing w:after="0" w:line="240" w:lineRule="auto"/>
        <w:ind w:firstLine="709"/>
        <w:rPr>
          <w:color w:val="000000"/>
          <w:sz w:val="28"/>
          <w:szCs w:val="28"/>
          <w:shd w:val="clear" w:color="auto" w:fill="FFFFFF"/>
        </w:rPr>
      </w:pPr>
      <w:r w:rsidRPr="00AD6EE9">
        <w:rPr>
          <w:color w:val="000000"/>
          <w:sz w:val="28"/>
          <w:szCs w:val="28"/>
          <w:shd w:val="clear" w:color="auto" w:fill="FFFFFF"/>
        </w:rPr>
        <w:t>В 2022 році продовжувала відбуватись оптимізація стаціонарних ліжок,                    придбано лабораторне, діагностичне, лікувальне обладнання.</w:t>
      </w:r>
    </w:p>
    <w:p w:rsidR="004F7632" w:rsidRPr="00AD6EE9" w:rsidRDefault="004F7632" w:rsidP="00993A3E">
      <w:pPr>
        <w:pStyle w:val="ad"/>
        <w:spacing w:after="0" w:line="240" w:lineRule="auto"/>
        <w:ind w:firstLine="709"/>
        <w:rPr>
          <w:color w:val="000000"/>
          <w:sz w:val="28"/>
          <w:szCs w:val="28"/>
          <w:shd w:val="clear" w:color="auto" w:fill="FFFFFF"/>
        </w:rPr>
      </w:pPr>
      <w:r w:rsidRPr="00AD6EE9">
        <w:rPr>
          <w:sz w:val="28"/>
          <w:szCs w:val="28"/>
        </w:rPr>
        <w:t>Р</w:t>
      </w:r>
      <w:r w:rsidRPr="00AD6EE9">
        <w:rPr>
          <w:color w:val="000000"/>
          <w:sz w:val="28"/>
          <w:szCs w:val="28"/>
          <w:shd w:val="clear" w:color="auto" w:fill="FFFFFF"/>
        </w:rPr>
        <w:t xml:space="preserve">озходження в показниках пов’язані з ситуацією в країні. Впродовж  року відбувався відтік жителів України за кордон. Структура населення дещо </w:t>
      </w:r>
      <w:r w:rsidRPr="00AD6EE9">
        <w:rPr>
          <w:color w:val="000000"/>
          <w:sz w:val="28"/>
          <w:szCs w:val="28"/>
          <w:shd w:val="clear" w:color="auto" w:fill="FFFFFF"/>
        </w:rPr>
        <w:lastRenderedPageBreak/>
        <w:t>змінилась з міграційними процесами - переїзд на територію без військових дій людей похилого віку, матерів з дітьми тощо, що вплинуло і на структуру захворюваності, і на структуру проведених обстежень, і на структуру і кількість смертності. В звітному періоді зменшилася кількість планових звернень, так як вони були не на часі.</w:t>
      </w:r>
    </w:p>
    <w:p w:rsidR="004F7632" w:rsidRPr="00AD6EE9" w:rsidRDefault="004F7632" w:rsidP="00993A3E">
      <w:pPr>
        <w:pStyle w:val="ad"/>
        <w:spacing w:after="0" w:line="240" w:lineRule="auto"/>
        <w:ind w:firstLine="709"/>
        <w:rPr>
          <w:sz w:val="28"/>
          <w:szCs w:val="28"/>
        </w:rPr>
      </w:pPr>
      <w:r w:rsidRPr="00AD6EE9">
        <w:rPr>
          <w:sz w:val="28"/>
          <w:szCs w:val="28"/>
        </w:rPr>
        <w:t>В</w:t>
      </w:r>
      <w:r w:rsidRPr="00AD6EE9">
        <w:rPr>
          <w:spacing w:val="60"/>
          <w:sz w:val="28"/>
          <w:szCs w:val="28"/>
        </w:rPr>
        <w:t xml:space="preserve"> </w:t>
      </w:r>
      <w:r w:rsidRPr="00AD6EE9">
        <w:rPr>
          <w:sz w:val="28"/>
          <w:szCs w:val="28"/>
        </w:rPr>
        <w:t>умовах</w:t>
      </w:r>
      <w:r w:rsidRPr="00AD6EE9">
        <w:rPr>
          <w:spacing w:val="1"/>
          <w:sz w:val="28"/>
          <w:szCs w:val="28"/>
        </w:rPr>
        <w:t xml:space="preserve"> </w:t>
      </w:r>
      <w:r w:rsidRPr="00AD6EE9">
        <w:rPr>
          <w:sz w:val="28"/>
          <w:szCs w:val="28"/>
        </w:rPr>
        <w:t>воєнного</w:t>
      </w:r>
      <w:r w:rsidRPr="00AD6EE9">
        <w:rPr>
          <w:spacing w:val="1"/>
          <w:sz w:val="28"/>
          <w:szCs w:val="28"/>
        </w:rPr>
        <w:t xml:space="preserve"> </w:t>
      </w:r>
      <w:r w:rsidRPr="00AD6EE9">
        <w:rPr>
          <w:sz w:val="28"/>
          <w:szCs w:val="28"/>
        </w:rPr>
        <w:t>часу</w:t>
      </w:r>
      <w:r w:rsidRPr="00AD6EE9">
        <w:rPr>
          <w:spacing w:val="1"/>
          <w:sz w:val="28"/>
          <w:szCs w:val="28"/>
        </w:rPr>
        <w:t xml:space="preserve"> </w:t>
      </w:r>
      <w:r w:rsidRPr="00AD6EE9">
        <w:rPr>
          <w:sz w:val="28"/>
          <w:szCs w:val="28"/>
        </w:rPr>
        <w:t>заклад</w:t>
      </w:r>
      <w:r w:rsidRPr="00AD6EE9">
        <w:rPr>
          <w:spacing w:val="1"/>
          <w:sz w:val="28"/>
          <w:szCs w:val="28"/>
        </w:rPr>
        <w:t xml:space="preserve"> </w:t>
      </w:r>
      <w:r w:rsidRPr="00AD6EE9">
        <w:rPr>
          <w:sz w:val="28"/>
          <w:szCs w:val="28"/>
        </w:rPr>
        <w:t>охорони</w:t>
      </w:r>
      <w:r w:rsidRPr="00AD6EE9">
        <w:rPr>
          <w:spacing w:val="61"/>
          <w:sz w:val="28"/>
          <w:szCs w:val="28"/>
        </w:rPr>
        <w:t xml:space="preserve"> </w:t>
      </w:r>
      <w:r w:rsidRPr="00AD6EE9">
        <w:rPr>
          <w:sz w:val="28"/>
          <w:szCs w:val="28"/>
        </w:rPr>
        <w:t>здоров’я</w:t>
      </w:r>
      <w:r w:rsidRPr="00AD6EE9">
        <w:rPr>
          <w:spacing w:val="61"/>
          <w:sz w:val="28"/>
          <w:szCs w:val="28"/>
        </w:rPr>
        <w:t xml:space="preserve"> </w:t>
      </w:r>
      <w:r w:rsidRPr="00AD6EE9">
        <w:rPr>
          <w:sz w:val="28"/>
          <w:szCs w:val="28"/>
        </w:rPr>
        <w:t>за зверненням надавав допомогу військовим, передбачили</w:t>
      </w:r>
      <w:r w:rsidRPr="00AD6EE9">
        <w:rPr>
          <w:spacing w:val="1"/>
          <w:sz w:val="28"/>
          <w:szCs w:val="28"/>
        </w:rPr>
        <w:t xml:space="preserve"> </w:t>
      </w:r>
      <w:r w:rsidRPr="00AD6EE9">
        <w:rPr>
          <w:sz w:val="28"/>
          <w:szCs w:val="28"/>
        </w:rPr>
        <w:t>умови</w:t>
      </w:r>
      <w:r w:rsidRPr="00AD6EE9">
        <w:rPr>
          <w:spacing w:val="1"/>
          <w:sz w:val="28"/>
          <w:szCs w:val="28"/>
        </w:rPr>
        <w:t xml:space="preserve"> </w:t>
      </w:r>
      <w:r w:rsidRPr="00AD6EE9">
        <w:rPr>
          <w:sz w:val="28"/>
          <w:szCs w:val="28"/>
        </w:rPr>
        <w:t>перебування</w:t>
      </w:r>
      <w:r w:rsidRPr="00AD6EE9">
        <w:rPr>
          <w:spacing w:val="1"/>
          <w:sz w:val="28"/>
          <w:szCs w:val="28"/>
        </w:rPr>
        <w:t xml:space="preserve"> </w:t>
      </w:r>
      <w:r w:rsidRPr="00AD6EE9">
        <w:rPr>
          <w:sz w:val="28"/>
          <w:szCs w:val="28"/>
        </w:rPr>
        <w:t>пацієнтів</w:t>
      </w:r>
      <w:r w:rsidRPr="00AD6EE9">
        <w:rPr>
          <w:spacing w:val="1"/>
          <w:sz w:val="28"/>
          <w:szCs w:val="28"/>
        </w:rPr>
        <w:t xml:space="preserve"> </w:t>
      </w:r>
      <w:r w:rsidRPr="00AD6EE9">
        <w:rPr>
          <w:sz w:val="28"/>
          <w:szCs w:val="28"/>
        </w:rPr>
        <w:t>на</w:t>
      </w:r>
      <w:r w:rsidRPr="00AD6EE9">
        <w:rPr>
          <w:spacing w:val="1"/>
          <w:sz w:val="28"/>
          <w:szCs w:val="28"/>
        </w:rPr>
        <w:t xml:space="preserve"> </w:t>
      </w:r>
      <w:r w:rsidRPr="00AD6EE9">
        <w:rPr>
          <w:sz w:val="28"/>
          <w:szCs w:val="28"/>
        </w:rPr>
        <w:t>момент</w:t>
      </w:r>
      <w:r w:rsidRPr="00AD6EE9">
        <w:rPr>
          <w:spacing w:val="1"/>
          <w:sz w:val="28"/>
          <w:szCs w:val="28"/>
        </w:rPr>
        <w:t xml:space="preserve"> </w:t>
      </w:r>
      <w:r w:rsidRPr="00AD6EE9">
        <w:rPr>
          <w:sz w:val="28"/>
          <w:szCs w:val="28"/>
        </w:rPr>
        <w:t>отримання</w:t>
      </w:r>
      <w:r w:rsidRPr="00AD6EE9">
        <w:rPr>
          <w:spacing w:val="1"/>
          <w:sz w:val="28"/>
          <w:szCs w:val="28"/>
        </w:rPr>
        <w:t xml:space="preserve"> </w:t>
      </w:r>
      <w:r w:rsidRPr="00AD6EE9">
        <w:rPr>
          <w:sz w:val="28"/>
          <w:szCs w:val="28"/>
        </w:rPr>
        <w:t>медичної</w:t>
      </w:r>
      <w:r w:rsidRPr="00AD6EE9">
        <w:rPr>
          <w:spacing w:val="1"/>
          <w:sz w:val="28"/>
          <w:szCs w:val="28"/>
        </w:rPr>
        <w:t xml:space="preserve"> </w:t>
      </w:r>
      <w:r w:rsidRPr="00AD6EE9">
        <w:rPr>
          <w:sz w:val="28"/>
          <w:szCs w:val="28"/>
        </w:rPr>
        <w:t>допомоги</w:t>
      </w:r>
      <w:r w:rsidRPr="00AD6EE9">
        <w:rPr>
          <w:spacing w:val="1"/>
          <w:sz w:val="28"/>
          <w:szCs w:val="28"/>
        </w:rPr>
        <w:t xml:space="preserve"> </w:t>
      </w:r>
      <w:r w:rsidRPr="00AD6EE9">
        <w:rPr>
          <w:sz w:val="28"/>
          <w:szCs w:val="28"/>
        </w:rPr>
        <w:t>в</w:t>
      </w:r>
      <w:r w:rsidRPr="00AD6EE9">
        <w:rPr>
          <w:spacing w:val="1"/>
          <w:sz w:val="28"/>
          <w:szCs w:val="28"/>
        </w:rPr>
        <w:t xml:space="preserve"> </w:t>
      </w:r>
      <w:r w:rsidRPr="00AD6EE9">
        <w:rPr>
          <w:sz w:val="28"/>
          <w:szCs w:val="28"/>
        </w:rPr>
        <w:t>укриттях,</w:t>
      </w:r>
      <w:r w:rsidRPr="00AD6EE9">
        <w:rPr>
          <w:spacing w:val="1"/>
          <w:sz w:val="28"/>
          <w:szCs w:val="28"/>
        </w:rPr>
        <w:t xml:space="preserve"> </w:t>
      </w:r>
      <w:r w:rsidRPr="00AD6EE9">
        <w:rPr>
          <w:sz w:val="28"/>
          <w:szCs w:val="28"/>
        </w:rPr>
        <w:t>створили</w:t>
      </w:r>
      <w:r w:rsidRPr="00AD6EE9">
        <w:rPr>
          <w:spacing w:val="60"/>
          <w:sz w:val="28"/>
          <w:szCs w:val="28"/>
        </w:rPr>
        <w:t xml:space="preserve"> </w:t>
      </w:r>
      <w:r w:rsidRPr="00AD6EE9">
        <w:rPr>
          <w:sz w:val="28"/>
          <w:szCs w:val="28"/>
        </w:rPr>
        <w:t>запаси</w:t>
      </w:r>
      <w:r w:rsidRPr="00AD6EE9">
        <w:rPr>
          <w:spacing w:val="60"/>
          <w:sz w:val="28"/>
          <w:szCs w:val="28"/>
        </w:rPr>
        <w:t xml:space="preserve"> </w:t>
      </w:r>
      <w:r w:rsidRPr="00AD6EE9">
        <w:rPr>
          <w:sz w:val="28"/>
          <w:szCs w:val="28"/>
        </w:rPr>
        <w:t>лікарських</w:t>
      </w:r>
      <w:r w:rsidRPr="00AD6EE9">
        <w:rPr>
          <w:spacing w:val="1"/>
          <w:sz w:val="28"/>
          <w:szCs w:val="28"/>
        </w:rPr>
        <w:t xml:space="preserve"> </w:t>
      </w:r>
      <w:r w:rsidRPr="00AD6EE9">
        <w:rPr>
          <w:sz w:val="28"/>
          <w:szCs w:val="28"/>
        </w:rPr>
        <w:t>засобів</w:t>
      </w:r>
      <w:r w:rsidRPr="00AD6EE9">
        <w:rPr>
          <w:spacing w:val="1"/>
          <w:sz w:val="28"/>
          <w:szCs w:val="28"/>
        </w:rPr>
        <w:t xml:space="preserve"> </w:t>
      </w:r>
      <w:r w:rsidRPr="00AD6EE9">
        <w:rPr>
          <w:sz w:val="28"/>
          <w:szCs w:val="28"/>
        </w:rPr>
        <w:t>та перев’язувальних матеріалів</w:t>
      </w:r>
      <w:r w:rsidRPr="00AD6EE9">
        <w:rPr>
          <w:spacing w:val="1"/>
          <w:sz w:val="28"/>
          <w:szCs w:val="28"/>
        </w:rPr>
        <w:t xml:space="preserve"> </w:t>
      </w:r>
      <w:r w:rsidRPr="00AD6EE9">
        <w:rPr>
          <w:sz w:val="28"/>
          <w:szCs w:val="28"/>
        </w:rPr>
        <w:t>та</w:t>
      </w:r>
      <w:r w:rsidRPr="00AD6EE9">
        <w:rPr>
          <w:spacing w:val="1"/>
          <w:sz w:val="28"/>
          <w:szCs w:val="28"/>
        </w:rPr>
        <w:t xml:space="preserve"> </w:t>
      </w:r>
      <w:r w:rsidRPr="00AD6EE9">
        <w:rPr>
          <w:sz w:val="28"/>
          <w:szCs w:val="28"/>
        </w:rPr>
        <w:t>передбачили</w:t>
      </w:r>
      <w:r w:rsidRPr="00AD6EE9">
        <w:rPr>
          <w:spacing w:val="1"/>
          <w:sz w:val="28"/>
          <w:szCs w:val="28"/>
        </w:rPr>
        <w:t xml:space="preserve"> </w:t>
      </w:r>
      <w:r w:rsidRPr="00AD6EE9">
        <w:rPr>
          <w:sz w:val="28"/>
          <w:szCs w:val="28"/>
        </w:rPr>
        <w:t>шляхи постійного</w:t>
      </w:r>
      <w:r w:rsidRPr="00AD6EE9">
        <w:rPr>
          <w:spacing w:val="1"/>
          <w:sz w:val="28"/>
          <w:szCs w:val="28"/>
        </w:rPr>
        <w:t xml:space="preserve"> </w:t>
      </w:r>
      <w:r w:rsidRPr="00AD6EE9">
        <w:rPr>
          <w:sz w:val="28"/>
          <w:szCs w:val="28"/>
        </w:rPr>
        <w:t>наповнення</w:t>
      </w:r>
      <w:r w:rsidRPr="00AD6EE9">
        <w:rPr>
          <w:spacing w:val="1"/>
          <w:sz w:val="28"/>
          <w:szCs w:val="28"/>
        </w:rPr>
        <w:t xml:space="preserve"> </w:t>
      </w:r>
      <w:r w:rsidRPr="00AD6EE9">
        <w:rPr>
          <w:sz w:val="28"/>
          <w:szCs w:val="28"/>
        </w:rPr>
        <w:t>їх</w:t>
      </w:r>
      <w:r w:rsidRPr="00AD6EE9">
        <w:rPr>
          <w:spacing w:val="1"/>
          <w:sz w:val="28"/>
          <w:szCs w:val="28"/>
        </w:rPr>
        <w:t xml:space="preserve"> </w:t>
      </w:r>
      <w:r w:rsidRPr="00AD6EE9">
        <w:rPr>
          <w:sz w:val="28"/>
          <w:szCs w:val="28"/>
        </w:rPr>
        <w:t>резервів</w:t>
      </w:r>
      <w:r w:rsidRPr="00AD6EE9">
        <w:rPr>
          <w:spacing w:val="13"/>
          <w:sz w:val="28"/>
          <w:szCs w:val="28"/>
        </w:rPr>
        <w:t xml:space="preserve"> </w:t>
      </w:r>
      <w:r w:rsidRPr="00AD6EE9">
        <w:rPr>
          <w:sz w:val="28"/>
          <w:szCs w:val="28"/>
        </w:rPr>
        <w:t>тощо.</w:t>
      </w:r>
    </w:p>
    <w:p w:rsidR="004F7632" w:rsidRPr="00AD6EE9" w:rsidRDefault="004F7632" w:rsidP="00993A3E">
      <w:pPr>
        <w:pStyle w:val="ad"/>
        <w:spacing w:after="0" w:line="240" w:lineRule="auto"/>
        <w:ind w:firstLine="709"/>
        <w:rPr>
          <w:sz w:val="28"/>
          <w:szCs w:val="28"/>
        </w:rPr>
      </w:pPr>
      <w:r w:rsidRPr="00AD6EE9">
        <w:rPr>
          <w:sz w:val="28"/>
          <w:szCs w:val="28"/>
        </w:rPr>
        <w:t>Попри   воєнні   дії   заклад   охорони   здоров’я   продовжував функціонувати у штатному режимі та при необхідності</w:t>
      </w:r>
      <w:r w:rsidRPr="00AD6EE9">
        <w:rPr>
          <w:spacing w:val="1"/>
          <w:sz w:val="28"/>
          <w:szCs w:val="28"/>
        </w:rPr>
        <w:t xml:space="preserve"> був </w:t>
      </w:r>
      <w:r w:rsidRPr="00AD6EE9">
        <w:rPr>
          <w:sz w:val="28"/>
          <w:szCs w:val="28"/>
        </w:rPr>
        <w:t>готовий</w:t>
      </w:r>
      <w:r w:rsidRPr="00AD6EE9">
        <w:rPr>
          <w:spacing w:val="-9"/>
          <w:sz w:val="28"/>
          <w:szCs w:val="28"/>
        </w:rPr>
        <w:t xml:space="preserve"> </w:t>
      </w:r>
      <w:r w:rsidRPr="00AD6EE9">
        <w:rPr>
          <w:sz w:val="28"/>
          <w:szCs w:val="28"/>
        </w:rPr>
        <w:t>перейти</w:t>
      </w:r>
      <w:r w:rsidRPr="00AD6EE9">
        <w:rPr>
          <w:spacing w:val="1"/>
          <w:sz w:val="28"/>
          <w:szCs w:val="28"/>
        </w:rPr>
        <w:t xml:space="preserve"> </w:t>
      </w:r>
      <w:r w:rsidRPr="00AD6EE9">
        <w:rPr>
          <w:sz w:val="28"/>
          <w:szCs w:val="28"/>
        </w:rPr>
        <w:t>до надання</w:t>
      </w:r>
      <w:r w:rsidRPr="00AD6EE9">
        <w:rPr>
          <w:spacing w:val="-4"/>
          <w:sz w:val="28"/>
          <w:szCs w:val="28"/>
        </w:rPr>
        <w:t xml:space="preserve"> </w:t>
      </w:r>
      <w:r w:rsidRPr="00AD6EE9">
        <w:rPr>
          <w:sz w:val="28"/>
          <w:szCs w:val="28"/>
        </w:rPr>
        <w:t>медичної</w:t>
      </w:r>
      <w:r w:rsidRPr="00AD6EE9">
        <w:rPr>
          <w:spacing w:val="-9"/>
          <w:sz w:val="28"/>
          <w:szCs w:val="28"/>
        </w:rPr>
        <w:t xml:space="preserve"> </w:t>
      </w:r>
      <w:r w:rsidRPr="00AD6EE9">
        <w:rPr>
          <w:sz w:val="28"/>
          <w:szCs w:val="28"/>
        </w:rPr>
        <w:t>допомоги</w:t>
      </w:r>
      <w:r w:rsidRPr="00AD6EE9">
        <w:rPr>
          <w:spacing w:val="-4"/>
          <w:sz w:val="28"/>
          <w:szCs w:val="28"/>
        </w:rPr>
        <w:t xml:space="preserve"> </w:t>
      </w:r>
      <w:r w:rsidRPr="00AD6EE9">
        <w:rPr>
          <w:sz w:val="28"/>
          <w:szCs w:val="28"/>
        </w:rPr>
        <w:t>населенню</w:t>
      </w:r>
      <w:r w:rsidRPr="00AD6EE9">
        <w:rPr>
          <w:spacing w:val="3"/>
          <w:sz w:val="28"/>
          <w:szCs w:val="28"/>
        </w:rPr>
        <w:t xml:space="preserve"> </w:t>
      </w:r>
      <w:r w:rsidRPr="00AD6EE9">
        <w:rPr>
          <w:sz w:val="28"/>
          <w:szCs w:val="28"/>
        </w:rPr>
        <w:t>у</w:t>
      </w:r>
      <w:r w:rsidRPr="00AD6EE9">
        <w:rPr>
          <w:spacing w:val="-9"/>
          <w:sz w:val="28"/>
          <w:szCs w:val="28"/>
        </w:rPr>
        <w:t xml:space="preserve"> </w:t>
      </w:r>
      <w:r w:rsidRPr="00AD6EE9">
        <w:rPr>
          <w:sz w:val="28"/>
          <w:szCs w:val="28"/>
        </w:rPr>
        <w:t>період</w:t>
      </w:r>
      <w:r w:rsidRPr="00AD6EE9">
        <w:rPr>
          <w:spacing w:val="-2"/>
          <w:sz w:val="28"/>
          <w:szCs w:val="28"/>
        </w:rPr>
        <w:t xml:space="preserve"> </w:t>
      </w:r>
      <w:r w:rsidRPr="00AD6EE9">
        <w:rPr>
          <w:sz w:val="28"/>
          <w:szCs w:val="28"/>
        </w:rPr>
        <w:t>надзвичайного стану.</w:t>
      </w:r>
    </w:p>
    <w:p w:rsidR="004F7632" w:rsidRPr="00AD6EE9" w:rsidRDefault="004F7632" w:rsidP="00993A3E">
      <w:pPr>
        <w:spacing w:line="240" w:lineRule="auto"/>
        <w:ind w:firstLine="709"/>
        <w:rPr>
          <w:sz w:val="28"/>
          <w:szCs w:val="28"/>
        </w:rPr>
      </w:pPr>
      <w:r w:rsidRPr="00AD6EE9">
        <w:rPr>
          <w:sz w:val="28"/>
          <w:szCs w:val="28"/>
        </w:rPr>
        <w:t>Комунальне некомерційне підприємство ОМР «Обухівський МЦ ПМСД»   впродовж 2022 року реалізовувало всі заплановані завдання і заходи щодо охорони здоров’я населення на території громади в умовах воєнного стану.</w:t>
      </w:r>
    </w:p>
    <w:p w:rsidR="004F7632" w:rsidRPr="00AD6EE9" w:rsidRDefault="004F7632" w:rsidP="00993A3E">
      <w:pPr>
        <w:pStyle w:val="ad"/>
        <w:spacing w:after="0" w:line="240" w:lineRule="auto"/>
        <w:ind w:firstLine="709"/>
        <w:rPr>
          <w:sz w:val="28"/>
          <w:szCs w:val="28"/>
        </w:rPr>
      </w:pPr>
      <w:r w:rsidRPr="00AD6EE9">
        <w:rPr>
          <w:sz w:val="28"/>
          <w:szCs w:val="28"/>
        </w:rPr>
        <w:t>Зважаючи</w:t>
      </w:r>
      <w:r w:rsidRPr="00AD6EE9">
        <w:rPr>
          <w:spacing w:val="1"/>
          <w:sz w:val="28"/>
          <w:szCs w:val="28"/>
        </w:rPr>
        <w:t xml:space="preserve"> </w:t>
      </w:r>
      <w:r w:rsidRPr="00AD6EE9">
        <w:rPr>
          <w:sz w:val="28"/>
          <w:szCs w:val="28"/>
        </w:rPr>
        <w:t>на</w:t>
      </w:r>
      <w:r w:rsidRPr="00AD6EE9">
        <w:rPr>
          <w:spacing w:val="1"/>
          <w:sz w:val="28"/>
          <w:szCs w:val="28"/>
        </w:rPr>
        <w:t xml:space="preserve"> </w:t>
      </w:r>
      <w:r w:rsidRPr="00AD6EE9">
        <w:rPr>
          <w:sz w:val="28"/>
          <w:szCs w:val="28"/>
        </w:rPr>
        <w:t>можливість</w:t>
      </w:r>
      <w:r w:rsidRPr="00AD6EE9">
        <w:rPr>
          <w:spacing w:val="1"/>
          <w:sz w:val="28"/>
          <w:szCs w:val="28"/>
        </w:rPr>
        <w:t xml:space="preserve"> </w:t>
      </w:r>
      <w:r w:rsidRPr="00AD6EE9">
        <w:rPr>
          <w:sz w:val="28"/>
          <w:szCs w:val="28"/>
        </w:rPr>
        <w:t>вільного</w:t>
      </w:r>
      <w:r w:rsidRPr="00AD6EE9">
        <w:rPr>
          <w:spacing w:val="1"/>
          <w:sz w:val="28"/>
          <w:szCs w:val="28"/>
        </w:rPr>
        <w:t xml:space="preserve"> </w:t>
      </w:r>
      <w:r w:rsidRPr="00AD6EE9">
        <w:rPr>
          <w:sz w:val="28"/>
          <w:szCs w:val="28"/>
        </w:rPr>
        <w:t>вибору</w:t>
      </w:r>
      <w:r w:rsidRPr="00AD6EE9">
        <w:rPr>
          <w:spacing w:val="1"/>
          <w:sz w:val="28"/>
          <w:szCs w:val="28"/>
        </w:rPr>
        <w:t xml:space="preserve"> </w:t>
      </w:r>
      <w:r w:rsidRPr="00AD6EE9">
        <w:rPr>
          <w:sz w:val="28"/>
          <w:szCs w:val="28"/>
        </w:rPr>
        <w:t>лікаря</w:t>
      </w:r>
      <w:r w:rsidRPr="00AD6EE9">
        <w:rPr>
          <w:spacing w:val="1"/>
          <w:sz w:val="28"/>
          <w:szCs w:val="28"/>
        </w:rPr>
        <w:t xml:space="preserve"> </w:t>
      </w:r>
      <w:r w:rsidRPr="00AD6EE9">
        <w:rPr>
          <w:sz w:val="28"/>
          <w:szCs w:val="28"/>
        </w:rPr>
        <w:t>та</w:t>
      </w:r>
      <w:r w:rsidRPr="00AD6EE9">
        <w:rPr>
          <w:spacing w:val="1"/>
          <w:sz w:val="28"/>
          <w:szCs w:val="28"/>
        </w:rPr>
        <w:t xml:space="preserve"> </w:t>
      </w:r>
      <w:r w:rsidRPr="00AD6EE9">
        <w:rPr>
          <w:sz w:val="28"/>
          <w:szCs w:val="28"/>
        </w:rPr>
        <w:t>лікувального</w:t>
      </w:r>
      <w:r w:rsidRPr="00AD6EE9">
        <w:rPr>
          <w:spacing w:val="1"/>
          <w:sz w:val="28"/>
          <w:szCs w:val="28"/>
        </w:rPr>
        <w:t xml:space="preserve"> </w:t>
      </w:r>
      <w:r w:rsidRPr="00AD6EE9">
        <w:rPr>
          <w:sz w:val="28"/>
          <w:szCs w:val="28"/>
        </w:rPr>
        <w:t>закладу</w:t>
      </w:r>
      <w:r w:rsidRPr="00AD6EE9">
        <w:rPr>
          <w:spacing w:val="60"/>
          <w:sz w:val="28"/>
          <w:szCs w:val="28"/>
        </w:rPr>
        <w:t xml:space="preserve"> </w:t>
      </w:r>
      <w:r w:rsidRPr="00AD6EE9">
        <w:rPr>
          <w:sz w:val="28"/>
          <w:szCs w:val="28"/>
        </w:rPr>
        <w:t>для</w:t>
      </w:r>
      <w:r w:rsidRPr="00AD6EE9">
        <w:rPr>
          <w:spacing w:val="1"/>
          <w:sz w:val="28"/>
          <w:szCs w:val="28"/>
        </w:rPr>
        <w:t xml:space="preserve"> </w:t>
      </w:r>
      <w:r w:rsidRPr="00AD6EE9">
        <w:rPr>
          <w:sz w:val="28"/>
          <w:szCs w:val="28"/>
        </w:rPr>
        <w:t>отримання</w:t>
      </w:r>
      <w:r w:rsidRPr="00AD6EE9">
        <w:rPr>
          <w:spacing w:val="1"/>
          <w:sz w:val="28"/>
          <w:szCs w:val="28"/>
        </w:rPr>
        <w:t xml:space="preserve"> </w:t>
      </w:r>
      <w:r w:rsidRPr="00AD6EE9">
        <w:rPr>
          <w:sz w:val="28"/>
          <w:szCs w:val="28"/>
        </w:rPr>
        <w:t>медичних</w:t>
      </w:r>
      <w:r w:rsidRPr="00AD6EE9">
        <w:rPr>
          <w:spacing w:val="1"/>
          <w:sz w:val="28"/>
          <w:szCs w:val="28"/>
        </w:rPr>
        <w:t xml:space="preserve"> </w:t>
      </w:r>
      <w:r w:rsidRPr="00AD6EE9">
        <w:rPr>
          <w:sz w:val="28"/>
          <w:szCs w:val="28"/>
        </w:rPr>
        <w:t>послуг</w:t>
      </w:r>
      <w:r w:rsidRPr="00AD6EE9">
        <w:rPr>
          <w:spacing w:val="1"/>
          <w:sz w:val="28"/>
          <w:szCs w:val="28"/>
        </w:rPr>
        <w:t xml:space="preserve"> </w:t>
      </w:r>
      <w:r w:rsidRPr="00AD6EE9">
        <w:rPr>
          <w:sz w:val="28"/>
          <w:szCs w:val="28"/>
        </w:rPr>
        <w:t>пацієнтом,</w:t>
      </w:r>
      <w:r w:rsidRPr="00AD6EE9">
        <w:rPr>
          <w:spacing w:val="1"/>
          <w:sz w:val="28"/>
          <w:szCs w:val="28"/>
        </w:rPr>
        <w:t xml:space="preserve"> </w:t>
      </w:r>
      <w:r w:rsidRPr="00AD6EE9">
        <w:rPr>
          <w:sz w:val="28"/>
          <w:szCs w:val="28"/>
        </w:rPr>
        <w:t>що</w:t>
      </w:r>
      <w:r w:rsidRPr="00AD6EE9">
        <w:rPr>
          <w:spacing w:val="1"/>
          <w:sz w:val="28"/>
          <w:szCs w:val="28"/>
        </w:rPr>
        <w:t xml:space="preserve"> </w:t>
      </w:r>
      <w:r w:rsidRPr="00AD6EE9">
        <w:rPr>
          <w:sz w:val="28"/>
          <w:szCs w:val="28"/>
        </w:rPr>
        <w:t>обумовлено</w:t>
      </w:r>
      <w:r w:rsidRPr="00AD6EE9">
        <w:rPr>
          <w:spacing w:val="1"/>
          <w:sz w:val="28"/>
          <w:szCs w:val="28"/>
        </w:rPr>
        <w:t xml:space="preserve"> </w:t>
      </w:r>
      <w:r w:rsidRPr="00AD6EE9">
        <w:rPr>
          <w:sz w:val="28"/>
          <w:szCs w:val="28"/>
        </w:rPr>
        <w:t>трансформацією</w:t>
      </w:r>
      <w:r w:rsidRPr="00AD6EE9">
        <w:rPr>
          <w:spacing w:val="1"/>
          <w:sz w:val="28"/>
          <w:szCs w:val="28"/>
        </w:rPr>
        <w:t xml:space="preserve"> </w:t>
      </w:r>
      <w:r w:rsidRPr="00AD6EE9">
        <w:rPr>
          <w:sz w:val="28"/>
          <w:szCs w:val="28"/>
        </w:rPr>
        <w:t>галузі</w:t>
      </w:r>
      <w:r w:rsidRPr="00AD6EE9">
        <w:rPr>
          <w:spacing w:val="1"/>
          <w:sz w:val="28"/>
          <w:szCs w:val="28"/>
        </w:rPr>
        <w:t xml:space="preserve"> </w:t>
      </w:r>
      <w:r w:rsidRPr="00AD6EE9">
        <w:rPr>
          <w:sz w:val="28"/>
          <w:szCs w:val="28"/>
        </w:rPr>
        <w:t>охорони</w:t>
      </w:r>
      <w:r w:rsidRPr="00AD6EE9">
        <w:rPr>
          <w:spacing w:val="1"/>
          <w:sz w:val="28"/>
          <w:szCs w:val="28"/>
        </w:rPr>
        <w:t xml:space="preserve"> </w:t>
      </w:r>
      <w:r w:rsidRPr="00AD6EE9">
        <w:rPr>
          <w:sz w:val="28"/>
          <w:szCs w:val="28"/>
        </w:rPr>
        <w:t>здоров’я, станом на 01.01.2023 року з лікарями КНП ОМР «Обухівський МЦ ПМСД» укладено 53004 декларації.</w:t>
      </w:r>
    </w:p>
    <w:p w:rsidR="004F7632" w:rsidRPr="00AD6EE9" w:rsidRDefault="004F7632" w:rsidP="00993A3E">
      <w:pPr>
        <w:spacing w:line="240" w:lineRule="auto"/>
        <w:ind w:firstLine="709"/>
        <w:rPr>
          <w:sz w:val="28"/>
          <w:szCs w:val="28"/>
        </w:rPr>
      </w:pPr>
      <w:r w:rsidRPr="00AD6EE9">
        <w:rPr>
          <w:sz w:val="28"/>
          <w:szCs w:val="28"/>
        </w:rPr>
        <w:t>Комплекс медичних показників, що характеризують стан здоров’я населення громади наведено в таблиці</w:t>
      </w:r>
    </w:p>
    <w:p w:rsidR="004F7632" w:rsidRPr="004F7632" w:rsidRDefault="004F7632" w:rsidP="00993A3E">
      <w:pPr>
        <w:spacing w:line="240" w:lineRule="auto"/>
        <w:ind w:firstLine="709"/>
        <w:rPr>
          <w:sz w:val="28"/>
          <w:szCs w:val="28"/>
          <w:highlight w:val="cyan"/>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26"/>
        <w:gridCol w:w="1171"/>
        <w:gridCol w:w="1461"/>
        <w:gridCol w:w="1559"/>
        <w:gridCol w:w="1431"/>
      </w:tblGrid>
      <w:tr w:rsidR="004F7632" w:rsidRPr="004F7632" w:rsidTr="00CE74E6">
        <w:tc>
          <w:tcPr>
            <w:tcW w:w="4026" w:type="dxa"/>
          </w:tcPr>
          <w:p w:rsidR="004F7632" w:rsidRPr="00AD6EE9" w:rsidRDefault="004F7632" w:rsidP="00AD6EE9">
            <w:pPr>
              <w:spacing w:line="240" w:lineRule="auto"/>
              <w:rPr>
                <w:b/>
                <w:sz w:val="28"/>
                <w:szCs w:val="28"/>
              </w:rPr>
            </w:pPr>
            <w:r w:rsidRPr="00AD6EE9">
              <w:rPr>
                <w:b/>
                <w:sz w:val="28"/>
                <w:szCs w:val="28"/>
              </w:rPr>
              <w:t>Назва показника</w:t>
            </w:r>
          </w:p>
        </w:tc>
        <w:tc>
          <w:tcPr>
            <w:tcW w:w="1171" w:type="dxa"/>
          </w:tcPr>
          <w:p w:rsidR="004F7632" w:rsidRPr="00AD6EE9" w:rsidRDefault="004F7632" w:rsidP="00AD6EE9">
            <w:pPr>
              <w:spacing w:line="240" w:lineRule="auto"/>
              <w:rPr>
                <w:b/>
                <w:sz w:val="28"/>
                <w:szCs w:val="28"/>
              </w:rPr>
            </w:pPr>
            <w:r w:rsidRPr="00AD6EE9">
              <w:rPr>
                <w:b/>
                <w:sz w:val="28"/>
                <w:szCs w:val="28"/>
              </w:rPr>
              <w:t>Один. виміру</w:t>
            </w:r>
          </w:p>
        </w:tc>
        <w:tc>
          <w:tcPr>
            <w:tcW w:w="1461" w:type="dxa"/>
          </w:tcPr>
          <w:p w:rsidR="004F7632" w:rsidRPr="00AD6EE9" w:rsidRDefault="004F7632" w:rsidP="00AD6EE9">
            <w:pPr>
              <w:spacing w:line="240" w:lineRule="auto"/>
              <w:rPr>
                <w:b/>
                <w:sz w:val="28"/>
                <w:szCs w:val="28"/>
              </w:rPr>
            </w:pPr>
            <w:r w:rsidRPr="00AD6EE9">
              <w:rPr>
                <w:b/>
                <w:sz w:val="28"/>
                <w:szCs w:val="28"/>
              </w:rPr>
              <w:t>2021 рік</w:t>
            </w:r>
          </w:p>
        </w:tc>
        <w:tc>
          <w:tcPr>
            <w:tcW w:w="1559" w:type="dxa"/>
          </w:tcPr>
          <w:p w:rsidR="004F7632" w:rsidRPr="00AD6EE9" w:rsidRDefault="004F7632" w:rsidP="00AD6EE9">
            <w:pPr>
              <w:spacing w:line="240" w:lineRule="auto"/>
              <w:rPr>
                <w:b/>
                <w:sz w:val="28"/>
                <w:szCs w:val="28"/>
              </w:rPr>
            </w:pPr>
            <w:r w:rsidRPr="00AD6EE9">
              <w:rPr>
                <w:b/>
                <w:sz w:val="28"/>
                <w:szCs w:val="28"/>
              </w:rPr>
              <w:t>2022 рік</w:t>
            </w:r>
          </w:p>
        </w:tc>
        <w:tc>
          <w:tcPr>
            <w:tcW w:w="1431" w:type="dxa"/>
          </w:tcPr>
          <w:p w:rsidR="004F7632" w:rsidRPr="00AD6EE9" w:rsidRDefault="004F7632" w:rsidP="00AD6EE9">
            <w:pPr>
              <w:spacing w:line="240" w:lineRule="auto"/>
              <w:rPr>
                <w:b/>
                <w:sz w:val="28"/>
                <w:szCs w:val="28"/>
              </w:rPr>
            </w:pPr>
            <w:r w:rsidRPr="00AD6EE9">
              <w:rPr>
                <w:b/>
                <w:sz w:val="28"/>
                <w:szCs w:val="28"/>
              </w:rPr>
              <w:t>Різниця</w:t>
            </w:r>
          </w:p>
        </w:tc>
      </w:tr>
      <w:tr w:rsidR="004F7632" w:rsidRPr="004F7632" w:rsidTr="00CE74E6">
        <w:tc>
          <w:tcPr>
            <w:tcW w:w="4026" w:type="dxa"/>
          </w:tcPr>
          <w:p w:rsidR="004F7632" w:rsidRPr="00AD6EE9" w:rsidRDefault="004F7632" w:rsidP="00AD6EE9">
            <w:pPr>
              <w:spacing w:line="240" w:lineRule="auto"/>
              <w:rPr>
                <w:sz w:val="28"/>
                <w:szCs w:val="28"/>
              </w:rPr>
            </w:pPr>
            <w:r w:rsidRPr="00AD6EE9">
              <w:rPr>
                <w:sz w:val="28"/>
                <w:szCs w:val="28"/>
              </w:rPr>
              <w:t>Кількість осіб, які звернулися за медичною допомогою</w:t>
            </w:r>
          </w:p>
        </w:tc>
        <w:tc>
          <w:tcPr>
            <w:tcW w:w="1171" w:type="dxa"/>
          </w:tcPr>
          <w:p w:rsidR="004F7632" w:rsidRPr="00AD6EE9" w:rsidRDefault="004F7632" w:rsidP="00AD6EE9">
            <w:pPr>
              <w:spacing w:line="240" w:lineRule="auto"/>
              <w:jc w:val="center"/>
              <w:rPr>
                <w:sz w:val="28"/>
                <w:szCs w:val="28"/>
              </w:rPr>
            </w:pPr>
            <w:r w:rsidRPr="00AD6EE9">
              <w:rPr>
                <w:sz w:val="28"/>
                <w:szCs w:val="28"/>
              </w:rPr>
              <w:t>осіб</w:t>
            </w:r>
          </w:p>
        </w:tc>
        <w:tc>
          <w:tcPr>
            <w:tcW w:w="1461" w:type="dxa"/>
          </w:tcPr>
          <w:p w:rsidR="004F7632" w:rsidRPr="00AD6EE9" w:rsidRDefault="004F7632" w:rsidP="00AD6EE9">
            <w:pPr>
              <w:spacing w:line="240" w:lineRule="auto"/>
              <w:jc w:val="center"/>
              <w:rPr>
                <w:sz w:val="28"/>
                <w:szCs w:val="28"/>
              </w:rPr>
            </w:pPr>
            <w:r w:rsidRPr="00AD6EE9">
              <w:rPr>
                <w:sz w:val="28"/>
                <w:szCs w:val="28"/>
              </w:rPr>
              <w:t>217659</w:t>
            </w:r>
          </w:p>
        </w:tc>
        <w:tc>
          <w:tcPr>
            <w:tcW w:w="1559" w:type="dxa"/>
          </w:tcPr>
          <w:p w:rsidR="004F7632" w:rsidRPr="00AD6EE9" w:rsidRDefault="004F7632" w:rsidP="00AD6EE9">
            <w:pPr>
              <w:spacing w:line="240" w:lineRule="auto"/>
              <w:jc w:val="center"/>
              <w:rPr>
                <w:sz w:val="28"/>
                <w:szCs w:val="28"/>
              </w:rPr>
            </w:pPr>
            <w:r w:rsidRPr="00AD6EE9">
              <w:rPr>
                <w:sz w:val="28"/>
                <w:szCs w:val="28"/>
              </w:rPr>
              <w:t>186902</w:t>
            </w:r>
          </w:p>
        </w:tc>
        <w:tc>
          <w:tcPr>
            <w:tcW w:w="1431" w:type="dxa"/>
          </w:tcPr>
          <w:p w:rsidR="004F7632" w:rsidRPr="00AD6EE9" w:rsidRDefault="00AD6EE9" w:rsidP="00AD6EE9">
            <w:pPr>
              <w:pStyle w:val="af1"/>
              <w:widowControl w:val="0"/>
              <w:autoSpaceDE w:val="0"/>
              <w:autoSpaceDN w:val="0"/>
              <w:ind w:left="0"/>
              <w:rPr>
                <w:sz w:val="28"/>
                <w:szCs w:val="28"/>
              </w:rPr>
            </w:pPr>
            <w:r w:rsidRPr="00AD6EE9">
              <w:rPr>
                <w:sz w:val="28"/>
                <w:szCs w:val="28"/>
                <w:lang w:val="uk-UA"/>
              </w:rPr>
              <w:t xml:space="preserve">- </w:t>
            </w:r>
            <w:r w:rsidR="004F7632" w:rsidRPr="00AD6EE9">
              <w:rPr>
                <w:sz w:val="28"/>
                <w:szCs w:val="28"/>
              </w:rPr>
              <w:t>30757</w:t>
            </w:r>
          </w:p>
        </w:tc>
      </w:tr>
      <w:tr w:rsidR="004F7632" w:rsidRPr="004F7632" w:rsidTr="00CE74E6">
        <w:tc>
          <w:tcPr>
            <w:tcW w:w="4026" w:type="dxa"/>
          </w:tcPr>
          <w:p w:rsidR="004F7632" w:rsidRPr="00AD6EE9" w:rsidRDefault="004F7632" w:rsidP="00AD6EE9">
            <w:pPr>
              <w:spacing w:line="240" w:lineRule="auto"/>
              <w:rPr>
                <w:sz w:val="28"/>
                <w:szCs w:val="28"/>
              </w:rPr>
            </w:pPr>
            <w:r w:rsidRPr="00AD6EE9">
              <w:rPr>
                <w:sz w:val="28"/>
                <w:szCs w:val="28"/>
              </w:rPr>
              <w:t>Оглянуто дітей дошкільного віку</w:t>
            </w:r>
          </w:p>
        </w:tc>
        <w:tc>
          <w:tcPr>
            <w:tcW w:w="1171" w:type="dxa"/>
          </w:tcPr>
          <w:p w:rsidR="004F7632" w:rsidRPr="00AD6EE9" w:rsidRDefault="004F7632" w:rsidP="00AD6EE9">
            <w:pPr>
              <w:spacing w:line="240" w:lineRule="auto"/>
              <w:jc w:val="center"/>
              <w:rPr>
                <w:sz w:val="28"/>
                <w:szCs w:val="28"/>
              </w:rPr>
            </w:pPr>
            <w:r w:rsidRPr="00AD6EE9">
              <w:rPr>
                <w:sz w:val="28"/>
                <w:szCs w:val="28"/>
              </w:rPr>
              <w:t>чол.</w:t>
            </w:r>
          </w:p>
        </w:tc>
        <w:tc>
          <w:tcPr>
            <w:tcW w:w="1461" w:type="dxa"/>
          </w:tcPr>
          <w:p w:rsidR="004F7632" w:rsidRPr="00AD6EE9" w:rsidRDefault="004F7632" w:rsidP="00AD6EE9">
            <w:pPr>
              <w:spacing w:line="240" w:lineRule="auto"/>
              <w:jc w:val="center"/>
              <w:rPr>
                <w:sz w:val="28"/>
                <w:szCs w:val="28"/>
              </w:rPr>
            </w:pPr>
            <w:r w:rsidRPr="00AD6EE9">
              <w:rPr>
                <w:sz w:val="28"/>
                <w:szCs w:val="28"/>
              </w:rPr>
              <w:t>3327</w:t>
            </w:r>
          </w:p>
        </w:tc>
        <w:tc>
          <w:tcPr>
            <w:tcW w:w="1559" w:type="dxa"/>
          </w:tcPr>
          <w:p w:rsidR="004F7632" w:rsidRPr="00AD6EE9" w:rsidRDefault="004F7632" w:rsidP="00AD6EE9">
            <w:pPr>
              <w:spacing w:line="240" w:lineRule="auto"/>
              <w:jc w:val="center"/>
              <w:rPr>
                <w:sz w:val="28"/>
                <w:szCs w:val="28"/>
              </w:rPr>
            </w:pPr>
            <w:r w:rsidRPr="00AD6EE9">
              <w:rPr>
                <w:sz w:val="28"/>
                <w:szCs w:val="28"/>
              </w:rPr>
              <w:t>2703</w:t>
            </w:r>
          </w:p>
        </w:tc>
        <w:tc>
          <w:tcPr>
            <w:tcW w:w="1431" w:type="dxa"/>
          </w:tcPr>
          <w:p w:rsidR="004F7632" w:rsidRPr="00AD6EE9" w:rsidRDefault="00AD6EE9" w:rsidP="00AD6EE9">
            <w:pPr>
              <w:pStyle w:val="af1"/>
              <w:widowControl w:val="0"/>
              <w:autoSpaceDE w:val="0"/>
              <w:autoSpaceDN w:val="0"/>
              <w:ind w:left="0"/>
              <w:rPr>
                <w:sz w:val="28"/>
                <w:szCs w:val="28"/>
              </w:rPr>
            </w:pPr>
            <w:r w:rsidRPr="00AD6EE9">
              <w:rPr>
                <w:sz w:val="28"/>
                <w:szCs w:val="28"/>
                <w:lang w:val="uk-UA"/>
              </w:rPr>
              <w:t>-</w:t>
            </w:r>
            <w:r w:rsidR="004F7632" w:rsidRPr="00AD6EE9">
              <w:rPr>
                <w:sz w:val="28"/>
                <w:szCs w:val="28"/>
              </w:rPr>
              <w:t>376</w:t>
            </w:r>
          </w:p>
        </w:tc>
      </w:tr>
      <w:tr w:rsidR="004F7632" w:rsidRPr="004F7632" w:rsidTr="00CE74E6">
        <w:tc>
          <w:tcPr>
            <w:tcW w:w="4026" w:type="dxa"/>
          </w:tcPr>
          <w:p w:rsidR="004F7632" w:rsidRPr="00AD6EE9" w:rsidRDefault="004F7632" w:rsidP="00AD6EE9">
            <w:pPr>
              <w:spacing w:line="240" w:lineRule="auto"/>
              <w:rPr>
                <w:sz w:val="28"/>
                <w:szCs w:val="28"/>
              </w:rPr>
            </w:pPr>
            <w:r w:rsidRPr="00AD6EE9">
              <w:rPr>
                <w:sz w:val="28"/>
                <w:szCs w:val="28"/>
              </w:rPr>
              <w:t>Оглянуто дітей шкільного віку</w:t>
            </w:r>
          </w:p>
        </w:tc>
        <w:tc>
          <w:tcPr>
            <w:tcW w:w="1171" w:type="dxa"/>
          </w:tcPr>
          <w:p w:rsidR="004F7632" w:rsidRPr="00AD6EE9" w:rsidRDefault="004F7632" w:rsidP="00AD6EE9">
            <w:pPr>
              <w:spacing w:line="240" w:lineRule="auto"/>
              <w:jc w:val="center"/>
              <w:rPr>
                <w:sz w:val="28"/>
                <w:szCs w:val="28"/>
              </w:rPr>
            </w:pPr>
            <w:r w:rsidRPr="00AD6EE9">
              <w:rPr>
                <w:sz w:val="28"/>
                <w:szCs w:val="28"/>
              </w:rPr>
              <w:t>чол.</w:t>
            </w:r>
          </w:p>
        </w:tc>
        <w:tc>
          <w:tcPr>
            <w:tcW w:w="1461" w:type="dxa"/>
          </w:tcPr>
          <w:p w:rsidR="004F7632" w:rsidRPr="00AD6EE9" w:rsidRDefault="004F7632" w:rsidP="00AD6EE9">
            <w:pPr>
              <w:spacing w:line="240" w:lineRule="auto"/>
              <w:jc w:val="center"/>
              <w:rPr>
                <w:sz w:val="28"/>
                <w:szCs w:val="28"/>
              </w:rPr>
            </w:pPr>
            <w:r w:rsidRPr="00AD6EE9">
              <w:rPr>
                <w:sz w:val="28"/>
                <w:szCs w:val="28"/>
              </w:rPr>
              <w:t>8438</w:t>
            </w:r>
          </w:p>
        </w:tc>
        <w:tc>
          <w:tcPr>
            <w:tcW w:w="1559" w:type="dxa"/>
          </w:tcPr>
          <w:p w:rsidR="004F7632" w:rsidRPr="00AD6EE9" w:rsidRDefault="004F7632" w:rsidP="00AD6EE9">
            <w:pPr>
              <w:spacing w:line="240" w:lineRule="auto"/>
              <w:jc w:val="center"/>
              <w:rPr>
                <w:sz w:val="28"/>
                <w:szCs w:val="28"/>
              </w:rPr>
            </w:pPr>
            <w:r w:rsidRPr="00AD6EE9">
              <w:rPr>
                <w:sz w:val="28"/>
                <w:szCs w:val="28"/>
              </w:rPr>
              <w:t>6670</w:t>
            </w:r>
          </w:p>
        </w:tc>
        <w:tc>
          <w:tcPr>
            <w:tcW w:w="1431" w:type="dxa"/>
          </w:tcPr>
          <w:p w:rsidR="004F7632" w:rsidRPr="00AD6EE9" w:rsidRDefault="00AD6EE9" w:rsidP="00AD6EE9">
            <w:pPr>
              <w:pStyle w:val="af1"/>
              <w:widowControl w:val="0"/>
              <w:autoSpaceDE w:val="0"/>
              <w:autoSpaceDN w:val="0"/>
              <w:ind w:left="0"/>
              <w:rPr>
                <w:sz w:val="28"/>
                <w:szCs w:val="28"/>
              </w:rPr>
            </w:pPr>
            <w:r w:rsidRPr="00AD6EE9">
              <w:rPr>
                <w:sz w:val="28"/>
                <w:szCs w:val="28"/>
                <w:lang w:val="uk-UA"/>
              </w:rPr>
              <w:t>-</w:t>
            </w:r>
            <w:r w:rsidR="004F7632" w:rsidRPr="00AD6EE9">
              <w:rPr>
                <w:sz w:val="28"/>
                <w:szCs w:val="28"/>
              </w:rPr>
              <w:t>1768</w:t>
            </w:r>
          </w:p>
        </w:tc>
      </w:tr>
      <w:tr w:rsidR="004F7632" w:rsidRPr="004F7632" w:rsidTr="00CE74E6">
        <w:tc>
          <w:tcPr>
            <w:tcW w:w="4026" w:type="dxa"/>
          </w:tcPr>
          <w:p w:rsidR="004F7632" w:rsidRPr="00AD6EE9" w:rsidRDefault="004F7632" w:rsidP="00AD6EE9">
            <w:pPr>
              <w:spacing w:line="240" w:lineRule="auto"/>
              <w:rPr>
                <w:sz w:val="28"/>
                <w:szCs w:val="28"/>
              </w:rPr>
            </w:pPr>
            <w:r w:rsidRPr="00AD6EE9">
              <w:rPr>
                <w:sz w:val="28"/>
                <w:szCs w:val="28"/>
              </w:rPr>
              <w:t>Надано допомогу лікарями хворим удома (кількість здійснених оглядів):</w:t>
            </w:r>
          </w:p>
          <w:p w:rsidR="004F7632" w:rsidRPr="00AD6EE9" w:rsidRDefault="004F7632" w:rsidP="00AD6EE9">
            <w:pPr>
              <w:spacing w:line="240" w:lineRule="auto"/>
              <w:rPr>
                <w:sz w:val="28"/>
                <w:szCs w:val="28"/>
              </w:rPr>
            </w:pPr>
            <w:r w:rsidRPr="00AD6EE9">
              <w:rPr>
                <w:sz w:val="28"/>
                <w:szCs w:val="28"/>
              </w:rPr>
              <w:t>- тому числі до дітей віком до 17 років</w:t>
            </w:r>
          </w:p>
        </w:tc>
        <w:tc>
          <w:tcPr>
            <w:tcW w:w="1171" w:type="dxa"/>
          </w:tcPr>
          <w:p w:rsidR="004F7632" w:rsidRPr="00AD6EE9" w:rsidRDefault="004F7632" w:rsidP="00AD6EE9">
            <w:pPr>
              <w:spacing w:line="240" w:lineRule="auto"/>
              <w:jc w:val="center"/>
              <w:rPr>
                <w:sz w:val="28"/>
                <w:szCs w:val="28"/>
              </w:rPr>
            </w:pPr>
            <w:r w:rsidRPr="00AD6EE9">
              <w:rPr>
                <w:sz w:val="28"/>
                <w:szCs w:val="28"/>
              </w:rPr>
              <w:t>чол.</w:t>
            </w:r>
          </w:p>
        </w:tc>
        <w:tc>
          <w:tcPr>
            <w:tcW w:w="1461" w:type="dxa"/>
          </w:tcPr>
          <w:p w:rsidR="004F7632" w:rsidRPr="00AD6EE9" w:rsidRDefault="004F7632" w:rsidP="00AD6EE9">
            <w:pPr>
              <w:spacing w:line="240" w:lineRule="auto"/>
              <w:jc w:val="center"/>
              <w:rPr>
                <w:sz w:val="28"/>
                <w:szCs w:val="28"/>
              </w:rPr>
            </w:pPr>
            <w:r w:rsidRPr="00AD6EE9">
              <w:rPr>
                <w:sz w:val="28"/>
                <w:szCs w:val="28"/>
              </w:rPr>
              <w:t>9546</w:t>
            </w: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r w:rsidRPr="00AD6EE9">
              <w:rPr>
                <w:sz w:val="28"/>
                <w:szCs w:val="28"/>
              </w:rPr>
              <w:t>3608</w:t>
            </w:r>
          </w:p>
        </w:tc>
        <w:tc>
          <w:tcPr>
            <w:tcW w:w="1559" w:type="dxa"/>
          </w:tcPr>
          <w:p w:rsidR="004F7632" w:rsidRPr="00AD6EE9" w:rsidRDefault="004F7632" w:rsidP="00AD6EE9">
            <w:pPr>
              <w:spacing w:line="240" w:lineRule="auto"/>
              <w:jc w:val="center"/>
              <w:rPr>
                <w:sz w:val="28"/>
                <w:szCs w:val="28"/>
              </w:rPr>
            </w:pPr>
            <w:r w:rsidRPr="00AD6EE9">
              <w:rPr>
                <w:sz w:val="28"/>
                <w:szCs w:val="28"/>
              </w:rPr>
              <w:t>7823</w:t>
            </w: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r w:rsidRPr="00AD6EE9">
              <w:rPr>
                <w:sz w:val="28"/>
                <w:szCs w:val="28"/>
              </w:rPr>
              <w:t>2579</w:t>
            </w:r>
          </w:p>
        </w:tc>
        <w:tc>
          <w:tcPr>
            <w:tcW w:w="1431" w:type="dxa"/>
          </w:tcPr>
          <w:p w:rsidR="004F7632" w:rsidRPr="00AD6EE9" w:rsidRDefault="00AD6EE9" w:rsidP="00AD6EE9">
            <w:pPr>
              <w:pStyle w:val="af1"/>
              <w:widowControl w:val="0"/>
              <w:autoSpaceDE w:val="0"/>
              <w:autoSpaceDN w:val="0"/>
              <w:ind w:left="0"/>
              <w:rPr>
                <w:sz w:val="28"/>
                <w:szCs w:val="28"/>
              </w:rPr>
            </w:pPr>
            <w:r w:rsidRPr="00AD6EE9">
              <w:rPr>
                <w:sz w:val="28"/>
                <w:szCs w:val="28"/>
                <w:lang w:val="uk-UA"/>
              </w:rPr>
              <w:t>-</w:t>
            </w:r>
            <w:r w:rsidR="004F7632" w:rsidRPr="00AD6EE9">
              <w:rPr>
                <w:sz w:val="28"/>
                <w:szCs w:val="28"/>
              </w:rPr>
              <w:t>1723</w:t>
            </w: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AD6EE9" w:rsidP="00AD6EE9">
            <w:pPr>
              <w:pStyle w:val="af1"/>
              <w:widowControl w:val="0"/>
              <w:autoSpaceDE w:val="0"/>
              <w:autoSpaceDN w:val="0"/>
              <w:ind w:left="0"/>
              <w:rPr>
                <w:sz w:val="28"/>
                <w:szCs w:val="28"/>
              </w:rPr>
            </w:pPr>
            <w:r w:rsidRPr="00AD6EE9">
              <w:rPr>
                <w:sz w:val="28"/>
                <w:szCs w:val="28"/>
                <w:lang w:val="uk-UA"/>
              </w:rPr>
              <w:t>-</w:t>
            </w:r>
            <w:r w:rsidR="004F7632" w:rsidRPr="00AD6EE9">
              <w:rPr>
                <w:sz w:val="28"/>
                <w:szCs w:val="28"/>
              </w:rPr>
              <w:t>1029</w:t>
            </w:r>
          </w:p>
        </w:tc>
      </w:tr>
      <w:tr w:rsidR="004F7632" w:rsidRPr="004F7632" w:rsidTr="00CE74E6">
        <w:trPr>
          <w:trHeight w:val="1485"/>
        </w:trPr>
        <w:tc>
          <w:tcPr>
            <w:tcW w:w="4026" w:type="dxa"/>
          </w:tcPr>
          <w:p w:rsidR="004F7632" w:rsidRPr="00AD6EE9" w:rsidRDefault="004F7632" w:rsidP="00AD6EE9">
            <w:pPr>
              <w:spacing w:line="240" w:lineRule="auto"/>
              <w:rPr>
                <w:sz w:val="28"/>
                <w:szCs w:val="28"/>
              </w:rPr>
            </w:pPr>
            <w:r w:rsidRPr="00AD6EE9">
              <w:rPr>
                <w:sz w:val="28"/>
                <w:szCs w:val="28"/>
              </w:rPr>
              <w:t>Кількість хворих, які лікувалось у стаціонарі на дому:</w:t>
            </w:r>
          </w:p>
          <w:p w:rsidR="004F7632" w:rsidRPr="00AD6EE9" w:rsidRDefault="004F7632" w:rsidP="00AD6EE9">
            <w:pPr>
              <w:spacing w:line="240" w:lineRule="auto"/>
              <w:rPr>
                <w:sz w:val="28"/>
                <w:szCs w:val="28"/>
              </w:rPr>
            </w:pPr>
          </w:p>
          <w:p w:rsidR="004F7632" w:rsidRPr="00AD6EE9" w:rsidRDefault="004F7632" w:rsidP="00AD6EE9">
            <w:pPr>
              <w:spacing w:line="240" w:lineRule="auto"/>
              <w:rPr>
                <w:sz w:val="28"/>
                <w:szCs w:val="28"/>
              </w:rPr>
            </w:pPr>
            <w:r w:rsidRPr="00AD6EE9">
              <w:rPr>
                <w:sz w:val="28"/>
                <w:szCs w:val="28"/>
              </w:rPr>
              <w:t>- проведено ліжко-днів</w:t>
            </w:r>
          </w:p>
        </w:tc>
        <w:tc>
          <w:tcPr>
            <w:tcW w:w="1171" w:type="dxa"/>
          </w:tcPr>
          <w:p w:rsidR="004F7632" w:rsidRPr="00AD6EE9" w:rsidRDefault="004F7632" w:rsidP="00AD6EE9">
            <w:pPr>
              <w:spacing w:line="240" w:lineRule="auto"/>
              <w:jc w:val="center"/>
              <w:rPr>
                <w:sz w:val="28"/>
                <w:szCs w:val="28"/>
              </w:rPr>
            </w:pPr>
            <w:r w:rsidRPr="00AD6EE9">
              <w:rPr>
                <w:sz w:val="28"/>
                <w:szCs w:val="28"/>
              </w:rPr>
              <w:t>осіб</w:t>
            </w: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r w:rsidRPr="00AD6EE9">
              <w:rPr>
                <w:sz w:val="28"/>
                <w:szCs w:val="28"/>
              </w:rPr>
              <w:t>ліжко-дні</w:t>
            </w:r>
          </w:p>
        </w:tc>
        <w:tc>
          <w:tcPr>
            <w:tcW w:w="1461" w:type="dxa"/>
          </w:tcPr>
          <w:p w:rsidR="004F7632" w:rsidRPr="00AD6EE9" w:rsidRDefault="004F7632" w:rsidP="00AD6EE9">
            <w:pPr>
              <w:spacing w:line="240" w:lineRule="auto"/>
              <w:jc w:val="center"/>
              <w:rPr>
                <w:sz w:val="28"/>
                <w:szCs w:val="28"/>
              </w:rPr>
            </w:pPr>
            <w:r w:rsidRPr="00AD6EE9">
              <w:rPr>
                <w:sz w:val="28"/>
                <w:szCs w:val="28"/>
              </w:rPr>
              <w:t>3094</w:t>
            </w: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r w:rsidRPr="00AD6EE9">
              <w:rPr>
                <w:sz w:val="28"/>
                <w:szCs w:val="28"/>
              </w:rPr>
              <w:t>16349</w:t>
            </w:r>
          </w:p>
        </w:tc>
        <w:tc>
          <w:tcPr>
            <w:tcW w:w="1559" w:type="dxa"/>
          </w:tcPr>
          <w:p w:rsidR="004F7632" w:rsidRPr="00AD6EE9" w:rsidRDefault="004F7632" w:rsidP="00AD6EE9">
            <w:pPr>
              <w:spacing w:line="240" w:lineRule="auto"/>
              <w:jc w:val="center"/>
              <w:rPr>
                <w:sz w:val="28"/>
                <w:szCs w:val="28"/>
              </w:rPr>
            </w:pPr>
            <w:r w:rsidRPr="00AD6EE9">
              <w:rPr>
                <w:sz w:val="28"/>
                <w:szCs w:val="28"/>
              </w:rPr>
              <w:t>2577</w:t>
            </w: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r w:rsidRPr="00AD6EE9">
              <w:rPr>
                <w:sz w:val="28"/>
                <w:szCs w:val="28"/>
              </w:rPr>
              <w:t>15062</w:t>
            </w:r>
          </w:p>
        </w:tc>
        <w:tc>
          <w:tcPr>
            <w:tcW w:w="1431" w:type="dxa"/>
          </w:tcPr>
          <w:p w:rsidR="004F7632" w:rsidRPr="00AD6EE9" w:rsidRDefault="00AD6EE9" w:rsidP="00AD6EE9">
            <w:pPr>
              <w:pStyle w:val="af1"/>
              <w:widowControl w:val="0"/>
              <w:autoSpaceDE w:val="0"/>
              <w:autoSpaceDN w:val="0"/>
              <w:ind w:left="0"/>
              <w:rPr>
                <w:sz w:val="28"/>
                <w:szCs w:val="28"/>
              </w:rPr>
            </w:pPr>
            <w:r w:rsidRPr="00AD6EE9">
              <w:rPr>
                <w:sz w:val="28"/>
                <w:szCs w:val="28"/>
                <w:lang w:val="uk-UA"/>
              </w:rPr>
              <w:t>-</w:t>
            </w:r>
            <w:r w:rsidR="004F7632" w:rsidRPr="00AD6EE9">
              <w:rPr>
                <w:sz w:val="28"/>
                <w:szCs w:val="28"/>
              </w:rPr>
              <w:t>3611</w:t>
            </w: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4F7632" w:rsidP="00AD6EE9">
            <w:pPr>
              <w:spacing w:line="240" w:lineRule="auto"/>
              <w:jc w:val="center"/>
              <w:rPr>
                <w:sz w:val="28"/>
                <w:szCs w:val="28"/>
              </w:rPr>
            </w:pPr>
          </w:p>
          <w:p w:rsidR="004F7632" w:rsidRPr="00AD6EE9" w:rsidRDefault="00AD6EE9" w:rsidP="00AD6EE9">
            <w:pPr>
              <w:pStyle w:val="af1"/>
              <w:widowControl w:val="0"/>
              <w:autoSpaceDE w:val="0"/>
              <w:autoSpaceDN w:val="0"/>
              <w:ind w:left="0"/>
              <w:rPr>
                <w:sz w:val="28"/>
                <w:szCs w:val="28"/>
              </w:rPr>
            </w:pPr>
            <w:r w:rsidRPr="00AD6EE9">
              <w:rPr>
                <w:sz w:val="28"/>
                <w:szCs w:val="28"/>
                <w:lang w:val="uk-UA"/>
              </w:rPr>
              <w:t>-</w:t>
            </w:r>
            <w:r w:rsidR="004F7632" w:rsidRPr="00AD6EE9">
              <w:rPr>
                <w:sz w:val="28"/>
                <w:szCs w:val="28"/>
              </w:rPr>
              <w:t>1287</w:t>
            </w:r>
          </w:p>
        </w:tc>
      </w:tr>
    </w:tbl>
    <w:p w:rsidR="004F7632" w:rsidRPr="004F7632" w:rsidRDefault="004F7632" w:rsidP="00993A3E">
      <w:pPr>
        <w:spacing w:line="240" w:lineRule="auto"/>
        <w:ind w:firstLine="709"/>
        <w:rPr>
          <w:sz w:val="28"/>
          <w:szCs w:val="28"/>
          <w:highlight w:val="cyan"/>
        </w:rPr>
      </w:pPr>
    </w:p>
    <w:p w:rsidR="004F7632" w:rsidRPr="00AD6EE9" w:rsidRDefault="004F7632" w:rsidP="00993A3E">
      <w:pPr>
        <w:pStyle w:val="ad"/>
        <w:spacing w:after="0" w:line="240" w:lineRule="auto"/>
        <w:ind w:firstLine="709"/>
        <w:rPr>
          <w:spacing w:val="1"/>
          <w:sz w:val="28"/>
          <w:szCs w:val="28"/>
        </w:rPr>
      </w:pPr>
      <w:r w:rsidRPr="00AD6EE9">
        <w:rPr>
          <w:sz w:val="28"/>
          <w:szCs w:val="28"/>
        </w:rPr>
        <w:t xml:space="preserve">За звітний період кількість осіб, які звернулися за медичною допомогою у заклад дещо </w:t>
      </w:r>
      <w:r w:rsidRPr="00AD6EE9">
        <w:rPr>
          <w:spacing w:val="-57"/>
          <w:sz w:val="28"/>
          <w:szCs w:val="28"/>
        </w:rPr>
        <w:t xml:space="preserve"> </w:t>
      </w:r>
      <w:r w:rsidRPr="00AD6EE9">
        <w:rPr>
          <w:sz w:val="28"/>
          <w:szCs w:val="28"/>
        </w:rPr>
        <w:t>знизилась (показник становить 623 відвідувань за зміну у звітному періоді поточного</w:t>
      </w:r>
      <w:r w:rsidRPr="00AD6EE9">
        <w:rPr>
          <w:spacing w:val="1"/>
          <w:sz w:val="28"/>
          <w:szCs w:val="28"/>
        </w:rPr>
        <w:t xml:space="preserve"> </w:t>
      </w:r>
      <w:r w:rsidRPr="00AD6EE9">
        <w:rPr>
          <w:sz w:val="28"/>
          <w:szCs w:val="28"/>
        </w:rPr>
        <w:t>року</w:t>
      </w:r>
      <w:r w:rsidRPr="00AD6EE9">
        <w:rPr>
          <w:spacing w:val="1"/>
          <w:sz w:val="28"/>
          <w:szCs w:val="28"/>
        </w:rPr>
        <w:t xml:space="preserve"> </w:t>
      </w:r>
      <w:r w:rsidRPr="00AD6EE9">
        <w:rPr>
          <w:sz w:val="28"/>
          <w:szCs w:val="28"/>
        </w:rPr>
        <w:t>проти</w:t>
      </w:r>
      <w:r w:rsidRPr="00AD6EE9">
        <w:rPr>
          <w:spacing w:val="1"/>
          <w:sz w:val="28"/>
          <w:szCs w:val="28"/>
        </w:rPr>
        <w:t xml:space="preserve"> 725 </w:t>
      </w:r>
      <w:r w:rsidRPr="00AD6EE9">
        <w:rPr>
          <w:sz w:val="28"/>
          <w:szCs w:val="28"/>
        </w:rPr>
        <w:t>за</w:t>
      </w:r>
      <w:r w:rsidRPr="00AD6EE9">
        <w:rPr>
          <w:spacing w:val="1"/>
          <w:sz w:val="28"/>
          <w:szCs w:val="28"/>
        </w:rPr>
        <w:t xml:space="preserve"> </w:t>
      </w:r>
      <w:r w:rsidRPr="00AD6EE9">
        <w:rPr>
          <w:sz w:val="28"/>
          <w:szCs w:val="28"/>
        </w:rPr>
        <w:t>аналогічний</w:t>
      </w:r>
      <w:r w:rsidRPr="00AD6EE9">
        <w:rPr>
          <w:spacing w:val="1"/>
          <w:sz w:val="28"/>
          <w:szCs w:val="28"/>
        </w:rPr>
        <w:t xml:space="preserve"> </w:t>
      </w:r>
      <w:r w:rsidRPr="00AD6EE9">
        <w:rPr>
          <w:sz w:val="28"/>
          <w:szCs w:val="28"/>
        </w:rPr>
        <w:t>період</w:t>
      </w:r>
      <w:r w:rsidRPr="00AD6EE9">
        <w:rPr>
          <w:spacing w:val="1"/>
          <w:sz w:val="28"/>
          <w:szCs w:val="28"/>
        </w:rPr>
        <w:t xml:space="preserve"> </w:t>
      </w:r>
      <w:r w:rsidRPr="00AD6EE9">
        <w:rPr>
          <w:sz w:val="28"/>
          <w:szCs w:val="28"/>
        </w:rPr>
        <w:t>минулого</w:t>
      </w:r>
      <w:r w:rsidRPr="00AD6EE9">
        <w:rPr>
          <w:spacing w:val="1"/>
          <w:sz w:val="28"/>
          <w:szCs w:val="28"/>
        </w:rPr>
        <w:t xml:space="preserve"> </w:t>
      </w:r>
      <w:r w:rsidRPr="00AD6EE9">
        <w:rPr>
          <w:sz w:val="28"/>
          <w:szCs w:val="28"/>
        </w:rPr>
        <w:t>року)</w:t>
      </w:r>
      <w:r w:rsidRPr="00AD6EE9">
        <w:rPr>
          <w:spacing w:val="1"/>
          <w:sz w:val="28"/>
          <w:szCs w:val="28"/>
        </w:rPr>
        <w:t xml:space="preserve"> </w:t>
      </w:r>
      <w:r w:rsidRPr="00AD6EE9">
        <w:rPr>
          <w:sz w:val="28"/>
          <w:szCs w:val="28"/>
        </w:rPr>
        <w:t>відповідно</w:t>
      </w:r>
      <w:r w:rsidRPr="00AD6EE9">
        <w:rPr>
          <w:spacing w:val="1"/>
          <w:sz w:val="28"/>
          <w:szCs w:val="28"/>
        </w:rPr>
        <w:t xml:space="preserve"> </w:t>
      </w:r>
      <w:r w:rsidRPr="00AD6EE9">
        <w:rPr>
          <w:sz w:val="28"/>
          <w:szCs w:val="28"/>
        </w:rPr>
        <w:t>і</w:t>
      </w:r>
      <w:r w:rsidRPr="00AD6EE9">
        <w:rPr>
          <w:spacing w:val="1"/>
          <w:sz w:val="28"/>
          <w:szCs w:val="28"/>
        </w:rPr>
        <w:t xml:space="preserve"> </w:t>
      </w:r>
      <w:r w:rsidRPr="00AD6EE9">
        <w:rPr>
          <w:sz w:val="28"/>
          <w:szCs w:val="28"/>
        </w:rPr>
        <w:t>знизився</w:t>
      </w:r>
      <w:r w:rsidRPr="00AD6EE9">
        <w:rPr>
          <w:spacing w:val="1"/>
          <w:sz w:val="28"/>
          <w:szCs w:val="28"/>
        </w:rPr>
        <w:t xml:space="preserve"> </w:t>
      </w:r>
      <w:r w:rsidRPr="00AD6EE9">
        <w:rPr>
          <w:sz w:val="28"/>
          <w:szCs w:val="28"/>
        </w:rPr>
        <w:t>показник</w:t>
      </w:r>
      <w:r w:rsidRPr="00AD6EE9">
        <w:rPr>
          <w:spacing w:val="1"/>
          <w:sz w:val="28"/>
          <w:szCs w:val="28"/>
        </w:rPr>
        <w:t xml:space="preserve"> </w:t>
      </w:r>
      <w:r w:rsidRPr="00AD6EE9">
        <w:rPr>
          <w:sz w:val="28"/>
          <w:szCs w:val="28"/>
        </w:rPr>
        <w:t>відвідувань</w:t>
      </w:r>
      <w:r w:rsidRPr="00AD6EE9">
        <w:rPr>
          <w:spacing w:val="3"/>
          <w:sz w:val="28"/>
          <w:szCs w:val="28"/>
        </w:rPr>
        <w:t xml:space="preserve"> </w:t>
      </w:r>
      <w:r w:rsidRPr="00AD6EE9">
        <w:rPr>
          <w:sz w:val="28"/>
          <w:szCs w:val="28"/>
        </w:rPr>
        <w:t>до</w:t>
      </w:r>
      <w:r w:rsidRPr="00AD6EE9">
        <w:rPr>
          <w:spacing w:val="7"/>
          <w:sz w:val="28"/>
          <w:szCs w:val="28"/>
        </w:rPr>
        <w:t xml:space="preserve"> </w:t>
      </w:r>
      <w:r w:rsidRPr="00AD6EE9">
        <w:rPr>
          <w:sz w:val="28"/>
          <w:szCs w:val="28"/>
        </w:rPr>
        <w:t>лікарів</w:t>
      </w:r>
      <w:r w:rsidRPr="00AD6EE9">
        <w:rPr>
          <w:spacing w:val="10"/>
          <w:sz w:val="28"/>
          <w:szCs w:val="28"/>
        </w:rPr>
        <w:t xml:space="preserve"> </w:t>
      </w:r>
      <w:r w:rsidRPr="00AD6EE9">
        <w:rPr>
          <w:sz w:val="28"/>
          <w:szCs w:val="28"/>
        </w:rPr>
        <w:t>у</w:t>
      </w:r>
      <w:r w:rsidRPr="00AD6EE9">
        <w:rPr>
          <w:spacing w:val="-6"/>
          <w:sz w:val="28"/>
          <w:szCs w:val="28"/>
        </w:rPr>
        <w:t xml:space="preserve"> </w:t>
      </w:r>
      <w:r w:rsidRPr="00AD6EE9">
        <w:rPr>
          <w:sz w:val="28"/>
          <w:szCs w:val="28"/>
        </w:rPr>
        <w:t>заклад</w:t>
      </w:r>
      <w:r w:rsidRPr="00AD6EE9">
        <w:rPr>
          <w:spacing w:val="3"/>
          <w:sz w:val="28"/>
          <w:szCs w:val="28"/>
        </w:rPr>
        <w:t xml:space="preserve"> </w:t>
      </w:r>
      <w:r w:rsidRPr="00AD6EE9">
        <w:rPr>
          <w:sz w:val="28"/>
          <w:szCs w:val="28"/>
        </w:rPr>
        <w:t>охорони</w:t>
      </w:r>
      <w:r w:rsidRPr="00AD6EE9">
        <w:rPr>
          <w:spacing w:val="4"/>
          <w:sz w:val="28"/>
          <w:szCs w:val="28"/>
        </w:rPr>
        <w:t xml:space="preserve"> </w:t>
      </w:r>
      <w:r w:rsidRPr="00AD6EE9">
        <w:rPr>
          <w:sz w:val="28"/>
          <w:szCs w:val="28"/>
        </w:rPr>
        <w:t>здоров’я</w:t>
      </w:r>
      <w:r w:rsidRPr="00AD6EE9">
        <w:rPr>
          <w:spacing w:val="2"/>
          <w:sz w:val="28"/>
          <w:szCs w:val="28"/>
        </w:rPr>
        <w:t xml:space="preserve"> </w:t>
      </w:r>
      <w:r w:rsidRPr="00AD6EE9">
        <w:rPr>
          <w:sz w:val="28"/>
          <w:szCs w:val="28"/>
        </w:rPr>
        <w:t>в</w:t>
      </w:r>
      <w:r w:rsidRPr="00AD6EE9">
        <w:rPr>
          <w:spacing w:val="5"/>
          <w:sz w:val="28"/>
          <w:szCs w:val="28"/>
        </w:rPr>
        <w:t xml:space="preserve"> </w:t>
      </w:r>
      <w:r w:rsidRPr="00AD6EE9">
        <w:rPr>
          <w:sz w:val="28"/>
          <w:szCs w:val="28"/>
        </w:rPr>
        <w:t>розрахунку</w:t>
      </w:r>
      <w:r w:rsidRPr="00AD6EE9">
        <w:rPr>
          <w:spacing w:val="-2"/>
          <w:sz w:val="28"/>
          <w:szCs w:val="28"/>
        </w:rPr>
        <w:t xml:space="preserve"> </w:t>
      </w:r>
      <w:r w:rsidRPr="00AD6EE9">
        <w:rPr>
          <w:sz w:val="28"/>
          <w:szCs w:val="28"/>
        </w:rPr>
        <w:t>на</w:t>
      </w:r>
      <w:r w:rsidRPr="00AD6EE9">
        <w:rPr>
          <w:spacing w:val="3"/>
          <w:sz w:val="28"/>
          <w:szCs w:val="28"/>
        </w:rPr>
        <w:t xml:space="preserve"> </w:t>
      </w:r>
      <w:r w:rsidRPr="00AD6EE9">
        <w:rPr>
          <w:sz w:val="28"/>
          <w:szCs w:val="28"/>
        </w:rPr>
        <w:t>10</w:t>
      </w:r>
      <w:r w:rsidRPr="00AD6EE9">
        <w:rPr>
          <w:spacing w:val="9"/>
          <w:sz w:val="28"/>
          <w:szCs w:val="28"/>
        </w:rPr>
        <w:t xml:space="preserve"> </w:t>
      </w:r>
      <w:r w:rsidRPr="00AD6EE9">
        <w:rPr>
          <w:sz w:val="28"/>
          <w:szCs w:val="28"/>
        </w:rPr>
        <w:t>тис.</w:t>
      </w:r>
      <w:r w:rsidRPr="00AD6EE9">
        <w:rPr>
          <w:spacing w:val="6"/>
          <w:sz w:val="28"/>
          <w:szCs w:val="28"/>
        </w:rPr>
        <w:t xml:space="preserve"> </w:t>
      </w:r>
      <w:r w:rsidRPr="00AD6EE9">
        <w:rPr>
          <w:sz w:val="28"/>
          <w:szCs w:val="28"/>
        </w:rPr>
        <w:t>населення</w:t>
      </w:r>
      <w:r w:rsidRPr="00AD6EE9">
        <w:rPr>
          <w:spacing w:val="2"/>
          <w:sz w:val="28"/>
          <w:szCs w:val="28"/>
        </w:rPr>
        <w:t xml:space="preserve"> </w:t>
      </w:r>
      <w:r w:rsidRPr="00AD6EE9">
        <w:rPr>
          <w:sz w:val="28"/>
          <w:szCs w:val="28"/>
        </w:rPr>
        <w:t>(44458,0 у</w:t>
      </w:r>
      <w:r w:rsidRPr="00AD6EE9">
        <w:rPr>
          <w:spacing w:val="1"/>
          <w:sz w:val="28"/>
          <w:szCs w:val="28"/>
        </w:rPr>
        <w:t xml:space="preserve"> </w:t>
      </w:r>
      <w:r w:rsidRPr="00AD6EE9">
        <w:rPr>
          <w:sz w:val="28"/>
          <w:szCs w:val="28"/>
        </w:rPr>
        <w:t>2022</w:t>
      </w:r>
      <w:r w:rsidRPr="00AD6EE9">
        <w:rPr>
          <w:spacing w:val="1"/>
          <w:sz w:val="28"/>
          <w:szCs w:val="28"/>
        </w:rPr>
        <w:t xml:space="preserve"> році </w:t>
      </w:r>
      <w:r w:rsidRPr="00AD6EE9">
        <w:rPr>
          <w:sz w:val="28"/>
          <w:szCs w:val="28"/>
        </w:rPr>
        <w:t>проти</w:t>
      </w:r>
      <w:r w:rsidRPr="00AD6EE9">
        <w:rPr>
          <w:spacing w:val="1"/>
          <w:sz w:val="28"/>
          <w:szCs w:val="28"/>
        </w:rPr>
        <w:t xml:space="preserve"> </w:t>
      </w:r>
      <w:r w:rsidRPr="00AD6EE9">
        <w:rPr>
          <w:sz w:val="28"/>
          <w:szCs w:val="28"/>
        </w:rPr>
        <w:t xml:space="preserve">51774,0 </w:t>
      </w:r>
      <w:r w:rsidRPr="00AD6EE9">
        <w:rPr>
          <w:sz w:val="28"/>
          <w:szCs w:val="28"/>
        </w:rPr>
        <w:lastRenderedPageBreak/>
        <w:t>у</w:t>
      </w:r>
      <w:r w:rsidRPr="00AD6EE9">
        <w:rPr>
          <w:spacing w:val="1"/>
          <w:sz w:val="28"/>
          <w:szCs w:val="28"/>
        </w:rPr>
        <w:t xml:space="preserve"> </w:t>
      </w:r>
      <w:r w:rsidRPr="00AD6EE9">
        <w:rPr>
          <w:sz w:val="28"/>
          <w:szCs w:val="28"/>
        </w:rPr>
        <w:t>2021</w:t>
      </w:r>
      <w:r w:rsidRPr="00AD6EE9">
        <w:rPr>
          <w:spacing w:val="1"/>
          <w:sz w:val="28"/>
          <w:szCs w:val="28"/>
        </w:rPr>
        <w:t xml:space="preserve"> </w:t>
      </w:r>
      <w:r w:rsidRPr="00AD6EE9">
        <w:rPr>
          <w:sz w:val="28"/>
          <w:szCs w:val="28"/>
        </w:rPr>
        <w:t>році).</w:t>
      </w:r>
      <w:r w:rsidRPr="00AD6EE9">
        <w:rPr>
          <w:spacing w:val="1"/>
          <w:sz w:val="28"/>
          <w:szCs w:val="28"/>
        </w:rPr>
        <w:t xml:space="preserve"> </w:t>
      </w:r>
    </w:p>
    <w:p w:rsidR="004F7632" w:rsidRPr="00AD6EE9" w:rsidRDefault="004F7632" w:rsidP="00993A3E">
      <w:pPr>
        <w:pStyle w:val="ad"/>
        <w:spacing w:after="0" w:line="240" w:lineRule="auto"/>
        <w:ind w:firstLine="709"/>
        <w:rPr>
          <w:sz w:val="28"/>
          <w:szCs w:val="28"/>
        </w:rPr>
      </w:pPr>
      <w:r w:rsidRPr="00AD6EE9">
        <w:rPr>
          <w:sz w:val="28"/>
          <w:szCs w:val="28"/>
        </w:rPr>
        <w:t>Враховуючи</w:t>
      </w:r>
      <w:r w:rsidRPr="00AD6EE9">
        <w:rPr>
          <w:spacing w:val="1"/>
          <w:sz w:val="28"/>
          <w:szCs w:val="28"/>
        </w:rPr>
        <w:t xml:space="preserve"> </w:t>
      </w:r>
      <w:r w:rsidRPr="00AD6EE9">
        <w:rPr>
          <w:sz w:val="28"/>
          <w:szCs w:val="28"/>
        </w:rPr>
        <w:t>трансформацію</w:t>
      </w:r>
      <w:r w:rsidRPr="00AD6EE9">
        <w:rPr>
          <w:spacing w:val="1"/>
          <w:sz w:val="28"/>
          <w:szCs w:val="28"/>
        </w:rPr>
        <w:t xml:space="preserve"> </w:t>
      </w:r>
      <w:r w:rsidRPr="00AD6EE9">
        <w:rPr>
          <w:sz w:val="28"/>
          <w:szCs w:val="28"/>
        </w:rPr>
        <w:t>галузі</w:t>
      </w:r>
      <w:r w:rsidRPr="00AD6EE9">
        <w:rPr>
          <w:spacing w:val="1"/>
          <w:sz w:val="28"/>
          <w:szCs w:val="28"/>
        </w:rPr>
        <w:t xml:space="preserve"> </w:t>
      </w:r>
      <w:r w:rsidRPr="00AD6EE9">
        <w:rPr>
          <w:sz w:val="28"/>
          <w:szCs w:val="28"/>
        </w:rPr>
        <w:t>охорони здоров’я, зміни законодавчих актів, що регламентують надання медичної допомоги</w:t>
      </w:r>
      <w:r w:rsidRPr="00AD6EE9">
        <w:rPr>
          <w:spacing w:val="1"/>
          <w:sz w:val="28"/>
          <w:szCs w:val="28"/>
        </w:rPr>
        <w:t xml:space="preserve"> </w:t>
      </w:r>
      <w:r w:rsidRPr="00AD6EE9">
        <w:rPr>
          <w:sz w:val="28"/>
          <w:szCs w:val="28"/>
        </w:rPr>
        <w:t>населенню, карантинні заходи, пов’язані з COVID-19, та міграцію населення, зокрема відтік</w:t>
      </w:r>
      <w:r w:rsidRPr="00AD6EE9">
        <w:rPr>
          <w:spacing w:val="1"/>
          <w:sz w:val="28"/>
          <w:szCs w:val="28"/>
        </w:rPr>
        <w:t xml:space="preserve"> </w:t>
      </w:r>
      <w:r w:rsidRPr="00AD6EE9">
        <w:rPr>
          <w:sz w:val="28"/>
          <w:szCs w:val="28"/>
        </w:rPr>
        <w:t>постійного населення, у період воєнного стану, призвели до різкого зниження таких показників: огляд дітей дошкільного віку зменшилося на 376 осіб, шкільного віку на 1768 осіб.</w:t>
      </w:r>
    </w:p>
    <w:p w:rsidR="004F7632" w:rsidRPr="00AD6EE9" w:rsidRDefault="004F7632" w:rsidP="00993A3E">
      <w:pPr>
        <w:pStyle w:val="ad"/>
        <w:spacing w:after="0" w:line="240" w:lineRule="auto"/>
        <w:ind w:firstLine="709"/>
        <w:rPr>
          <w:sz w:val="28"/>
          <w:szCs w:val="28"/>
        </w:rPr>
      </w:pPr>
      <w:r w:rsidRPr="00AD6EE9">
        <w:rPr>
          <w:sz w:val="28"/>
          <w:szCs w:val="28"/>
        </w:rPr>
        <w:t xml:space="preserve">Зниження </w:t>
      </w:r>
      <w:r w:rsidR="00FD403F" w:rsidRPr="00AD6EE9">
        <w:rPr>
          <w:sz w:val="28"/>
          <w:szCs w:val="28"/>
        </w:rPr>
        <w:t>впродовж</w:t>
      </w:r>
      <w:r w:rsidR="00FD403F" w:rsidRPr="00AD6EE9">
        <w:rPr>
          <w:spacing w:val="1"/>
          <w:sz w:val="28"/>
          <w:szCs w:val="28"/>
        </w:rPr>
        <w:t xml:space="preserve"> </w:t>
      </w:r>
      <w:r w:rsidR="00FD403F" w:rsidRPr="00AD6EE9">
        <w:rPr>
          <w:sz w:val="28"/>
          <w:szCs w:val="28"/>
        </w:rPr>
        <w:t xml:space="preserve">року </w:t>
      </w:r>
      <w:r w:rsidRPr="00AD6EE9">
        <w:rPr>
          <w:sz w:val="28"/>
          <w:szCs w:val="28"/>
        </w:rPr>
        <w:t>рівня</w:t>
      </w:r>
      <w:r w:rsidRPr="00AD6EE9">
        <w:rPr>
          <w:spacing w:val="32"/>
          <w:sz w:val="28"/>
          <w:szCs w:val="28"/>
        </w:rPr>
        <w:t xml:space="preserve"> </w:t>
      </w:r>
      <w:r w:rsidRPr="00AD6EE9">
        <w:rPr>
          <w:sz w:val="28"/>
          <w:szCs w:val="28"/>
        </w:rPr>
        <w:t>відвідувань в</w:t>
      </w:r>
      <w:r w:rsidRPr="00AD6EE9">
        <w:rPr>
          <w:spacing w:val="1"/>
          <w:sz w:val="28"/>
          <w:szCs w:val="28"/>
        </w:rPr>
        <w:t xml:space="preserve"> </w:t>
      </w:r>
      <w:r w:rsidRPr="00AD6EE9">
        <w:rPr>
          <w:sz w:val="28"/>
          <w:szCs w:val="28"/>
        </w:rPr>
        <w:t>заклад</w:t>
      </w:r>
      <w:r w:rsidRPr="00AD6EE9">
        <w:rPr>
          <w:spacing w:val="1"/>
          <w:sz w:val="28"/>
          <w:szCs w:val="28"/>
        </w:rPr>
        <w:t xml:space="preserve"> </w:t>
      </w:r>
      <w:r w:rsidRPr="00AD6EE9">
        <w:rPr>
          <w:sz w:val="28"/>
          <w:szCs w:val="28"/>
        </w:rPr>
        <w:t>охорони</w:t>
      </w:r>
      <w:r w:rsidRPr="00AD6EE9">
        <w:rPr>
          <w:spacing w:val="1"/>
          <w:sz w:val="28"/>
          <w:szCs w:val="28"/>
        </w:rPr>
        <w:t xml:space="preserve"> </w:t>
      </w:r>
      <w:r w:rsidRPr="00AD6EE9">
        <w:rPr>
          <w:sz w:val="28"/>
          <w:szCs w:val="28"/>
        </w:rPr>
        <w:t>здоров’я, а також інших медичних показників у порівнянні з 2021 роком</w:t>
      </w:r>
      <w:r w:rsidR="00FD403F" w:rsidRPr="00AD6EE9">
        <w:rPr>
          <w:sz w:val="28"/>
          <w:szCs w:val="28"/>
        </w:rPr>
        <w:t>,</w:t>
      </w:r>
      <w:r w:rsidRPr="00AD6EE9">
        <w:rPr>
          <w:sz w:val="28"/>
          <w:szCs w:val="28"/>
        </w:rPr>
        <w:t xml:space="preserve"> зумовлений</w:t>
      </w:r>
      <w:r w:rsidRPr="00AD6EE9">
        <w:rPr>
          <w:spacing w:val="1"/>
          <w:sz w:val="28"/>
          <w:szCs w:val="28"/>
        </w:rPr>
        <w:t xml:space="preserve"> </w:t>
      </w:r>
      <w:r w:rsidRPr="00AD6EE9">
        <w:rPr>
          <w:sz w:val="28"/>
          <w:szCs w:val="28"/>
        </w:rPr>
        <w:t>карантинними</w:t>
      </w:r>
      <w:r w:rsidRPr="00AD6EE9">
        <w:rPr>
          <w:spacing w:val="1"/>
          <w:sz w:val="28"/>
          <w:szCs w:val="28"/>
        </w:rPr>
        <w:t xml:space="preserve"> </w:t>
      </w:r>
      <w:r w:rsidRPr="00AD6EE9">
        <w:rPr>
          <w:sz w:val="28"/>
          <w:szCs w:val="28"/>
        </w:rPr>
        <w:t>заходами по</w:t>
      </w:r>
      <w:r w:rsidRPr="00AD6EE9">
        <w:rPr>
          <w:spacing w:val="4"/>
          <w:sz w:val="28"/>
          <w:szCs w:val="28"/>
        </w:rPr>
        <w:t xml:space="preserve"> </w:t>
      </w:r>
      <w:r w:rsidRPr="00AD6EE9">
        <w:rPr>
          <w:sz w:val="28"/>
          <w:szCs w:val="28"/>
        </w:rPr>
        <w:t>боротьбі</w:t>
      </w:r>
      <w:r w:rsidRPr="00AD6EE9">
        <w:rPr>
          <w:spacing w:val="-9"/>
          <w:sz w:val="28"/>
          <w:szCs w:val="28"/>
        </w:rPr>
        <w:t xml:space="preserve"> </w:t>
      </w:r>
      <w:r w:rsidRPr="00AD6EE9">
        <w:rPr>
          <w:sz w:val="28"/>
          <w:szCs w:val="28"/>
        </w:rPr>
        <w:t>з</w:t>
      </w:r>
      <w:r w:rsidRPr="00AD6EE9">
        <w:rPr>
          <w:spacing w:val="1"/>
          <w:sz w:val="28"/>
          <w:szCs w:val="28"/>
        </w:rPr>
        <w:t xml:space="preserve"> </w:t>
      </w:r>
      <w:r w:rsidRPr="00AD6EE9">
        <w:rPr>
          <w:sz w:val="28"/>
          <w:szCs w:val="28"/>
        </w:rPr>
        <w:t>коронавірусною</w:t>
      </w:r>
      <w:r w:rsidRPr="00AD6EE9">
        <w:rPr>
          <w:spacing w:val="5"/>
          <w:sz w:val="28"/>
          <w:szCs w:val="28"/>
        </w:rPr>
        <w:t xml:space="preserve"> </w:t>
      </w:r>
      <w:r w:rsidRPr="00AD6EE9">
        <w:rPr>
          <w:sz w:val="28"/>
          <w:szCs w:val="28"/>
        </w:rPr>
        <w:t>інфекцією, військовою агресією в країні</w:t>
      </w:r>
      <w:r w:rsidRPr="00AD6EE9">
        <w:rPr>
          <w:spacing w:val="-2"/>
          <w:sz w:val="28"/>
          <w:szCs w:val="28"/>
        </w:rPr>
        <w:t xml:space="preserve"> </w:t>
      </w:r>
      <w:r w:rsidRPr="00AD6EE9">
        <w:rPr>
          <w:sz w:val="28"/>
          <w:szCs w:val="28"/>
        </w:rPr>
        <w:t>та</w:t>
      </w:r>
      <w:r w:rsidRPr="00AD6EE9">
        <w:rPr>
          <w:spacing w:val="-1"/>
          <w:sz w:val="28"/>
          <w:szCs w:val="28"/>
        </w:rPr>
        <w:t xml:space="preserve"> </w:t>
      </w:r>
      <w:r w:rsidRPr="00AD6EE9">
        <w:rPr>
          <w:sz w:val="28"/>
          <w:szCs w:val="28"/>
        </w:rPr>
        <w:t>воєнним</w:t>
      </w:r>
      <w:r w:rsidRPr="00AD6EE9">
        <w:rPr>
          <w:spacing w:val="-3"/>
          <w:sz w:val="28"/>
          <w:szCs w:val="28"/>
        </w:rPr>
        <w:t xml:space="preserve"> </w:t>
      </w:r>
      <w:r w:rsidRPr="00AD6EE9">
        <w:rPr>
          <w:sz w:val="28"/>
          <w:szCs w:val="28"/>
        </w:rPr>
        <w:t>станом</w:t>
      </w:r>
      <w:r w:rsidRPr="00AD6EE9">
        <w:rPr>
          <w:spacing w:val="-3"/>
          <w:sz w:val="28"/>
          <w:szCs w:val="28"/>
        </w:rPr>
        <w:t xml:space="preserve"> </w:t>
      </w:r>
      <w:r w:rsidRPr="00AD6EE9">
        <w:rPr>
          <w:sz w:val="28"/>
          <w:szCs w:val="28"/>
        </w:rPr>
        <w:t>у</w:t>
      </w:r>
      <w:r w:rsidRPr="00AD6EE9">
        <w:rPr>
          <w:spacing w:val="-10"/>
          <w:sz w:val="28"/>
          <w:szCs w:val="28"/>
        </w:rPr>
        <w:t xml:space="preserve"> </w:t>
      </w:r>
      <w:r w:rsidRPr="00AD6EE9">
        <w:rPr>
          <w:sz w:val="28"/>
          <w:szCs w:val="28"/>
        </w:rPr>
        <w:t>поточному</w:t>
      </w:r>
      <w:r w:rsidRPr="00AD6EE9">
        <w:rPr>
          <w:spacing w:val="-9"/>
          <w:sz w:val="28"/>
          <w:szCs w:val="28"/>
        </w:rPr>
        <w:t xml:space="preserve"> </w:t>
      </w:r>
      <w:r w:rsidRPr="00AD6EE9">
        <w:rPr>
          <w:sz w:val="28"/>
          <w:szCs w:val="28"/>
        </w:rPr>
        <w:t>році.</w:t>
      </w:r>
      <w:r w:rsidR="00FD403F" w:rsidRPr="00AD6EE9">
        <w:rPr>
          <w:sz w:val="28"/>
          <w:szCs w:val="28"/>
        </w:rPr>
        <w:t xml:space="preserve"> </w:t>
      </w:r>
    </w:p>
    <w:p w:rsidR="004F7632" w:rsidRPr="00AD6EE9" w:rsidRDefault="004F7632" w:rsidP="00993A3E">
      <w:pPr>
        <w:spacing w:line="240" w:lineRule="auto"/>
        <w:ind w:firstLine="709"/>
        <w:rPr>
          <w:color w:val="000000"/>
          <w:sz w:val="28"/>
          <w:szCs w:val="28"/>
        </w:rPr>
      </w:pPr>
      <w:r w:rsidRPr="00AD6EE9">
        <w:rPr>
          <w:sz w:val="28"/>
          <w:szCs w:val="28"/>
        </w:rPr>
        <w:t>Впродовж звітного періоду КНП ОМР «Обухівський МЦ ПМСД» з</w:t>
      </w:r>
      <w:r w:rsidRPr="00AD6EE9">
        <w:rPr>
          <w:color w:val="000000"/>
          <w:sz w:val="28"/>
          <w:szCs w:val="28"/>
        </w:rPr>
        <w:t>а кошти, отримані від НСЗУ, забезпечувалися виплата заробітної плати, премії, функціонування Медичної інформаційної системи «Хелсі», закупівля лікарських засобів для надання невідкладної допомоги, лабораторних реактивів та витратних матеріалів до аналізаторів, інших товарів та послуг для безперервного функціонування підприємства.</w:t>
      </w:r>
    </w:p>
    <w:p w:rsidR="004F7632" w:rsidRPr="00AD6EE9" w:rsidRDefault="004F7632" w:rsidP="00993A3E">
      <w:pPr>
        <w:pStyle w:val="af1"/>
        <w:ind w:left="0" w:firstLine="709"/>
        <w:jc w:val="both"/>
        <w:rPr>
          <w:sz w:val="28"/>
          <w:szCs w:val="28"/>
          <w:lang w:val="uk-UA"/>
        </w:rPr>
      </w:pPr>
      <w:r w:rsidRPr="00AD6EE9">
        <w:rPr>
          <w:sz w:val="28"/>
          <w:szCs w:val="28"/>
          <w:lang w:val="uk-UA"/>
        </w:rPr>
        <w:t>Також, за кошти, отримані від НСЗУ, проведено заходи до підготовки до опалювального періоду 2022-2023 років, а саме:</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повірка та технічне обслуговування (ремонт) вузла обліку газу с. Германівка, вул. Б. Хмельницького, 15 на суму 25200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капітальний ремонт покрівлі частини приміщення КНП ОМР «Обухівський МЦ ПМСД», вул. Київська, 148В, місто Обухів Київська область – 260363,54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послуги по встановленню лічильника холодної води в Першотравенській амбулаторії ЗПСМ – 2119,06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поточний ремонт мережі холодного водопостачання в Обухівській амбулаторії ЗПСМ №3 за адресою: м-н Яблуневий, 20а, м. Обухів, Київської області – 9719,43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закуплено радіатори та запчастини до них для встановлення м. Обухів, вул. Київська, 148В – 35932,32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перевірка вентиляційних та димових каналів, сигналізаторів загазованості – 3699,20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поточний ремонт системи теплопостачання приміщень по вул. Київська, 148В, м. Обухів, Київської області – 5207,00 грн. Всього витрати склали на суму 342 240,55 гривень.</w:t>
      </w:r>
    </w:p>
    <w:p w:rsidR="004F7632" w:rsidRPr="00AD6EE9" w:rsidRDefault="004F7632" w:rsidP="00993A3E">
      <w:pPr>
        <w:spacing w:line="240" w:lineRule="auto"/>
        <w:ind w:firstLine="709"/>
        <w:rPr>
          <w:sz w:val="28"/>
          <w:szCs w:val="28"/>
        </w:rPr>
      </w:pPr>
      <w:r w:rsidRPr="00AD6EE9">
        <w:rPr>
          <w:sz w:val="28"/>
          <w:szCs w:val="28"/>
        </w:rPr>
        <w:t>На забезпечення</w:t>
      </w:r>
      <w:r w:rsidRPr="00AD6EE9">
        <w:rPr>
          <w:spacing w:val="-3"/>
          <w:sz w:val="28"/>
          <w:szCs w:val="28"/>
        </w:rPr>
        <w:t xml:space="preserve"> </w:t>
      </w:r>
      <w:r w:rsidRPr="00AD6EE9">
        <w:rPr>
          <w:sz w:val="28"/>
          <w:szCs w:val="28"/>
        </w:rPr>
        <w:t>функціонування</w:t>
      </w:r>
      <w:r w:rsidRPr="00AD6EE9">
        <w:rPr>
          <w:spacing w:val="1"/>
          <w:sz w:val="28"/>
          <w:szCs w:val="28"/>
        </w:rPr>
        <w:t xml:space="preserve"> </w:t>
      </w:r>
      <w:r w:rsidRPr="00AD6EE9">
        <w:rPr>
          <w:sz w:val="28"/>
          <w:szCs w:val="28"/>
        </w:rPr>
        <w:t>Комунального некомерційного підприємством Обухівської міської ради «Обухівський МЦ ПМСД» у 2022 році з</w:t>
      </w:r>
      <w:r w:rsidRPr="00AD6EE9">
        <w:rPr>
          <w:spacing w:val="1"/>
          <w:sz w:val="28"/>
          <w:szCs w:val="28"/>
        </w:rPr>
        <w:t xml:space="preserve"> </w:t>
      </w:r>
      <w:r w:rsidRPr="00AD6EE9">
        <w:rPr>
          <w:sz w:val="28"/>
          <w:szCs w:val="28"/>
        </w:rPr>
        <w:t>бюджету</w:t>
      </w:r>
      <w:r w:rsidRPr="00AD6EE9">
        <w:rPr>
          <w:spacing w:val="1"/>
          <w:sz w:val="28"/>
          <w:szCs w:val="28"/>
        </w:rPr>
        <w:t xml:space="preserve"> </w:t>
      </w:r>
      <w:r w:rsidRPr="00AD6EE9">
        <w:rPr>
          <w:sz w:val="28"/>
          <w:szCs w:val="28"/>
        </w:rPr>
        <w:t>Обухівської</w:t>
      </w:r>
      <w:r w:rsidRPr="00AD6EE9">
        <w:rPr>
          <w:spacing w:val="1"/>
          <w:sz w:val="28"/>
          <w:szCs w:val="28"/>
        </w:rPr>
        <w:t xml:space="preserve"> </w:t>
      </w:r>
      <w:r w:rsidRPr="00AD6EE9">
        <w:rPr>
          <w:sz w:val="28"/>
          <w:szCs w:val="28"/>
        </w:rPr>
        <w:t>міської</w:t>
      </w:r>
      <w:r w:rsidRPr="00AD6EE9">
        <w:rPr>
          <w:spacing w:val="1"/>
          <w:sz w:val="28"/>
          <w:szCs w:val="28"/>
        </w:rPr>
        <w:t xml:space="preserve"> </w:t>
      </w:r>
      <w:r w:rsidRPr="00AD6EE9">
        <w:rPr>
          <w:sz w:val="28"/>
          <w:szCs w:val="28"/>
        </w:rPr>
        <w:t>територіальної</w:t>
      </w:r>
      <w:r w:rsidRPr="00AD6EE9">
        <w:rPr>
          <w:spacing w:val="1"/>
          <w:sz w:val="28"/>
          <w:szCs w:val="28"/>
        </w:rPr>
        <w:t xml:space="preserve"> </w:t>
      </w:r>
      <w:r w:rsidRPr="00AD6EE9">
        <w:rPr>
          <w:sz w:val="28"/>
          <w:szCs w:val="28"/>
        </w:rPr>
        <w:t>громади</w:t>
      </w:r>
      <w:r w:rsidRPr="00AD6EE9">
        <w:rPr>
          <w:spacing w:val="1"/>
          <w:sz w:val="28"/>
          <w:szCs w:val="28"/>
        </w:rPr>
        <w:t xml:space="preserve"> </w:t>
      </w:r>
      <w:r w:rsidRPr="00AD6EE9">
        <w:rPr>
          <w:sz w:val="28"/>
          <w:szCs w:val="28"/>
        </w:rPr>
        <w:t>надійшло</w:t>
      </w:r>
      <w:r w:rsidRPr="00AD6EE9">
        <w:rPr>
          <w:spacing w:val="1"/>
          <w:sz w:val="28"/>
          <w:szCs w:val="28"/>
        </w:rPr>
        <w:t xml:space="preserve"> коштів в сумі 7 524 534,65</w:t>
      </w:r>
      <w:r w:rsidRPr="00AD6EE9">
        <w:rPr>
          <w:sz w:val="28"/>
          <w:szCs w:val="28"/>
        </w:rPr>
        <w:t xml:space="preserve"> грн., в тому числі субвенція Козинської селищної територіальної громади 3 388 040,13 гривень.</w:t>
      </w:r>
    </w:p>
    <w:p w:rsidR="004F7632" w:rsidRPr="00AD6EE9" w:rsidRDefault="004F7632" w:rsidP="00993A3E">
      <w:pPr>
        <w:spacing w:line="240" w:lineRule="auto"/>
        <w:ind w:firstLine="709"/>
        <w:rPr>
          <w:color w:val="000000"/>
          <w:sz w:val="28"/>
          <w:szCs w:val="28"/>
        </w:rPr>
      </w:pPr>
      <w:r w:rsidRPr="00AD6EE9">
        <w:rPr>
          <w:color w:val="000000"/>
          <w:sz w:val="28"/>
          <w:szCs w:val="28"/>
        </w:rPr>
        <w:t xml:space="preserve">Витрати проведені на: </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color w:val="000000"/>
          <w:sz w:val="28"/>
          <w:szCs w:val="28"/>
          <w:lang w:val="uk-UA"/>
        </w:rPr>
        <w:t>відшкодування коштів за безкоштовно надані онкохворим наркотичні та психотропні засоби, лікарські засоби для неврологічних та психіатричних хворих  на суму 312 907,21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color w:val="000000"/>
          <w:sz w:val="28"/>
          <w:szCs w:val="28"/>
          <w:lang w:val="uk-UA"/>
        </w:rPr>
        <w:t>профінансовано оплату праці водіїв чергового кабінету для надання невідкладної допомоги на суму 522 663,47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color w:val="000000"/>
          <w:sz w:val="28"/>
          <w:szCs w:val="28"/>
          <w:lang w:val="uk-UA"/>
        </w:rPr>
        <w:lastRenderedPageBreak/>
        <w:t xml:space="preserve">виплату премії до Дня медичного працівника – </w:t>
      </w:r>
      <w:r w:rsidRPr="00AD6EE9">
        <w:rPr>
          <w:sz w:val="28"/>
          <w:szCs w:val="28"/>
          <w:lang w:val="uk-UA"/>
        </w:rPr>
        <w:t>289 607,90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забезпечено оплату комунальних послуг та енергоносіїв підприємства - 2 355 403,21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закуплено бензин на суму 85 910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проведено поточний ремонт підвального приміщення Германівської  АЗПСМ для найпростішого укриття – 49 923,00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закуплено чотири бензинові  генератори – 179 996,00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придбано дверний блок – 15 000,00 гривень.</w:t>
      </w:r>
    </w:p>
    <w:p w:rsidR="004F7632" w:rsidRPr="00AD6EE9" w:rsidRDefault="004F7632" w:rsidP="00993A3E">
      <w:pPr>
        <w:pStyle w:val="af1"/>
        <w:ind w:left="0" w:firstLine="709"/>
        <w:contextualSpacing/>
        <w:jc w:val="both"/>
        <w:rPr>
          <w:sz w:val="28"/>
          <w:szCs w:val="28"/>
          <w:lang w:val="uk-UA"/>
        </w:rPr>
      </w:pPr>
      <w:r w:rsidRPr="00AD6EE9">
        <w:rPr>
          <w:sz w:val="28"/>
          <w:szCs w:val="28"/>
          <w:lang w:val="uk-UA"/>
        </w:rPr>
        <w:t>За рахунок резервного фонду закуплено лікарські засоби та вироби медичного призначення на суму 325 083,73 гривень. Всього  коштів 4 136 494,52 грн.</w:t>
      </w:r>
    </w:p>
    <w:p w:rsidR="004F7632" w:rsidRPr="00AD6EE9" w:rsidRDefault="004F7632" w:rsidP="00993A3E">
      <w:pPr>
        <w:spacing w:line="240" w:lineRule="auto"/>
        <w:ind w:firstLine="709"/>
        <w:rPr>
          <w:sz w:val="28"/>
          <w:szCs w:val="28"/>
        </w:rPr>
      </w:pPr>
      <w:r w:rsidRPr="00AD6EE9">
        <w:rPr>
          <w:sz w:val="28"/>
          <w:szCs w:val="28"/>
        </w:rPr>
        <w:t>За кошти іншої субвенції  Козинської селищної територіальної громади було:</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color w:val="000000"/>
          <w:sz w:val="28"/>
          <w:szCs w:val="28"/>
          <w:lang w:val="uk-UA"/>
        </w:rPr>
        <w:t>забезпечено відшкодування коштів за безкоштовно надані онкохворим наркотичні та психотропні засоби, лікарські засоби для неврологічних та психіатричних хворих  на суму 20 435,50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color w:val="000000"/>
          <w:sz w:val="28"/>
          <w:szCs w:val="28"/>
          <w:lang w:val="uk-UA"/>
        </w:rPr>
        <w:t>профінансовано оплату праці фельдшерів чергового кабінету для надання невідкладної допомоги, працівників ФАП с. Старі Безрадичі, ФП с. Підгірці та ФП с. Креничі – 2 703 488,13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color w:val="000000"/>
          <w:sz w:val="28"/>
          <w:szCs w:val="28"/>
          <w:lang w:val="uk-UA"/>
        </w:rPr>
        <w:t xml:space="preserve">виплачено премію до Дня медичного працівника – </w:t>
      </w:r>
      <w:r w:rsidRPr="00AD6EE9">
        <w:rPr>
          <w:sz w:val="28"/>
          <w:szCs w:val="28"/>
          <w:lang w:val="uk-UA"/>
        </w:rPr>
        <w:t>40 870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забезпечено оплату комунальних послуг та енергоносіїв підприємства - 365 149,66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закуплено лабораторні реактиви та вироби медичного призначення на суму 256 615,84 грн.</w:t>
      </w:r>
    </w:p>
    <w:p w:rsidR="004F7632" w:rsidRPr="00AD6EE9" w:rsidRDefault="004F7632" w:rsidP="00993A3E">
      <w:pPr>
        <w:pStyle w:val="af1"/>
        <w:numPr>
          <w:ilvl w:val="0"/>
          <w:numId w:val="19"/>
        </w:numPr>
        <w:ind w:left="0" w:firstLine="709"/>
        <w:contextualSpacing/>
        <w:jc w:val="both"/>
        <w:rPr>
          <w:sz w:val="28"/>
          <w:szCs w:val="28"/>
          <w:lang w:val="uk-UA"/>
        </w:rPr>
      </w:pPr>
      <w:r w:rsidRPr="00AD6EE9">
        <w:rPr>
          <w:sz w:val="28"/>
          <w:szCs w:val="28"/>
          <w:lang w:val="uk-UA"/>
        </w:rPr>
        <w:t>профінансовано закупівлю канцтоварів для Козинської АЗПСМ на суму 1 481,0 грн. Всього  коштів 3 388 040,13 гривень.</w:t>
      </w:r>
    </w:p>
    <w:p w:rsidR="004F7632" w:rsidRPr="00AD6EE9" w:rsidRDefault="004F7632" w:rsidP="00993A3E">
      <w:pPr>
        <w:spacing w:line="240" w:lineRule="auto"/>
        <w:ind w:firstLine="709"/>
        <w:rPr>
          <w:rFonts w:eastAsia="Arial Unicode MS"/>
          <w:sz w:val="28"/>
          <w:szCs w:val="28"/>
        </w:rPr>
      </w:pPr>
      <w:r w:rsidRPr="00AD6EE9">
        <w:rPr>
          <w:sz w:val="28"/>
          <w:szCs w:val="28"/>
        </w:rPr>
        <w:t>Впродовж звітного періоду на території Обухівської міської  територіальної громади Обухівського району Київської області закладом охорони здоров’я вживалися всі необхідні заходи для запобігання та поширення гострої респіраторної хвороби, спричиненої коронавірусом 2019-nCoV.</w:t>
      </w:r>
      <w:r w:rsidRPr="00AD6EE9">
        <w:rPr>
          <w:color w:val="000000"/>
          <w:sz w:val="28"/>
          <w:szCs w:val="28"/>
        </w:rPr>
        <w:t xml:space="preserve"> В амбулаторіях проводиться тестування на наявність </w:t>
      </w:r>
      <w:r w:rsidRPr="00AD6EE9">
        <w:rPr>
          <w:rFonts w:eastAsia="Arial Unicode MS"/>
          <w:sz w:val="28"/>
          <w:szCs w:val="28"/>
        </w:rPr>
        <w:t>COVID-19. Здійснюються щеплення від COVID-19 в м. Обухів, вул. Каштанова, 52, та в Германівській, Першотравенській, Краснослобідській амбулаторіях загальної практики сімейної медицини.</w:t>
      </w:r>
    </w:p>
    <w:p w:rsidR="004F7632" w:rsidRPr="00AD6EE9" w:rsidRDefault="004F7632" w:rsidP="00993A3E">
      <w:pPr>
        <w:spacing w:line="240" w:lineRule="auto"/>
        <w:ind w:firstLine="709"/>
        <w:rPr>
          <w:rFonts w:eastAsia="Arial Unicode MS"/>
          <w:sz w:val="28"/>
          <w:szCs w:val="28"/>
        </w:rPr>
      </w:pPr>
      <w:r w:rsidRPr="00AD6EE9">
        <w:rPr>
          <w:rFonts w:eastAsia="Arial Unicode MS"/>
          <w:sz w:val="28"/>
          <w:szCs w:val="28"/>
        </w:rPr>
        <w:t xml:space="preserve">  З</w:t>
      </w:r>
      <w:r w:rsidRPr="00AD6EE9">
        <w:rPr>
          <w:color w:val="000000"/>
          <w:sz w:val="28"/>
          <w:szCs w:val="28"/>
        </w:rPr>
        <w:t xml:space="preserve">акуплені швидкі тести для визначення антигена </w:t>
      </w:r>
      <w:r w:rsidRPr="00AD6EE9">
        <w:rPr>
          <w:rFonts w:eastAsia="Arial Unicode MS"/>
          <w:sz w:val="28"/>
          <w:szCs w:val="28"/>
        </w:rPr>
        <w:t xml:space="preserve">COVID-19 за </w:t>
      </w:r>
      <w:r w:rsidRPr="00AD6EE9">
        <w:rPr>
          <w:color w:val="000000"/>
          <w:sz w:val="28"/>
          <w:szCs w:val="28"/>
        </w:rPr>
        <w:t>кошти, отримані від НСЗУ</w:t>
      </w:r>
      <w:r w:rsidRPr="00AD6EE9">
        <w:rPr>
          <w:rFonts w:eastAsia="Arial Unicode MS"/>
          <w:sz w:val="28"/>
          <w:szCs w:val="28"/>
        </w:rPr>
        <w:t xml:space="preserve"> на суму 46860 грн., та за кошти іншої субвенції </w:t>
      </w:r>
      <w:r w:rsidRPr="00AD6EE9">
        <w:rPr>
          <w:sz w:val="28"/>
          <w:szCs w:val="28"/>
        </w:rPr>
        <w:t>Козинської селищної територіальної громади на суму 46860 грн.</w:t>
      </w:r>
    </w:p>
    <w:p w:rsidR="004F7632" w:rsidRPr="00AD6EE9" w:rsidRDefault="004F7632" w:rsidP="00993A3E">
      <w:pPr>
        <w:spacing w:line="240" w:lineRule="auto"/>
        <w:ind w:firstLine="709"/>
        <w:rPr>
          <w:rFonts w:eastAsia="Arial Unicode MS"/>
          <w:sz w:val="28"/>
          <w:szCs w:val="28"/>
        </w:rPr>
      </w:pPr>
      <w:r w:rsidRPr="00AD6EE9">
        <w:rPr>
          <w:rFonts w:eastAsia="Arial Unicode MS"/>
          <w:sz w:val="28"/>
          <w:szCs w:val="28"/>
        </w:rPr>
        <w:t xml:space="preserve">   Лікарі підприємства здійснювали лікування пацієнтів із підозрою та підтвердженим захворюванням на COVID-19, які не потребували госпіталізації.</w:t>
      </w:r>
      <w:r w:rsidRPr="00AD6EE9">
        <w:rPr>
          <w:sz w:val="28"/>
          <w:szCs w:val="28"/>
        </w:rPr>
        <w:t xml:space="preserve">   </w:t>
      </w:r>
    </w:p>
    <w:p w:rsidR="004F7632" w:rsidRDefault="004F7632" w:rsidP="00993A3E">
      <w:pPr>
        <w:pStyle w:val="ad"/>
        <w:spacing w:after="0" w:line="240" w:lineRule="auto"/>
        <w:ind w:firstLine="709"/>
        <w:rPr>
          <w:sz w:val="28"/>
          <w:szCs w:val="28"/>
        </w:rPr>
      </w:pPr>
      <w:r w:rsidRPr="00AD6EE9">
        <w:rPr>
          <w:sz w:val="28"/>
          <w:szCs w:val="28"/>
        </w:rPr>
        <w:t>В</w:t>
      </w:r>
      <w:r w:rsidRPr="00AD6EE9">
        <w:rPr>
          <w:spacing w:val="39"/>
          <w:sz w:val="28"/>
          <w:szCs w:val="28"/>
        </w:rPr>
        <w:t xml:space="preserve"> </w:t>
      </w:r>
      <w:r w:rsidRPr="00AD6EE9">
        <w:rPr>
          <w:sz w:val="28"/>
          <w:szCs w:val="28"/>
        </w:rPr>
        <w:t>закладах</w:t>
      </w:r>
      <w:r w:rsidRPr="00AD6EE9">
        <w:rPr>
          <w:spacing w:val="36"/>
          <w:sz w:val="28"/>
          <w:szCs w:val="28"/>
        </w:rPr>
        <w:t xml:space="preserve"> </w:t>
      </w:r>
      <w:r w:rsidRPr="00AD6EE9">
        <w:rPr>
          <w:sz w:val="28"/>
          <w:szCs w:val="28"/>
        </w:rPr>
        <w:t>охорони</w:t>
      </w:r>
      <w:r w:rsidRPr="00AD6EE9">
        <w:rPr>
          <w:spacing w:val="37"/>
          <w:sz w:val="28"/>
          <w:szCs w:val="28"/>
        </w:rPr>
        <w:t xml:space="preserve"> </w:t>
      </w:r>
      <w:r w:rsidRPr="00AD6EE9">
        <w:rPr>
          <w:sz w:val="28"/>
          <w:szCs w:val="28"/>
        </w:rPr>
        <w:t>здоров’я</w:t>
      </w:r>
      <w:r w:rsidRPr="00AD6EE9">
        <w:rPr>
          <w:spacing w:val="41"/>
          <w:sz w:val="28"/>
          <w:szCs w:val="28"/>
        </w:rPr>
        <w:t xml:space="preserve"> </w:t>
      </w:r>
      <w:r w:rsidRPr="00AD6EE9">
        <w:rPr>
          <w:sz w:val="28"/>
          <w:szCs w:val="28"/>
        </w:rPr>
        <w:t>Обухівської міської</w:t>
      </w:r>
      <w:r w:rsidRPr="00AD6EE9">
        <w:rPr>
          <w:spacing w:val="33"/>
          <w:sz w:val="28"/>
          <w:szCs w:val="28"/>
        </w:rPr>
        <w:t xml:space="preserve"> </w:t>
      </w:r>
      <w:r w:rsidRPr="00AD6EE9">
        <w:rPr>
          <w:sz w:val="28"/>
          <w:szCs w:val="28"/>
        </w:rPr>
        <w:t>ради</w:t>
      </w:r>
      <w:r w:rsidRPr="00AD6EE9">
        <w:rPr>
          <w:spacing w:val="42"/>
          <w:sz w:val="28"/>
          <w:szCs w:val="28"/>
        </w:rPr>
        <w:t xml:space="preserve"> </w:t>
      </w:r>
      <w:r w:rsidRPr="00AD6EE9">
        <w:rPr>
          <w:sz w:val="28"/>
          <w:szCs w:val="28"/>
        </w:rPr>
        <w:t>створена</w:t>
      </w:r>
      <w:r w:rsidRPr="00AD6EE9">
        <w:rPr>
          <w:spacing w:val="40"/>
          <w:sz w:val="28"/>
          <w:szCs w:val="28"/>
        </w:rPr>
        <w:t xml:space="preserve"> </w:t>
      </w:r>
      <w:r w:rsidRPr="00AD6EE9">
        <w:rPr>
          <w:sz w:val="28"/>
          <w:szCs w:val="28"/>
        </w:rPr>
        <w:t>система</w:t>
      </w:r>
      <w:r w:rsidRPr="00AD6EE9">
        <w:rPr>
          <w:spacing w:val="40"/>
          <w:sz w:val="28"/>
          <w:szCs w:val="28"/>
        </w:rPr>
        <w:t xml:space="preserve"> </w:t>
      </w:r>
      <w:r w:rsidRPr="00AD6EE9">
        <w:rPr>
          <w:sz w:val="28"/>
          <w:szCs w:val="28"/>
        </w:rPr>
        <w:t>електронної реєстратури</w:t>
      </w:r>
      <w:r w:rsidRPr="00AD6EE9">
        <w:rPr>
          <w:spacing w:val="1"/>
          <w:sz w:val="28"/>
          <w:szCs w:val="28"/>
        </w:rPr>
        <w:t xml:space="preserve"> </w:t>
      </w:r>
      <w:r w:rsidRPr="00AD6EE9">
        <w:rPr>
          <w:sz w:val="28"/>
          <w:szCs w:val="28"/>
        </w:rPr>
        <w:t>та продовжується робота по формуванню електронних амбулаторних карток</w:t>
      </w:r>
      <w:r w:rsidRPr="00AD6EE9">
        <w:rPr>
          <w:spacing w:val="1"/>
          <w:sz w:val="28"/>
          <w:szCs w:val="28"/>
        </w:rPr>
        <w:t xml:space="preserve"> </w:t>
      </w:r>
      <w:r w:rsidRPr="00AD6EE9">
        <w:rPr>
          <w:sz w:val="28"/>
          <w:szCs w:val="28"/>
        </w:rPr>
        <w:t>пацієнта,</w:t>
      </w:r>
      <w:r w:rsidRPr="00AD6EE9">
        <w:rPr>
          <w:spacing w:val="60"/>
          <w:sz w:val="28"/>
          <w:szCs w:val="28"/>
        </w:rPr>
        <w:t xml:space="preserve"> </w:t>
      </w:r>
      <w:r w:rsidRPr="00AD6EE9">
        <w:rPr>
          <w:sz w:val="28"/>
          <w:szCs w:val="28"/>
        </w:rPr>
        <w:t>видаються електронні направлення на діагностичні та консультативні обстеження,</w:t>
      </w:r>
      <w:r w:rsidRPr="00AD6EE9">
        <w:rPr>
          <w:spacing w:val="1"/>
          <w:sz w:val="28"/>
          <w:szCs w:val="28"/>
        </w:rPr>
        <w:t xml:space="preserve"> </w:t>
      </w:r>
      <w:r w:rsidRPr="00AD6EE9">
        <w:rPr>
          <w:sz w:val="28"/>
          <w:szCs w:val="28"/>
        </w:rPr>
        <w:t>а</w:t>
      </w:r>
      <w:r w:rsidRPr="00AD6EE9">
        <w:rPr>
          <w:spacing w:val="1"/>
          <w:sz w:val="28"/>
          <w:szCs w:val="28"/>
        </w:rPr>
        <w:t xml:space="preserve"> </w:t>
      </w:r>
      <w:r w:rsidRPr="00AD6EE9">
        <w:rPr>
          <w:sz w:val="28"/>
          <w:szCs w:val="28"/>
        </w:rPr>
        <w:t>також</w:t>
      </w:r>
      <w:r w:rsidRPr="00AD6EE9">
        <w:rPr>
          <w:spacing w:val="1"/>
          <w:sz w:val="28"/>
          <w:szCs w:val="28"/>
        </w:rPr>
        <w:t xml:space="preserve"> </w:t>
      </w:r>
      <w:r w:rsidRPr="00AD6EE9">
        <w:rPr>
          <w:sz w:val="28"/>
          <w:szCs w:val="28"/>
        </w:rPr>
        <w:t>стаціонарні</w:t>
      </w:r>
      <w:r w:rsidRPr="00AD6EE9">
        <w:rPr>
          <w:spacing w:val="1"/>
          <w:sz w:val="28"/>
          <w:szCs w:val="28"/>
        </w:rPr>
        <w:t xml:space="preserve"> </w:t>
      </w:r>
      <w:r w:rsidRPr="00AD6EE9">
        <w:rPr>
          <w:sz w:val="28"/>
          <w:szCs w:val="28"/>
        </w:rPr>
        <w:t>лікування,</w:t>
      </w:r>
      <w:r w:rsidRPr="00AD6EE9">
        <w:rPr>
          <w:spacing w:val="1"/>
          <w:sz w:val="28"/>
          <w:szCs w:val="28"/>
        </w:rPr>
        <w:t xml:space="preserve"> </w:t>
      </w:r>
      <w:r w:rsidRPr="00AD6EE9">
        <w:rPr>
          <w:sz w:val="28"/>
          <w:szCs w:val="28"/>
        </w:rPr>
        <w:t>запроваджено</w:t>
      </w:r>
      <w:r w:rsidRPr="00AD6EE9">
        <w:rPr>
          <w:spacing w:val="1"/>
          <w:sz w:val="28"/>
          <w:szCs w:val="28"/>
        </w:rPr>
        <w:t xml:space="preserve"> </w:t>
      </w:r>
      <w:r w:rsidRPr="00AD6EE9">
        <w:rPr>
          <w:sz w:val="28"/>
          <w:szCs w:val="28"/>
        </w:rPr>
        <w:t>видачу</w:t>
      </w:r>
      <w:r w:rsidRPr="00AD6EE9">
        <w:rPr>
          <w:spacing w:val="1"/>
          <w:sz w:val="28"/>
          <w:szCs w:val="28"/>
        </w:rPr>
        <w:t xml:space="preserve"> </w:t>
      </w:r>
      <w:r w:rsidRPr="00AD6EE9">
        <w:rPr>
          <w:sz w:val="28"/>
          <w:szCs w:val="28"/>
        </w:rPr>
        <w:t>електронного</w:t>
      </w:r>
      <w:r w:rsidRPr="00AD6EE9">
        <w:rPr>
          <w:spacing w:val="1"/>
          <w:sz w:val="28"/>
          <w:szCs w:val="28"/>
        </w:rPr>
        <w:t xml:space="preserve"> </w:t>
      </w:r>
      <w:r w:rsidRPr="00AD6EE9">
        <w:rPr>
          <w:sz w:val="28"/>
          <w:szCs w:val="28"/>
        </w:rPr>
        <w:t>лікарняного</w:t>
      </w:r>
      <w:r w:rsidRPr="00AD6EE9">
        <w:rPr>
          <w:spacing w:val="1"/>
          <w:sz w:val="28"/>
          <w:szCs w:val="28"/>
        </w:rPr>
        <w:t xml:space="preserve"> </w:t>
      </w:r>
      <w:r w:rsidRPr="00AD6EE9">
        <w:rPr>
          <w:sz w:val="28"/>
          <w:szCs w:val="28"/>
        </w:rPr>
        <w:t>та</w:t>
      </w:r>
      <w:r w:rsidRPr="00AD6EE9">
        <w:rPr>
          <w:spacing w:val="1"/>
          <w:sz w:val="28"/>
          <w:szCs w:val="28"/>
        </w:rPr>
        <w:t xml:space="preserve"> </w:t>
      </w:r>
      <w:r w:rsidRPr="00AD6EE9">
        <w:rPr>
          <w:sz w:val="28"/>
          <w:szCs w:val="28"/>
        </w:rPr>
        <w:t>електронних рецептів на «доступні ліки». За анонсуванням Міністерства охорони здоров’я</w:t>
      </w:r>
      <w:r w:rsidRPr="00AD6EE9">
        <w:rPr>
          <w:spacing w:val="1"/>
          <w:sz w:val="28"/>
          <w:szCs w:val="28"/>
        </w:rPr>
        <w:t xml:space="preserve"> </w:t>
      </w:r>
      <w:r w:rsidRPr="00AD6EE9">
        <w:rPr>
          <w:sz w:val="28"/>
          <w:szCs w:val="28"/>
        </w:rPr>
        <w:t>України</w:t>
      </w:r>
      <w:r w:rsidRPr="00AD6EE9">
        <w:rPr>
          <w:spacing w:val="1"/>
          <w:sz w:val="28"/>
          <w:szCs w:val="28"/>
        </w:rPr>
        <w:t xml:space="preserve"> </w:t>
      </w:r>
      <w:r w:rsidRPr="00AD6EE9">
        <w:rPr>
          <w:sz w:val="28"/>
          <w:szCs w:val="28"/>
        </w:rPr>
        <w:t>в</w:t>
      </w:r>
      <w:r w:rsidRPr="00AD6EE9">
        <w:rPr>
          <w:spacing w:val="1"/>
          <w:sz w:val="28"/>
          <w:szCs w:val="28"/>
        </w:rPr>
        <w:t xml:space="preserve"> </w:t>
      </w:r>
      <w:r w:rsidRPr="00AD6EE9">
        <w:rPr>
          <w:sz w:val="28"/>
          <w:szCs w:val="28"/>
        </w:rPr>
        <w:t>закладах охорони</w:t>
      </w:r>
      <w:r w:rsidRPr="00AD6EE9">
        <w:rPr>
          <w:spacing w:val="1"/>
          <w:sz w:val="28"/>
          <w:szCs w:val="28"/>
        </w:rPr>
        <w:t xml:space="preserve"> </w:t>
      </w:r>
      <w:r w:rsidRPr="00AD6EE9">
        <w:rPr>
          <w:sz w:val="28"/>
          <w:szCs w:val="28"/>
        </w:rPr>
        <w:t>здоров’я</w:t>
      </w:r>
      <w:r w:rsidRPr="00AD6EE9">
        <w:rPr>
          <w:spacing w:val="1"/>
          <w:sz w:val="28"/>
          <w:szCs w:val="28"/>
        </w:rPr>
        <w:t xml:space="preserve"> </w:t>
      </w:r>
      <w:r w:rsidRPr="00AD6EE9">
        <w:rPr>
          <w:sz w:val="28"/>
          <w:szCs w:val="28"/>
        </w:rPr>
        <w:t>впроваджені</w:t>
      </w:r>
      <w:r w:rsidRPr="00AD6EE9">
        <w:rPr>
          <w:spacing w:val="1"/>
          <w:sz w:val="28"/>
          <w:szCs w:val="28"/>
        </w:rPr>
        <w:t xml:space="preserve"> </w:t>
      </w:r>
      <w:r w:rsidRPr="00AD6EE9">
        <w:rPr>
          <w:sz w:val="28"/>
          <w:szCs w:val="28"/>
        </w:rPr>
        <w:t>електронні</w:t>
      </w:r>
      <w:r w:rsidRPr="00AD6EE9">
        <w:rPr>
          <w:spacing w:val="5"/>
          <w:sz w:val="28"/>
          <w:szCs w:val="28"/>
        </w:rPr>
        <w:t xml:space="preserve"> </w:t>
      </w:r>
      <w:r w:rsidRPr="00AD6EE9">
        <w:rPr>
          <w:sz w:val="28"/>
          <w:szCs w:val="28"/>
        </w:rPr>
        <w:t>рецепти</w:t>
      </w:r>
      <w:r w:rsidRPr="00AD6EE9">
        <w:rPr>
          <w:spacing w:val="-3"/>
          <w:sz w:val="28"/>
          <w:szCs w:val="28"/>
        </w:rPr>
        <w:t xml:space="preserve"> </w:t>
      </w:r>
      <w:r w:rsidRPr="00AD6EE9">
        <w:rPr>
          <w:sz w:val="28"/>
          <w:szCs w:val="28"/>
        </w:rPr>
        <w:t>на</w:t>
      </w:r>
      <w:r w:rsidRPr="00AD6EE9">
        <w:rPr>
          <w:spacing w:val="1"/>
          <w:sz w:val="28"/>
          <w:szCs w:val="28"/>
        </w:rPr>
        <w:t xml:space="preserve"> </w:t>
      </w:r>
      <w:r w:rsidRPr="00AD6EE9">
        <w:rPr>
          <w:sz w:val="28"/>
          <w:szCs w:val="28"/>
        </w:rPr>
        <w:t>антибіотики.</w:t>
      </w:r>
    </w:p>
    <w:p w:rsidR="00187F2F" w:rsidRPr="00AD6EE9" w:rsidRDefault="00187F2F" w:rsidP="00993A3E">
      <w:pPr>
        <w:pStyle w:val="ad"/>
        <w:spacing w:after="0" w:line="240" w:lineRule="auto"/>
        <w:ind w:firstLine="709"/>
        <w:rPr>
          <w:sz w:val="28"/>
          <w:szCs w:val="28"/>
        </w:rPr>
      </w:pPr>
      <w:r>
        <w:rPr>
          <w:sz w:val="28"/>
          <w:szCs w:val="28"/>
        </w:rPr>
        <w:lastRenderedPageBreak/>
        <w:t>На сьогоднішній день по первинній медицині залишається не вирішеним</w:t>
      </w:r>
      <w:r w:rsidR="00451487">
        <w:rPr>
          <w:sz w:val="28"/>
          <w:szCs w:val="28"/>
        </w:rPr>
        <w:t xml:space="preserve"> і проблемним </w:t>
      </w:r>
      <w:r>
        <w:rPr>
          <w:sz w:val="28"/>
          <w:szCs w:val="28"/>
        </w:rPr>
        <w:t xml:space="preserve">питанням </w:t>
      </w:r>
      <w:r w:rsidR="00451487">
        <w:rPr>
          <w:sz w:val="28"/>
          <w:szCs w:val="28"/>
        </w:rPr>
        <w:t>це передача Української міською територіальною громадою двох амбулаторій на баланс Обухівської міської територіальної громади, які знаходяться на території сіл Красне Перше та Григорівка, які входять до Обухівської міської територіальної громади Обухівського району Київської області.</w:t>
      </w:r>
    </w:p>
    <w:p w:rsidR="004F7632" w:rsidRPr="00AD6EE9" w:rsidRDefault="004F7632" w:rsidP="00993A3E">
      <w:pPr>
        <w:spacing w:line="240" w:lineRule="auto"/>
        <w:ind w:firstLine="709"/>
        <w:rPr>
          <w:sz w:val="28"/>
        </w:rPr>
      </w:pPr>
      <w:r w:rsidRPr="00AD6EE9">
        <w:rPr>
          <w:sz w:val="28"/>
        </w:rPr>
        <w:t>Комунальне некомерційне підприємство Обухівської міської ради «Обухівська стоматологічна поліклініка» (надалі КНП ОМР «Обухівська стоматологічна поліклініка») включає в себе стоматологічну поліклініку в м. Обухів та відділення в м. Українка на 250 відвідувань в зміну.</w:t>
      </w:r>
    </w:p>
    <w:p w:rsidR="004F7632" w:rsidRPr="00AD6EE9" w:rsidRDefault="004F7632" w:rsidP="00993A3E">
      <w:pPr>
        <w:pStyle w:val="ad"/>
        <w:spacing w:after="0" w:line="240" w:lineRule="auto"/>
        <w:ind w:firstLine="709"/>
        <w:rPr>
          <w:sz w:val="28"/>
        </w:rPr>
      </w:pPr>
      <w:r w:rsidRPr="00AD6EE9">
        <w:rPr>
          <w:sz w:val="28"/>
        </w:rPr>
        <w:t xml:space="preserve">В закладі працюють 18 лікарів та 16 середніх медпрацівників. Скорочення чисельності персоналу в звітному році не проводилось. </w:t>
      </w:r>
    </w:p>
    <w:p w:rsidR="004F7632" w:rsidRPr="00AD6EE9" w:rsidRDefault="004F7632" w:rsidP="00993A3E">
      <w:pPr>
        <w:pStyle w:val="ad"/>
        <w:spacing w:after="0" w:line="240" w:lineRule="auto"/>
        <w:ind w:firstLine="709"/>
        <w:rPr>
          <w:sz w:val="28"/>
        </w:rPr>
      </w:pPr>
      <w:r w:rsidRPr="00AD6EE9">
        <w:rPr>
          <w:sz w:val="28"/>
        </w:rPr>
        <w:t>В 2022 році фінансування КНП ОМР «Обухівська стоматологічна поліклініка» проводилось за рахунок коштів:</w:t>
      </w:r>
    </w:p>
    <w:p w:rsidR="004F7632" w:rsidRPr="00AD6EE9" w:rsidRDefault="004F7632" w:rsidP="00993A3E">
      <w:pPr>
        <w:pStyle w:val="ad"/>
        <w:widowControl/>
        <w:numPr>
          <w:ilvl w:val="0"/>
          <w:numId w:val="3"/>
        </w:numPr>
        <w:tabs>
          <w:tab w:val="left" w:pos="993"/>
        </w:tabs>
        <w:adjustRightInd/>
        <w:spacing w:after="0" w:line="240" w:lineRule="auto"/>
        <w:ind w:left="0" w:firstLine="709"/>
        <w:textAlignment w:val="auto"/>
        <w:rPr>
          <w:sz w:val="28"/>
        </w:rPr>
      </w:pPr>
      <w:r w:rsidRPr="00AD6EE9">
        <w:rPr>
          <w:sz w:val="28"/>
        </w:rPr>
        <w:t>Національної служби здоров’я України (</w:t>
      </w:r>
      <w:r w:rsidRPr="00AD6EE9">
        <w:rPr>
          <w:bCs/>
          <w:sz w:val="28"/>
        </w:rPr>
        <w:t>НСЗУ</w:t>
      </w:r>
      <w:r w:rsidRPr="00AD6EE9">
        <w:rPr>
          <w:sz w:val="28"/>
        </w:rPr>
        <w:t xml:space="preserve"> (15 %); </w:t>
      </w:r>
    </w:p>
    <w:p w:rsidR="004F7632" w:rsidRPr="00AD6EE9" w:rsidRDefault="004F7632" w:rsidP="00993A3E">
      <w:pPr>
        <w:pStyle w:val="ad"/>
        <w:widowControl/>
        <w:numPr>
          <w:ilvl w:val="0"/>
          <w:numId w:val="3"/>
        </w:numPr>
        <w:tabs>
          <w:tab w:val="left" w:pos="993"/>
        </w:tabs>
        <w:adjustRightInd/>
        <w:spacing w:after="0" w:line="240" w:lineRule="auto"/>
        <w:ind w:left="0" w:firstLine="709"/>
        <w:textAlignment w:val="auto"/>
        <w:rPr>
          <w:sz w:val="28"/>
        </w:rPr>
      </w:pPr>
      <w:r w:rsidRPr="00AD6EE9">
        <w:rPr>
          <w:bCs/>
          <w:sz w:val="28"/>
        </w:rPr>
        <w:t>місцевих бюджетів</w:t>
      </w:r>
      <w:r w:rsidRPr="00AD6EE9">
        <w:rPr>
          <w:sz w:val="28"/>
        </w:rPr>
        <w:t xml:space="preserve"> (24,8 %);  </w:t>
      </w:r>
    </w:p>
    <w:p w:rsidR="004F7632" w:rsidRPr="00AD6EE9" w:rsidRDefault="004F7632" w:rsidP="00993A3E">
      <w:pPr>
        <w:pStyle w:val="ad"/>
        <w:widowControl/>
        <w:numPr>
          <w:ilvl w:val="0"/>
          <w:numId w:val="3"/>
        </w:numPr>
        <w:tabs>
          <w:tab w:val="left" w:pos="993"/>
        </w:tabs>
        <w:adjustRightInd/>
        <w:spacing w:after="0" w:line="240" w:lineRule="auto"/>
        <w:ind w:left="0" w:firstLine="709"/>
        <w:textAlignment w:val="auto"/>
        <w:rPr>
          <w:sz w:val="28"/>
        </w:rPr>
      </w:pPr>
      <w:r w:rsidRPr="00AD6EE9">
        <w:rPr>
          <w:sz w:val="28"/>
        </w:rPr>
        <w:t xml:space="preserve">позабюджетних надходжень </w:t>
      </w:r>
      <w:r w:rsidRPr="00AD6EE9">
        <w:rPr>
          <w:bCs/>
          <w:sz w:val="28"/>
        </w:rPr>
        <w:t>(надходження від надання платних послуг</w:t>
      </w:r>
      <w:r w:rsidRPr="00AD6EE9">
        <w:rPr>
          <w:sz w:val="28"/>
        </w:rPr>
        <w:t>) (60,2 %).</w:t>
      </w:r>
    </w:p>
    <w:p w:rsidR="004F7632" w:rsidRPr="00AD6EE9" w:rsidRDefault="004F7632" w:rsidP="00993A3E">
      <w:pPr>
        <w:pStyle w:val="ad"/>
        <w:spacing w:after="0" w:line="240" w:lineRule="auto"/>
        <w:ind w:firstLine="709"/>
        <w:rPr>
          <w:sz w:val="28"/>
        </w:rPr>
      </w:pPr>
      <w:r w:rsidRPr="00AD6EE9">
        <w:rPr>
          <w:sz w:val="28"/>
        </w:rPr>
        <w:t xml:space="preserve">З метою забезпечення сталої роботи підприємства, в рамках здійснення реформи вторинної ланки надання медичної допомоги, у 2022 році КНП ОМР «Обухівська стоматологічна поліклініка» діяла угода з Національною службою охорони здоров’я України (далі – НСЗУ) про медичне обслуговування за програмою державних гарантій. </w:t>
      </w:r>
    </w:p>
    <w:p w:rsidR="004F7632" w:rsidRPr="00AD6EE9" w:rsidRDefault="004F7632" w:rsidP="00993A3E">
      <w:pPr>
        <w:pStyle w:val="ad"/>
        <w:widowControl/>
        <w:spacing w:after="0" w:line="240" w:lineRule="auto"/>
        <w:ind w:firstLine="709"/>
        <w:rPr>
          <w:sz w:val="28"/>
        </w:rPr>
      </w:pPr>
      <w:r w:rsidRPr="00AD6EE9">
        <w:rPr>
          <w:sz w:val="28"/>
        </w:rPr>
        <w:t>Стоматологічна  медична допомога  в амбулаторних умовах.</w:t>
      </w:r>
    </w:p>
    <w:p w:rsidR="004F7632" w:rsidRPr="00AD6EE9" w:rsidRDefault="004F7632" w:rsidP="00993A3E">
      <w:pPr>
        <w:pStyle w:val="ad"/>
        <w:spacing w:after="0" w:line="240" w:lineRule="auto"/>
        <w:ind w:firstLine="709"/>
        <w:rPr>
          <w:sz w:val="28"/>
        </w:rPr>
      </w:pPr>
      <w:r w:rsidRPr="00AD6EE9">
        <w:rPr>
          <w:sz w:val="28"/>
        </w:rPr>
        <w:t>Протягом 2022 року надходження склали 10553,5 тис. грн., з них від:</w:t>
      </w:r>
    </w:p>
    <w:p w:rsidR="004F7632" w:rsidRPr="00AD6EE9" w:rsidRDefault="004F7632" w:rsidP="00993A3E">
      <w:pPr>
        <w:pStyle w:val="ad"/>
        <w:widowControl/>
        <w:numPr>
          <w:ilvl w:val="0"/>
          <w:numId w:val="4"/>
        </w:numPr>
        <w:adjustRightInd/>
        <w:spacing w:after="0" w:line="240" w:lineRule="auto"/>
        <w:ind w:left="0" w:firstLine="709"/>
        <w:textAlignment w:val="auto"/>
        <w:rPr>
          <w:sz w:val="28"/>
        </w:rPr>
      </w:pPr>
      <w:r w:rsidRPr="00AD6EE9">
        <w:rPr>
          <w:sz w:val="28"/>
        </w:rPr>
        <w:t>НСЗУ заклад отримав фінансування в розмірі 1630,0 тис. грн.,</w:t>
      </w:r>
    </w:p>
    <w:p w:rsidR="004F7632" w:rsidRPr="00AD6EE9" w:rsidRDefault="004F7632" w:rsidP="00993A3E">
      <w:pPr>
        <w:pStyle w:val="af1"/>
        <w:numPr>
          <w:ilvl w:val="0"/>
          <w:numId w:val="4"/>
        </w:numPr>
        <w:ind w:left="0" w:firstLine="709"/>
        <w:contextualSpacing/>
        <w:jc w:val="both"/>
        <w:rPr>
          <w:sz w:val="28"/>
          <w:lang w:val="uk-UA"/>
        </w:rPr>
      </w:pPr>
      <w:r w:rsidRPr="00AD6EE9">
        <w:rPr>
          <w:sz w:val="28"/>
          <w:lang w:val="uk-UA"/>
        </w:rPr>
        <w:t xml:space="preserve">місцевих бюджетів - 2613,9 тис. грн., </w:t>
      </w:r>
    </w:p>
    <w:p w:rsidR="004F7632" w:rsidRPr="00AD6EE9" w:rsidRDefault="004F7632" w:rsidP="00993A3E">
      <w:pPr>
        <w:pStyle w:val="af1"/>
        <w:numPr>
          <w:ilvl w:val="0"/>
          <w:numId w:val="4"/>
        </w:numPr>
        <w:ind w:left="0" w:firstLine="709"/>
        <w:contextualSpacing/>
        <w:jc w:val="both"/>
        <w:rPr>
          <w:sz w:val="28"/>
          <w:lang w:val="uk-UA"/>
        </w:rPr>
      </w:pPr>
      <w:r w:rsidRPr="00AD6EE9">
        <w:rPr>
          <w:sz w:val="28"/>
          <w:lang w:val="uk-UA"/>
        </w:rPr>
        <w:t xml:space="preserve">позабюджетна складова ( надходження від платних послуг)  – 6309,6 тис. грн. </w:t>
      </w:r>
    </w:p>
    <w:p w:rsidR="004F7632" w:rsidRPr="00AD6EE9" w:rsidRDefault="004F7632" w:rsidP="00993A3E">
      <w:pPr>
        <w:spacing w:line="240" w:lineRule="auto"/>
        <w:ind w:firstLine="709"/>
        <w:rPr>
          <w:sz w:val="28"/>
        </w:rPr>
      </w:pPr>
      <w:r w:rsidRPr="00AD6EE9">
        <w:rPr>
          <w:sz w:val="28"/>
        </w:rPr>
        <w:t>Видатки підприємства в 2022 році склали 10701,7</w:t>
      </w:r>
      <w:r w:rsidRPr="00AD6EE9">
        <w:rPr>
          <w:b/>
          <w:sz w:val="28"/>
        </w:rPr>
        <w:t xml:space="preserve"> </w:t>
      </w:r>
      <w:r w:rsidRPr="00AD6EE9">
        <w:rPr>
          <w:sz w:val="28"/>
        </w:rPr>
        <w:t xml:space="preserve">тис. грн., це витрати на заробітну плату з відрахуваннями; придбання медикаментів та перев’язувальних матеріалів, енергоносії тощо. </w:t>
      </w:r>
    </w:p>
    <w:p w:rsidR="004F7632" w:rsidRPr="00AD6EE9" w:rsidRDefault="004F7632" w:rsidP="00993A3E">
      <w:pPr>
        <w:tabs>
          <w:tab w:val="left" w:pos="993"/>
        </w:tabs>
        <w:spacing w:line="240" w:lineRule="auto"/>
        <w:ind w:firstLine="709"/>
        <w:rPr>
          <w:sz w:val="28"/>
        </w:rPr>
      </w:pPr>
      <w:r w:rsidRPr="00AD6EE9">
        <w:rPr>
          <w:sz w:val="28"/>
        </w:rPr>
        <w:t>З метою забезпечення сталої роботи підприємства</w:t>
      </w:r>
      <w:r w:rsidRPr="00AD6EE9">
        <w:rPr>
          <w:b/>
          <w:sz w:val="28"/>
        </w:rPr>
        <w:t xml:space="preserve"> </w:t>
      </w:r>
      <w:r w:rsidRPr="00AD6EE9">
        <w:rPr>
          <w:sz w:val="28"/>
        </w:rPr>
        <w:t>було придбано</w:t>
      </w:r>
      <w:r w:rsidRPr="00AD6EE9">
        <w:rPr>
          <w:b/>
          <w:sz w:val="28"/>
        </w:rPr>
        <w:t xml:space="preserve"> </w:t>
      </w:r>
      <w:r w:rsidRPr="00AD6EE9">
        <w:rPr>
          <w:sz w:val="28"/>
        </w:rPr>
        <w:t>генератор вартістю 149999,00 грн., профінансовано роботу по встановленню та підключення генератора  на суму 24408,00 грн. та п</w:t>
      </w:r>
      <w:r w:rsidRPr="00AD6EE9">
        <w:rPr>
          <w:bCs/>
          <w:sz w:val="28"/>
        </w:rPr>
        <w:t>ридбано</w:t>
      </w:r>
      <w:r w:rsidRPr="00AD6EE9">
        <w:rPr>
          <w:sz w:val="28"/>
        </w:rPr>
        <w:t xml:space="preserve"> паливо (бензин) для роботи генератора на суму 24300,00 гривень.</w:t>
      </w:r>
    </w:p>
    <w:p w:rsidR="004F7632" w:rsidRPr="00AD6EE9" w:rsidRDefault="004F7632" w:rsidP="00993A3E">
      <w:pPr>
        <w:suppressAutoHyphens/>
        <w:spacing w:line="240" w:lineRule="auto"/>
        <w:ind w:firstLine="709"/>
        <w:rPr>
          <w:bCs/>
          <w:sz w:val="28"/>
          <w:shd w:val="clear" w:color="auto" w:fill="FFFFFF"/>
          <w:lang w:eastAsia="zh-CN"/>
        </w:rPr>
      </w:pPr>
      <w:r w:rsidRPr="00AD6EE9">
        <w:rPr>
          <w:bCs/>
          <w:sz w:val="28"/>
          <w:shd w:val="clear" w:color="auto" w:fill="FFFFFF"/>
          <w:lang w:eastAsia="zh-CN"/>
        </w:rPr>
        <w:t>Впродовж звітного періоду</w:t>
      </w:r>
      <w:r w:rsidRPr="00AD6EE9">
        <w:rPr>
          <w:b/>
          <w:bCs/>
          <w:sz w:val="28"/>
          <w:shd w:val="clear" w:color="auto" w:fill="FFFFFF"/>
          <w:lang w:eastAsia="zh-CN"/>
        </w:rPr>
        <w:t xml:space="preserve"> </w:t>
      </w:r>
      <w:r w:rsidRPr="00AD6EE9">
        <w:rPr>
          <w:sz w:val="28"/>
        </w:rPr>
        <w:t xml:space="preserve">КНП ОМР «Обухівська стоматологічна поліклініка» було </w:t>
      </w:r>
      <w:r w:rsidRPr="00AD6EE9">
        <w:rPr>
          <w:bCs/>
          <w:sz w:val="28"/>
          <w:shd w:val="clear" w:color="auto" w:fill="FFFFFF"/>
          <w:lang w:eastAsia="zh-CN"/>
        </w:rPr>
        <w:t>прийнято 32008 пацієнтів, з них дітей до 17 років 6336 чоловік.</w:t>
      </w:r>
    </w:p>
    <w:p w:rsidR="004F7632" w:rsidRPr="00AD6EE9" w:rsidRDefault="004F7632" w:rsidP="00993A3E">
      <w:pPr>
        <w:pStyle w:val="af1"/>
        <w:suppressAutoHyphens/>
        <w:ind w:left="0" w:firstLine="709"/>
        <w:contextualSpacing/>
        <w:jc w:val="both"/>
        <w:rPr>
          <w:bCs/>
          <w:sz w:val="28"/>
          <w:shd w:val="clear" w:color="auto" w:fill="FFFFFF"/>
          <w:lang w:val="uk-UA" w:eastAsia="zh-CN"/>
        </w:rPr>
      </w:pPr>
      <w:r w:rsidRPr="00AD6EE9">
        <w:rPr>
          <w:bCs/>
          <w:sz w:val="28"/>
          <w:shd w:val="clear" w:color="auto" w:fill="FFFFFF"/>
          <w:lang w:val="uk-UA" w:eastAsia="zh-CN"/>
        </w:rPr>
        <w:t>Було накладено пломб 18420 з них: цементів -7860; хімкомпозитів - 9000; світлоіоноиерів -1560. Видалено зубів – 6520. Проведено операційних утручань – 1204.</w:t>
      </w:r>
    </w:p>
    <w:p w:rsidR="004F7632" w:rsidRDefault="004F7632" w:rsidP="00993A3E">
      <w:pPr>
        <w:suppressAutoHyphens/>
        <w:spacing w:line="240" w:lineRule="auto"/>
        <w:ind w:firstLine="709"/>
        <w:rPr>
          <w:bCs/>
          <w:sz w:val="28"/>
          <w:shd w:val="clear" w:color="auto" w:fill="FFFFFF"/>
          <w:lang w:eastAsia="zh-CN"/>
        </w:rPr>
      </w:pPr>
      <w:r w:rsidRPr="00AD6EE9">
        <w:rPr>
          <w:bCs/>
          <w:sz w:val="28"/>
          <w:shd w:val="clear" w:color="auto" w:fill="FFFFFF"/>
          <w:lang w:eastAsia="zh-CN"/>
        </w:rPr>
        <w:t>В звітному періоді надавалася стоматологічна допомога внутрішньо переміщеним особам та воїнам ЗСУ; прийнято  2260 внутрішньо переміщених осіб</w:t>
      </w:r>
      <w:r w:rsidR="000810ED" w:rsidRPr="00AD6EE9">
        <w:rPr>
          <w:bCs/>
          <w:sz w:val="28"/>
          <w:shd w:val="clear" w:color="auto" w:fill="FFFFFF"/>
          <w:lang w:eastAsia="zh-CN"/>
        </w:rPr>
        <w:t>,</w:t>
      </w:r>
      <w:r w:rsidRPr="00AD6EE9">
        <w:rPr>
          <w:bCs/>
          <w:sz w:val="28"/>
          <w:shd w:val="clear" w:color="auto" w:fill="FFFFFF"/>
          <w:lang w:eastAsia="zh-CN"/>
        </w:rPr>
        <w:t xml:space="preserve"> військових ЗСУ та 5976 осіб</w:t>
      </w:r>
      <w:r w:rsidR="000810ED" w:rsidRPr="00AD6EE9">
        <w:rPr>
          <w:bCs/>
          <w:sz w:val="28"/>
          <w:shd w:val="clear" w:color="auto" w:fill="FFFFFF"/>
          <w:lang w:eastAsia="zh-CN"/>
        </w:rPr>
        <w:t xml:space="preserve"> сил оборони</w:t>
      </w:r>
      <w:r w:rsidRPr="00AD6EE9">
        <w:rPr>
          <w:bCs/>
          <w:sz w:val="28"/>
          <w:shd w:val="clear" w:color="auto" w:fill="FFFFFF"/>
          <w:lang w:eastAsia="zh-CN"/>
        </w:rPr>
        <w:t>.</w:t>
      </w:r>
    </w:p>
    <w:p w:rsidR="00AD6EE9" w:rsidRPr="002242F0" w:rsidRDefault="00AD6EE9" w:rsidP="00993A3E">
      <w:pPr>
        <w:suppressAutoHyphens/>
        <w:spacing w:line="240" w:lineRule="auto"/>
        <w:ind w:firstLine="709"/>
        <w:rPr>
          <w:bCs/>
          <w:sz w:val="28"/>
          <w:shd w:val="clear" w:color="auto" w:fill="FFFFFF"/>
          <w:lang w:eastAsia="zh-CN"/>
        </w:rPr>
      </w:pPr>
    </w:p>
    <w:p w:rsidR="00FF26FA" w:rsidRPr="00AD6EE9" w:rsidRDefault="00FF26FA" w:rsidP="00AD6EE9">
      <w:pPr>
        <w:tabs>
          <w:tab w:val="left" w:pos="567"/>
        </w:tabs>
        <w:spacing w:line="240" w:lineRule="auto"/>
        <w:ind w:firstLine="709"/>
        <w:jc w:val="center"/>
        <w:rPr>
          <w:b/>
          <w:sz w:val="28"/>
          <w:szCs w:val="28"/>
        </w:rPr>
      </w:pPr>
      <w:r w:rsidRPr="00AD6EE9">
        <w:rPr>
          <w:b/>
          <w:sz w:val="28"/>
          <w:szCs w:val="28"/>
        </w:rPr>
        <w:t>Культура</w:t>
      </w:r>
    </w:p>
    <w:p w:rsidR="00FF26FA" w:rsidRPr="00AD6EE9" w:rsidRDefault="00FF26FA" w:rsidP="00993A3E">
      <w:pPr>
        <w:spacing w:line="240" w:lineRule="auto"/>
        <w:ind w:firstLine="709"/>
        <w:rPr>
          <w:b/>
          <w:sz w:val="16"/>
          <w:szCs w:val="16"/>
          <w:highlight w:val="yellow"/>
          <w:u w:val="single"/>
        </w:rPr>
      </w:pPr>
    </w:p>
    <w:p w:rsidR="00372466" w:rsidRPr="00073733" w:rsidRDefault="00372466" w:rsidP="00993A3E">
      <w:pPr>
        <w:spacing w:line="240" w:lineRule="auto"/>
        <w:ind w:firstLine="709"/>
        <w:rPr>
          <w:sz w:val="28"/>
          <w:szCs w:val="28"/>
        </w:rPr>
      </w:pPr>
      <w:r w:rsidRPr="00073733">
        <w:rPr>
          <w:sz w:val="28"/>
          <w:szCs w:val="28"/>
        </w:rPr>
        <w:lastRenderedPageBreak/>
        <w:t>На території Обухівської міської територіальної громади в умовах воєнного стану за 2022 рік проведено близько 23-х культурно-мистецьких заходів на відзначення державних, професійних та календарних свят, а також організовані заходи народознавчого циклу.</w:t>
      </w:r>
    </w:p>
    <w:p w:rsidR="00AB1A42" w:rsidRPr="00073733" w:rsidRDefault="00AB1A42" w:rsidP="00993A3E">
      <w:pPr>
        <w:tabs>
          <w:tab w:val="left" w:pos="2880"/>
        </w:tabs>
        <w:spacing w:line="240" w:lineRule="auto"/>
        <w:ind w:firstLine="709"/>
        <w:rPr>
          <w:sz w:val="28"/>
          <w:szCs w:val="28"/>
        </w:rPr>
      </w:pPr>
      <w:r w:rsidRPr="00073733">
        <w:rPr>
          <w:color w:val="000000"/>
          <w:sz w:val="28"/>
          <w:szCs w:val="28"/>
        </w:rPr>
        <w:t>Окремо по  заклада</w:t>
      </w:r>
      <w:r w:rsidR="000810ED" w:rsidRPr="00073733">
        <w:rPr>
          <w:color w:val="000000"/>
          <w:sz w:val="28"/>
          <w:szCs w:val="28"/>
        </w:rPr>
        <w:t>х</w:t>
      </w:r>
      <w:r w:rsidRPr="00073733">
        <w:rPr>
          <w:color w:val="000000"/>
          <w:sz w:val="28"/>
          <w:szCs w:val="28"/>
        </w:rPr>
        <w:t xml:space="preserve"> культури та бібліотечни</w:t>
      </w:r>
      <w:r w:rsidR="000810ED" w:rsidRPr="00073733">
        <w:rPr>
          <w:color w:val="000000"/>
          <w:sz w:val="28"/>
          <w:szCs w:val="28"/>
        </w:rPr>
        <w:t>х</w:t>
      </w:r>
      <w:r w:rsidRPr="00073733">
        <w:rPr>
          <w:color w:val="000000"/>
          <w:sz w:val="28"/>
          <w:szCs w:val="28"/>
        </w:rPr>
        <w:t xml:space="preserve"> заклада</w:t>
      </w:r>
      <w:r w:rsidR="000810ED" w:rsidRPr="00073733">
        <w:rPr>
          <w:color w:val="000000"/>
          <w:sz w:val="28"/>
          <w:szCs w:val="28"/>
        </w:rPr>
        <w:t>х</w:t>
      </w:r>
      <w:r w:rsidRPr="00073733">
        <w:rPr>
          <w:color w:val="000000"/>
          <w:sz w:val="28"/>
          <w:szCs w:val="28"/>
        </w:rPr>
        <w:t xml:space="preserve"> (в онлайн та офлайн форматі) відбулися заходи до державних та професійних свят (тематичні полички, книжкові викладки, бесіди, радіобесіди, перегляди літератури, голосні читання, виставки, години спілкування, інші заходи морально-естетичного напряму до Міжнародного дня пам`яті жертв Голокосту, Дня пам`яті Героїв Крут, Міжнародного Дня дитячої книги,  Всесвітнього дня здоров’я, до Всесвітнього дня довкілля), до Дня Матері та Дня родини, історичні ракурси до 36-ї річниці Чорнобильської катастрофи, Дня пам’яті та примирення, Дня Перемоги над нацизмом у Другій Світовій війні, Дня Європи,  Дня скорботи і вшанування жертв війни в Україні, Дня Конституції України, </w:t>
      </w:r>
      <w:r w:rsidRPr="00073733">
        <w:rPr>
          <w:bCs/>
          <w:sz w:val="28"/>
          <w:szCs w:val="28"/>
        </w:rPr>
        <w:t xml:space="preserve">Дня Хрещення Київської Русі-України, відзначення Дня Української Державності, </w:t>
      </w:r>
      <w:r w:rsidRPr="00073733">
        <w:rPr>
          <w:sz w:val="28"/>
          <w:szCs w:val="28"/>
        </w:rPr>
        <w:t>Дня Державного Прапору та Дня Незалежності України, Дня знань, 660-ої річниці з дня міста Обухів, Дня працівників освіти, вшанування пам’яті жертв Бабиного Яру, Дня бібліотекарів, Дня захисника України, Дня Гідності та Свободи, дня працівників сільського господарства, Дня пам’яті жертв Голодомору в Україні та дня вшанування учасників ліквідації наслідків аварії на Чорнобильській АЕС, заходи до відзначення свят з новорічно</w:t>
      </w:r>
      <w:r w:rsidR="003E3C2E" w:rsidRPr="00073733">
        <w:rPr>
          <w:sz w:val="28"/>
          <w:szCs w:val="28"/>
        </w:rPr>
        <w:t xml:space="preserve"> </w:t>
      </w:r>
      <w:r w:rsidRPr="00073733">
        <w:rPr>
          <w:sz w:val="28"/>
          <w:szCs w:val="28"/>
        </w:rPr>
        <w:t>-різдвяного циклу.</w:t>
      </w:r>
    </w:p>
    <w:p w:rsidR="00AB1A42" w:rsidRPr="00073733" w:rsidRDefault="00AB1A42" w:rsidP="00993A3E">
      <w:pPr>
        <w:widowControl/>
        <w:adjustRightInd/>
        <w:spacing w:line="240" w:lineRule="auto"/>
        <w:ind w:firstLine="709"/>
        <w:textAlignment w:val="auto"/>
        <w:rPr>
          <w:color w:val="000000"/>
          <w:sz w:val="28"/>
          <w:szCs w:val="28"/>
        </w:rPr>
      </w:pPr>
      <w:r w:rsidRPr="00073733">
        <w:t> </w:t>
      </w:r>
      <w:r w:rsidRPr="00073733">
        <w:rPr>
          <w:color w:val="000000"/>
          <w:sz w:val="28"/>
          <w:szCs w:val="28"/>
        </w:rPr>
        <w:t xml:space="preserve">Бібліотечна система Обухівської центральної публічної </w:t>
      </w:r>
      <w:r w:rsidR="003E3C2E" w:rsidRPr="00073733">
        <w:rPr>
          <w:color w:val="000000"/>
          <w:sz w:val="28"/>
          <w:szCs w:val="28"/>
        </w:rPr>
        <w:t xml:space="preserve">бібліотеки </w:t>
      </w:r>
      <w:r w:rsidRPr="00073733">
        <w:rPr>
          <w:color w:val="000000"/>
          <w:sz w:val="28"/>
          <w:szCs w:val="28"/>
        </w:rPr>
        <w:t>становить 17 (діючих) бібліотек, 3 ( тимчасово не працюючі).</w:t>
      </w:r>
    </w:p>
    <w:p w:rsidR="00AB1A42" w:rsidRPr="00073733" w:rsidRDefault="00AB1A42" w:rsidP="00993A3E">
      <w:pPr>
        <w:widowControl/>
        <w:adjustRightInd/>
        <w:spacing w:line="240" w:lineRule="auto"/>
        <w:ind w:firstLine="709"/>
        <w:textAlignment w:val="auto"/>
      </w:pPr>
      <w:r w:rsidRPr="00073733">
        <w:rPr>
          <w:color w:val="000000"/>
          <w:sz w:val="28"/>
          <w:szCs w:val="28"/>
        </w:rPr>
        <w:t xml:space="preserve">Обухівська центральна публічна бібліотека Обухівської міської ради Київської області є головною (опорною), є методичним центром бібліотек Обухівської МТГ щодо здійснення бібліотечно-інформаційного обслуговування населення громади. </w:t>
      </w:r>
    </w:p>
    <w:p w:rsidR="00AB1A42" w:rsidRPr="00073733" w:rsidRDefault="00AB1A42" w:rsidP="00993A3E">
      <w:pPr>
        <w:tabs>
          <w:tab w:val="left" w:pos="1134"/>
        </w:tabs>
        <w:spacing w:line="240" w:lineRule="auto"/>
        <w:ind w:firstLine="709"/>
        <w:rPr>
          <w:sz w:val="28"/>
          <w:szCs w:val="28"/>
        </w:rPr>
      </w:pPr>
      <w:r w:rsidRPr="00073733">
        <w:rPr>
          <w:rStyle w:val="2"/>
          <w:b w:val="0"/>
          <w:sz w:val="28"/>
          <w:szCs w:val="28"/>
        </w:rPr>
        <w:t>З метою покращення матеріальної бази в галузі культури, у звітному періоді</w:t>
      </w:r>
      <w:r w:rsidRPr="00073733">
        <w:rPr>
          <w:rStyle w:val="2"/>
          <w:sz w:val="28"/>
          <w:szCs w:val="28"/>
        </w:rPr>
        <w:t xml:space="preserve"> </w:t>
      </w:r>
      <w:r w:rsidRPr="00073733">
        <w:rPr>
          <w:sz w:val="28"/>
          <w:szCs w:val="28"/>
        </w:rPr>
        <w:t xml:space="preserve">для </w:t>
      </w:r>
      <w:r w:rsidRPr="00073733">
        <w:rPr>
          <w:rStyle w:val="2469"/>
          <w:color w:val="000000"/>
          <w:sz w:val="28"/>
          <w:szCs w:val="28"/>
        </w:rPr>
        <w:t xml:space="preserve">приміщення Обухівської центральної публічної бібліотеки встановлено охоронну та </w:t>
      </w:r>
      <w:r w:rsidRPr="00073733">
        <w:rPr>
          <w:color w:val="000000"/>
          <w:sz w:val="28"/>
          <w:szCs w:val="28"/>
        </w:rPr>
        <w:t xml:space="preserve">пожежну сигналізації. </w:t>
      </w:r>
    </w:p>
    <w:p w:rsidR="00AB1A42" w:rsidRPr="00073733" w:rsidRDefault="00AB1A42" w:rsidP="00993A3E">
      <w:pPr>
        <w:tabs>
          <w:tab w:val="left" w:pos="1134"/>
        </w:tabs>
        <w:spacing w:line="240" w:lineRule="auto"/>
        <w:ind w:firstLine="709"/>
        <w:rPr>
          <w:sz w:val="28"/>
          <w:szCs w:val="28"/>
        </w:rPr>
      </w:pPr>
      <w:r w:rsidRPr="00073733">
        <w:rPr>
          <w:rStyle w:val="2469"/>
          <w:color w:val="000000"/>
          <w:sz w:val="28"/>
          <w:szCs w:val="28"/>
        </w:rPr>
        <w:t xml:space="preserve">Також, проводилось покладання квітів та мітинги-реквієми на вшанування загиблих бійців повномасштабного вторгнення російської федерації. </w:t>
      </w:r>
    </w:p>
    <w:p w:rsidR="00421237" w:rsidRPr="0078260D" w:rsidRDefault="00421237" w:rsidP="0078260D">
      <w:pPr>
        <w:spacing w:line="240" w:lineRule="auto"/>
        <w:ind w:firstLine="709"/>
        <w:jc w:val="center"/>
        <w:rPr>
          <w:b/>
        </w:rPr>
      </w:pPr>
      <w:r w:rsidRPr="0078260D">
        <w:rPr>
          <w:b/>
          <w:bCs/>
          <w:sz w:val="28"/>
          <w:szCs w:val="28"/>
        </w:rPr>
        <w:t>Туризм</w:t>
      </w:r>
    </w:p>
    <w:p w:rsidR="00071D78" w:rsidRPr="006D6E3A" w:rsidRDefault="00071D78" w:rsidP="00993A3E">
      <w:pPr>
        <w:pStyle w:val="15"/>
        <w:shd w:val="clear" w:color="auto" w:fill="FFFFFF"/>
        <w:spacing w:before="0" w:after="0"/>
        <w:ind w:firstLine="709"/>
        <w:jc w:val="both"/>
        <w:rPr>
          <w:rFonts w:ascii="Times New Roman" w:hAnsi="Times New Roman" w:cs="Times New Roman"/>
          <w:bCs/>
          <w:sz w:val="16"/>
          <w:szCs w:val="16"/>
        </w:rPr>
      </w:pPr>
    </w:p>
    <w:p w:rsidR="00D76474" w:rsidRPr="003400AB" w:rsidRDefault="00D76474" w:rsidP="00993A3E">
      <w:pPr>
        <w:pStyle w:val="15"/>
        <w:shd w:val="clear" w:color="auto" w:fill="FFFFFF"/>
        <w:spacing w:before="0" w:after="0"/>
        <w:ind w:firstLine="709"/>
        <w:jc w:val="both"/>
        <w:rPr>
          <w:rFonts w:ascii="Times New Roman" w:hAnsi="Times New Roman" w:cs="Times New Roman"/>
          <w:sz w:val="28"/>
          <w:szCs w:val="28"/>
        </w:rPr>
      </w:pPr>
      <w:r w:rsidRPr="0078260D">
        <w:rPr>
          <w:rFonts w:ascii="Times New Roman" w:hAnsi="Times New Roman" w:cs="Times New Roman"/>
          <w:bCs/>
          <w:sz w:val="28"/>
          <w:szCs w:val="28"/>
        </w:rPr>
        <w:t>Протягом звітного періоду відбувалась підготовча робота над розроблення макетів туристичних вказівників по основним екскурсійним локаціям адміністративної частини міста</w:t>
      </w:r>
      <w:r w:rsidRPr="0078260D">
        <w:rPr>
          <w:rFonts w:ascii="Times New Roman" w:hAnsi="Times New Roman" w:cs="Times New Roman"/>
          <w:sz w:val="28"/>
          <w:szCs w:val="28"/>
        </w:rPr>
        <w:t>: Обухівський краєзнавчий музей імені Юрія Домотенка, Літературний меморіальний музей-садиба Андрія Малишка. Подальша робота щодо розробки та встановлення макетів була призупинена у зв’язку з веденням воєнного стану.</w:t>
      </w:r>
    </w:p>
    <w:p w:rsidR="00D76474" w:rsidRDefault="00D76474" w:rsidP="00993A3E">
      <w:pPr>
        <w:pStyle w:val="15"/>
        <w:shd w:val="clear" w:color="auto" w:fill="FFFFFF"/>
        <w:spacing w:before="0" w:after="0"/>
        <w:ind w:firstLine="709"/>
        <w:jc w:val="both"/>
        <w:rPr>
          <w:rFonts w:ascii="Times New Roman" w:hAnsi="Times New Roman" w:cs="Times New Roman"/>
          <w:bCs/>
          <w:sz w:val="28"/>
          <w:szCs w:val="28"/>
        </w:rPr>
      </w:pPr>
    </w:p>
    <w:p w:rsidR="00D76474" w:rsidRPr="0059350F" w:rsidRDefault="00D76474" w:rsidP="00993A3E">
      <w:pPr>
        <w:spacing w:line="240" w:lineRule="auto"/>
        <w:ind w:firstLine="709"/>
        <w:rPr>
          <w:rStyle w:val="a5"/>
          <w:sz w:val="28"/>
          <w:szCs w:val="28"/>
        </w:rPr>
      </w:pPr>
      <w:r w:rsidRPr="0059350F">
        <w:rPr>
          <w:rStyle w:val="a5"/>
          <w:sz w:val="28"/>
          <w:szCs w:val="28"/>
        </w:rPr>
        <w:t>Молодіжна політика та національно-патріотичне виховання</w:t>
      </w:r>
    </w:p>
    <w:p w:rsidR="003E3C2E" w:rsidRPr="0059350F" w:rsidRDefault="003E3C2E" w:rsidP="00993A3E">
      <w:pPr>
        <w:spacing w:line="240" w:lineRule="auto"/>
        <w:ind w:firstLine="709"/>
        <w:rPr>
          <w:rStyle w:val="a5"/>
          <w:b w:val="0"/>
          <w:sz w:val="16"/>
          <w:szCs w:val="16"/>
        </w:rPr>
      </w:pPr>
    </w:p>
    <w:p w:rsidR="006341CA" w:rsidRPr="0059350F" w:rsidRDefault="00D76474" w:rsidP="00993A3E">
      <w:pPr>
        <w:widowControl/>
        <w:adjustRightInd/>
        <w:spacing w:line="240" w:lineRule="auto"/>
        <w:ind w:firstLine="709"/>
        <w:textAlignment w:val="auto"/>
        <w:rPr>
          <w:color w:val="000000"/>
          <w:sz w:val="28"/>
          <w:szCs w:val="28"/>
        </w:rPr>
      </w:pPr>
      <w:r w:rsidRPr="0059350F">
        <w:rPr>
          <w:color w:val="000000"/>
          <w:sz w:val="28"/>
          <w:szCs w:val="28"/>
        </w:rPr>
        <w:t xml:space="preserve">Задля створення умов для повноцінної самореалізації молоді, зменшення негативних явищ у молодіжному середовищі, інтеграції молоді до світової та європейської молодіжної спільноти з метою національно - патріотичного </w:t>
      </w:r>
      <w:r w:rsidRPr="0059350F">
        <w:rPr>
          <w:color w:val="000000"/>
          <w:sz w:val="28"/>
          <w:szCs w:val="28"/>
        </w:rPr>
        <w:lastRenderedPageBreak/>
        <w:t xml:space="preserve">виховання населення у закладах культури та бібліотечних закладах Обухівської міської територіальної громади </w:t>
      </w:r>
      <w:r w:rsidR="003E3C2E" w:rsidRPr="0059350F">
        <w:rPr>
          <w:color w:val="000000"/>
          <w:sz w:val="28"/>
          <w:szCs w:val="28"/>
        </w:rPr>
        <w:t xml:space="preserve">Обухівського району </w:t>
      </w:r>
      <w:r w:rsidRPr="0059350F">
        <w:rPr>
          <w:color w:val="000000"/>
          <w:sz w:val="28"/>
          <w:szCs w:val="28"/>
        </w:rPr>
        <w:t>Київської області протягом звітного періоду 2022 року було проведено наступні заходи: відзначення державних, професійних, календарних свят та ювілейних дат: тематична поличка </w:t>
      </w:r>
      <w:r w:rsidR="003E3C2E" w:rsidRPr="0059350F">
        <w:rPr>
          <w:color w:val="000000"/>
          <w:sz w:val="28"/>
          <w:szCs w:val="28"/>
        </w:rPr>
        <w:t>«</w:t>
      </w:r>
      <w:r w:rsidRPr="0059350F">
        <w:rPr>
          <w:color w:val="000000"/>
          <w:sz w:val="28"/>
          <w:szCs w:val="28"/>
        </w:rPr>
        <w:t>Нам злуку дарував Господь</w:t>
      </w:r>
      <w:r w:rsidR="003E3C2E" w:rsidRPr="0059350F">
        <w:rPr>
          <w:color w:val="000000"/>
          <w:sz w:val="28"/>
          <w:szCs w:val="28"/>
        </w:rPr>
        <w:t>»</w:t>
      </w:r>
      <w:r w:rsidRPr="0059350F">
        <w:rPr>
          <w:color w:val="000000"/>
          <w:sz w:val="28"/>
          <w:szCs w:val="28"/>
        </w:rPr>
        <w:t xml:space="preserve"> на відзначення Дня Соборності України та 103-річниці подій Української революції 1917-1921 років, патріотична радіогазета спілкування </w:t>
      </w:r>
      <w:r w:rsidR="003E3C2E" w:rsidRPr="0059350F">
        <w:rPr>
          <w:color w:val="000000"/>
          <w:sz w:val="28"/>
          <w:szCs w:val="28"/>
        </w:rPr>
        <w:t>«</w:t>
      </w:r>
      <w:r w:rsidRPr="0059350F">
        <w:rPr>
          <w:color w:val="000000"/>
          <w:sz w:val="28"/>
          <w:szCs w:val="28"/>
        </w:rPr>
        <w:t>Українська мрія — єдність, свобода і незалежність</w:t>
      </w:r>
      <w:r w:rsidR="003E3C2E" w:rsidRPr="0059350F">
        <w:rPr>
          <w:color w:val="000000"/>
          <w:sz w:val="28"/>
          <w:szCs w:val="28"/>
        </w:rPr>
        <w:t>»</w:t>
      </w:r>
      <w:r w:rsidRPr="0059350F">
        <w:rPr>
          <w:color w:val="000000"/>
          <w:sz w:val="28"/>
          <w:szCs w:val="28"/>
        </w:rPr>
        <w:t>, історичний онлайн-екскурс </w:t>
      </w:r>
      <w:r w:rsidR="003E3C2E" w:rsidRPr="0059350F">
        <w:rPr>
          <w:color w:val="000000"/>
          <w:sz w:val="28"/>
          <w:szCs w:val="28"/>
        </w:rPr>
        <w:t>«</w:t>
      </w:r>
      <w:r w:rsidRPr="0059350F">
        <w:rPr>
          <w:color w:val="000000"/>
          <w:sz w:val="28"/>
          <w:szCs w:val="28"/>
        </w:rPr>
        <w:t>Соборна душа України!</w:t>
      </w:r>
      <w:r w:rsidR="003E3C2E" w:rsidRPr="0059350F">
        <w:rPr>
          <w:color w:val="000000"/>
          <w:sz w:val="28"/>
          <w:szCs w:val="28"/>
        </w:rPr>
        <w:t>»</w:t>
      </w:r>
      <w:r w:rsidRPr="0059350F">
        <w:rPr>
          <w:color w:val="000000"/>
          <w:sz w:val="28"/>
          <w:szCs w:val="28"/>
        </w:rPr>
        <w:t xml:space="preserve">, онлайн — бесіда </w:t>
      </w:r>
      <w:r w:rsidR="003E3C2E" w:rsidRPr="0059350F">
        <w:rPr>
          <w:color w:val="000000"/>
          <w:sz w:val="28"/>
          <w:szCs w:val="28"/>
        </w:rPr>
        <w:t>«</w:t>
      </w:r>
      <w:r w:rsidRPr="0059350F">
        <w:rPr>
          <w:color w:val="000000"/>
          <w:sz w:val="28"/>
          <w:szCs w:val="28"/>
        </w:rPr>
        <w:t>22 січня — День Соборності України</w:t>
      </w:r>
      <w:r w:rsidR="003E3C2E" w:rsidRPr="0059350F">
        <w:rPr>
          <w:color w:val="000000"/>
          <w:sz w:val="28"/>
          <w:szCs w:val="28"/>
        </w:rPr>
        <w:t>»</w:t>
      </w:r>
      <w:r w:rsidRPr="0059350F">
        <w:rPr>
          <w:color w:val="000000"/>
          <w:sz w:val="28"/>
          <w:szCs w:val="28"/>
        </w:rPr>
        <w:t>, онлайн-розповідь</w:t>
      </w:r>
      <w:r w:rsidR="003E3C2E" w:rsidRPr="0059350F">
        <w:rPr>
          <w:color w:val="000000"/>
          <w:sz w:val="28"/>
          <w:szCs w:val="28"/>
        </w:rPr>
        <w:t xml:space="preserve"> «</w:t>
      </w:r>
      <w:r w:rsidRPr="0059350F">
        <w:rPr>
          <w:color w:val="000000"/>
          <w:sz w:val="28"/>
          <w:szCs w:val="28"/>
        </w:rPr>
        <w:t>Історичні факти державного свята</w:t>
      </w:r>
      <w:r w:rsidR="003E3C2E" w:rsidRPr="0059350F">
        <w:rPr>
          <w:color w:val="000000"/>
          <w:sz w:val="28"/>
          <w:szCs w:val="28"/>
        </w:rPr>
        <w:t>»</w:t>
      </w:r>
      <w:r w:rsidRPr="0059350F">
        <w:rPr>
          <w:color w:val="000000"/>
          <w:sz w:val="28"/>
          <w:szCs w:val="28"/>
        </w:rPr>
        <w:t xml:space="preserve">, заходи до Міжнародного дня пам’яті жертв Голокосту - інтернет-перегляд та онлайн-виставка книжкових творів </w:t>
      </w:r>
      <w:r w:rsidR="006341CA" w:rsidRPr="0059350F">
        <w:rPr>
          <w:color w:val="000000"/>
          <w:sz w:val="28"/>
          <w:szCs w:val="28"/>
        </w:rPr>
        <w:t>«</w:t>
      </w:r>
      <w:r w:rsidRPr="0059350F">
        <w:rPr>
          <w:color w:val="000000"/>
          <w:sz w:val="28"/>
          <w:szCs w:val="28"/>
        </w:rPr>
        <w:t>Це Голокост — всього лиш слово... а сенс його-пекучий біль!</w:t>
      </w:r>
      <w:r w:rsidR="006341CA" w:rsidRPr="0059350F">
        <w:rPr>
          <w:color w:val="000000"/>
          <w:sz w:val="28"/>
          <w:szCs w:val="28"/>
        </w:rPr>
        <w:t>»</w:t>
      </w:r>
      <w:r w:rsidRPr="0059350F">
        <w:rPr>
          <w:color w:val="000000"/>
          <w:sz w:val="28"/>
          <w:szCs w:val="28"/>
        </w:rPr>
        <w:t xml:space="preserve">, виставка-реквієм: </w:t>
      </w:r>
      <w:r w:rsidR="006341CA" w:rsidRPr="0059350F">
        <w:rPr>
          <w:color w:val="000000"/>
          <w:sz w:val="28"/>
          <w:szCs w:val="28"/>
        </w:rPr>
        <w:t>«</w:t>
      </w:r>
      <w:r w:rsidRPr="0059350F">
        <w:rPr>
          <w:color w:val="000000"/>
          <w:sz w:val="28"/>
          <w:szCs w:val="28"/>
        </w:rPr>
        <w:t>Трагічні спомини про жертви Голокосту...</w:t>
      </w:r>
      <w:r w:rsidR="006341CA" w:rsidRPr="0059350F">
        <w:rPr>
          <w:color w:val="000000"/>
          <w:sz w:val="28"/>
          <w:szCs w:val="28"/>
        </w:rPr>
        <w:t>»</w:t>
      </w:r>
      <w:r w:rsidRPr="0059350F">
        <w:rPr>
          <w:color w:val="000000"/>
          <w:sz w:val="28"/>
          <w:szCs w:val="28"/>
        </w:rPr>
        <w:t>, тематичні заходи до Дня пам’яті Героїв Крут: історична онлайн-довідка </w:t>
      </w:r>
      <w:r w:rsidR="006341CA" w:rsidRPr="0059350F">
        <w:rPr>
          <w:color w:val="000000"/>
          <w:sz w:val="28"/>
          <w:szCs w:val="28"/>
        </w:rPr>
        <w:t>«</w:t>
      </w:r>
      <w:r w:rsidRPr="0059350F">
        <w:rPr>
          <w:color w:val="000000"/>
          <w:sz w:val="28"/>
          <w:szCs w:val="28"/>
        </w:rPr>
        <w:t>Героїзм і трагедія нашої історії</w:t>
      </w:r>
      <w:r w:rsidR="006341CA" w:rsidRPr="0059350F">
        <w:rPr>
          <w:color w:val="000000"/>
          <w:sz w:val="28"/>
          <w:szCs w:val="28"/>
        </w:rPr>
        <w:t>»</w:t>
      </w:r>
      <w:r w:rsidRPr="0059350F">
        <w:rPr>
          <w:color w:val="000000"/>
          <w:sz w:val="28"/>
          <w:szCs w:val="28"/>
        </w:rPr>
        <w:t xml:space="preserve">, радіогазета </w:t>
      </w:r>
      <w:r w:rsidR="006341CA" w:rsidRPr="0059350F">
        <w:rPr>
          <w:color w:val="000000"/>
          <w:sz w:val="28"/>
          <w:szCs w:val="28"/>
        </w:rPr>
        <w:t>«</w:t>
      </w:r>
      <w:r w:rsidRPr="0059350F">
        <w:rPr>
          <w:color w:val="000000"/>
          <w:sz w:val="28"/>
          <w:szCs w:val="28"/>
        </w:rPr>
        <w:t>День подвигу та прикладу для майбутніх поколінь</w:t>
      </w:r>
      <w:r w:rsidR="006341CA" w:rsidRPr="0059350F">
        <w:rPr>
          <w:color w:val="000000"/>
          <w:sz w:val="28"/>
          <w:szCs w:val="28"/>
        </w:rPr>
        <w:t>»</w:t>
      </w:r>
      <w:r w:rsidRPr="0059350F">
        <w:rPr>
          <w:color w:val="000000"/>
          <w:sz w:val="28"/>
          <w:szCs w:val="28"/>
        </w:rPr>
        <w:t xml:space="preserve"> та інші заходи. </w:t>
      </w:r>
    </w:p>
    <w:p w:rsidR="00D76474" w:rsidRPr="0059350F" w:rsidRDefault="00D76474" w:rsidP="00993A3E">
      <w:pPr>
        <w:widowControl/>
        <w:adjustRightInd/>
        <w:spacing w:line="240" w:lineRule="auto"/>
        <w:ind w:firstLine="709"/>
        <w:textAlignment w:val="auto"/>
        <w:rPr>
          <w:color w:val="000000"/>
          <w:sz w:val="28"/>
          <w:szCs w:val="28"/>
        </w:rPr>
      </w:pPr>
      <w:r w:rsidRPr="0059350F">
        <w:rPr>
          <w:color w:val="000000"/>
          <w:sz w:val="28"/>
          <w:szCs w:val="28"/>
        </w:rPr>
        <w:t>До Міжнародного Дня дитячої книги, Всесвітнього дня здоров’я, Всесвітнього дня довкілля, Дня Матері та Дня родини, історичні ракурси до 36</w:t>
      </w:r>
      <w:r w:rsidR="002C4366" w:rsidRPr="0059350F">
        <w:rPr>
          <w:color w:val="000000"/>
          <w:sz w:val="28"/>
          <w:szCs w:val="28"/>
        </w:rPr>
        <w:t xml:space="preserve"> </w:t>
      </w:r>
      <w:r w:rsidRPr="0059350F">
        <w:rPr>
          <w:color w:val="000000"/>
          <w:sz w:val="28"/>
          <w:szCs w:val="28"/>
        </w:rPr>
        <w:t xml:space="preserve">-ї річниці Чорнобильської катастрофи,  Дня пам’яті та примирення, Дня Перемоги над нацизмом у Другій Світовій війні, Дня Європи, Дня скорботи і вшанування жертв війни в Україні, Дня Конституції України, </w:t>
      </w:r>
      <w:r w:rsidRPr="0059350F">
        <w:rPr>
          <w:bCs/>
          <w:sz w:val="28"/>
          <w:szCs w:val="28"/>
        </w:rPr>
        <w:t xml:space="preserve">Дня Хрещення Київської Русі-України, відзначення Дня Української Державності, </w:t>
      </w:r>
      <w:r w:rsidRPr="0059350F">
        <w:rPr>
          <w:sz w:val="28"/>
          <w:szCs w:val="28"/>
        </w:rPr>
        <w:t xml:space="preserve">Дня Державного Прапору та Дня Незалежності України, Дня знань, 660-ої річниці з дня міста Обухів, Дня працівників освіти, вшанування пам’яті жертв Бабиного Яру, Дня бібліотекарів, Дня захисника України, Дня Гідності та Свободи, </w:t>
      </w:r>
      <w:r w:rsidR="002C4366" w:rsidRPr="0059350F">
        <w:rPr>
          <w:sz w:val="28"/>
          <w:szCs w:val="28"/>
        </w:rPr>
        <w:t>Д</w:t>
      </w:r>
      <w:r w:rsidRPr="0059350F">
        <w:rPr>
          <w:sz w:val="28"/>
          <w:szCs w:val="28"/>
        </w:rPr>
        <w:t>ня працівників сільського господарства, Дня пам’яті жертв Голодомору в Україні та дня вшанування учасників ліквідації наслідків аварії на Чорнобильській АЕС, заходи до відзначення свят з новорічно</w:t>
      </w:r>
      <w:r w:rsidR="002C4366" w:rsidRPr="0059350F">
        <w:rPr>
          <w:sz w:val="28"/>
          <w:szCs w:val="28"/>
        </w:rPr>
        <w:t xml:space="preserve"> </w:t>
      </w:r>
      <w:r w:rsidRPr="0059350F">
        <w:rPr>
          <w:sz w:val="28"/>
          <w:szCs w:val="28"/>
        </w:rPr>
        <w:t>-</w:t>
      </w:r>
      <w:r w:rsidR="002C4366" w:rsidRPr="0059350F">
        <w:rPr>
          <w:sz w:val="28"/>
          <w:szCs w:val="28"/>
        </w:rPr>
        <w:t xml:space="preserve"> </w:t>
      </w:r>
      <w:r w:rsidRPr="0059350F">
        <w:rPr>
          <w:sz w:val="28"/>
          <w:szCs w:val="28"/>
        </w:rPr>
        <w:t>різдвяного циклу.</w:t>
      </w:r>
    </w:p>
    <w:p w:rsidR="00D76474" w:rsidRDefault="00D76474" w:rsidP="00993A3E">
      <w:pPr>
        <w:spacing w:line="240" w:lineRule="auto"/>
        <w:ind w:firstLine="709"/>
        <w:rPr>
          <w:sz w:val="28"/>
          <w:szCs w:val="28"/>
        </w:rPr>
      </w:pPr>
      <w:r w:rsidRPr="0059350F">
        <w:rPr>
          <w:color w:val="000000"/>
          <w:sz w:val="28"/>
          <w:szCs w:val="28"/>
        </w:rPr>
        <w:t>Також проводились бесіди, тематичні полички, інформаційні години щодо інформування громадськості з  питань євроатлантичної інтеграції України - радіобесіда </w:t>
      </w:r>
      <w:r w:rsidR="002C4366" w:rsidRPr="0059350F">
        <w:rPr>
          <w:color w:val="000000"/>
          <w:sz w:val="28"/>
          <w:szCs w:val="28"/>
        </w:rPr>
        <w:t>«</w:t>
      </w:r>
      <w:r w:rsidRPr="0059350F">
        <w:rPr>
          <w:color w:val="000000"/>
          <w:sz w:val="28"/>
          <w:szCs w:val="28"/>
        </w:rPr>
        <w:t>Співробітництва на терені євроатлантичного простору</w:t>
      </w:r>
      <w:r w:rsidR="002C4366" w:rsidRPr="0059350F">
        <w:rPr>
          <w:color w:val="000000"/>
          <w:sz w:val="28"/>
          <w:szCs w:val="28"/>
        </w:rPr>
        <w:t>»</w:t>
      </w:r>
      <w:r w:rsidRPr="0059350F">
        <w:rPr>
          <w:color w:val="000000"/>
          <w:sz w:val="28"/>
          <w:szCs w:val="28"/>
        </w:rPr>
        <w:t xml:space="preserve">, он-лайн перегляд </w:t>
      </w:r>
      <w:r w:rsidR="002C4366" w:rsidRPr="0059350F">
        <w:rPr>
          <w:color w:val="000000"/>
          <w:sz w:val="28"/>
          <w:szCs w:val="28"/>
        </w:rPr>
        <w:t>«</w:t>
      </w:r>
      <w:r w:rsidRPr="0059350F">
        <w:rPr>
          <w:color w:val="000000"/>
          <w:sz w:val="28"/>
          <w:szCs w:val="28"/>
        </w:rPr>
        <w:t>Країни НАТО. Європейський досвід розвитку</w:t>
      </w:r>
      <w:r w:rsidR="002C4366" w:rsidRPr="0059350F">
        <w:rPr>
          <w:color w:val="000000"/>
          <w:sz w:val="28"/>
          <w:szCs w:val="28"/>
        </w:rPr>
        <w:t>»</w:t>
      </w:r>
      <w:r w:rsidRPr="0059350F">
        <w:rPr>
          <w:color w:val="000000"/>
          <w:sz w:val="28"/>
          <w:szCs w:val="28"/>
        </w:rPr>
        <w:t xml:space="preserve">, інформаційна он-лайн бесіда </w:t>
      </w:r>
      <w:r w:rsidR="002C4366" w:rsidRPr="0059350F">
        <w:rPr>
          <w:color w:val="000000"/>
          <w:sz w:val="28"/>
          <w:szCs w:val="28"/>
        </w:rPr>
        <w:t>«</w:t>
      </w:r>
      <w:r w:rsidRPr="0059350F">
        <w:rPr>
          <w:color w:val="000000"/>
          <w:sz w:val="28"/>
          <w:szCs w:val="28"/>
        </w:rPr>
        <w:t>Вступ до світової організації торгівлі та європейська інтеграція</w:t>
      </w:r>
      <w:r w:rsidR="002C4366" w:rsidRPr="0059350F">
        <w:rPr>
          <w:color w:val="000000"/>
          <w:sz w:val="28"/>
          <w:szCs w:val="28"/>
        </w:rPr>
        <w:t>»</w:t>
      </w:r>
      <w:r w:rsidRPr="0059350F">
        <w:rPr>
          <w:color w:val="000000"/>
          <w:sz w:val="28"/>
          <w:szCs w:val="28"/>
        </w:rPr>
        <w:t xml:space="preserve">, Радіопередача </w:t>
      </w:r>
      <w:r w:rsidR="002C4366" w:rsidRPr="0059350F">
        <w:rPr>
          <w:color w:val="000000"/>
          <w:sz w:val="28"/>
          <w:szCs w:val="28"/>
        </w:rPr>
        <w:t>«</w:t>
      </w:r>
      <w:r w:rsidRPr="0059350F">
        <w:rPr>
          <w:color w:val="000000"/>
          <w:sz w:val="28"/>
          <w:szCs w:val="28"/>
        </w:rPr>
        <w:t>Небесна Сотня — на кордоні наших снів</w:t>
      </w:r>
      <w:r w:rsidR="002C4366" w:rsidRPr="0059350F">
        <w:rPr>
          <w:color w:val="000000"/>
          <w:sz w:val="28"/>
          <w:szCs w:val="28"/>
        </w:rPr>
        <w:t>»</w:t>
      </w:r>
      <w:r w:rsidRPr="0059350F">
        <w:rPr>
          <w:color w:val="000000"/>
          <w:sz w:val="28"/>
          <w:szCs w:val="28"/>
        </w:rPr>
        <w:t xml:space="preserve">, до Дня пам’яті Героїв Небесної Сотні - он-лайн тематична поличка </w:t>
      </w:r>
      <w:r w:rsidR="002C4366" w:rsidRPr="0059350F">
        <w:rPr>
          <w:color w:val="000000"/>
          <w:sz w:val="28"/>
          <w:szCs w:val="28"/>
        </w:rPr>
        <w:t>«</w:t>
      </w:r>
      <w:r w:rsidRPr="0059350F">
        <w:rPr>
          <w:color w:val="000000"/>
          <w:sz w:val="28"/>
          <w:szCs w:val="28"/>
        </w:rPr>
        <w:t>Ось де, люди, наша слава, слава України</w:t>
      </w:r>
      <w:r w:rsidR="002C4366" w:rsidRPr="0059350F">
        <w:rPr>
          <w:color w:val="000000"/>
          <w:sz w:val="28"/>
          <w:szCs w:val="28"/>
        </w:rPr>
        <w:t>»</w:t>
      </w:r>
      <w:r w:rsidRPr="0059350F">
        <w:rPr>
          <w:color w:val="000000"/>
          <w:sz w:val="28"/>
          <w:szCs w:val="28"/>
        </w:rPr>
        <w:t xml:space="preserve">, он-лайн урок мужності </w:t>
      </w:r>
      <w:r w:rsidR="002C4366" w:rsidRPr="0059350F">
        <w:rPr>
          <w:color w:val="000000"/>
          <w:sz w:val="28"/>
          <w:szCs w:val="28"/>
        </w:rPr>
        <w:t>«Герої України»</w:t>
      </w:r>
      <w:r w:rsidRPr="0059350F">
        <w:rPr>
          <w:color w:val="000000"/>
          <w:sz w:val="28"/>
          <w:szCs w:val="28"/>
        </w:rPr>
        <w:t xml:space="preserve">, радіопередача </w:t>
      </w:r>
      <w:r w:rsidR="002C4366" w:rsidRPr="0059350F">
        <w:rPr>
          <w:color w:val="000000"/>
          <w:sz w:val="28"/>
          <w:szCs w:val="28"/>
        </w:rPr>
        <w:t>«</w:t>
      </w:r>
      <w:r w:rsidRPr="0059350F">
        <w:rPr>
          <w:color w:val="000000"/>
          <w:sz w:val="28"/>
          <w:szCs w:val="28"/>
        </w:rPr>
        <w:t>Небесна Сотня — на кордоні наших снів</w:t>
      </w:r>
      <w:r w:rsidR="002C4366" w:rsidRPr="0059350F">
        <w:rPr>
          <w:color w:val="000000"/>
          <w:sz w:val="28"/>
          <w:szCs w:val="28"/>
        </w:rPr>
        <w:t>».</w:t>
      </w:r>
      <w:r w:rsidRPr="0059350F">
        <w:rPr>
          <w:color w:val="000000"/>
          <w:sz w:val="28"/>
          <w:szCs w:val="28"/>
        </w:rPr>
        <w:t xml:space="preserve"> </w:t>
      </w:r>
      <w:r w:rsidR="002C4366" w:rsidRPr="0059350F">
        <w:rPr>
          <w:color w:val="000000"/>
          <w:sz w:val="28"/>
          <w:szCs w:val="28"/>
        </w:rPr>
        <w:t>Д</w:t>
      </w:r>
      <w:r w:rsidRPr="0059350F">
        <w:rPr>
          <w:color w:val="000000"/>
          <w:sz w:val="28"/>
          <w:szCs w:val="28"/>
        </w:rPr>
        <w:t>о 36-х роковин Чорнобильської катастрофи оформлено книжкові виставки</w:t>
      </w:r>
      <w:r w:rsidR="002C4366" w:rsidRPr="0059350F">
        <w:rPr>
          <w:color w:val="000000"/>
          <w:sz w:val="28"/>
          <w:szCs w:val="28"/>
        </w:rPr>
        <w:t>:</w:t>
      </w:r>
      <w:r w:rsidRPr="0059350F">
        <w:rPr>
          <w:color w:val="000000"/>
          <w:sz w:val="28"/>
          <w:szCs w:val="28"/>
        </w:rPr>
        <w:t xml:space="preserve"> «Чорний квітень 1986», тематичну виставку «Чорнобиль наш біль», до 77-ї річниці Перемоги у Другій світовій війні та Дня Пам’яті і П</w:t>
      </w:r>
      <w:r w:rsidR="002C4366" w:rsidRPr="0059350F">
        <w:rPr>
          <w:color w:val="000000"/>
          <w:sz w:val="28"/>
          <w:szCs w:val="28"/>
        </w:rPr>
        <w:t>римирення -Тематична екскурсія «</w:t>
      </w:r>
      <w:r w:rsidRPr="0059350F">
        <w:rPr>
          <w:color w:val="000000"/>
          <w:sz w:val="28"/>
          <w:szCs w:val="28"/>
        </w:rPr>
        <w:t>Зала Другої світової війни 1939-1945рр.</w:t>
      </w:r>
      <w:r w:rsidR="002C4366" w:rsidRPr="0059350F">
        <w:rPr>
          <w:color w:val="000000"/>
          <w:sz w:val="28"/>
          <w:szCs w:val="28"/>
        </w:rPr>
        <w:t>»</w:t>
      </w:r>
      <w:r w:rsidRPr="0059350F">
        <w:rPr>
          <w:color w:val="000000"/>
          <w:sz w:val="28"/>
          <w:szCs w:val="28"/>
        </w:rPr>
        <w:t xml:space="preserve">, книжкова виставка </w:t>
      </w:r>
      <w:r w:rsidR="002C4366" w:rsidRPr="0059350F">
        <w:rPr>
          <w:color w:val="000000"/>
          <w:sz w:val="28"/>
          <w:szCs w:val="28"/>
        </w:rPr>
        <w:t>«</w:t>
      </w:r>
      <w:r w:rsidRPr="0059350F">
        <w:rPr>
          <w:color w:val="000000"/>
          <w:sz w:val="28"/>
          <w:szCs w:val="28"/>
        </w:rPr>
        <w:t>Ніхто не забутий — ніщо не забуте</w:t>
      </w:r>
      <w:r w:rsidR="002C4366" w:rsidRPr="0059350F">
        <w:rPr>
          <w:color w:val="000000"/>
          <w:sz w:val="28"/>
          <w:szCs w:val="28"/>
        </w:rPr>
        <w:t>»</w:t>
      </w:r>
      <w:r w:rsidRPr="0059350F">
        <w:rPr>
          <w:color w:val="000000"/>
          <w:sz w:val="28"/>
          <w:szCs w:val="28"/>
        </w:rPr>
        <w:t xml:space="preserve">, </w:t>
      </w:r>
      <w:r w:rsidRPr="0059350F">
        <w:rPr>
          <w:sz w:val="28"/>
          <w:szCs w:val="28"/>
        </w:rPr>
        <w:t xml:space="preserve">Літературно-мистецька експозиція у бібліотечних закладах громади та краєзнавчому музеї імені Домотенка з нагоди </w:t>
      </w:r>
      <w:r w:rsidRPr="0059350F">
        <w:rPr>
          <w:color w:val="000000"/>
          <w:sz w:val="28"/>
          <w:szCs w:val="28"/>
        </w:rPr>
        <w:t xml:space="preserve">відзначення </w:t>
      </w:r>
      <w:r w:rsidRPr="0059350F">
        <w:rPr>
          <w:bCs/>
          <w:sz w:val="28"/>
          <w:szCs w:val="28"/>
        </w:rPr>
        <w:t>Дня Хрещення Київської Русі-України, Дня Української Державності</w:t>
      </w:r>
      <w:r w:rsidRPr="0059350F">
        <w:rPr>
          <w:sz w:val="28"/>
          <w:szCs w:val="28"/>
        </w:rPr>
        <w:t>. Відбулося підняття державного прапору до Дня Незалежності України. Відзначення Дня знань у бі</w:t>
      </w:r>
      <w:r w:rsidR="002C4366" w:rsidRPr="0059350F">
        <w:rPr>
          <w:sz w:val="28"/>
          <w:szCs w:val="28"/>
        </w:rPr>
        <w:t>б</w:t>
      </w:r>
      <w:r w:rsidRPr="0059350F">
        <w:rPr>
          <w:sz w:val="28"/>
          <w:szCs w:val="28"/>
        </w:rPr>
        <w:t>ліотечних закладах, будинках культури та клубах громади. У приміщенні ОЦКіД відбулося відзначення 660-річниці від Дня заснування міста Обухова та Дня працівників освіти. У бібліотечних закладах відбулися заходи-вшанування</w:t>
      </w:r>
      <w:r w:rsidR="002C4366" w:rsidRPr="0059350F">
        <w:rPr>
          <w:sz w:val="28"/>
          <w:szCs w:val="28"/>
        </w:rPr>
        <w:t xml:space="preserve"> </w:t>
      </w:r>
      <w:r w:rsidRPr="0059350F">
        <w:rPr>
          <w:sz w:val="28"/>
          <w:szCs w:val="28"/>
        </w:rPr>
        <w:lastRenderedPageBreak/>
        <w:t>пам’яті жертв Бабиного Яру та відзначення Дня бібліотекарів (літературні викладки матеріалів присвячені професійному святу), до Дня захисника України, Дня Гідності та Свободи, Дня пам’яті жертв Голодомору в Україні.</w:t>
      </w:r>
    </w:p>
    <w:p w:rsidR="00EB3454" w:rsidRPr="00EB3454" w:rsidRDefault="00335CB2" w:rsidP="00993A3E">
      <w:pPr>
        <w:pStyle w:val="Default"/>
        <w:ind w:firstLine="709"/>
        <w:jc w:val="both"/>
        <w:rPr>
          <w:rFonts w:ascii="Times New Roman" w:hAnsi="Times New Roman" w:cs="Times New Roman"/>
          <w:sz w:val="28"/>
          <w:szCs w:val="28"/>
          <w:lang w:val="uk-UA"/>
        </w:rPr>
      </w:pPr>
      <w:r w:rsidRPr="00EB3454">
        <w:rPr>
          <w:rFonts w:ascii="Times New Roman" w:hAnsi="Times New Roman" w:cs="Times New Roman"/>
          <w:sz w:val="28"/>
          <w:szCs w:val="28"/>
          <w:lang w:val="uk-UA"/>
        </w:rPr>
        <w:t>Через війну в країні та введення в країні воєнного стану в</w:t>
      </w:r>
      <w:r w:rsidR="00B7440D" w:rsidRPr="00EB3454">
        <w:rPr>
          <w:rFonts w:ascii="Times New Roman" w:hAnsi="Times New Roman" w:cs="Times New Roman"/>
          <w:sz w:val="28"/>
          <w:szCs w:val="28"/>
          <w:lang w:val="uk-UA"/>
        </w:rPr>
        <w:t xml:space="preserve"> звітному періоді </w:t>
      </w:r>
      <w:r w:rsidR="0059350F" w:rsidRPr="00EB3454">
        <w:rPr>
          <w:rFonts w:ascii="Times New Roman" w:hAnsi="Times New Roman" w:cs="Times New Roman"/>
          <w:sz w:val="28"/>
          <w:szCs w:val="28"/>
          <w:lang w:val="uk-UA"/>
        </w:rPr>
        <w:t xml:space="preserve">відповідно до </w:t>
      </w:r>
      <w:r w:rsidR="00B7440D" w:rsidRPr="00EB3454">
        <w:rPr>
          <w:rFonts w:ascii="Times New Roman" w:hAnsi="Times New Roman" w:cs="Times New Roman"/>
          <w:sz w:val="28"/>
          <w:szCs w:val="28"/>
          <w:lang w:val="uk-UA"/>
        </w:rPr>
        <w:t>Комплексної Програми культурно-мистецьких заходів на території Обухівської міської  територіальної громади на 2021-2025 роки</w:t>
      </w:r>
      <w:r w:rsidR="0059350F" w:rsidRPr="00EB3454">
        <w:rPr>
          <w:rFonts w:ascii="Times New Roman" w:hAnsi="Times New Roman" w:cs="Times New Roman"/>
          <w:sz w:val="28"/>
          <w:szCs w:val="28"/>
          <w:lang w:val="uk-UA"/>
        </w:rPr>
        <w:t xml:space="preserve"> не були проведені заходи</w:t>
      </w:r>
      <w:r w:rsidRPr="00EB3454">
        <w:rPr>
          <w:rFonts w:ascii="Times New Roman" w:hAnsi="Times New Roman" w:cs="Times New Roman"/>
          <w:sz w:val="28"/>
          <w:szCs w:val="28"/>
          <w:lang w:val="uk-UA"/>
        </w:rPr>
        <w:t xml:space="preserve">. </w:t>
      </w:r>
    </w:p>
    <w:p w:rsidR="00EB3454" w:rsidRPr="00451487" w:rsidRDefault="00EB3454" w:rsidP="00451487">
      <w:pPr>
        <w:spacing w:line="240" w:lineRule="auto"/>
        <w:ind w:firstLine="709"/>
        <w:rPr>
          <w:sz w:val="16"/>
          <w:szCs w:val="16"/>
        </w:rPr>
      </w:pPr>
      <w:r w:rsidRPr="00073733">
        <w:rPr>
          <w:sz w:val="28"/>
          <w:szCs w:val="28"/>
        </w:rPr>
        <w:t>На заходи, які були проведені до вторгнення російських військ на територію нашої держави, згідно Комплексної Програми культурно-мистецьких заходів на території Обухівської міської  територіальної громади на 2021-2025 роки</w:t>
      </w:r>
      <w:r>
        <w:rPr>
          <w:sz w:val="28"/>
          <w:szCs w:val="28"/>
        </w:rPr>
        <w:t xml:space="preserve"> за напрямками культурно – мистецької галузі було </w:t>
      </w:r>
      <w:r w:rsidRPr="00073733">
        <w:rPr>
          <w:sz w:val="28"/>
          <w:szCs w:val="28"/>
        </w:rPr>
        <w:t xml:space="preserve">використано коштів у </w:t>
      </w:r>
      <w:r w:rsidRPr="00451487">
        <w:rPr>
          <w:sz w:val="28"/>
          <w:szCs w:val="28"/>
        </w:rPr>
        <w:t xml:space="preserve">сумі 242905,80 грн., що складає 40,48% до плану - 600000,0 гривень. </w:t>
      </w:r>
    </w:p>
    <w:p w:rsidR="00D76474" w:rsidRPr="00451487" w:rsidRDefault="00B7440D" w:rsidP="00993A3E">
      <w:pPr>
        <w:pStyle w:val="Default"/>
        <w:ind w:firstLine="709"/>
        <w:jc w:val="both"/>
        <w:rPr>
          <w:rFonts w:ascii="Times New Roman" w:hAnsi="Times New Roman" w:cs="Times New Roman"/>
          <w:sz w:val="28"/>
          <w:szCs w:val="28"/>
          <w:lang w:val="uk-UA"/>
        </w:rPr>
      </w:pPr>
      <w:r w:rsidRPr="00451487">
        <w:rPr>
          <w:rFonts w:ascii="Times New Roman" w:hAnsi="Times New Roman" w:cs="Times New Roman"/>
          <w:sz w:val="32"/>
          <w:szCs w:val="32"/>
          <w:lang w:val="uk-UA"/>
        </w:rPr>
        <w:t>П</w:t>
      </w:r>
      <w:r w:rsidR="00D76474" w:rsidRPr="00451487">
        <w:rPr>
          <w:rFonts w:ascii="Times New Roman" w:hAnsi="Times New Roman" w:cs="Times New Roman"/>
          <w:sz w:val="28"/>
          <w:szCs w:val="28"/>
          <w:lang w:val="uk-UA"/>
        </w:rPr>
        <w:t>ліч о пліч</w:t>
      </w:r>
      <w:r w:rsidRPr="00451487">
        <w:rPr>
          <w:rFonts w:ascii="Times New Roman" w:hAnsi="Times New Roman" w:cs="Times New Roman"/>
          <w:sz w:val="28"/>
          <w:szCs w:val="28"/>
          <w:lang w:val="uk-UA"/>
        </w:rPr>
        <w:t xml:space="preserve"> представники культурно-мистецької галузі разом</w:t>
      </w:r>
      <w:r w:rsidR="00D76474" w:rsidRPr="00451487">
        <w:rPr>
          <w:rFonts w:ascii="Times New Roman" w:hAnsi="Times New Roman" w:cs="Times New Roman"/>
          <w:sz w:val="28"/>
          <w:szCs w:val="28"/>
          <w:lang w:val="uk-UA"/>
        </w:rPr>
        <w:t xml:space="preserve"> з іншими мешканцями нашої громади</w:t>
      </w:r>
      <w:r w:rsidRPr="00451487">
        <w:rPr>
          <w:rFonts w:ascii="Times New Roman" w:hAnsi="Times New Roman" w:cs="Times New Roman"/>
          <w:sz w:val="28"/>
          <w:szCs w:val="28"/>
          <w:lang w:val="uk-UA"/>
        </w:rPr>
        <w:t xml:space="preserve"> вели</w:t>
      </w:r>
      <w:r w:rsidR="00D76474" w:rsidRPr="00451487">
        <w:rPr>
          <w:rFonts w:ascii="Times New Roman" w:hAnsi="Times New Roman" w:cs="Times New Roman"/>
          <w:sz w:val="28"/>
          <w:szCs w:val="28"/>
          <w:lang w:val="uk-UA"/>
        </w:rPr>
        <w:t xml:space="preserve"> активну громадську діяльність для забезпечення повноцінного життя </w:t>
      </w:r>
      <w:r w:rsidRPr="00451487">
        <w:rPr>
          <w:rFonts w:ascii="Times New Roman" w:hAnsi="Times New Roman" w:cs="Times New Roman"/>
          <w:sz w:val="28"/>
          <w:szCs w:val="28"/>
          <w:lang w:val="uk-UA"/>
        </w:rPr>
        <w:t>Обухівської громади.</w:t>
      </w:r>
      <w:r w:rsidR="00D76474" w:rsidRPr="00451487">
        <w:rPr>
          <w:rFonts w:ascii="Times New Roman" w:hAnsi="Times New Roman" w:cs="Times New Roman"/>
          <w:sz w:val="28"/>
          <w:szCs w:val="28"/>
          <w:lang w:val="uk-UA"/>
        </w:rPr>
        <w:tab/>
        <w:t xml:space="preserve">Вони брали участь у налагодженні системи оповіщення про повітряну тривогу, організувавши цілодобове чергування </w:t>
      </w:r>
      <w:r w:rsidRPr="00451487">
        <w:rPr>
          <w:rFonts w:ascii="Times New Roman" w:hAnsi="Times New Roman" w:cs="Times New Roman"/>
          <w:sz w:val="28"/>
          <w:szCs w:val="28"/>
          <w:lang w:val="uk-UA"/>
        </w:rPr>
        <w:t>в Обухівському</w:t>
      </w:r>
      <w:r w:rsidR="00D76474" w:rsidRPr="00451487">
        <w:rPr>
          <w:rFonts w:ascii="Times New Roman" w:hAnsi="Times New Roman" w:cs="Times New Roman"/>
          <w:sz w:val="28"/>
          <w:szCs w:val="28"/>
          <w:lang w:val="uk-UA"/>
        </w:rPr>
        <w:t xml:space="preserve"> Центрі культури і дозвілля, Міському Будинку культури, що на м-ні Яблуневому, Дитячій школі мистецтв та багатьох сільських клубних закладах. При цьому в МБК та ОЦКД були облаштовані укриття, де так само чергували працівники культурно-мистецької галузі, надаючи допомогу всім потребуючим. З ініціативи директора МБК Ю.Побігая в укритті організовувалось дозвілля наймолодших мешканців громади, читались книжки, розповідались казки та</w:t>
      </w:r>
      <w:r w:rsidR="00451487" w:rsidRPr="00451487">
        <w:rPr>
          <w:rFonts w:ascii="Times New Roman" w:hAnsi="Times New Roman" w:cs="Times New Roman"/>
          <w:sz w:val="28"/>
          <w:szCs w:val="28"/>
          <w:lang w:val="uk-UA"/>
        </w:rPr>
        <w:t xml:space="preserve"> </w:t>
      </w:r>
      <w:r w:rsidR="00D76474" w:rsidRPr="00451487">
        <w:rPr>
          <w:rFonts w:ascii="Times New Roman" w:hAnsi="Times New Roman" w:cs="Times New Roman"/>
          <w:sz w:val="28"/>
          <w:szCs w:val="28"/>
          <w:lang w:val="uk-UA"/>
        </w:rPr>
        <w:t>ін</w:t>
      </w:r>
      <w:r w:rsidR="00451487" w:rsidRPr="00451487">
        <w:rPr>
          <w:rFonts w:ascii="Times New Roman" w:hAnsi="Times New Roman" w:cs="Times New Roman"/>
          <w:sz w:val="28"/>
          <w:szCs w:val="28"/>
          <w:lang w:val="uk-UA"/>
        </w:rPr>
        <w:t>ше</w:t>
      </w:r>
      <w:r w:rsidR="00D76474" w:rsidRPr="00451487">
        <w:rPr>
          <w:rFonts w:ascii="Times New Roman" w:hAnsi="Times New Roman" w:cs="Times New Roman"/>
          <w:sz w:val="28"/>
          <w:szCs w:val="28"/>
          <w:lang w:val="uk-UA"/>
        </w:rPr>
        <w:t>.</w:t>
      </w:r>
    </w:p>
    <w:p w:rsidR="00D76474" w:rsidRPr="00451487" w:rsidRDefault="00D76474" w:rsidP="00993A3E">
      <w:pPr>
        <w:spacing w:line="240" w:lineRule="auto"/>
        <w:ind w:firstLine="709"/>
        <w:rPr>
          <w:sz w:val="28"/>
          <w:szCs w:val="28"/>
        </w:rPr>
      </w:pPr>
      <w:r w:rsidRPr="00451487">
        <w:rPr>
          <w:sz w:val="28"/>
          <w:szCs w:val="28"/>
        </w:rPr>
        <w:t>Працівниками бібліотечних закладів та Обухівського краєзнавчого музею ім.</w:t>
      </w:r>
      <w:r w:rsidR="00567C6E" w:rsidRPr="00451487">
        <w:rPr>
          <w:sz w:val="28"/>
          <w:szCs w:val="28"/>
        </w:rPr>
        <w:t xml:space="preserve"> </w:t>
      </w:r>
      <w:r w:rsidRPr="00451487">
        <w:rPr>
          <w:sz w:val="28"/>
          <w:szCs w:val="28"/>
        </w:rPr>
        <w:t>Ю. Домотенка надавалась психологічна та гуманітарна допомога внутрішньо переміщеним особам.</w:t>
      </w:r>
    </w:p>
    <w:p w:rsidR="00D76474" w:rsidRPr="00451487" w:rsidRDefault="00D76474" w:rsidP="00993A3E">
      <w:pPr>
        <w:spacing w:line="240" w:lineRule="auto"/>
        <w:ind w:firstLine="709"/>
        <w:rPr>
          <w:sz w:val="28"/>
          <w:szCs w:val="28"/>
        </w:rPr>
      </w:pPr>
      <w:r w:rsidRPr="00451487">
        <w:rPr>
          <w:sz w:val="28"/>
          <w:szCs w:val="28"/>
        </w:rPr>
        <w:t>З метою підняття настрою мешканцям громади, психологічної підтримки місцевими музикантами та співаками було створено декілька музичних відеофільмів патріотичного спрямування, що розповсюджувались у цей складний період у соціальних мережах, даючи позитивний результат.</w:t>
      </w:r>
    </w:p>
    <w:p w:rsidR="00421237" w:rsidRPr="00451487" w:rsidRDefault="00D76474" w:rsidP="00993A3E">
      <w:pPr>
        <w:spacing w:line="240" w:lineRule="auto"/>
        <w:ind w:firstLine="709"/>
        <w:rPr>
          <w:sz w:val="28"/>
          <w:szCs w:val="28"/>
        </w:rPr>
      </w:pPr>
      <w:r w:rsidRPr="00451487">
        <w:rPr>
          <w:sz w:val="28"/>
          <w:szCs w:val="28"/>
        </w:rPr>
        <w:t xml:space="preserve">У багатьох сільських закладах культури розміщались військові або учасники добровільних формувань, харчування та обслуговування яких  здійснювали також працівники культурно-мистецьких закладів, не припиняючи при цьому </w:t>
      </w:r>
      <w:r w:rsidR="00DB332A" w:rsidRPr="00451487">
        <w:rPr>
          <w:sz w:val="28"/>
          <w:szCs w:val="28"/>
        </w:rPr>
        <w:t>виконувати свою основну  діяльність</w:t>
      </w:r>
      <w:r w:rsidRPr="00451487">
        <w:rPr>
          <w:sz w:val="28"/>
          <w:szCs w:val="28"/>
        </w:rPr>
        <w:t>.</w:t>
      </w:r>
    </w:p>
    <w:p w:rsidR="00A27EE7" w:rsidRPr="00451487" w:rsidRDefault="00A27EE7" w:rsidP="00993A3E">
      <w:pPr>
        <w:tabs>
          <w:tab w:val="left" w:pos="1590"/>
        </w:tabs>
        <w:spacing w:line="240" w:lineRule="auto"/>
        <w:ind w:firstLine="709"/>
        <w:rPr>
          <w:b/>
          <w:sz w:val="28"/>
          <w:szCs w:val="28"/>
          <w:u w:val="single"/>
        </w:rPr>
      </w:pPr>
    </w:p>
    <w:p w:rsidR="00FF26FA" w:rsidRPr="00A27EE7" w:rsidRDefault="00FF26FA" w:rsidP="00A27EE7">
      <w:pPr>
        <w:tabs>
          <w:tab w:val="left" w:pos="1590"/>
        </w:tabs>
        <w:spacing w:line="240" w:lineRule="auto"/>
        <w:ind w:firstLine="709"/>
        <w:jc w:val="center"/>
        <w:rPr>
          <w:b/>
          <w:sz w:val="28"/>
          <w:szCs w:val="28"/>
        </w:rPr>
      </w:pPr>
      <w:r w:rsidRPr="00A27EE7">
        <w:rPr>
          <w:b/>
          <w:sz w:val="28"/>
          <w:szCs w:val="28"/>
        </w:rPr>
        <w:t>Фізична культура та спорт</w:t>
      </w:r>
    </w:p>
    <w:p w:rsidR="00FF26FA" w:rsidRPr="00A27EE7" w:rsidRDefault="00FF26FA" w:rsidP="00993A3E">
      <w:pPr>
        <w:tabs>
          <w:tab w:val="left" w:pos="1590"/>
        </w:tabs>
        <w:spacing w:line="240" w:lineRule="auto"/>
        <w:ind w:firstLine="709"/>
        <w:rPr>
          <w:rStyle w:val="2469"/>
          <w:color w:val="000000"/>
          <w:sz w:val="16"/>
          <w:szCs w:val="16"/>
          <w:highlight w:val="yellow"/>
        </w:rPr>
      </w:pPr>
    </w:p>
    <w:p w:rsidR="00F0437A" w:rsidRPr="00A27EE7" w:rsidRDefault="00F0437A" w:rsidP="00993A3E">
      <w:pPr>
        <w:tabs>
          <w:tab w:val="left" w:pos="2700"/>
        </w:tabs>
        <w:spacing w:line="240" w:lineRule="auto"/>
        <w:ind w:firstLine="709"/>
        <w:rPr>
          <w:sz w:val="28"/>
          <w:szCs w:val="28"/>
          <w:shd w:val="clear" w:color="auto" w:fill="FFFFFF"/>
        </w:rPr>
      </w:pPr>
      <w:r w:rsidRPr="00A27EE7">
        <w:rPr>
          <w:sz w:val="28"/>
          <w:szCs w:val="28"/>
        </w:rPr>
        <w:t>Відповідно до Указу Президента України від 24.02.2022 року № 64/2022 «Про проведення воєнного стану в Україні»</w:t>
      </w:r>
      <w:r w:rsidR="000C073A" w:rsidRPr="00A27EE7">
        <w:rPr>
          <w:sz w:val="28"/>
          <w:szCs w:val="28"/>
        </w:rPr>
        <w:t xml:space="preserve">, </w:t>
      </w:r>
      <w:r w:rsidRPr="00A27EE7">
        <w:rPr>
          <w:sz w:val="28"/>
          <w:szCs w:val="28"/>
        </w:rPr>
        <w:t xml:space="preserve">Указу Президента України </w:t>
      </w:r>
      <w:r w:rsidR="000C073A" w:rsidRPr="00A27EE7">
        <w:rPr>
          <w:sz w:val="28"/>
          <w:szCs w:val="28"/>
        </w:rPr>
        <w:t xml:space="preserve">від 12.08.2022 року </w:t>
      </w:r>
      <w:r w:rsidRPr="00A27EE7">
        <w:rPr>
          <w:sz w:val="28"/>
          <w:szCs w:val="28"/>
        </w:rPr>
        <w:t xml:space="preserve">№ 573/2022 «Про продовження строку дії воєнного стану в Україні», </w:t>
      </w:r>
      <w:r w:rsidRPr="00A27EE7">
        <w:rPr>
          <w:sz w:val="28"/>
          <w:szCs w:val="28"/>
          <w:shd w:val="clear" w:color="auto" w:fill="FFFFFF"/>
        </w:rPr>
        <w:t>постанови Кабінету Міністрів України від 09.06.2021 року № 590 «Про затвердження Порядку виконання повноважень Державною казначейською службою в особливому режимі в умовах воєнного стану»</w:t>
      </w:r>
      <w:r w:rsidR="000B1CE3" w:rsidRPr="00A27EE7">
        <w:rPr>
          <w:sz w:val="28"/>
          <w:szCs w:val="28"/>
          <w:shd w:val="clear" w:color="auto" w:fill="FFFFFF"/>
        </w:rPr>
        <w:t xml:space="preserve"> </w:t>
      </w:r>
      <w:r w:rsidRPr="00A27EE7">
        <w:rPr>
          <w:sz w:val="28"/>
          <w:szCs w:val="28"/>
          <w:shd w:val="clear" w:color="auto" w:fill="FFFFFF"/>
        </w:rPr>
        <w:t xml:space="preserve">(зі змінами) </w:t>
      </w:r>
      <w:r w:rsidR="00F8495D" w:rsidRPr="00A27EE7">
        <w:rPr>
          <w:sz w:val="28"/>
          <w:szCs w:val="28"/>
          <w:shd w:val="clear" w:color="auto" w:fill="FFFFFF"/>
        </w:rPr>
        <w:t xml:space="preserve">заплановані </w:t>
      </w:r>
      <w:r w:rsidRPr="00A27EE7">
        <w:rPr>
          <w:sz w:val="28"/>
          <w:szCs w:val="28"/>
          <w:shd w:val="clear" w:color="auto" w:fill="FFFFFF"/>
        </w:rPr>
        <w:t xml:space="preserve">спортивні заходи у 2022 році </w:t>
      </w:r>
      <w:r w:rsidR="00F8495D" w:rsidRPr="00A27EE7">
        <w:rPr>
          <w:sz w:val="28"/>
          <w:szCs w:val="28"/>
          <w:shd w:val="clear" w:color="auto" w:fill="FFFFFF"/>
        </w:rPr>
        <w:t>відповідно до</w:t>
      </w:r>
      <w:r w:rsidRPr="00A27EE7">
        <w:rPr>
          <w:sz w:val="28"/>
          <w:szCs w:val="28"/>
        </w:rPr>
        <w:t xml:space="preserve"> цільової Програми розвитку молодіжної політики, фізичної культури і спорту на території Обухівської міської територіальної громади на 2021-2025 роки</w:t>
      </w:r>
      <w:r w:rsidR="00F8495D" w:rsidRPr="00A27EE7">
        <w:rPr>
          <w:sz w:val="28"/>
          <w:szCs w:val="28"/>
        </w:rPr>
        <w:t>,</w:t>
      </w:r>
      <w:r w:rsidRPr="00A27EE7">
        <w:rPr>
          <w:b/>
          <w:bCs/>
          <w:sz w:val="28"/>
          <w:szCs w:val="28"/>
        </w:rPr>
        <w:t xml:space="preserve"> </w:t>
      </w:r>
      <w:r w:rsidRPr="00A27EE7">
        <w:rPr>
          <w:sz w:val="28"/>
          <w:szCs w:val="28"/>
        </w:rPr>
        <w:t xml:space="preserve">затвердженої рішенням Обухівської міської ради Київської області </w:t>
      </w:r>
      <w:r w:rsidR="000C073A" w:rsidRPr="00A27EE7">
        <w:rPr>
          <w:sz w:val="28"/>
          <w:szCs w:val="28"/>
        </w:rPr>
        <w:t>від 17.12.2021 року</w:t>
      </w:r>
      <w:r w:rsidR="000C073A" w:rsidRPr="00A27EE7">
        <w:rPr>
          <w:sz w:val="28"/>
          <w:szCs w:val="28"/>
          <w:shd w:val="clear" w:color="auto" w:fill="FFFFFF"/>
        </w:rPr>
        <w:t xml:space="preserve"> </w:t>
      </w:r>
      <w:r w:rsidRPr="00A27EE7">
        <w:rPr>
          <w:sz w:val="28"/>
          <w:szCs w:val="28"/>
        </w:rPr>
        <w:t>№ 501-18-</w:t>
      </w:r>
      <w:r w:rsidRPr="00A27EE7">
        <w:rPr>
          <w:sz w:val="28"/>
          <w:szCs w:val="28"/>
          <w:lang w:val="en-US"/>
        </w:rPr>
        <w:t>V</w:t>
      </w:r>
      <w:r w:rsidRPr="00A27EE7">
        <w:rPr>
          <w:sz w:val="28"/>
          <w:szCs w:val="28"/>
        </w:rPr>
        <w:t xml:space="preserve">ІІІ </w:t>
      </w:r>
      <w:r w:rsidR="00F8495D" w:rsidRPr="00A27EE7">
        <w:rPr>
          <w:sz w:val="28"/>
          <w:szCs w:val="28"/>
        </w:rPr>
        <w:t xml:space="preserve">за кошти бюджету громади </w:t>
      </w:r>
      <w:r w:rsidRPr="00A27EE7">
        <w:rPr>
          <w:sz w:val="28"/>
          <w:szCs w:val="28"/>
          <w:shd w:val="clear" w:color="auto" w:fill="FFFFFF"/>
        </w:rPr>
        <w:t xml:space="preserve">не проводилися. </w:t>
      </w:r>
    </w:p>
    <w:p w:rsidR="00F0437A" w:rsidRPr="00A27EE7" w:rsidRDefault="00F8495D" w:rsidP="00993A3E">
      <w:pPr>
        <w:spacing w:line="240" w:lineRule="auto"/>
        <w:ind w:firstLine="709"/>
        <w:rPr>
          <w:sz w:val="28"/>
          <w:szCs w:val="28"/>
          <w:shd w:val="clear" w:color="auto" w:fill="FFFFFF"/>
        </w:rPr>
      </w:pPr>
      <w:r w:rsidRPr="00A27EE7">
        <w:rPr>
          <w:sz w:val="28"/>
          <w:szCs w:val="28"/>
          <w:shd w:val="clear" w:color="auto" w:fill="FFFFFF"/>
        </w:rPr>
        <w:lastRenderedPageBreak/>
        <w:t xml:space="preserve">Без фінансування з бюджету громади в </w:t>
      </w:r>
      <w:r w:rsidR="00F0437A" w:rsidRPr="00A27EE7">
        <w:rPr>
          <w:sz w:val="28"/>
          <w:szCs w:val="28"/>
          <w:shd w:val="clear" w:color="auto" w:fill="FFFFFF"/>
        </w:rPr>
        <w:t>2022 р</w:t>
      </w:r>
      <w:r w:rsidRPr="00A27EE7">
        <w:rPr>
          <w:sz w:val="28"/>
          <w:szCs w:val="28"/>
          <w:shd w:val="clear" w:color="auto" w:fill="FFFFFF"/>
        </w:rPr>
        <w:t>оці</w:t>
      </w:r>
      <w:r w:rsidR="00F0437A" w:rsidRPr="00A27EE7">
        <w:rPr>
          <w:sz w:val="28"/>
          <w:szCs w:val="28"/>
          <w:shd w:val="clear" w:color="auto" w:fill="FFFFFF"/>
        </w:rPr>
        <w:t xml:space="preserve"> </w:t>
      </w:r>
      <w:r w:rsidRPr="00A27EE7">
        <w:rPr>
          <w:sz w:val="28"/>
          <w:szCs w:val="28"/>
          <w:shd w:val="clear" w:color="auto" w:fill="FFFFFF"/>
        </w:rPr>
        <w:t xml:space="preserve">були </w:t>
      </w:r>
      <w:r w:rsidR="00F0437A" w:rsidRPr="00A27EE7">
        <w:rPr>
          <w:sz w:val="28"/>
          <w:szCs w:val="28"/>
          <w:shd w:val="clear" w:color="auto" w:fill="FFFFFF"/>
        </w:rPr>
        <w:t>проведен</w:t>
      </w:r>
      <w:r w:rsidRPr="00A27EE7">
        <w:rPr>
          <w:sz w:val="28"/>
          <w:szCs w:val="28"/>
          <w:shd w:val="clear" w:color="auto" w:fill="FFFFFF"/>
        </w:rPr>
        <w:t>і</w:t>
      </w:r>
      <w:r w:rsidR="00133E5D" w:rsidRPr="00A27EE7">
        <w:rPr>
          <w:sz w:val="28"/>
          <w:szCs w:val="28"/>
          <w:shd w:val="clear" w:color="auto" w:fill="FFFFFF"/>
        </w:rPr>
        <w:t>:</w:t>
      </w:r>
      <w:r w:rsidR="00F0437A" w:rsidRPr="00A27EE7">
        <w:rPr>
          <w:sz w:val="28"/>
          <w:szCs w:val="28"/>
          <w:shd w:val="clear" w:color="auto" w:fill="FFFFFF"/>
        </w:rPr>
        <w:t xml:space="preserve"> </w:t>
      </w:r>
      <w:r w:rsidR="00133E5D" w:rsidRPr="00A27EE7">
        <w:rPr>
          <w:sz w:val="28"/>
          <w:szCs w:val="28"/>
          <w:shd w:val="clear" w:color="auto" w:fill="FFFFFF"/>
        </w:rPr>
        <w:t>три спортивні заходи -</w:t>
      </w:r>
      <w:r w:rsidR="00F0437A" w:rsidRPr="00A27EE7">
        <w:rPr>
          <w:sz w:val="28"/>
          <w:szCs w:val="28"/>
          <w:shd w:val="clear" w:color="auto" w:fill="FFFFFF"/>
        </w:rPr>
        <w:t xml:space="preserve"> </w:t>
      </w:r>
      <w:r w:rsidR="00F0437A" w:rsidRPr="00A27EE7">
        <w:rPr>
          <w:sz w:val="28"/>
          <w:szCs w:val="28"/>
        </w:rPr>
        <w:t xml:space="preserve">відкритий турнір з </w:t>
      </w:r>
      <w:r w:rsidR="000C073A" w:rsidRPr="00A27EE7">
        <w:rPr>
          <w:sz w:val="28"/>
          <w:szCs w:val="28"/>
        </w:rPr>
        <w:t>баскетболу міста Обухів, турнір</w:t>
      </w:r>
      <w:r w:rsidR="00F0437A" w:rsidRPr="00A27EE7">
        <w:rPr>
          <w:sz w:val="28"/>
          <w:szCs w:val="28"/>
        </w:rPr>
        <w:t xml:space="preserve"> з волейболу серед жінок м. Обухів-2022</w:t>
      </w:r>
      <w:r w:rsidR="000C073A" w:rsidRPr="00A27EE7">
        <w:rPr>
          <w:sz w:val="28"/>
          <w:szCs w:val="28"/>
        </w:rPr>
        <w:t xml:space="preserve">, </w:t>
      </w:r>
      <w:r w:rsidR="00F0437A" w:rsidRPr="00A27EE7">
        <w:rPr>
          <w:sz w:val="28"/>
          <w:szCs w:val="28"/>
        </w:rPr>
        <w:t xml:space="preserve">турнір з волейболу серед чоловіків м. Обухів-2022 та один молодіжний захід: «Вечір спортивної слави» </w:t>
      </w:r>
    </w:p>
    <w:p w:rsidR="001B7016" w:rsidRDefault="001B7016" w:rsidP="00993A3E">
      <w:pPr>
        <w:widowControl/>
        <w:tabs>
          <w:tab w:val="left" w:pos="1590"/>
        </w:tabs>
        <w:adjustRightInd/>
        <w:spacing w:line="240" w:lineRule="auto"/>
        <w:ind w:firstLine="709"/>
        <w:textAlignment w:val="auto"/>
        <w:rPr>
          <w:color w:val="000000"/>
          <w:sz w:val="28"/>
          <w:szCs w:val="28"/>
        </w:rPr>
      </w:pPr>
      <w:r w:rsidRPr="00A27EE7">
        <w:rPr>
          <w:color w:val="000000"/>
          <w:sz w:val="28"/>
          <w:szCs w:val="28"/>
        </w:rPr>
        <w:t>На сьогодні всі спортивні споруди комунальної власності збережені і утримуються за рахунок коштів міського бюджету.</w:t>
      </w:r>
    </w:p>
    <w:p w:rsidR="00767779" w:rsidRDefault="00767779" w:rsidP="00993A3E">
      <w:pPr>
        <w:widowControl/>
        <w:tabs>
          <w:tab w:val="left" w:pos="1590"/>
        </w:tabs>
        <w:adjustRightInd/>
        <w:spacing w:line="240" w:lineRule="auto"/>
        <w:ind w:firstLine="709"/>
        <w:textAlignment w:val="auto"/>
        <w:rPr>
          <w:color w:val="000000"/>
          <w:sz w:val="28"/>
          <w:szCs w:val="28"/>
        </w:rPr>
      </w:pPr>
    </w:p>
    <w:p w:rsidR="00F0437A" w:rsidRPr="00F0437A" w:rsidRDefault="00F0437A" w:rsidP="00993A3E">
      <w:pPr>
        <w:spacing w:line="240" w:lineRule="auto"/>
        <w:ind w:firstLine="709"/>
        <w:rPr>
          <w:color w:val="333333"/>
          <w:sz w:val="28"/>
          <w:szCs w:val="28"/>
          <w:highlight w:val="cyan"/>
          <w:shd w:val="clear" w:color="auto" w:fill="FFFFFF"/>
        </w:rPr>
      </w:pPr>
    </w:p>
    <w:tbl>
      <w:tblPr>
        <w:tblW w:w="9978"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1"/>
        <w:gridCol w:w="1984"/>
        <w:gridCol w:w="1276"/>
        <w:gridCol w:w="1559"/>
        <w:gridCol w:w="2410"/>
        <w:gridCol w:w="992"/>
        <w:gridCol w:w="1276"/>
      </w:tblGrid>
      <w:tr w:rsidR="00F0437A" w:rsidRPr="00F0437A" w:rsidTr="00F8495D">
        <w:tc>
          <w:tcPr>
            <w:tcW w:w="481"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rPr>
                <w:b/>
              </w:rPr>
            </w:pPr>
            <w:r w:rsidRPr="00A27EE7">
              <w:rPr>
                <w:b/>
              </w:rPr>
              <w:t>№</w:t>
            </w:r>
            <w:r w:rsidR="00A27EE7" w:rsidRPr="00A27EE7">
              <w:rPr>
                <w:b/>
              </w:rPr>
              <w:t xml:space="preserve"> з/п</w:t>
            </w:r>
          </w:p>
        </w:tc>
        <w:tc>
          <w:tcPr>
            <w:tcW w:w="1984"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rPr>
                <w:b/>
              </w:rPr>
            </w:pPr>
            <w:r w:rsidRPr="00A27EE7">
              <w:rPr>
                <w:b/>
              </w:rPr>
              <w:t>Назва заходу</w:t>
            </w:r>
          </w:p>
        </w:tc>
        <w:tc>
          <w:tcPr>
            <w:tcW w:w="1276"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rPr>
                <w:b/>
              </w:rPr>
            </w:pPr>
            <w:r w:rsidRPr="00A27EE7">
              <w:rPr>
                <w:b/>
              </w:rPr>
              <w:t>Вид спорту</w:t>
            </w:r>
          </w:p>
        </w:tc>
        <w:tc>
          <w:tcPr>
            <w:tcW w:w="1559"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rPr>
                <w:b/>
              </w:rPr>
            </w:pPr>
            <w:r w:rsidRPr="00A27EE7">
              <w:rPr>
                <w:b/>
              </w:rPr>
              <w:t>Дата проведення</w:t>
            </w:r>
          </w:p>
        </w:tc>
        <w:tc>
          <w:tcPr>
            <w:tcW w:w="2410"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rPr>
                <w:b/>
              </w:rPr>
            </w:pPr>
            <w:r w:rsidRPr="00A27EE7">
              <w:rPr>
                <w:b/>
              </w:rPr>
              <w:t>Місце проведення</w:t>
            </w:r>
          </w:p>
        </w:tc>
        <w:tc>
          <w:tcPr>
            <w:tcW w:w="992"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rPr>
                <w:b/>
              </w:rPr>
            </w:pPr>
            <w:r w:rsidRPr="00A27EE7">
              <w:rPr>
                <w:b/>
              </w:rPr>
              <w:t>Кількість учасників</w:t>
            </w:r>
          </w:p>
        </w:tc>
        <w:tc>
          <w:tcPr>
            <w:tcW w:w="1276"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rPr>
                <w:b/>
              </w:rPr>
            </w:pPr>
            <w:r w:rsidRPr="00A27EE7">
              <w:rPr>
                <w:b/>
              </w:rPr>
              <w:t>Видатки з місцевого бюджету</w:t>
            </w:r>
            <w:r w:rsidR="00A27EE7" w:rsidRPr="00A27EE7">
              <w:rPr>
                <w:b/>
              </w:rPr>
              <w:t>, грн.</w:t>
            </w:r>
          </w:p>
        </w:tc>
      </w:tr>
      <w:tr w:rsidR="00F0437A" w:rsidRPr="00F0437A" w:rsidTr="00F8495D">
        <w:trPr>
          <w:trHeight w:val="752"/>
        </w:trPr>
        <w:tc>
          <w:tcPr>
            <w:tcW w:w="481" w:type="dxa"/>
            <w:shd w:val="clear" w:color="auto" w:fill="auto"/>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1</w:t>
            </w:r>
          </w:p>
        </w:tc>
        <w:tc>
          <w:tcPr>
            <w:tcW w:w="1984"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jc w:val="left"/>
            </w:pPr>
            <w:r w:rsidRPr="00A27EE7">
              <w:t>Відкритий турнір з баскетболу міста Обухів</w:t>
            </w:r>
          </w:p>
        </w:tc>
        <w:tc>
          <w:tcPr>
            <w:tcW w:w="1276"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Баскетбол</w:t>
            </w:r>
          </w:p>
        </w:tc>
        <w:tc>
          <w:tcPr>
            <w:tcW w:w="1559"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18.12.2022</w:t>
            </w:r>
          </w:p>
        </w:tc>
        <w:tc>
          <w:tcPr>
            <w:tcW w:w="2410" w:type="dxa"/>
            <w:shd w:val="clear" w:color="auto" w:fill="auto"/>
            <w:vAlign w:val="center"/>
          </w:tcPr>
          <w:p w:rsidR="00F0437A" w:rsidRPr="00A27EE7" w:rsidRDefault="00F0437A" w:rsidP="00A27EE7">
            <w:pPr>
              <w:spacing w:line="240" w:lineRule="auto"/>
            </w:pPr>
            <w:r w:rsidRPr="00A27EE7">
              <w:t>м. Обухів</w:t>
            </w:r>
          </w:p>
          <w:p w:rsidR="00F0437A" w:rsidRPr="00A27EE7" w:rsidRDefault="00F0437A" w:rsidP="00A27EE7">
            <w:pPr>
              <w:spacing w:line="240" w:lineRule="auto"/>
            </w:pPr>
            <w:r w:rsidRPr="00A27EE7">
              <w:t>спортивна зала Обухівського Центру культури і дозвілля за адресою: вулиця Київська, 117</w:t>
            </w:r>
            <w:r w:rsidR="003B78EB" w:rsidRPr="00A27EE7">
              <w:t>,</w:t>
            </w:r>
            <w:r w:rsidRPr="00A27EE7">
              <w:t xml:space="preserve"> м. Обухів.</w:t>
            </w:r>
          </w:p>
        </w:tc>
        <w:tc>
          <w:tcPr>
            <w:tcW w:w="992"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jc w:val="center"/>
              <w:rPr>
                <w:lang w:val="en-US"/>
              </w:rPr>
            </w:pPr>
            <w:r w:rsidRPr="00A27EE7">
              <w:t>18</w:t>
            </w:r>
          </w:p>
        </w:tc>
        <w:tc>
          <w:tcPr>
            <w:tcW w:w="1276"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jc w:val="center"/>
            </w:pPr>
            <w:r w:rsidRPr="00A27EE7">
              <w:t>0,00</w:t>
            </w:r>
          </w:p>
        </w:tc>
      </w:tr>
      <w:tr w:rsidR="00F0437A" w:rsidRPr="00F0437A" w:rsidTr="00F8495D">
        <w:trPr>
          <w:trHeight w:val="834"/>
        </w:trPr>
        <w:tc>
          <w:tcPr>
            <w:tcW w:w="481" w:type="dxa"/>
            <w:shd w:val="clear" w:color="auto" w:fill="auto"/>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2</w:t>
            </w:r>
          </w:p>
        </w:tc>
        <w:tc>
          <w:tcPr>
            <w:tcW w:w="1984" w:type="dxa"/>
            <w:shd w:val="clear" w:color="auto" w:fill="auto"/>
            <w:vAlign w:val="center"/>
          </w:tcPr>
          <w:p w:rsidR="00F0437A" w:rsidRPr="00A27EE7" w:rsidRDefault="00F0437A" w:rsidP="00A27EE7">
            <w:pPr>
              <w:spacing w:line="240" w:lineRule="auto"/>
              <w:jc w:val="left"/>
            </w:pPr>
            <w:r w:rsidRPr="00A27EE7">
              <w:t>Турнір з волейболу</w:t>
            </w:r>
          </w:p>
          <w:p w:rsidR="00F0437A" w:rsidRPr="00A27EE7" w:rsidRDefault="00F0437A" w:rsidP="00A27EE7">
            <w:pPr>
              <w:spacing w:line="240" w:lineRule="auto"/>
              <w:jc w:val="left"/>
            </w:pPr>
            <w:r w:rsidRPr="00A27EE7">
              <w:t>серед жінок м. Обухів-2022</w:t>
            </w:r>
          </w:p>
        </w:tc>
        <w:tc>
          <w:tcPr>
            <w:tcW w:w="1276"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Волейбол</w:t>
            </w:r>
          </w:p>
        </w:tc>
        <w:tc>
          <w:tcPr>
            <w:tcW w:w="1559"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24.12.2022</w:t>
            </w:r>
          </w:p>
        </w:tc>
        <w:tc>
          <w:tcPr>
            <w:tcW w:w="2410" w:type="dxa"/>
            <w:shd w:val="clear" w:color="auto" w:fill="auto"/>
            <w:vAlign w:val="center"/>
          </w:tcPr>
          <w:p w:rsidR="00F0437A" w:rsidRPr="00A27EE7" w:rsidRDefault="00F0437A" w:rsidP="00A27EE7">
            <w:pPr>
              <w:spacing w:line="240" w:lineRule="auto"/>
            </w:pPr>
            <w:r w:rsidRPr="00A27EE7">
              <w:t>м. Обухів м. Обухів</w:t>
            </w:r>
          </w:p>
          <w:p w:rsidR="00F0437A" w:rsidRPr="00A27EE7" w:rsidRDefault="00F0437A" w:rsidP="00A27EE7">
            <w:pPr>
              <w:spacing w:line="240" w:lineRule="auto"/>
            </w:pPr>
            <w:r w:rsidRPr="00A27EE7">
              <w:t>спортивна зала Обухівського Центру культури і дозвілля за адресою: вулиця Київська, 117</w:t>
            </w:r>
            <w:r w:rsidR="003B78EB" w:rsidRPr="00A27EE7">
              <w:t>,</w:t>
            </w:r>
            <w:r w:rsidRPr="00A27EE7">
              <w:t xml:space="preserve"> м. Обухів.</w:t>
            </w:r>
          </w:p>
        </w:tc>
        <w:tc>
          <w:tcPr>
            <w:tcW w:w="992"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jc w:val="center"/>
            </w:pPr>
            <w:r w:rsidRPr="00A27EE7">
              <w:t>30</w:t>
            </w:r>
          </w:p>
        </w:tc>
        <w:tc>
          <w:tcPr>
            <w:tcW w:w="1276"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jc w:val="center"/>
            </w:pPr>
            <w:r w:rsidRPr="00A27EE7">
              <w:t>0,00</w:t>
            </w:r>
          </w:p>
        </w:tc>
      </w:tr>
      <w:tr w:rsidR="00F0437A" w:rsidRPr="00F0437A" w:rsidTr="00F8495D">
        <w:tc>
          <w:tcPr>
            <w:tcW w:w="481" w:type="dxa"/>
            <w:shd w:val="clear" w:color="auto" w:fill="auto"/>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3</w:t>
            </w:r>
          </w:p>
        </w:tc>
        <w:tc>
          <w:tcPr>
            <w:tcW w:w="1984" w:type="dxa"/>
            <w:shd w:val="clear" w:color="auto" w:fill="auto"/>
            <w:vAlign w:val="center"/>
          </w:tcPr>
          <w:p w:rsidR="00F0437A" w:rsidRPr="00A27EE7" w:rsidRDefault="00F0437A" w:rsidP="00A27EE7">
            <w:pPr>
              <w:spacing w:line="240" w:lineRule="auto"/>
              <w:jc w:val="left"/>
            </w:pPr>
            <w:r w:rsidRPr="00A27EE7">
              <w:t xml:space="preserve"> Турнір з волейболу</w:t>
            </w:r>
          </w:p>
          <w:p w:rsidR="00F0437A" w:rsidRPr="00A27EE7" w:rsidRDefault="00F0437A" w:rsidP="00A27EE7">
            <w:pPr>
              <w:spacing w:line="240" w:lineRule="auto"/>
              <w:jc w:val="left"/>
            </w:pPr>
            <w:r w:rsidRPr="00A27EE7">
              <w:t>Серед чоловіків м. Обухів-2022</w:t>
            </w:r>
          </w:p>
        </w:tc>
        <w:tc>
          <w:tcPr>
            <w:tcW w:w="1276"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Волейбол</w:t>
            </w:r>
          </w:p>
        </w:tc>
        <w:tc>
          <w:tcPr>
            <w:tcW w:w="1559"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25.12.2022</w:t>
            </w:r>
          </w:p>
        </w:tc>
        <w:tc>
          <w:tcPr>
            <w:tcW w:w="2410" w:type="dxa"/>
            <w:shd w:val="clear" w:color="auto" w:fill="auto"/>
            <w:vAlign w:val="center"/>
          </w:tcPr>
          <w:p w:rsidR="00F0437A" w:rsidRPr="00A27EE7" w:rsidRDefault="00F0437A" w:rsidP="00A27EE7">
            <w:pPr>
              <w:spacing w:line="240" w:lineRule="auto"/>
            </w:pPr>
            <w:r w:rsidRPr="00A27EE7">
              <w:t>м. Обухів</w:t>
            </w:r>
          </w:p>
          <w:p w:rsidR="00F0437A" w:rsidRPr="00A27EE7" w:rsidRDefault="00F0437A" w:rsidP="00A27EE7">
            <w:pPr>
              <w:spacing w:line="240" w:lineRule="auto"/>
            </w:pPr>
            <w:r w:rsidRPr="00A27EE7">
              <w:t>спортивна зала Обухівського Центру культури і дозвілля за адресою: вулиця Київська, 117</w:t>
            </w:r>
            <w:r w:rsidR="003B78EB" w:rsidRPr="00A27EE7">
              <w:t>,</w:t>
            </w:r>
            <w:r w:rsidRPr="00A27EE7">
              <w:t xml:space="preserve"> м. Обухів.</w:t>
            </w:r>
          </w:p>
        </w:tc>
        <w:tc>
          <w:tcPr>
            <w:tcW w:w="992"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jc w:val="center"/>
            </w:pPr>
            <w:r w:rsidRPr="00A27EE7">
              <w:t>30</w:t>
            </w:r>
          </w:p>
        </w:tc>
        <w:tc>
          <w:tcPr>
            <w:tcW w:w="1276"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jc w:val="center"/>
            </w:pPr>
            <w:r w:rsidRPr="00A27EE7">
              <w:t>0,00</w:t>
            </w:r>
          </w:p>
        </w:tc>
      </w:tr>
      <w:tr w:rsidR="00F0437A" w:rsidRPr="00F0437A" w:rsidTr="00F8495D">
        <w:tc>
          <w:tcPr>
            <w:tcW w:w="481" w:type="dxa"/>
            <w:shd w:val="clear" w:color="auto" w:fill="auto"/>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4</w:t>
            </w:r>
          </w:p>
        </w:tc>
        <w:tc>
          <w:tcPr>
            <w:tcW w:w="1984" w:type="dxa"/>
            <w:shd w:val="clear" w:color="auto" w:fill="auto"/>
            <w:vAlign w:val="center"/>
          </w:tcPr>
          <w:p w:rsidR="00F0437A" w:rsidRPr="00A27EE7" w:rsidRDefault="00F0437A" w:rsidP="00A27EE7">
            <w:pPr>
              <w:spacing w:line="240" w:lineRule="auto"/>
              <w:jc w:val="left"/>
            </w:pPr>
            <w:r w:rsidRPr="00A27EE7">
              <w:t>«Вечір спортивної слави»</w:t>
            </w:r>
          </w:p>
        </w:tc>
        <w:tc>
          <w:tcPr>
            <w:tcW w:w="1276"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Молодіжний захід</w:t>
            </w:r>
          </w:p>
        </w:tc>
        <w:tc>
          <w:tcPr>
            <w:tcW w:w="1559"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28.12.2022</w:t>
            </w:r>
          </w:p>
        </w:tc>
        <w:tc>
          <w:tcPr>
            <w:tcW w:w="2410"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pPr>
            <w:r w:rsidRPr="00A27EE7">
              <w:t>М. Обухів, м-р Яблуневий</w:t>
            </w:r>
          </w:p>
        </w:tc>
        <w:tc>
          <w:tcPr>
            <w:tcW w:w="992"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jc w:val="center"/>
            </w:pPr>
            <w:r w:rsidRPr="00A27EE7">
              <w:t>60</w:t>
            </w:r>
          </w:p>
        </w:tc>
        <w:tc>
          <w:tcPr>
            <w:tcW w:w="1276" w:type="dxa"/>
            <w:shd w:val="clear" w:color="auto" w:fill="auto"/>
            <w:vAlign w:val="center"/>
          </w:tcPr>
          <w:p w:rsidR="00F0437A" w:rsidRPr="00A27EE7" w:rsidRDefault="00F0437A" w:rsidP="00A27EE7">
            <w:pPr>
              <w:tabs>
                <w:tab w:val="left" w:pos="793"/>
                <w:tab w:val="left" w:pos="10491"/>
                <w:tab w:val="left" w:pos="10940"/>
                <w:tab w:val="left" w:pos="11389"/>
                <w:tab w:val="left" w:pos="11838"/>
                <w:tab w:val="left" w:pos="12287"/>
                <w:tab w:val="left" w:pos="13047"/>
                <w:tab w:val="left" w:pos="13807"/>
              </w:tabs>
              <w:spacing w:line="240" w:lineRule="auto"/>
              <w:jc w:val="center"/>
            </w:pPr>
            <w:r w:rsidRPr="00A27EE7">
              <w:t>0,00</w:t>
            </w:r>
          </w:p>
        </w:tc>
      </w:tr>
    </w:tbl>
    <w:p w:rsidR="006D6E3A" w:rsidRPr="00E726C3" w:rsidRDefault="006D6E3A" w:rsidP="00993A3E">
      <w:pPr>
        <w:widowControl/>
        <w:tabs>
          <w:tab w:val="left" w:pos="1590"/>
        </w:tabs>
        <w:adjustRightInd/>
        <w:spacing w:line="240" w:lineRule="auto"/>
        <w:ind w:firstLine="709"/>
        <w:textAlignment w:val="auto"/>
        <w:rPr>
          <w:sz w:val="28"/>
          <w:szCs w:val="28"/>
        </w:rPr>
      </w:pPr>
    </w:p>
    <w:p w:rsidR="00FF26FA" w:rsidRPr="00B8046A" w:rsidRDefault="00FF26FA" w:rsidP="00B8046A">
      <w:pPr>
        <w:spacing w:line="240" w:lineRule="auto"/>
        <w:ind w:firstLine="709"/>
        <w:jc w:val="center"/>
        <w:rPr>
          <w:b/>
          <w:sz w:val="28"/>
          <w:szCs w:val="28"/>
        </w:rPr>
      </w:pPr>
      <w:r w:rsidRPr="00B8046A">
        <w:rPr>
          <w:b/>
          <w:sz w:val="28"/>
          <w:szCs w:val="28"/>
        </w:rPr>
        <w:t>Охорона довкілля</w:t>
      </w:r>
    </w:p>
    <w:p w:rsidR="00847CFF" w:rsidRPr="00B8046A" w:rsidRDefault="00847CFF" w:rsidP="00993A3E">
      <w:pPr>
        <w:spacing w:line="240" w:lineRule="auto"/>
        <w:ind w:firstLine="709"/>
        <w:rPr>
          <w:b/>
          <w:sz w:val="16"/>
          <w:szCs w:val="16"/>
          <w:highlight w:val="yellow"/>
          <w:u w:val="single"/>
        </w:rPr>
      </w:pPr>
    </w:p>
    <w:p w:rsidR="007A527E" w:rsidRPr="00B8046A" w:rsidRDefault="007A527E" w:rsidP="00993A3E">
      <w:pPr>
        <w:spacing w:line="240" w:lineRule="auto"/>
        <w:ind w:firstLine="709"/>
        <w:rPr>
          <w:sz w:val="28"/>
          <w:szCs w:val="28"/>
        </w:rPr>
      </w:pPr>
      <w:r w:rsidRPr="00B8046A">
        <w:rPr>
          <w:sz w:val="28"/>
          <w:szCs w:val="28"/>
        </w:rPr>
        <w:t>Відповідно до Комплексної програми охорони навколишнього природного середовища на території Обухівської міської територіальної громади на 2021-2025 роки за 2022 рік на території громади постійно проводиться спостереження за станом забруднення атмосферного повітря, за адресою: пост №1 по вул. Миру Центральної геофізичної обсерваторії імені  Бориса Срезневського Державної служби України з надзвичайних ситуацій.</w:t>
      </w:r>
    </w:p>
    <w:p w:rsidR="007A527E" w:rsidRPr="00B8046A" w:rsidRDefault="007A527E" w:rsidP="00993A3E">
      <w:pPr>
        <w:spacing w:line="240" w:lineRule="auto"/>
        <w:ind w:firstLine="709"/>
        <w:rPr>
          <w:sz w:val="28"/>
          <w:szCs w:val="28"/>
        </w:rPr>
      </w:pPr>
      <w:r w:rsidRPr="00B8046A">
        <w:rPr>
          <w:sz w:val="28"/>
          <w:szCs w:val="28"/>
        </w:rPr>
        <w:t>Індекс забруднення атмосфери (ІЗА) в 2022 році характеризується як  низький.</w:t>
      </w:r>
    </w:p>
    <w:p w:rsidR="007A527E" w:rsidRPr="00B8046A" w:rsidRDefault="007A527E" w:rsidP="00993A3E">
      <w:pPr>
        <w:spacing w:line="240" w:lineRule="auto"/>
        <w:ind w:firstLine="709"/>
        <w:rPr>
          <w:sz w:val="28"/>
          <w:szCs w:val="28"/>
        </w:rPr>
      </w:pPr>
      <w:r w:rsidRPr="00B8046A">
        <w:rPr>
          <w:sz w:val="28"/>
          <w:szCs w:val="28"/>
        </w:rPr>
        <w:t>Середні показники:</w:t>
      </w:r>
    </w:p>
    <w:p w:rsidR="007A527E" w:rsidRPr="00B8046A" w:rsidRDefault="007A527E" w:rsidP="00993A3E">
      <w:pPr>
        <w:spacing w:line="240" w:lineRule="auto"/>
        <w:ind w:firstLine="709"/>
        <w:rPr>
          <w:sz w:val="28"/>
          <w:szCs w:val="28"/>
        </w:rPr>
      </w:pPr>
      <w:r w:rsidRPr="00B8046A">
        <w:rPr>
          <w:sz w:val="28"/>
          <w:szCs w:val="28"/>
        </w:rPr>
        <w:t xml:space="preserve">Середньомісячні концентрації основних забруднювальних речовин дорівнювали: діоксиду азоту – 2,0 ГДКс.д., завислих речовин – 0,3 ГДКс.д., </w:t>
      </w:r>
      <w:r w:rsidRPr="00B8046A">
        <w:rPr>
          <w:sz w:val="28"/>
          <w:szCs w:val="28"/>
        </w:rPr>
        <w:lastRenderedPageBreak/>
        <w:t>діоксиду сірки 0,7 ГДКс.д та оксиду вуглецю – 0,3 ГДКс.д. Максимальні концентрації становили: діоксиду азоту – 0,8 ГДКм.р., завислих речовин – 0,2 ГДКм.р., оксиду вуглецю – 0,2 ГДКм.р., діоксиду сірки – 0,2 ГДКм.р. Порівняно з показниками минулого року знизився вміст діоксиду сірки.</w:t>
      </w:r>
    </w:p>
    <w:p w:rsidR="007A527E" w:rsidRPr="00B8046A" w:rsidRDefault="007A527E" w:rsidP="00993A3E">
      <w:pPr>
        <w:spacing w:line="240" w:lineRule="auto"/>
        <w:ind w:firstLine="709"/>
        <w:rPr>
          <w:sz w:val="28"/>
          <w:szCs w:val="28"/>
        </w:rPr>
      </w:pPr>
      <w:r w:rsidRPr="00B8046A">
        <w:rPr>
          <w:sz w:val="28"/>
          <w:szCs w:val="28"/>
        </w:rPr>
        <w:t>Середньомісячні концентрації важких металів за січень-травень були значно нижче відповідних ГДКс.д, лише зі свинцю та нікелю середні за цей період концентрації становили 0,1 ГДКс.д, максимальні з середньомісячних концентрацій зі свинцю, мангану, хрому, залізу, нікелю, міді досягали 0,1 ГДКс.д.</w:t>
      </w:r>
    </w:p>
    <w:p w:rsidR="007A527E" w:rsidRPr="008C0B1E" w:rsidRDefault="007A527E" w:rsidP="00993A3E">
      <w:pPr>
        <w:spacing w:line="240" w:lineRule="auto"/>
        <w:ind w:firstLine="709"/>
        <w:rPr>
          <w:sz w:val="28"/>
          <w:szCs w:val="28"/>
        </w:rPr>
      </w:pPr>
      <w:r w:rsidRPr="00B8046A">
        <w:rPr>
          <w:sz w:val="28"/>
          <w:szCs w:val="28"/>
        </w:rPr>
        <w:t xml:space="preserve">Протягом року у повітрі міста спостерігався підвищений вміст діоксиду азоту (1,5-2,2 ГДКс.д), більш високий вміст зафіксовано в червні. У березні </w:t>
      </w:r>
      <w:r w:rsidRPr="008C0B1E">
        <w:rPr>
          <w:sz w:val="28"/>
          <w:szCs w:val="28"/>
        </w:rPr>
        <w:t>відмічалось підвищення середньомісячного вмісту діоксиду сірки (1,0 ГДКс.д). Вміст оксиду вуглецю і завислих речовин був однорідним.</w:t>
      </w:r>
    </w:p>
    <w:p w:rsidR="007A527E" w:rsidRPr="008C0B1E" w:rsidRDefault="007A527E" w:rsidP="00993A3E">
      <w:pPr>
        <w:spacing w:line="240" w:lineRule="auto"/>
        <w:ind w:firstLine="709"/>
        <w:rPr>
          <w:sz w:val="28"/>
          <w:szCs w:val="28"/>
        </w:rPr>
      </w:pPr>
      <w:r w:rsidRPr="008C0B1E">
        <w:rPr>
          <w:sz w:val="28"/>
          <w:szCs w:val="28"/>
        </w:rPr>
        <w:t>Порівняно з аналогічним періодом минулого року у повітрі міста дещо підвищився вміст діоксиду азоту. Вміст інших домішок залишився без змін.</w:t>
      </w:r>
    </w:p>
    <w:p w:rsidR="007A527E" w:rsidRPr="008C0B1E" w:rsidRDefault="007A527E" w:rsidP="00993A3E">
      <w:pPr>
        <w:spacing w:line="240" w:lineRule="auto"/>
        <w:ind w:firstLine="709"/>
        <w:rPr>
          <w:sz w:val="28"/>
          <w:szCs w:val="28"/>
        </w:rPr>
      </w:pPr>
      <w:r w:rsidRPr="008C0B1E">
        <w:rPr>
          <w:sz w:val="28"/>
          <w:szCs w:val="28"/>
        </w:rPr>
        <w:t xml:space="preserve">На території Обухівської міської ради встановлені три громадські станції спостереження якості повітря від виробника  </w:t>
      </w:r>
      <w:r w:rsidRPr="008C0B1E">
        <w:rPr>
          <w:sz w:val="28"/>
          <w:szCs w:val="28"/>
          <w:lang w:val="en-US"/>
        </w:rPr>
        <w:t>Eko</w:t>
      </w:r>
      <w:r w:rsidRPr="008C0B1E">
        <w:rPr>
          <w:sz w:val="28"/>
          <w:szCs w:val="28"/>
        </w:rPr>
        <w:t xml:space="preserve"> </w:t>
      </w:r>
      <w:r w:rsidRPr="008C0B1E">
        <w:rPr>
          <w:sz w:val="28"/>
          <w:szCs w:val="28"/>
          <w:lang w:val="en-US"/>
        </w:rPr>
        <w:t>City</w:t>
      </w:r>
      <w:r w:rsidRPr="008C0B1E">
        <w:rPr>
          <w:sz w:val="28"/>
          <w:szCs w:val="28"/>
        </w:rPr>
        <w:t xml:space="preserve"> за наступними адресами: м. Обухів, вул.</w:t>
      </w:r>
      <w:r w:rsidR="00C3784D" w:rsidRPr="008C0B1E">
        <w:rPr>
          <w:sz w:val="28"/>
          <w:szCs w:val="28"/>
        </w:rPr>
        <w:t xml:space="preserve"> </w:t>
      </w:r>
      <w:r w:rsidRPr="008C0B1E">
        <w:rPr>
          <w:sz w:val="28"/>
          <w:szCs w:val="28"/>
        </w:rPr>
        <w:t>Каштанова, 23-«Безпечний Обухів-5»; м. Обухів, вул. Київська,76 (Дитяча школа мистецтв  м. Обухова) - «Безпечний Обухів-2»;  м. Обухів, вул. Промислова,14-а (адмінприміщення ТОВ «Тарком Екосервіс»)</w:t>
      </w:r>
      <w:r w:rsidR="00C3784D" w:rsidRPr="008C0B1E">
        <w:rPr>
          <w:sz w:val="28"/>
          <w:szCs w:val="28"/>
        </w:rPr>
        <w:t xml:space="preserve"> </w:t>
      </w:r>
      <w:r w:rsidRPr="008C0B1E">
        <w:rPr>
          <w:sz w:val="28"/>
          <w:szCs w:val="28"/>
        </w:rPr>
        <w:t xml:space="preserve">-«Безпечний Обухів-1». </w:t>
      </w:r>
    </w:p>
    <w:p w:rsidR="007A527E" w:rsidRPr="008C0B1E" w:rsidRDefault="007A527E" w:rsidP="00993A3E">
      <w:pPr>
        <w:spacing w:line="240" w:lineRule="auto"/>
        <w:ind w:firstLine="709"/>
        <w:rPr>
          <w:sz w:val="28"/>
          <w:szCs w:val="28"/>
        </w:rPr>
      </w:pPr>
      <w:r w:rsidRPr="008C0B1E">
        <w:rPr>
          <w:sz w:val="28"/>
          <w:szCs w:val="28"/>
        </w:rPr>
        <w:t>Результати роботи станцій спостереження якості повітря можна дивитися в режимі реального часу за посиланням:</w:t>
      </w:r>
    </w:p>
    <w:p w:rsidR="007A527E" w:rsidRPr="008C0B1E" w:rsidRDefault="00703B67" w:rsidP="00993A3E">
      <w:pPr>
        <w:shd w:val="clear" w:color="auto" w:fill="FFFFFF"/>
        <w:spacing w:line="240" w:lineRule="auto"/>
        <w:ind w:firstLine="709"/>
        <w:rPr>
          <w:rStyle w:val="afa"/>
        </w:rPr>
      </w:pPr>
      <w:hyperlink r:id="rId9" w:history="1">
        <w:r w:rsidR="007A527E" w:rsidRPr="008C0B1E">
          <w:rPr>
            <w:rStyle w:val="afa"/>
          </w:rPr>
          <w:t>https://eco-city.org.ua/?zoom=11&amp;lat=50.135894&amp;lng=30.683870&amp;station=783&amp;random=5770793</w:t>
        </w:r>
      </w:hyperlink>
    </w:p>
    <w:p w:rsidR="008C0B1E" w:rsidRPr="008C0B1E" w:rsidRDefault="008C0B1E" w:rsidP="008C0B1E">
      <w:pPr>
        <w:pStyle w:val="30"/>
        <w:tabs>
          <w:tab w:val="left" w:pos="709"/>
        </w:tabs>
        <w:spacing w:after="0" w:line="240" w:lineRule="auto"/>
        <w:ind w:firstLine="709"/>
        <w:rPr>
          <w:rFonts w:eastAsia="Calibri"/>
          <w:sz w:val="28"/>
          <w:szCs w:val="28"/>
          <w:shd w:val="clear" w:color="auto" w:fill="FFFFFF"/>
        </w:rPr>
      </w:pPr>
      <w:r w:rsidRPr="008C0B1E">
        <w:rPr>
          <w:rFonts w:eastAsia="Calibri"/>
          <w:sz w:val="28"/>
          <w:szCs w:val="28"/>
          <w:shd w:val="clear" w:color="auto" w:fill="FFFFFF"/>
        </w:rPr>
        <w:t xml:space="preserve">За звітний період заходи </w:t>
      </w:r>
      <w:r w:rsidRPr="008C0B1E">
        <w:rPr>
          <w:sz w:val="28"/>
          <w:szCs w:val="28"/>
        </w:rPr>
        <w:t>Комплексної програми охорони навколишнього природного середовища на території Обухівської міської територіальної громади на 2021-2025 роки не були реалізовані через війну в країні та дію постанови</w:t>
      </w:r>
      <w:r w:rsidRPr="008C0B1E">
        <w:rPr>
          <w:rFonts w:eastAsia="Calibri"/>
          <w:sz w:val="28"/>
          <w:szCs w:val="28"/>
          <w:shd w:val="clear" w:color="auto" w:fill="FFFFFF"/>
        </w:rPr>
        <w:t xml:space="preserve"> </w:t>
      </w:r>
      <w:r w:rsidRPr="008C0B1E">
        <w:rPr>
          <w:sz w:val="28"/>
          <w:szCs w:val="28"/>
        </w:rPr>
        <w:t>Кабінету Міністрів України від 09.06.2021 №590 «</w:t>
      </w:r>
      <w:r w:rsidRPr="008C0B1E">
        <w:rPr>
          <w:bCs/>
          <w:sz w:val="28"/>
          <w:szCs w:val="28"/>
        </w:rPr>
        <w:t>Про затвердження Порядку виконання повноважень Державною казначейською службою в особливому режимі в умовах воєнного стану».</w:t>
      </w:r>
    </w:p>
    <w:p w:rsidR="00713773" w:rsidRPr="008C0B1E" w:rsidRDefault="00713773" w:rsidP="00993A3E">
      <w:pPr>
        <w:tabs>
          <w:tab w:val="left" w:pos="9361"/>
        </w:tabs>
        <w:spacing w:line="240" w:lineRule="auto"/>
        <w:ind w:firstLine="709"/>
        <w:rPr>
          <w:color w:val="000000"/>
          <w:sz w:val="28"/>
          <w:szCs w:val="28"/>
          <w:shd w:val="clear" w:color="auto" w:fill="FFFFFF"/>
        </w:rPr>
      </w:pPr>
      <w:r w:rsidRPr="008C0B1E">
        <w:rPr>
          <w:color w:val="000000"/>
          <w:sz w:val="28"/>
          <w:szCs w:val="28"/>
          <w:shd w:val="clear" w:color="auto" w:fill="FFFFFF"/>
        </w:rPr>
        <w:t>Незважаючи на воєнний стан в Обухівській громаді продовжувались роботи по благоустрою території. За звітний період висаджено 3,5 тис. шт. квітів; постійно прибира</w:t>
      </w:r>
      <w:r w:rsidR="00C3784D" w:rsidRPr="008C0B1E">
        <w:rPr>
          <w:color w:val="000000"/>
          <w:sz w:val="28"/>
          <w:szCs w:val="28"/>
          <w:shd w:val="clear" w:color="auto" w:fill="FFFFFF"/>
        </w:rPr>
        <w:t>лося</w:t>
      </w:r>
      <w:r w:rsidRPr="008C0B1E">
        <w:rPr>
          <w:color w:val="000000"/>
          <w:sz w:val="28"/>
          <w:szCs w:val="28"/>
          <w:shd w:val="clear" w:color="auto" w:fill="FFFFFF"/>
        </w:rPr>
        <w:t xml:space="preserve"> від сміття 34 га території громади; завезено на дитячі майданчики 250 т піску; регулярно проводи</w:t>
      </w:r>
      <w:r w:rsidR="00C3784D" w:rsidRPr="008C0B1E">
        <w:rPr>
          <w:color w:val="000000"/>
          <w:sz w:val="28"/>
          <w:szCs w:val="28"/>
          <w:shd w:val="clear" w:color="auto" w:fill="FFFFFF"/>
        </w:rPr>
        <w:t>лося</w:t>
      </w:r>
      <w:r w:rsidRPr="008C0B1E">
        <w:rPr>
          <w:color w:val="000000"/>
          <w:sz w:val="28"/>
          <w:szCs w:val="28"/>
          <w:shd w:val="clear" w:color="auto" w:fill="FFFFFF"/>
        </w:rPr>
        <w:t xml:space="preserve"> косіння зелених зон (54 га).</w:t>
      </w:r>
    </w:p>
    <w:p w:rsidR="00713773" w:rsidRPr="008C0B1E" w:rsidRDefault="00713773" w:rsidP="00993A3E">
      <w:pPr>
        <w:pStyle w:val="Default"/>
        <w:ind w:firstLine="709"/>
        <w:jc w:val="both"/>
        <w:rPr>
          <w:rFonts w:ascii="Times New Roman" w:hAnsi="Times New Roman" w:cs="Times New Roman"/>
          <w:sz w:val="28"/>
          <w:szCs w:val="28"/>
          <w:lang w:val="uk-UA"/>
        </w:rPr>
      </w:pPr>
      <w:r w:rsidRPr="008C0B1E">
        <w:rPr>
          <w:rFonts w:ascii="Times New Roman" w:hAnsi="Times New Roman" w:cs="Times New Roman"/>
          <w:sz w:val="28"/>
          <w:szCs w:val="28"/>
          <w:shd w:val="clear" w:color="auto" w:fill="FFFFFF"/>
          <w:lang w:val="uk-UA"/>
        </w:rPr>
        <w:t xml:space="preserve">Згідно </w:t>
      </w:r>
      <w:r w:rsidRPr="008C0B1E">
        <w:rPr>
          <w:rFonts w:ascii="Times New Roman" w:hAnsi="Times New Roman" w:cs="Times New Roman"/>
          <w:sz w:val="28"/>
          <w:szCs w:val="28"/>
          <w:lang w:val="uk-UA"/>
        </w:rPr>
        <w:t>Програми з питань благоустрою на території Обухівської міської  територіальної громади на 2021-2025 роки стерилізовано 326 тварин; видалено 500 дерев (сухостійні, аварійні, фаутні); поховано 15 померлих безхатченків.</w:t>
      </w:r>
      <w:r w:rsidRPr="008C0B1E">
        <w:rPr>
          <w:rFonts w:ascii="Times New Roman" w:hAnsi="Times New Roman" w:cs="Times New Roman"/>
          <w:sz w:val="28"/>
          <w:szCs w:val="28"/>
          <w:shd w:val="clear" w:color="auto" w:fill="FFFFFF"/>
          <w:lang w:val="uk-UA"/>
        </w:rPr>
        <w:t xml:space="preserve">  </w:t>
      </w:r>
    </w:p>
    <w:p w:rsidR="007A527E" w:rsidRPr="008C0B1E" w:rsidRDefault="007A527E" w:rsidP="00993A3E">
      <w:pPr>
        <w:pStyle w:val="12"/>
        <w:tabs>
          <w:tab w:val="left" w:pos="-3261"/>
        </w:tabs>
        <w:spacing w:after="0" w:line="240" w:lineRule="auto"/>
        <w:ind w:left="0" w:firstLine="709"/>
        <w:jc w:val="both"/>
        <w:rPr>
          <w:rFonts w:ascii="Times New Roman" w:hAnsi="Times New Roman"/>
          <w:sz w:val="28"/>
          <w:szCs w:val="28"/>
          <w:lang w:val="uk-UA"/>
        </w:rPr>
      </w:pPr>
      <w:r w:rsidRPr="008C0B1E">
        <w:rPr>
          <w:rFonts w:ascii="Times New Roman" w:hAnsi="Times New Roman"/>
          <w:sz w:val="28"/>
          <w:szCs w:val="28"/>
          <w:lang w:val="uk-UA"/>
        </w:rPr>
        <w:t xml:space="preserve">За 2022 рік проведено обстеження та маркування 446 дерев, які потребують видалення або санітарного обрізування, з них </w:t>
      </w:r>
      <w:r w:rsidR="006609E9" w:rsidRPr="008C0B1E">
        <w:rPr>
          <w:rFonts w:ascii="Times New Roman" w:hAnsi="Times New Roman"/>
          <w:sz w:val="28"/>
          <w:szCs w:val="28"/>
          <w:lang w:val="uk-UA"/>
        </w:rPr>
        <w:t xml:space="preserve">в м. Обухів </w:t>
      </w:r>
      <w:r w:rsidRPr="008C0B1E">
        <w:rPr>
          <w:rFonts w:ascii="Times New Roman" w:hAnsi="Times New Roman"/>
          <w:sz w:val="28"/>
          <w:szCs w:val="28"/>
          <w:lang w:val="uk-UA"/>
        </w:rPr>
        <w:t xml:space="preserve">- 262 дерева, </w:t>
      </w:r>
      <w:r w:rsidR="006609E9" w:rsidRPr="008C0B1E">
        <w:rPr>
          <w:rFonts w:ascii="Times New Roman" w:hAnsi="Times New Roman"/>
          <w:sz w:val="28"/>
          <w:szCs w:val="28"/>
          <w:lang w:val="uk-UA"/>
        </w:rPr>
        <w:t xml:space="preserve">с. </w:t>
      </w:r>
      <w:r w:rsidRPr="008C0B1E">
        <w:rPr>
          <w:rFonts w:ascii="Times New Roman" w:hAnsi="Times New Roman"/>
          <w:sz w:val="28"/>
          <w:szCs w:val="28"/>
          <w:lang w:val="uk-UA"/>
        </w:rPr>
        <w:t>Семенівка</w:t>
      </w:r>
      <w:r w:rsidR="006609E9" w:rsidRPr="008C0B1E">
        <w:rPr>
          <w:rFonts w:ascii="Times New Roman" w:hAnsi="Times New Roman"/>
          <w:sz w:val="28"/>
          <w:szCs w:val="28"/>
          <w:lang w:val="uk-UA"/>
        </w:rPr>
        <w:t xml:space="preserve"> -</w:t>
      </w:r>
      <w:r w:rsidRPr="008C0B1E">
        <w:rPr>
          <w:rFonts w:ascii="Times New Roman" w:hAnsi="Times New Roman"/>
          <w:sz w:val="28"/>
          <w:szCs w:val="28"/>
          <w:lang w:val="uk-UA"/>
        </w:rPr>
        <w:t xml:space="preserve"> 29, </w:t>
      </w:r>
      <w:r w:rsidR="006609E9" w:rsidRPr="008C0B1E">
        <w:rPr>
          <w:rFonts w:ascii="Times New Roman" w:hAnsi="Times New Roman"/>
          <w:sz w:val="28"/>
          <w:szCs w:val="28"/>
          <w:lang w:val="uk-UA"/>
        </w:rPr>
        <w:t xml:space="preserve">с. </w:t>
      </w:r>
      <w:r w:rsidRPr="008C0B1E">
        <w:rPr>
          <w:rFonts w:ascii="Times New Roman" w:hAnsi="Times New Roman"/>
          <w:sz w:val="28"/>
          <w:szCs w:val="28"/>
          <w:lang w:val="uk-UA"/>
        </w:rPr>
        <w:t xml:space="preserve">Копачів – 146, </w:t>
      </w:r>
      <w:r w:rsidR="006609E9" w:rsidRPr="008C0B1E">
        <w:rPr>
          <w:rFonts w:ascii="Times New Roman" w:hAnsi="Times New Roman"/>
          <w:sz w:val="28"/>
          <w:szCs w:val="28"/>
          <w:lang w:val="uk-UA"/>
        </w:rPr>
        <w:t xml:space="preserve">с. </w:t>
      </w:r>
      <w:r w:rsidRPr="008C0B1E">
        <w:rPr>
          <w:rFonts w:ascii="Times New Roman" w:hAnsi="Times New Roman"/>
          <w:sz w:val="28"/>
          <w:szCs w:val="28"/>
          <w:lang w:val="uk-UA"/>
        </w:rPr>
        <w:t xml:space="preserve">Шевченкове -7, </w:t>
      </w:r>
      <w:r w:rsidR="006609E9" w:rsidRPr="008C0B1E">
        <w:rPr>
          <w:rFonts w:ascii="Times New Roman" w:hAnsi="Times New Roman"/>
          <w:sz w:val="28"/>
          <w:szCs w:val="28"/>
          <w:lang w:val="uk-UA"/>
        </w:rPr>
        <w:t xml:space="preserve">с. </w:t>
      </w:r>
      <w:r w:rsidRPr="008C0B1E">
        <w:rPr>
          <w:rFonts w:ascii="Times New Roman" w:hAnsi="Times New Roman"/>
          <w:sz w:val="28"/>
          <w:szCs w:val="28"/>
          <w:lang w:val="uk-UA"/>
        </w:rPr>
        <w:t xml:space="preserve">Перегонівка -1, </w:t>
      </w:r>
      <w:r w:rsidR="006609E9" w:rsidRPr="008C0B1E">
        <w:rPr>
          <w:rFonts w:ascii="Times New Roman" w:hAnsi="Times New Roman"/>
          <w:sz w:val="28"/>
          <w:szCs w:val="28"/>
          <w:lang w:val="uk-UA"/>
        </w:rPr>
        <w:t xml:space="preserve">с. </w:t>
      </w:r>
      <w:r w:rsidRPr="008C0B1E">
        <w:rPr>
          <w:rFonts w:ascii="Times New Roman" w:hAnsi="Times New Roman"/>
          <w:sz w:val="28"/>
          <w:szCs w:val="28"/>
          <w:lang w:val="uk-UA"/>
        </w:rPr>
        <w:t xml:space="preserve">Гусачівка </w:t>
      </w:r>
      <w:r w:rsidR="006609E9" w:rsidRPr="008C0B1E">
        <w:rPr>
          <w:rFonts w:ascii="Times New Roman" w:hAnsi="Times New Roman"/>
          <w:sz w:val="28"/>
          <w:szCs w:val="28"/>
          <w:lang w:val="uk-UA"/>
        </w:rPr>
        <w:t xml:space="preserve">- </w:t>
      </w:r>
      <w:r w:rsidRPr="008C0B1E">
        <w:rPr>
          <w:rFonts w:ascii="Times New Roman" w:hAnsi="Times New Roman"/>
          <w:sz w:val="28"/>
          <w:szCs w:val="28"/>
          <w:lang w:val="uk-UA"/>
        </w:rPr>
        <w:t>1. Також</w:t>
      </w:r>
      <w:r w:rsidR="006609E9" w:rsidRPr="008C0B1E">
        <w:rPr>
          <w:rFonts w:ascii="Times New Roman" w:hAnsi="Times New Roman"/>
          <w:sz w:val="28"/>
          <w:szCs w:val="28"/>
          <w:lang w:val="uk-UA"/>
        </w:rPr>
        <w:t>,</w:t>
      </w:r>
      <w:r w:rsidRPr="008C0B1E">
        <w:rPr>
          <w:rFonts w:ascii="Times New Roman" w:hAnsi="Times New Roman"/>
          <w:sz w:val="28"/>
          <w:szCs w:val="28"/>
          <w:lang w:val="uk-UA"/>
        </w:rPr>
        <w:t xml:space="preserve"> проведено обстеження 88 земельних ділянок, намічених для приватизації в 10 населених пунктах Обухівської </w:t>
      </w:r>
      <w:r w:rsidR="006609E9" w:rsidRPr="008C0B1E">
        <w:rPr>
          <w:rFonts w:ascii="Times New Roman" w:hAnsi="Times New Roman"/>
          <w:sz w:val="28"/>
          <w:szCs w:val="28"/>
          <w:lang w:val="uk-UA"/>
        </w:rPr>
        <w:t>громади</w:t>
      </w:r>
      <w:r w:rsidRPr="008C0B1E">
        <w:rPr>
          <w:rFonts w:ascii="Times New Roman" w:hAnsi="Times New Roman"/>
          <w:sz w:val="28"/>
          <w:szCs w:val="28"/>
          <w:lang w:val="uk-UA"/>
        </w:rPr>
        <w:t xml:space="preserve">, на наявність зелених насаджень. </w:t>
      </w:r>
      <w:r w:rsidR="006609E9" w:rsidRPr="008C0B1E">
        <w:rPr>
          <w:rFonts w:ascii="Times New Roman" w:hAnsi="Times New Roman"/>
          <w:sz w:val="28"/>
          <w:szCs w:val="28"/>
          <w:lang w:val="uk-UA"/>
        </w:rPr>
        <w:t xml:space="preserve">Проведено </w:t>
      </w:r>
      <w:r w:rsidRPr="008C0B1E">
        <w:rPr>
          <w:rFonts w:ascii="Times New Roman" w:hAnsi="Times New Roman"/>
          <w:sz w:val="28"/>
          <w:szCs w:val="28"/>
          <w:lang w:val="uk-UA"/>
        </w:rPr>
        <w:t>2 комісії по додержанню природоохоронного законодавства та комісію огляд потенційної території для заповідання.</w:t>
      </w:r>
      <w:r w:rsidR="00C011FF" w:rsidRPr="008C0B1E">
        <w:rPr>
          <w:rFonts w:ascii="Times New Roman" w:hAnsi="Times New Roman"/>
          <w:sz w:val="28"/>
          <w:szCs w:val="28"/>
          <w:lang w:val="uk-UA"/>
        </w:rPr>
        <w:t xml:space="preserve"> </w:t>
      </w:r>
    </w:p>
    <w:p w:rsidR="007A527E" w:rsidRPr="008C0B1E" w:rsidRDefault="007A527E" w:rsidP="00993A3E">
      <w:pPr>
        <w:tabs>
          <w:tab w:val="left" w:pos="9360"/>
        </w:tabs>
        <w:spacing w:line="240" w:lineRule="auto"/>
        <w:ind w:firstLine="709"/>
        <w:rPr>
          <w:color w:val="000000"/>
          <w:sz w:val="28"/>
          <w:szCs w:val="28"/>
        </w:rPr>
      </w:pPr>
      <w:r w:rsidRPr="008C0B1E">
        <w:rPr>
          <w:color w:val="000000"/>
          <w:sz w:val="28"/>
          <w:szCs w:val="28"/>
        </w:rPr>
        <w:t>Відповідно до діючих Правил поводження з відходами, на території Обухівської міської ради впроваджу</w:t>
      </w:r>
      <w:r w:rsidR="00C3784D" w:rsidRPr="008C0B1E">
        <w:rPr>
          <w:color w:val="000000"/>
          <w:sz w:val="28"/>
          <w:szCs w:val="28"/>
        </w:rPr>
        <w:t>валося</w:t>
      </w:r>
      <w:r w:rsidRPr="008C0B1E">
        <w:rPr>
          <w:color w:val="000000"/>
          <w:sz w:val="28"/>
          <w:szCs w:val="28"/>
        </w:rPr>
        <w:t xml:space="preserve"> роздільне збирання твердих </w:t>
      </w:r>
      <w:r w:rsidRPr="008C0B1E">
        <w:rPr>
          <w:color w:val="000000"/>
          <w:sz w:val="28"/>
          <w:szCs w:val="28"/>
        </w:rPr>
        <w:lastRenderedPageBreak/>
        <w:t xml:space="preserve">побутових відходів і діє технологічна схема на два контейнери. </w:t>
      </w:r>
    </w:p>
    <w:p w:rsidR="007A527E" w:rsidRPr="008C0B1E" w:rsidRDefault="007A527E" w:rsidP="00993A3E">
      <w:pPr>
        <w:tabs>
          <w:tab w:val="left" w:pos="9360"/>
        </w:tabs>
        <w:spacing w:line="240" w:lineRule="auto"/>
        <w:ind w:firstLine="709"/>
        <w:rPr>
          <w:sz w:val="28"/>
          <w:szCs w:val="28"/>
        </w:rPr>
      </w:pPr>
      <w:r w:rsidRPr="008C0B1E">
        <w:rPr>
          <w:rFonts w:eastAsia="Calibri"/>
          <w:sz w:val="28"/>
          <w:szCs w:val="28"/>
        </w:rPr>
        <w:t xml:space="preserve">Збирання, перевезення, утилізацію та захоронення твердих побутових відходів у місті здійснює </w:t>
      </w:r>
      <w:r w:rsidRPr="008C0B1E">
        <w:rPr>
          <w:sz w:val="28"/>
          <w:szCs w:val="28"/>
        </w:rPr>
        <w:t>ПП «Обухівміськвторресурси».</w:t>
      </w:r>
    </w:p>
    <w:p w:rsidR="007A527E" w:rsidRPr="00C3784D" w:rsidRDefault="007A527E" w:rsidP="00993A3E">
      <w:pPr>
        <w:tabs>
          <w:tab w:val="left" w:pos="9360"/>
        </w:tabs>
        <w:spacing w:line="240" w:lineRule="auto"/>
        <w:ind w:firstLine="709"/>
        <w:rPr>
          <w:rFonts w:eastAsia="Calibri"/>
          <w:sz w:val="28"/>
          <w:szCs w:val="28"/>
          <w:shd w:val="clear" w:color="auto" w:fill="FFFFFF"/>
        </w:rPr>
      </w:pPr>
      <w:r w:rsidRPr="008C0B1E">
        <w:rPr>
          <w:rFonts w:eastAsia="Calibri"/>
          <w:sz w:val="28"/>
          <w:szCs w:val="28"/>
        </w:rPr>
        <w:t>Відповідно до д</w:t>
      </w:r>
      <w:r w:rsidRPr="008C0B1E">
        <w:rPr>
          <w:sz w:val="28"/>
          <w:szCs w:val="28"/>
          <w:shd w:val="clear" w:color="auto" w:fill="FFFFFF"/>
        </w:rPr>
        <w:t>иректив Європейського Союзу 2012/19/EC (про відходи електричного та електронного обладнання) та 2006/66/EC (про батареї та акумулятори) у місті в</w:t>
      </w:r>
      <w:r w:rsidRPr="008C0B1E">
        <w:rPr>
          <w:rFonts w:eastAsia="Calibri"/>
          <w:sz w:val="28"/>
          <w:szCs w:val="28"/>
        </w:rPr>
        <w:t>становлен</w:t>
      </w:r>
      <w:r w:rsidR="00C3784D" w:rsidRPr="008C0B1E">
        <w:rPr>
          <w:rFonts w:eastAsia="Calibri"/>
          <w:sz w:val="28"/>
          <w:szCs w:val="28"/>
        </w:rPr>
        <w:t>і</w:t>
      </w:r>
      <w:r w:rsidRPr="008C0B1E">
        <w:rPr>
          <w:rFonts w:eastAsia="Calibri"/>
          <w:sz w:val="28"/>
          <w:szCs w:val="28"/>
        </w:rPr>
        <w:t xml:space="preserve"> </w:t>
      </w:r>
      <w:r w:rsidRPr="008C0B1E">
        <w:rPr>
          <w:sz w:val="28"/>
          <w:szCs w:val="28"/>
        </w:rPr>
        <w:t>спеціальні контейнери для відокремлення мешканцями небезпечних відходів, а саме: ртутні лампи, елементи живлення</w:t>
      </w:r>
      <w:r w:rsidRPr="00767779">
        <w:rPr>
          <w:sz w:val="28"/>
          <w:szCs w:val="28"/>
        </w:rPr>
        <w:t>.</w:t>
      </w:r>
      <w:r w:rsidRPr="00C3784D">
        <w:rPr>
          <w:rFonts w:eastAsia="Calibri"/>
          <w:sz w:val="28"/>
          <w:szCs w:val="28"/>
          <w:shd w:val="clear" w:color="auto" w:fill="FFFFFF"/>
        </w:rPr>
        <w:t xml:space="preserve"> </w:t>
      </w:r>
    </w:p>
    <w:p w:rsidR="00767779" w:rsidRDefault="00767779" w:rsidP="008C0B1E">
      <w:pPr>
        <w:spacing w:line="240" w:lineRule="auto"/>
        <w:ind w:firstLine="709"/>
        <w:jc w:val="center"/>
        <w:rPr>
          <w:b/>
          <w:sz w:val="28"/>
          <w:szCs w:val="28"/>
        </w:rPr>
      </w:pPr>
    </w:p>
    <w:p w:rsidR="00FF26FA" w:rsidRPr="008C0B1E" w:rsidRDefault="00FF26FA" w:rsidP="008C0B1E">
      <w:pPr>
        <w:spacing w:line="240" w:lineRule="auto"/>
        <w:ind w:firstLine="709"/>
        <w:jc w:val="center"/>
        <w:rPr>
          <w:b/>
          <w:sz w:val="28"/>
          <w:szCs w:val="28"/>
        </w:rPr>
      </w:pPr>
      <w:r w:rsidRPr="008C0B1E">
        <w:rPr>
          <w:b/>
          <w:sz w:val="28"/>
          <w:szCs w:val="28"/>
        </w:rPr>
        <w:t>Забезпечення правопорядку</w:t>
      </w:r>
    </w:p>
    <w:p w:rsidR="00FF26FA" w:rsidRPr="008C0B1E" w:rsidRDefault="00FF26FA" w:rsidP="00993A3E">
      <w:pPr>
        <w:spacing w:line="240" w:lineRule="auto"/>
        <w:ind w:firstLine="709"/>
        <w:rPr>
          <w:b/>
          <w:sz w:val="16"/>
          <w:szCs w:val="16"/>
          <w:highlight w:val="yellow"/>
          <w:u w:val="single"/>
        </w:rPr>
      </w:pPr>
    </w:p>
    <w:p w:rsidR="00A20A6B" w:rsidRPr="000D6A1A" w:rsidRDefault="00DE5088" w:rsidP="00993A3E">
      <w:pPr>
        <w:pStyle w:val="ad"/>
        <w:tabs>
          <w:tab w:val="left" w:pos="360"/>
        </w:tabs>
        <w:spacing w:after="0" w:line="240" w:lineRule="auto"/>
        <w:ind w:firstLine="709"/>
        <w:rPr>
          <w:sz w:val="28"/>
          <w:szCs w:val="28"/>
        </w:rPr>
      </w:pPr>
      <w:r w:rsidRPr="000D6A1A">
        <w:rPr>
          <w:sz w:val="28"/>
          <w:szCs w:val="28"/>
        </w:rPr>
        <w:t>Задля забезпечення охорони громадського порядку та контролю за станом благоустрою на території Обухівської міської територіальної громади утворене і здійснює свою статутну діяльність Комунальне підприємство Обухівської міської ради «Обухівська міська варта».</w:t>
      </w:r>
    </w:p>
    <w:p w:rsidR="00A20A6B" w:rsidRPr="000D6A1A" w:rsidRDefault="00A20A6B" w:rsidP="00993A3E">
      <w:pPr>
        <w:pStyle w:val="Standard"/>
        <w:ind w:firstLine="709"/>
        <w:jc w:val="both"/>
        <w:rPr>
          <w:sz w:val="28"/>
          <w:szCs w:val="28"/>
        </w:rPr>
      </w:pPr>
      <w:r w:rsidRPr="000D6A1A">
        <w:rPr>
          <w:rFonts w:ascii="Times New Roman" w:hAnsi="Times New Roman" w:cs="Times New Roman"/>
          <w:sz w:val="28"/>
          <w:szCs w:val="28"/>
        </w:rPr>
        <w:t>Міська варта працює 7 днів на тиждень по 18 год. на добу, а  при потребі - цілодобово. Обстеження території ведеться патрульним методом, пішими патрулями та автопатрулем.</w:t>
      </w:r>
    </w:p>
    <w:p w:rsidR="00A20A6B" w:rsidRPr="000D6A1A" w:rsidRDefault="00A20A6B" w:rsidP="00993A3E">
      <w:pPr>
        <w:pStyle w:val="Standard"/>
        <w:ind w:firstLine="709"/>
        <w:jc w:val="both"/>
        <w:rPr>
          <w:rFonts w:ascii="Times New Roman" w:hAnsi="Times New Roman" w:cs="Times New Roman"/>
          <w:sz w:val="28"/>
          <w:szCs w:val="28"/>
        </w:rPr>
      </w:pPr>
      <w:r w:rsidRPr="000D6A1A">
        <w:rPr>
          <w:rFonts w:ascii="Times New Roman" w:hAnsi="Times New Roman" w:cs="Times New Roman"/>
          <w:sz w:val="28"/>
          <w:szCs w:val="28"/>
        </w:rPr>
        <w:t>Черговими інспекторами Міської варти за рік було прийнято 4370 виклики/повідомлення про різні події. Жоден виклик не залишився без оперативного реагування та надання необхідної допомоги.</w:t>
      </w:r>
    </w:p>
    <w:p w:rsidR="00A20A6B" w:rsidRPr="000D6A1A" w:rsidRDefault="00A20A6B" w:rsidP="00993A3E">
      <w:pPr>
        <w:pStyle w:val="Standard"/>
        <w:ind w:firstLine="709"/>
        <w:jc w:val="both"/>
        <w:rPr>
          <w:rFonts w:ascii="Times New Roman" w:hAnsi="Times New Roman" w:cs="Times New Roman"/>
          <w:sz w:val="28"/>
          <w:szCs w:val="28"/>
        </w:rPr>
      </w:pPr>
      <w:r w:rsidRPr="000D6A1A">
        <w:rPr>
          <w:rFonts w:ascii="Times New Roman" w:hAnsi="Times New Roman" w:cs="Times New Roman"/>
          <w:sz w:val="28"/>
          <w:szCs w:val="28"/>
        </w:rPr>
        <w:t>З оголошенням військового стану, працівники міської варти були задіяні в ДФТГ. Отримавши зброю несли службу на об’єктах критичної інфраструктури міста. Також, додатково була створена група швидкого реагування, яка з органами Національної Поліції та Служби Безпеки України реагувала на всі виклики та повідомлення гарячої лінії Обухівської міської ради, екстрених служб та старост</w:t>
      </w:r>
      <w:r w:rsidR="000D6A1A" w:rsidRPr="000D6A1A">
        <w:rPr>
          <w:rFonts w:ascii="Times New Roman" w:hAnsi="Times New Roman" w:cs="Times New Roman"/>
          <w:sz w:val="28"/>
          <w:szCs w:val="28"/>
        </w:rPr>
        <w:t>ів</w:t>
      </w:r>
      <w:r w:rsidRPr="000D6A1A">
        <w:rPr>
          <w:rFonts w:ascii="Times New Roman" w:hAnsi="Times New Roman" w:cs="Times New Roman"/>
          <w:sz w:val="28"/>
          <w:szCs w:val="28"/>
        </w:rPr>
        <w:t xml:space="preserve"> Обухівської громади.</w:t>
      </w:r>
    </w:p>
    <w:p w:rsidR="00A20A6B" w:rsidRPr="000D6A1A" w:rsidRDefault="000D6A1A" w:rsidP="00993A3E">
      <w:pPr>
        <w:pStyle w:val="Standard"/>
        <w:ind w:firstLine="709"/>
        <w:jc w:val="both"/>
        <w:rPr>
          <w:sz w:val="28"/>
          <w:szCs w:val="28"/>
        </w:rPr>
      </w:pPr>
      <w:r w:rsidRPr="000D6A1A">
        <w:rPr>
          <w:rFonts w:ascii="Times New Roman" w:hAnsi="Times New Roman" w:cs="Times New Roman"/>
          <w:sz w:val="28"/>
          <w:szCs w:val="28"/>
        </w:rPr>
        <w:t xml:space="preserve">На території </w:t>
      </w:r>
      <w:r w:rsidR="00A20A6B" w:rsidRPr="000D6A1A">
        <w:rPr>
          <w:rFonts w:ascii="Times New Roman" w:hAnsi="Times New Roman" w:cs="Times New Roman"/>
          <w:sz w:val="28"/>
          <w:szCs w:val="28"/>
        </w:rPr>
        <w:t xml:space="preserve">Обухівської міської територіальної громади </w:t>
      </w:r>
      <w:r w:rsidRPr="000D6A1A">
        <w:rPr>
          <w:rFonts w:ascii="Times New Roman" w:hAnsi="Times New Roman" w:cs="Times New Roman"/>
          <w:sz w:val="28"/>
          <w:szCs w:val="28"/>
        </w:rPr>
        <w:t xml:space="preserve">діє Система відеонагляду </w:t>
      </w:r>
      <w:r w:rsidR="00A20A6B" w:rsidRPr="000D6A1A">
        <w:rPr>
          <w:rFonts w:ascii="Times New Roman" w:hAnsi="Times New Roman" w:cs="Times New Roman"/>
          <w:sz w:val="28"/>
          <w:szCs w:val="28"/>
        </w:rPr>
        <w:t>(ТКС «Безпечне місто Обухів»)</w:t>
      </w:r>
      <w:r w:rsidRPr="000D6A1A">
        <w:rPr>
          <w:rFonts w:ascii="Times New Roman" w:hAnsi="Times New Roman" w:cs="Times New Roman"/>
          <w:sz w:val="28"/>
          <w:szCs w:val="28"/>
        </w:rPr>
        <w:t>, яка</w:t>
      </w:r>
      <w:r w:rsidR="00A20A6B" w:rsidRPr="000D6A1A">
        <w:rPr>
          <w:rFonts w:ascii="Times New Roman" w:hAnsi="Times New Roman" w:cs="Times New Roman"/>
          <w:sz w:val="28"/>
          <w:szCs w:val="28"/>
        </w:rPr>
        <w:t xml:space="preserve"> налічує 100 різнотипних відеокамер та 10 відеореєстраторів. За допомогою цієї системи Обухівським районним управлінням поліції Головного управління Національної поліції в Київській області у взаємодії з Обухівською міською вартою було розкрито 34 злочини та проводилась аналітика транспортного трафіку. </w:t>
      </w:r>
      <w:r w:rsidRPr="000D6A1A">
        <w:rPr>
          <w:rFonts w:ascii="Times New Roman" w:hAnsi="Times New Roman" w:cs="Times New Roman"/>
          <w:sz w:val="28"/>
          <w:szCs w:val="28"/>
        </w:rPr>
        <w:t xml:space="preserve">Однак, </w:t>
      </w:r>
      <w:r w:rsidR="00A20A6B" w:rsidRPr="000D6A1A">
        <w:rPr>
          <w:rFonts w:ascii="Times New Roman" w:hAnsi="Times New Roman" w:cs="Times New Roman"/>
          <w:sz w:val="28"/>
          <w:szCs w:val="28"/>
        </w:rPr>
        <w:t xml:space="preserve">на роботу відеосистеми </w:t>
      </w:r>
      <w:r w:rsidRPr="000D6A1A">
        <w:rPr>
          <w:rFonts w:ascii="Times New Roman" w:hAnsi="Times New Roman" w:cs="Times New Roman"/>
          <w:sz w:val="28"/>
          <w:szCs w:val="28"/>
        </w:rPr>
        <w:t xml:space="preserve">негативно </w:t>
      </w:r>
      <w:r w:rsidR="00A20A6B" w:rsidRPr="000D6A1A">
        <w:rPr>
          <w:rFonts w:ascii="Times New Roman" w:hAnsi="Times New Roman" w:cs="Times New Roman"/>
          <w:sz w:val="28"/>
          <w:szCs w:val="28"/>
        </w:rPr>
        <w:t>вплинули перебої з безперервним постачанням електроенергії, внаслідок чого</w:t>
      </w:r>
      <w:r w:rsidR="00331F81" w:rsidRPr="000D6A1A">
        <w:rPr>
          <w:rFonts w:ascii="Times New Roman" w:hAnsi="Times New Roman" w:cs="Times New Roman"/>
          <w:sz w:val="28"/>
          <w:szCs w:val="28"/>
        </w:rPr>
        <w:t>,</w:t>
      </w:r>
      <w:r w:rsidR="00A20A6B" w:rsidRPr="000D6A1A">
        <w:rPr>
          <w:rFonts w:ascii="Times New Roman" w:hAnsi="Times New Roman" w:cs="Times New Roman"/>
          <w:sz w:val="28"/>
          <w:szCs w:val="28"/>
        </w:rPr>
        <w:t xml:space="preserve"> не всі дані з відеокамер були збережені, для подальшого їх опрацювання відповідними органами. </w:t>
      </w:r>
    </w:p>
    <w:p w:rsidR="00A20A6B" w:rsidRPr="000D6A1A" w:rsidRDefault="00A20A6B" w:rsidP="00993A3E">
      <w:pPr>
        <w:pStyle w:val="Standard"/>
        <w:ind w:firstLine="709"/>
        <w:jc w:val="both"/>
        <w:rPr>
          <w:sz w:val="28"/>
          <w:szCs w:val="28"/>
        </w:rPr>
      </w:pPr>
      <w:r w:rsidRPr="000D6A1A">
        <w:rPr>
          <w:rFonts w:ascii="Times New Roman" w:hAnsi="Times New Roman" w:cs="Times New Roman"/>
          <w:sz w:val="28"/>
          <w:szCs w:val="28"/>
        </w:rPr>
        <w:t>Протягом минулого року і по теперішній час</w:t>
      </w:r>
      <w:r w:rsidR="00331F81" w:rsidRPr="000D6A1A">
        <w:rPr>
          <w:rFonts w:ascii="Times New Roman" w:hAnsi="Times New Roman" w:cs="Times New Roman"/>
          <w:sz w:val="28"/>
          <w:szCs w:val="28"/>
        </w:rPr>
        <w:t xml:space="preserve"> Обухівська</w:t>
      </w:r>
      <w:r w:rsidRPr="000D6A1A">
        <w:rPr>
          <w:rFonts w:ascii="Times New Roman" w:hAnsi="Times New Roman" w:cs="Times New Roman"/>
          <w:sz w:val="28"/>
          <w:szCs w:val="28"/>
        </w:rPr>
        <w:t xml:space="preserve"> </w:t>
      </w:r>
      <w:r w:rsidR="00331F81" w:rsidRPr="000D6A1A">
        <w:rPr>
          <w:rFonts w:ascii="Times New Roman" w:hAnsi="Times New Roman" w:cs="Times New Roman"/>
          <w:sz w:val="28"/>
          <w:szCs w:val="28"/>
        </w:rPr>
        <w:t>м</w:t>
      </w:r>
      <w:r w:rsidRPr="000D6A1A">
        <w:rPr>
          <w:rFonts w:ascii="Times New Roman" w:hAnsi="Times New Roman" w:cs="Times New Roman"/>
          <w:sz w:val="28"/>
          <w:szCs w:val="28"/>
        </w:rPr>
        <w:t xml:space="preserve">іська варта бере активну участь по виконанню рішень комісії ТЕБ та НС на території Обухівської </w:t>
      </w:r>
      <w:r w:rsidR="00331F81" w:rsidRPr="000D6A1A">
        <w:rPr>
          <w:rFonts w:ascii="Times New Roman" w:hAnsi="Times New Roman" w:cs="Times New Roman"/>
          <w:sz w:val="28"/>
          <w:szCs w:val="28"/>
        </w:rPr>
        <w:t>міської територіальної громади</w:t>
      </w:r>
      <w:r w:rsidRPr="000D6A1A">
        <w:rPr>
          <w:rFonts w:ascii="Times New Roman" w:hAnsi="Times New Roman" w:cs="Times New Roman"/>
          <w:sz w:val="28"/>
          <w:szCs w:val="28"/>
        </w:rPr>
        <w:t>. Продовжується співпраця з місцевим підрозділом Держпродспоживслужби по проведенню спільних рейдів.</w:t>
      </w:r>
    </w:p>
    <w:p w:rsidR="00A20A6B" w:rsidRPr="000D6A1A" w:rsidRDefault="00A20A6B" w:rsidP="00993A3E">
      <w:pPr>
        <w:pStyle w:val="Standard"/>
        <w:ind w:firstLine="709"/>
        <w:jc w:val="both"/>
        <w:rPr>
          <w:sz w:val="28"/>
          <w:szCs w:val="28"/>
        </w:rPr>
      </w:pPr>
      <w:r w:rsidRPr="000D6A1A">
        <w:rPr>
          <w:rFonts w:ascii="Times New Roman" w:hAnsi="Times New Roman"/>
          <w:sz w:val="28"/>
          <w:szCs w:val="28"/>
        </w:rPr>
        <w:t xml:space="preserve">Зроблено попередження 164 підприємцям та фізичним особам щодо утримання в належному стані прилеглої  території.  </w:t>
      </w:r>
    </w:p>
    <w:p w:rsidR="00A20A6B" w:rsidRPr="000D6A1A" w:rsidRDefault="00A20A6B" w:rsidP="00993A3E">
      <w:pPr>
        <w:pStyle w:val="Standard"/>
        <w:ind w:firstLine="709"/>
        <w:jc w:val="both"/>
        <w:rPr>
          <w:rFonts w:ascii="Times New Roman" w:hAnsi="Times New Roman" w:cs="Times New Roman"/>
          <w:sz w:val="28"/>
          <w:szCs w:val="28"/>
        </w:rPr>
      </w:pPr>
      <w:r w:rsidRPr="000D6A1A">
        <w:rPr>
          <w:rFonts w:ascii="Times New Roman" w:hAnsi="Times New Roman"/>
          <w:sz w:val="28"/>
          <w:szCs w:val="28"/>
        </w:rPr>
        <w:t>На території міста Обухів (приватний сектор) та сіл Обухівської</w:t>
      </w:r>
      <w:r w:rsidR="000A09E5" w:rsidRPr="000D6A1A">
        <w:rPr>
          <w:rFonts w:ascii="Times New Roman" w:hAnsi="Times New Roman"/>
          <w:sz w:val="28"/>
          <w:szCs w:val="28"/>
        </w:rPr>
        <w:t xml:space="preserve"> громади</w:t>
      </w:r>
      <w:r w:rsidRPr="000D6A1A">
        <w:rPr>
          <w:rFonts w:ascii="Times New Roman" w:hAnsi="Times New Roman"/>
          <w:sz w:val="28"/>
          <w:szCs w:val="28"/>
        </w:rPr>
        <w:t xml:space="preserve">, </w:t>
      </w:r>
      <w:r w:rsidRPr="000D6A1A">
        <w:rPr>
          <w:rFonts w:ascii="Times New Roman" w:hAnsi="Times New Roman" w:cs="Times New Roman"/>
          <w:sz w:val="28"/>
          <w:szCs w:val="28"/>
        </w:rPr>
        <w:t xml:space="preserve">проводилася робота щодо дотримання правил благоустрою, належного утримання тварин, недопущення спалювання відходів рослинного та побутового походження. </w:t>
      </w:r>
    </w:p>
    <w:p w:rsidR="00A20A6B" w:rsidRPr="000D6A1A" w:rsidRDefault="00A20A6B" w:rsidP="00993A3E">
      <w:pPr>
        <w:pStyle w:val="af"/>
        <w:ind w:firstLine="709"/>
        <w:jc w:val="both"/>
        <w:rPr>
          <w:rFonts w:ascii="Times New Roman" w:hAnsi="Times New Roman"/>
          <w:sz w:val="28"/>
          <w:szCs w:val="28"/>
          <w:lang w:val="uk-UA"/>
        </w:rPr>
      </w:pPr>
      <w:r w:rsidRPr="000D6A1A">
        <w:rPr>
          <w:rFonts w:ascii="Times New Roman" w:hAnsi="Times New Roman"/>
          <w:sz w:val="28"/>
          <w:szCs w:val="28"/>
          <w:lang w:val="uk-UA"/>
        </w:rPr>
        <w:t xml:space="preserve"> За звітний період працівниками КП ОМР «Обухівська міська варта» складено  226  протоколів  про скоєння адміністративних правопорушень,  які </w:t>
      </w:r>
      <w:r w:rsidRPr="000D6A1A">
        <w:rPr>
          <w:rFonts w:ascii="Times New Roman" w:hAnsi="Times New Roman"/>
          <w:sz w:val="28"/>
          <w:szCs w:val="28"/>
          <w:lang w:val="uk-UA"/>
        </w:rPr>
        <w:lastRenderedPageBreak/>
        <w:t>передані на розгляд адміністративної комісії при Виконавчому комітеті Обухівської міської ради, а саме:</w:t>
      </w:r>
    </w:p>
    <w:p w:rsidR="00A20A6B" w:rsidRPr="000D6A1A" w:rsidRDefault="00A20A6B" w:rsidP="00993A3E">
      <w:pPr>
        <w:pStyle w:val="Standard"/>
        <w:ind w:firstLine="709"/>
        <w:jc w:val="both"/>
        <w:rPr>
          <w:sz w:val="28"/>
          <w:szCs w:val="28"/>
        </w:rPr>
      </w:pPr>
      <w:r w:rsidRPr="000D6A1A">
        <w:rPr>
          <w:rFonts w:ascii="Times New Roman" w:hAnsi="Times New Roman" w:cs="Times New Roman"/>
          <w:sz w:val="28"/>
          <w:szCs w:val="28"/>
        </w:rPr>
        <w:t>Стаття 152 КУпАП - порушення держстандартів, норм і правил у сфері благоустрою</w:t>
      </w:r>
      <w:r w:rsidR="000A09E5" w:rsidRPr="000D6A1A">
        <w:rPr>
          <w:rFonts w:ascii="Times New Roman" w:hAnsi="Times New Roman" w:cs="Times New Roman"/>
          <w:sz w:val="28"/>
          <w:szCs w:val="28"/>
        </w:rPr>
        <w:t>:</w:t>
      </w:r>
    </w:p>
    <w:p w:rsidR="00A20A6B" w:rsidRPr="000D6A1A" w:rsidRDefault="00A20A6B" w:rsidP="00993A3E">
      <w:pPr>
        <w:pStyle w:val="Standard"/>
        <w:widowControl/>
        <w:numPr>
          <w:ilvl w:val="0"/>
          <w:numId w:val="21"/>
        </w:numPr>
        <w:ind w:left="0" w:firstLine="709"/>
        <w:jc w:val="both"/>
        <w:rPr>
          <w:sz w:val="28"/>
          <w:szCs w:val="28"/>
        </w:rPr>
      </w:pPr>
      <w:r w:rsidRPr="000D6A1A">
        <w:rPr>
          <w:rFonts w:ascii="Times New Roman" w:hAnsi="Times New Roman" w:cs="Times New Roman"/>
          <w:sz w:val="28"/>
          <w:szCs w:val="28"/>
        </w:rPr>
        <w:t>порушення правил утримування тварин – 2,</w:t>
      </w:r>
    </w:p>
    <w:p w:rsidR="00A20A6B" w:rsidRPr="000D6A1A" w:rsidRDefault="00A20A6B" w:rsidP="00993A3E">
      <w:pPr>
        <w:pStyle w:val="Standard"/>
        <w:widowControl/>
        <w:numPr>
          <w:ilvl w:val="0"/>
          <w:numId w:val="21"/>
        </w:numPr>
        <w:ind w:left="0" w:firstLine="709"/>
        <w:jc w:val="both"/>
        <w:rPr>
          <w:sz w:val="28"/>
          <w:szCs w:val="28"/>
        </w:rPr>
      </w:pPr>
      <w:r w:rsidRPr="000D6A1A">
        <w:rPr>
          <w:rFonts w:ascii="Times New Roman" w:hAnsi="Times New Roman" w:cs="Times New Roman"/>
          <w:sz w:val="28"/>
          <w:szCs w:val="28"/>
        </w:rPr>
        <w:t>порушення правил паркування - 118,</w:t>
      </w:r>
    </w:p>
    <w:p w:rsidR="00A20A6B" w:rsidRPr="000D6A1A" w:rsidRDefault="00A20A6B" w:rsidP="00993A3E">
      <w:pPr>
        <w:pStyle w:val="Standard"/>
        <w:widowControl/>
        <w:numPr>
          <w:ilvl w:val="0"/>
          <w:numId w:val="21"/>
        </w:numPr>
        <w:ind w:left="0" w:firstLine="709"/>
        <w:jc w:val="both"/>
        <w:rPr>
          <w:sz w:val="28"/>
          <w:szCs w:val="28"/>
        </w:rPr>
      </w:pPr>
      <w:r w:rsidRPr="000D6A1A">
        <w:rPr>
          <w:rFonts w:ascii="Times New Roman" w:hAnsi="Times New Roman" w:cs="Times New Roman"/>
          <w:sz w:val="28"/>
          <w:szCs w:val="28"/>
        </w:rPr>
        <w:t>злив нечистот у невстановлених місцях - 1,</w:t>
      </w:r>
    </w:p>
    <w:p w:rsidR="00A20A6B" w:rsidRPr="000D6A1A" w:rsidRDefault="00A20A6B" w:rsidP="00993A3E">
      <w:pPr>
        <w:pStyle w:val="Standard"/>
        <w:widowControl/>
        <w:numPr>
          <w:ilvl w:val="0"/>
          <w:numId w:val="21"/>
        </w:numPr>
        <w:ind w:left="0" w:firstLine="709"/>
        <w:jc w:val="both"/>
        <w:rPr>
          <w:sz w:val="28"/>
          <w:szCs w:val="28"/>
        </w:rPr>
      </w:pPr>
      <w:r w:rsidRPr="000D6A1A">
        <w:rPr>
          <w:rFonts w:ascii="Times New Roman" w:hAnsi="Times New Roman" w:cs="Times New Roman"/>
          <w:sz w:val="28"/>
          <w:szCs w:val="28"/>
        </w:rPr>
        <w:t>захаращення території -  22,</w:t>
      </w:r>
    </w:p>
    <w:p w:rsidR="00A20A6B" w:rsidRPr="000D6A1A" w:rsidRDefault="00A20A6B" w:rsidP="00993A3E">
      <w:pPr>
        <w:pStyle w:val="Standard"/>
        <w:widowControl/>
        <w:numPr>
          <w:ilvl w:val="0"/>
          <w:numId w:val="21"/>
        </w:numPr>
        <w:ind w:left="0" w:firstLine="709"/>
        <w:jc w:val="both"/>
        <w:rPr>
          <w:sz w:val="28"/>
          <w:szCs w:val="28"/>
        </w:rPr>
      </w:pPr>
      <w:r w:rsidRPr="000D6A1A">
        <w:rPr>
          <w:rFonts w:ascii="Times New Roman" w:hAnsi="Times New Roman" w:cs="Times New Roman"/>
          <w:sz w:val="28"/>
          <w:szCs w:val="28"/>
        </w:rPr>
        <w:t>справляння природних потреб у невстановлених місцях  - 5,</w:t>
      </w:r>
    </w:p>
    <w:p w:rsidR="00A20A6B" w:rsidRPr="000D6A1A" w:rsidRDefault="00A20A6B" w:rsidP="00993A3E">
      <w:pPr>
        <w:pStyle w:val="Standard"/>
        <w:widowControl/>
        <w:numPr>
          <w:ilvl w:val="0"/>
          <w:numId w:val="21"/>
        </w:numPr>
        <w:ind w:left="0" w:firstLine="709"/>
        <w:jc w:val="both"/>
        <w:rPr>
          <w:sz w:val="28"/>
          <w:szCs w:val="28"/>
        </w:rPr>
      </w:pPr>
      <w:r w:rsidRPr="000D6A1A">
        <w:rPr>
          <w:rFonts w:ascii="Times New Roman" w:hAnsi="Times New Roman" w:cs="Times New Roman"/>
          <w:sz w:val="28"/>
          <w:szCs w:val="28"/>
        </w:rPr>
        <w:t>спалювання листя - 33,</w:t>
      </w:r>
    </w:p>
    <w:p w:rsidR="00A20A6B" w:rsidRPr="000D6A1A" w:rsidRDefault="00A20A6B" w:rsidP="00993A3E">
      <w:pPr>
        <w:pStyle w:val="Standard"/>
        <w:widowControl/>
        <w:numPr>
          <w:ilvl w:val="0"/>
          <w:numId w:val="21"/>
        </w:numPr>
        <w:ind w:left="0" w:firstLine="709"/>
        <w:jc w:val="both"/>
        <w:rPr>
          <w:sz w:val="28"/>
          <w:szCs w:val="28"/>
        </w:rPr>
      </w:pPr>
      <w:r w:rsidRPr="000D6A1A">
        <w:rPr>
          <w:rFonts w:ascii="Times New Roman" w:hAnsi="Times New Roman" w:cs="Times New Roman"/>
          <w:sz w:val="28"/>
          <w:szCs w:val="28"/>
        </w:rPr>
        <w:t>порушення правил  торгівлі - 20,</w:t>
      </w:r>
    </w:p>
    <w:p w:rsidR="00A20A6B" w:rsidRPr="000D6A1A" w:rsidRDefault="00A20A6B" w:rsidP="00993A3E">
      <w:pPr>
        <w:pStyle w:val="Standard"/>
        <w:widowControl/>
        <w:numPr>
          <w:ilvl w:val="0"/>
          <w:numId w:val="21"/>
        </w:numPr>
        <w:ind w:left="0" w:firstLine="709"/>
        <w:jc w:val="both"/>
        <w:rPr>
          <w:sz w:val="28"/>
          <w:szCs w:val="28"/>
        </w:rPr>
      </w:pPr>
      <w:r w:rsidRPr="000D6A1A">
        <w:rPr>
          <w:rFonts w:ascii="Times New Roman" w:hAnsi="Times New Roman" w:cs="Times New Roman"/>
          <w:sz w:val="28"/>
          <w:szCs w:val="28"/>
        </w:rPr>
        <w:t>самовільне розміщення засобів реклами - 1,</w:t>
      </w:r>
    </w:p>
    <w:p w:rsidR="00A20A6B" w:rsidRPr="000D6A1A" w:rsidRDefault="00A20A6B" w:rsidP="00993A3E">
      <w:pPr>
        <w:pStyle w:val="Standard"/>
        <w:widowControl/>
        <w:numPr>
          <w:ilvl w:val="0"/>
          <w:numId w:val="21"/>
        </w:numPr>
        <w:ind w:left="0" w:firstLine="709"/>
        <w:jc w:val="both"/>
        <w:rPr>
          <w:sz w:val="28"/>
          <w:szCs w:val="28"/>
        </w:rPr>
      </w:pPr>
      <w:r w:rsidRPr="000D6A1A">
        <w:rPr>
          <w:rFonts w:ascii="Times New Roman" w:hAnsi="Times New Roman" w:cs="Times New Roman"/>
          <w:sz w:val="28"/>
          <w:szCs w:val="28"/>
        </w:rPr>
        <w:t>куріння в невстановлених місцях -  11,</w:t>
      </w:r>
    </w:p>
    <w:p w:rsidR="00A20A6B" w:rsidRPr="000D6A1A" w:rsidRDefault="00A20A6B" w:rsidP="00993A3E">
      <w:pPr>
        <w:pStyle w:val="Standard"/>
        <w:widowControl/>
        <w:numPr>
          <w:ilvl w:val="0"/>
          <w:numId w:val="21"/>
        </w:numPr>
        <w:ind w:left="0" w:firstLine="709"/>
        <w:jc w:val="both"/>
        <w:rPr>
          <w:sz w:val="28"/>
          <w:szCs w:val="28"/>
        </w:rPr>
      </w:pPr>
      <w:r w:rsidRPr="000D6A1A">
        <w:rPr>
          <w:rFonts w:ascii="Times New Roman" w:hAnsi="Times New Roman" w:cs="Times New Roman"/>
          <w:sz w:val="28"/>
          <w:szCs w:val="28"/>
        </w:rPr>
        <w:t>порушення правил проведення земляних робіт - 3,</w:t>
      </w:r>
    </w:p>
    <w:p w:rsidR="00A20A6B" w:rsidRPr="000D6A1A" w:rsidRDefault="00A20A6B" w:rsidP="00993A3E">
      <w:pPr>
        <w:pStyle w:val="Standard"/>
        <w:widowControl/>
        <w:numPr>
          <w:ilvl w:val="0"/>
          <w:numId w:val="21"/>
        </w:numPr>
        <w:ind w:left="0" w:firstLine="709"/>
        <w:jc w:val="both"/>
        <w:rPr>
          <w:rFonts w:ascii="Times New Roman" w:hAnsi="Times New Roman" w:cs="Times New Roman"/>
          <w:sz w:val="28"/>
          <w:szCs w:val="28"/>
        </w:rPr>
      </w:pPr>
      <w:r w:rsidRPr="000D6A1A">
        <w:rPr>
          <w:rFonts w:ascii="Times New Roman" w:hAnsi="Times New Roman" w:cs="Times New Roman"/>
          <w:sz w:val="28"/>
          <w:szCs w:val="28"/>
        </w:rPr>
        <w:t>пошкодження зелених насаджень – 3,</w:t>
      </w:r>
    </w:p>
    <w:p w:rsidR="00A20A6B" w:rsidRPr="000D6A1A" w:rsidRDefault="00A20A6B" w:rsidP="00993A3E">
      <w:pPr>
        <w:pStyle w:val="Standard"/>
        <w:widowControl/>
        <w:numPr>
          <w:ilvl w:val="0"/>
          <w:numId w:val="21"/>
        </w:numPr>
        <w:ind w:left="0" w:firstLine="709"/>
        <w:jc w:val="both"/>
        <w:rPr>
          <w:rFonts w:ascii="Times New Roman" w:hAnsi="Times New Roman" w:cs="Times New Roman"/>
          <w:sz w:val="28"/>
          <w:szCs w:val="28"/>
        </w:rPr>
      </w:pPr>
      <w:r w:rsidRPr="000D6A1A">
        <w:rPr>
          <w:rFonts w:ascii="Times New Roman" w:hAnsi="Times New Roman" w:cs="Times New Roman"/>
          <w:sz w:val="28"/>
          <w:szCs w:val="28"/>
        </w:rPr>
        <w:t>прибирання снігу – 6,</w:t>
      </w:r>
    </w:p>
    <w:p w:rsidR="00A20A6B" w:rsidRPr="000D6A1A" w:rsidRDefault="00A20A6B" w:rsidP="00993A3E">
      <w:pPr>
        <w:pStyle w:val="Standard"/>
        <w:widowControl/>
        <w:numPr>
          <w:ilvl w:val="0"/>
          <w:numId w:val="21"/>
        </w:numPr>
        <w:ind w:left="0" w:firstLine="709"/>
        <w:jc w:val="both"/>
        <w:rPr>
          <w:rFonts w:ascii="Times New Roman" w:hAnsi="Times New Roman" w:cs="Times New Roman"/>
          <w:sz w:val="28"/>
          <w:szCs w:val="28"/>
        </w:rPr>
      </w:pPr>
      <w:r w:rsidRPr="000D6A1A">
        <w:rPr>
          <w:rFonts w:ascii="Times New Roman" w:hAnsi="Times New Roman" w:cs="Times New Roman"/>
          <w:sz w:val="28"/>
          <w:szCs w:val="28"/>
        </w:rPr>
        <w:t>покіс трави - 1</w:t>
      </w:r>
    </w:p>
    <w:p w:rsidR="00A20A6B" w:rsidRPr="000D6A1A" w:rsidRDefault="000D6A1A" w:rsidP="000D6A1A">
      <w:pPr>
        <w:pStyle w:val="af"/>
        <w:ind w:firstLine="709"/>
        <w:jc w:val="both"/>
        <w:rPr>
          <w:sz w:val="28"/>
          <w:szCs w:val="28"/>
          <w:lang w:val="uk-UA"/>
        </w:rPr>
      </w:pPr>
      <w:r w:rsidRPr="000D6A1A">
        <w:rPr>
          <w:rFonts w:ascii="Times New Roman" w:hAnsi="Times New Roman"/>
          <w:sz w:val="28"/>
          <w:szCs w:val="28"/>
          <w:lang w:val="uk-UA"/>
        </w:rPr>
        <w:t>В</w:t>
      </w:r>
      <w:r w:rsidR="00A20A6B" w:rsidRPr="000D6A1A">
        <w:rPr>
          <w:rFonts w:ascii="Times New Roman" w:hAnsi="Times New Roman"/>
          <w:sz w:val="28"/>
          <w:szCs w:val="28"/>
          <w:lang w:val="uk-UA"/>
        </w:rPr>
        <w:t>становлення інформації про осіб порушників громадського порядку, власників територій (балансоутримувачів), на яких виявлено факти порушень правил благоустрою, а також складна ситуація із заповненням штатних вакансій якісним особовим (інспекторським) складом</w:t>
      </w:r>
      <w:r w:rsidRPr="000D6A1A">
        <w:rPr>
          <w:rFonts w:ascii="Times New Roman" w:hAnsi="Times New Roman"/>
          <w:sz w:val="28"/>
          <w:szCs w:val="28"/>
          <w:lang w:val="uk-UA"/>
        </w:rPr>
        <w:t xml:space="preserve"> </w:t>
      </w:r>
      <w:r>
        <w:rPr>
          <w:rFonts w:ascii="Times New Roman" w:hAnsi="Times New Roman"/>
          <w:sz w:val="28"/>
          <w:szCs w:val="28"/>
          <w:lang w:val="uk-UA"/>
        </w:rPr>
        <w:t>спричиняє проблеми при виконанні поставлених завдань.</w:t>
      </w:r>
    </w:p>
    <w:p w:rsidR="00ED0ECF" w:rsidRDefault="00FD2BB7" w:rsidP="00993A3E">
      <w:pPr>
        <w:spacing w:line="240" w:lineRule="auto"/>
        <w:ind w:firstLine="709"/>
        <w:rPr>
          <w:b/>
          <w:sz w:val="28"/>
          <w:szCs w:val="28"/>
          <w:u w:val="single"/>
        </w:rPr>
      </w:pPr>
      <w:r>
        <w:rPr>
          <w:b/>
          <w:sz w:val="28"/>
          <w:szCs w:val="28"/>
          <w:u w:val="single"/>
        </w:rPr>
        <w:t xml:space="preserve"> </w:t>
      </w:r>
    </w:p>
    <w:p w:rsidR="005E5EAA" w:rsidRPr="00922B17" w:rsidRDefault="00FF26FA" w:rsidP="00FD2BB7">
      <w:pPr>
        <w:spacing w:line="240" w:lineRule="auto"/>
        <w:ind w:firstLine="709"/>
        <w:jc w:val="center"/>
        <w:rPr>
          <w:b/>
          <w:sz w:val="28"/>
          <w:szCs w:val="28"/>
        </w:rPr>
      </w:pPr>
      <w:r w:rsidRPr="00922B17">
        <w:rPr>
          <w:b/>
          <w:sz w:val="28"/>
          <w:szCs w:val="28"/>
        </w:rPr>
        <w:t>Інформаційна політика та електронне врядування</w:t>
      </w:r>
    </w:p>
    <w:p w:rsidR="00FD2BB7" w:rsidRPr="00922B17" w:rsidRDefault="00FD2BB7" w:rsidP="00FD2BB7">
      <w:pPr>
        <w:spacing w:line="240" w:lineRule="auto"/>
        <w:ind w:firstLine="709"/>
        <w:jc w:val="center"/>
        <w:rPr>
          <w:b/>
          <w:sz w:val="16"/>
          <w:szCs w:val="16"/>
        </w:rPr>
      </w:pPr>
    </w:p>
    <w:p w:rsidR="008867F0" w:rsidRPr="00922B17" w:rsidRDefault="008867F0" w:rsidP="00993A3E">
      <w:pPr>
        <w:pStyle w:val="a3"/>
        <w:spacing w:before="0" w:beforeAutospacing="0" w:after="0" w:afterAutospacing="0" w:line="240" w:lineRule="auto"/>
        <w:ind w:firstLine="709"/>
        <w:rPr>
          <w:rFonts w:ascii="Times New Roman" w:hAnsi="Times New Roman"/>
          <w:color w:val="000000"/>
          <w:sz w:val="28"/>
          <w:szCs w:val="28"/>
        </w:rPr>
      </w:pPr>
      <w:r w:rsidRPr="00922B17">
        <w:rPr>
          <w:rFonts w:ascii="Times New Roman" w:hAnsi="Times New Roman"/>
          <w:color w:val="000000"/>
          <w:sz w:val="28"/>
          <w:szCs w:val="28"/>
        </w:rPr>
        <w:t>Через повномасштабну війну з російським окупантом та оголошеним в</w:t>
      </w:r>
      <w:r w:rsidR="00C011FF" w:rsidRPr="00922B17">
        <w:rPr>
          <w:rFonts w:ascii="Times New Roman" w:hAnsi="Times New Roman"/>
          <w:color w:val="000000"/>
          <w:sz w:val="28"/>
          <w:szCs w:val="28"/>
        </w:rPr>
        <w:t>оєнним</w:t>
      </w:r>
      <w:r w:rsidRPr="00922B17">
        <w:rPr>
          <w:rFonts w:ascii="Times New Roman" w:hAnsi="Times New Roman"/>
          <w:color w:val="000000"/>
          <w:sz w:val="28"/>
          <w:szCs w:val="28"/>
        </w:rPr>
        <w:t xml:space="preserve"> станом в Україні, з лютого до травня 2022 року інформація певного напрямку на офіційному сайті Обухівської міської ради в цілях безпеки була в закритому доступі. Друковані засоби масової інформації, а саме: громадсько-політична газета «Обухівські вісті», з цієї ж причини почали повноцінно працювати на території громади з вересня 2022 року. До кінця звітного року було видано 11 номерів тираж 10 тисяч примірників.</w:t>
      </w:r>
    </w:p>
    <w:p w:rsidR="008867F0" w:rsidRPr="00922B17" w:rsidRDefault="008867F0" w:rsidP="00993A3E">
      <w:pPr>
        <w:widowControl/>
        <w:spacing w:line="240" w:lineRule="auto"/>
        <w:ind w:firstLine="709"/>
        <w:rPr>
          <w:sz w:val="28"/>
          <w:szCs w:val="28"/>
        </w:rPr>
      </w:pPr>
      <w:r w:rsidRPr="00922B17">
        <w:rPr>
          <w:color w:val="000000"/>
          <w:sz w:val="28"/>
          <w:szCs w:val="28"/>
        </w:rPr>
        <w:t>На реалізацію заходів програми інформування громадськості щодо діяльності органів місцевого самоврядування витрачено коштів в сумі 1 084 309,0 грн., а саме на: співробітництво виконавчого комітету із засобами масової інформації щодо створення аудіо, відеопродукції,  проведення   зустрічей, «круглих столів», прес – конференцій та інших заходів за участю засобів масової інформації  всіх форм власності, які здійснюють свою діяльність на території Обухівської міської територіальної громади - 365400,00 грн.</w:t>
      </w:r>
      <w:r w:rsidR="00C011FF" w:rsidRPr="00922B17">
        <w:rPr>
          <w:color w:val="000000"/>
          <w:sz w:val="28"/>
          <w:szCs w:val="28"/>
        </w:rPr>
        <w:t>;</w:t>
      </w:r>
      <w:r w:rsidRPr="00922B17">
        <w:rPr>
          <w:color w:val="000000"/>
          <w:sz w:val="28"/>
          <w:szCs w:val="28"/>
        </w:rPr>
        <w:t xml:space="preserve"> обслуговування веб-сайту міста з висвітлення та доведення до громадськості інформації про життєдіяльність та роботу органів місцевого самоврядування на території Обухівської міської  територіальної громади – 30 000,0 грн.</w:t>
      </w:r>
      <w:r w:rsidR="00C011FF" w:rsidRPr="00922B17">
        <w:rPr>
          <w:color w:val="000000"/>
          <w:sz w:val="28"/>
          <w:szCs w:val="28"/>
        </w:rPr>
        <w:t>;</w:t>
      </w:r>
      <w:r w:rsidRPr="00922B17">
        <w:rPr>
          <w:color w:val="000000"/>
          <w:sz w:val="28"/>
          <w:szCs w:val="28"/>
        </w:rPr>
        <w:t xml:space="preserve"> співробітництво із друкованими засобами масової інформації  - 688 909,00 гривень. </w:t>
      </w:r>
    </w:p>
    <w:p w:rsidR="008867F0" w:rsidRPr="00922B17" w:rsidRDefault="008867F0" w:rsidP="00993A3E">
      <w:pPr>
        <w:pStyle w:val="a3"/>
        <w:shd w:val="clear" w:color="auto" w:fill="FFFFFF"/>
        <w:spacing w:before="0" w:beforeAutospacing="0" w:after="0" w:afterAutospacing="0" w:line="240" w:lineRule="auto"/>
        <w:ind w:firstLine="709"/>
        <w:rPr>
          <w:rFonts w:ascii="Times New Roman" w:hAnsi="Times New Roman"/>
          <w:sz w:val="28"/>
          <w:szCs w:val="28"/>
        </w:rPr>
      </w:pPr>
      <w:r w:rsidRPr="00922B17">
        <w:rPr>
          <w:rFonts w:ascii="Times New Roman" w:hAnsi="Times New Roman"/>
          <w:color w:val="000000"/>
          <w:sz w:val="28"/>
          <w:szCs w:val="28"/>
        </w:rPr>
        <w:t>У звітному періоді електронних петицій на порталі E-Dem (місцеві петиції) від мешканців міста не надходило.</w:t>
      </w:r>
    </w:p>
    <w:p w:rsidR="008867F0" w:rsidRDefault="008867F0" w:rsidP="00993A3E">
      <w:pPr>
        <w:pStyle w:val="a3"/>
        <w:shd w:val="clear" w:color="auto" w:fill="FFFFFF"/>
        <w:spacing w:before="0" w:beforeAutospacing="0" w:after="0" w:afterAutospacing="0" w:line="240" w:lineRule="auto"/>
        <w:ind w:firstLine="709"/>
        <w:rPr>
          <w:rFonts w:ascii="Times New Roman" w:hAnsi="Times New Roman"/>
          <w:color w:val="000000"/>
          <w:sz w:val="28"/>
          <w:szCs w:val="28"/>
        </w:rPr>
      </w:pPr>
      <w:r w:rsidRPr="00922B17">
        <w:rPr>
          <w:rFonts w:ascii="Times New Roman" w:hAnsi="Times New Roman"/>
          <w:color w:val="000000"/>
          <w:sz w:val="28"/>
          <w:szCs w:val="28"/>
        </w:rPr>
        <w:t>Для комунікації з населенням та передачі важливої інформації у звітному періоді працювала 24/7 мобільна телефонна «гаряча лінія» за номером 067 100-</w:t>
      </w:r>
      <w:r w:rsidRPr="00922B17">
        <w:rPr>
          <w:rFonts w:ascii="Times New Roman" w:hAnsi="Times New Roman"/>
          <w:color w:val="000000"/>
          <w:sz w:val="28"/>
          <w:szCs w:val="28"/>
        </w:rPr>
        <w:lastRenderedPageBreak/>
        <w:t>28-22.</w:t>
      </w:r>
    </w:p>
    <w:p w:rsidR="004947CB" w:rsidRPr="00922B17" w:rsidRDefault="004947CB" w:rsidP="00993A3E">
      <w:pPr>
        <w:pStyle w:val="a3"/>
        <w:shd w:val="clear" w:color="auto" w:fill="FFFFFF"/>
        <w:spacing w:before="0" w:beforeAutospacing="0" w:after="0" w:afterAutospacing="0" w:line="240" w:lineRule="auto"/>
        <w:ind w:firstLine="709"/>
        <w:rPr>
          <w:rFonts w:ascii="Times New Roman" w:hAnsi="Times New Roman"/>
          <w:color w:val="auto"/>
          <w:sz w:val="28"/>
          <w:szCs w:val="28"/>
        </w:rPr>
      </w:pPr>
      <w:r w:rsidRPr="00922B17">
        <w:rPr>
          <w:rFonts w:ascii="Times New Roman" w:hAnsi="Times New Roman"/>
          <w:color w:val="auto"/>
          <w:sz w:val="28"/>
          <w:szCs w:val="28"/>
        </w:rPr>
        <w:t>З початку повномасштабного вторгнення російських військ на територію нашої держави</w:t>
      </w:r>
      <w:r w:rsidR="00E44E89" w:rsidRPr="00922B17">
        <w:rPr>
          <w:rFonts w:ascii="Times New Roman" w:hAnsi="Times New Roman"/>
          <w:color w:val="auto"/>
          <w:sz w:val="28"/>
          <w:szCs w:val="28"/>
        </w:rPr>
        <w:t>, до травня 2022 року</w:t>
      </w:r>
      <w:r w:rsidRPr="00922B17">
        <w:rPr>
          <w:rFonts w:ascii="Times New Roman" w:hAnsi="Times New Roman"/>
          <w:color w:val="auto"/>
          <w:sz w:val="28"/>
          <w:szCs w:val="28"/>
        </w:rPr>
        <w:t xml:space="preserve">, задля безпеки, було призупинено трансляції сесій Обухівської міської ради та засідань Виконавчого комітету, але велися всі їх записи для архівування. </w:t>
      </w:r>
    </w:p>
    <w:p w:rsidR="00922B17" w:rsidRPr="00922B17" w:rsidRDefault="00922B17" w:rsidP="00922B17">
      <w:pPr>
        <w:pStyle w:val="a3"/>
        <w:spacing w:before="0" w:beforeAutospacing="0" w:after="0" w:afterAutospacing="0" w:line="240" w:lineRule="auto"/>
        <w:ind w:firstLine="709"/>
        <w:rPr>
          <w:rFonts w:ascii="Times New Roman" w:hAnsi="Times New Roman"/>
          <w:sz w:val="28"/>
          <w:szCs w:val="28"/>
        </w:rPr>
      </w:pPr>
      <w:r w:rsidRPr="00922B17">
        <w:rPr>
          <w:rFonts w:ascii="Times New Roman" w:hAnsi="Times New Roman"/>
          <w:color w:val="000000"/>
          <w:sz w:val="28"/>
          <w:szCs w:val="28"/>
        </w:rPr>
        <w:t xml:space="preserve">За звітний період відповідно до Законів України «Про місцеве самоврядування в Україні», «Про порядок висвітлення діяльності органів державної влади та органів місцевого самоврядування в Україні засобами масової інформації», «Про інформацію», «Про доступ до публічної інформації», Постанови Кабінету Міністрів України від 21 жовтня 2015 року № 835 «Про затвердження Положення про набори даних, які підлягають оприлюдненню у формі відкритих даних» інформування населення про поточну діяльність та результати роботи Обухівської міської територіальної громади Київської області забезпечувалося з травня 2022 року. </w:t>
      </w:r>
    </w:p>
    <w:p w:rsidR="00922B17" w:rsidRPr="00922B17" w:rsidRDefault="00922B17" w:rsidP="00922B17">
      <w:pPr>
        <w:pStyle w:val="a3"/>
        <w:spacing w:before="0" w:beforeAutospacing="0" w:after="0" w:afterAutospacing="0" w:line="240" w:lineRule="auto"/>
        <w:ind w:firstLine="709"/>
        <w:rPr>
          <w:rFonts w:ascii="Times New Roman" w:hAnsi="Times New Roman"/>
          <w:sz w:val="28"/>
          <w:szCs w:val="28"/>
        </w:rPr>
      </w:pPr>
      <w:r w:rsidRPr="00922B17">
        <w:rPr>
          <w:rFonts w:ascii="Times New Roman" w:hAnsi="Times New Roman"/>
          <w:color w:val="000000"/>
          <w:sz w:val="28"/>
          <w:szCs w:val="28"/>
        </w:rPr>
        <w:t>Також, з травня 2022 року оновлювалася інформація про діяльність структурних підрозділів, висвітлення пріоритетних питань державної політики, Офісу Президента України, Київської обласної державної (військової) адміністрації та територіальних органів влади, поширення матеріалів соціальної реклами в рамках інформаційних кампаній через засоби масової інформації.</w:t>
      </w:r>
    </w:p>
    <w:p w:rsidR="00BF322F" w:rsidRPr="00BF322F" w:rsidRDefault="00922B17" w:rsidP="00993A3E">
      <w:pPr>
        <w:pStyle w:val="a3"/>
        <w:shd w:val="clear" w:color="auto" w:fill="FFFFFF"/>
        <w:spacing w:before="0" w:beforeAutospacing="0" w:after="0" w:afterAutospacing="0" w:line="240" w:lineRule="auto"/>
        <w:ind w:firstLine="709"/>
        <w:rPr>
          <w:rFonts w:ascii="Times New Roman" w:hAnsi="Times New Roman"/>
          <w:color w:val="auto"/>
          <w:sz w:val="28"/>
          <w:szCs w:val="28"/>
        </w:rPr>
      </w:pPr>
      <w:r w:rsidRPr="00922B17">
        <w:rPr>
          <w:rFonts w:ascii="Times New Roman" w:hAnsi="Times New Roman"/>
          <w:color w:val="auto"/>
          <w:sz w:val="28"/>
          <w:szCs w:val="28"/>
          <w:shd w:val="clear" w:color="auto" w:fill="F9F9F9"/>
        </w:rPr>
        <w:t xml:space="preserve">Відповідно до </w:t>
      </w:r>
      <w:r w:rsidR="00BF322F" w:rsidRPr="00922B17">
        <w:rPr>
          <w:rFonts w:ascii="Times New Roman" w:hAnsi="Times New Roman"/>
          <w:color w:val="auto"/>
          <w:sz w:val="28"/>
          <w:szCs w:val="28"/>
          <w:shd w:val="clear" w:color="auto" w:fill="F9F9F9"/>
        </w:rPr>
        <w:t xml:space="preserve">Комплексної Програми «Розумне місто» на території Обухівської міської територіальної громади на 2021-2025 роки здійснено оплату ліцензій за використання реєстру адрес та реєстру територіальної громади, включно з технічною підтримкою та супроводженням, а також придбано комплектуючі для модернізації </w:t>
      </w:r>
      <w:r w:rsidR="00E44E89" w:rsidRPr="00922B17">
        <w:rPr>
          <w:rFonts w:ascii="Times New Roman" w:hAnsi="Times New Roman"/>
          <w:color w:val="auto"/>
          <w:sz w:val="28"/>
          <w:szCs w:val="28"/>
          <w:shd w:val="clear" w:color="auto" w:fill="F9F9F9"/>
        </w:rPr>
        <w:t xml:space="preserve">та ремонту існуючого парку комп’ютерної </w:t>
      </w:r>
      <w:r w:rsidR="00BF322F" w:rsidRPr="00922B17">
        <w:rPr>
          <w:rFonts w:ascii="Times New Roman" w:hAnsi="Times New Roman"/>
          <w:color w:val="auto"/>
          <w:sz w:val="28"/>
          <w:szCs w:val="28"/>
          <w:shd w:val="clear" w:color="auto" w:fill="F9F9F9"/>
        </w:rPr>
        <w:t>техніки (ОЗУ, SSD, БЖ і т.</w:t>
      </w:r>
      <w:r w:rsidRPr="00922B17">
        <w:rPr>
          <w:rFonts w:ascii="Times New Roman" w:hAnsi="Times New Roman"/>
          <w:color w:val="auto"/>
          <w:sz w:val="28"/>
          <w:szCs w:val="28"/>
          <w:shd w:val="clear" w:color="auto" w:fill="F9F9F9"/>
        </w:rPr>
        <w:t xml:space="preserve"> </w:t>
      </w:r>
      <w:r w:rsidR="00BF322F" w:rsidRPr="00922B17">
        <w:rPr>
          <w:rFonts w:ascii="Times New Roman" w:hAnsi="Times New Roman"/>
          <w:color w:val="auto"/>
          <w:sz w:val="28"/>
          <w:szCs w:val="28"/>
          <w:shd w:val="clear" w:color="auto" w:fill="F9F9F9"/>
        </w:rPr>
        <w:t xml:space="preserve">п.). Сума використаних коштів  </w:t>
      </w:r>
      <w:r w:rsidRPr="00922B17">
        <w:rPr>
          <w:rFonts w:ascii="Times New Roman" w:hAnsi="Times New Roman"/>
          <w:color w:val="auto"/>
          <w:sz w:val="28"/>
          <w:szCs w:val="28"/>
          <w:shd w:val="clear" w:color="auto" w:fill="F9F9F9"/>
        </w:rPr>
        <w:t xml:space="preserve">склала </w:t>
      </w:r>
      <w:r w:rsidR="00BF322F" w:rsidRPr="00922B17">
        <w:rPr>
          <w:rFonts w:ascii="Times New Roman" w:hAnsi="Times New Roman"/>
          <w:color w:val="auto"/>
          <w:sz w:val="28"/>
          <w:szCs w:val="28"/>
          <w:shd w:val="clear" w:color="auto" w:fill="F9F9F9"/>
        </w:rPr>
        <w:t>117</w:t>
      </w:r>
      <w:r w:rsidRPr="00922B17">
        <w:rPr>
          <w:rFonts w:ascii="Times New Roman" w:hAnsi="Times New Roman"/>
          <w:color w:val="auto"/>
          <w:sz w:val="28"/>
          <w:szCs w:val="28"/>
          <w:shd w:val="clear" w:color="auto" w:fill="F9F9F9"/>
        </w:rPr>
        <w:t xml:space="preserve"> </w:t>
      </w:r>
      <w:r w:rsidR="00BF322F" w:rsidRPr="00922B17">
        <w:rPr>
          <w:rFonts w:ascii="Times New Roman" w:hAnsi="Times New Roman"/>
          <w:color w:val="auto"/>
          <w:sz w:val="28"/>
          <w:szCs w:val="28"/>
          <w:shd w:val="clear" w:color="auto" w:fill="F9F9F9"/>
        </w:rPr>
        <w:t>774,00 грн. (план 137</w:t>
      </w:r>
      <w:r w:rsidRPr="00922B17">
        <w:rPr>
          <w:rFonts w:ascii="Times New Roman" w:hAnsi="Times New Roman"/>
          <w:color w:val="auto"/>
          <w:sz w:val="28"/>
          <w:szCs w:val="28"/>
          <w:shd w:val="clear" w:color="auto" w:fill="F9F9F9"/>
        </w:rPr>
        <w:t xml:space="preserve"> </w:t>
      </w:r>
      <w:r w:rsidR="00BF322F" w:rsidRPr="00922B17">
        <w:rPr>
          <w:rFonts w:ascii="Times New Roman" w:hAnsi="Times New Roman"/>
          <w:color w:val="auto"/>
          <w:sz w:val="28"/>
          <w:szCs w:val="28"/>
          <w:shd w:val="clear" w:color="auto" w:fill="F9F9F9"/>
        </w:rPr>
        <w:t>200,00 грн.).</w:t>
      </w:r>
      <w:r w:rsidR="00BF322F" w:rsidRPr="00BF322F">
        <w:rPr>
          <w:rFonts w:ascii="Times New Roman" w:hAnsi="Times New Roman"/>
          <w:color w:val="auto"/>
          <w:sz w:val="28"/>
          <w:szCs w:val="28"/>
          <w:shd w:val="clear" w:color="auto" w:fill="F9F9F9"/>
        </w:rPr>
        <w:t xml:space="preserve"> </w:t>
      </w:r>
    </w:p>
    <w:p w:rsidR="004947CB" w:rsidRPr="008867F0" w:rsidRDefault="004947CB" w:rsidP="00993A3E">
      <w:pPr>
        <w:pStyle w:val="a3"/>
        <w:shd w:val="clear" w:color="auto" w:fill="FFFFFF"/>
        <w:spacing w:before="0" w:beforeAutospacing="0" w:after="0" w:afterAutospacing="0" w:line="240" w:lineRule="auto"/>
        <w:ind w:firstLine="709"/>
        <w:rPr>
          <w:rFonts w:ascii="Times New Roman" w:hAnsi="Times New Roman"/>
          <w:sz w:val="28"/>
          <w:szCs w:val="28"/>
        </w:rPr>
      </w:pPr>
    </w:p>
    <w:p w:rsidR="00FF26FA" w:rsidRPr="00922B17" w:rsidRDefault="00922B17" w:rsidP="00922B17">
      <w:pPr>
        <w:pStyle w:val="12"/>
        <w:tabs>
          <w:tab w:val="left" w:pos="-3261"/>
        </w:tabs>
        <w:spacing w:after="0" w:line="240" w:lineRule="auto"/>
        <w:ind w:left="0" w:firstLine="709"/>
        <w:jc w:val="center"/>
        <w:rPr>
          <w:rFonts w:ascii="Times New Roman" w:hAnsi="Times New Roman"/>
          <w:b/>
          <w:sz w:val="28"/>
          <w:szCs w:val="28"/>
          <w:lang w:val="uk-UA"/>
        </w:rPr>
      </w:pPr>
      <w:r w:rsidRPr="00922B17">
        <w:rPr>
          <w:rFonts w:ascii="Times New Roman" w:hAnsi="Times New Roman"/>
          <w:b/>
          <w:sz w:val="28"/>
          <w:szCs w:val="28"/>
          <w:lang w:val="uk-UA"/>
        </w:rPr>
        <w:t>Т</w:t>
      </w:r>
      <w:r w:rsidR="00FF26FA" w:rsidRPr="00922B17">
        <w:rPr>
          <w:rFonts w:ascii="Times New Roman" w:hAnsi="Times New Roman"/>
          <w:b/>
          <w:sz w:val="28"/>
          <w:szCs w:val="28"/>
          <w:lang w:val="uk-UA"/>
        </w:rPr>
        <w:t>ехногенна безпека</w:t>
      </w:r>
    </w:p>
    <w:p w:rsidR="00651DC7" w:rsidRPr="00922B17" w:rsidRDefault="00651DC7" w:rsidP="00993A3E">
      <w:pPr>
        <w:pStyle w:val="12"/>
        <w:tabs>
          <w:tab w:val="left" w:pos="-3261"/>
        </w:tabs>
        <w:spacing w:after="0" w:line="240" w:lineRule="auto"/>
        <w:ind w:left="0" w:firstLine="709"/>
        <w:jc w:val="both"/>
        <w:rPr>
          <w:rFonts w:ascii="Times New Roman" w:hAnsi="Times New Roman"/>
          <w:sz w:val="16"/>
          <w:szCs w:val="16"/>
          <w:lang w:val="uk-UA"/>
        </w:rPr>
      </w:pPr>
    </w:p>
    <w:p w:rsidR="009428B1" w:rsidRPr="00922B17" w:rsidRDefault="00922B17" w:rsidP="00993A3E">
      <w:pPr>
        <w:pStyle w:val="a3"/>
        <w:spacing w:before="0" w:beforeAutospacing="0" w:after="0" w:afterAutospacing="0" w:line="240" w:lineRule="auto"/>
        <w:ind w:firstLine="709"/>
        <w:rPr>
          <w:rFonts w:ascii="Times New Roman" w:hAnsi="Times New Roman"/>
          <w:color w:val="auto"/>
          <w:sz w:val="28"/>
          <w:szCs w:val="28"/>
        </w:rPr>
      </w:pPr>
      <w:r w:rsidRPr="00922B17">
        <w:rPr>
          <w:rFonts w:ascii="Times New Roman" w:hAnsi="Times New Roman"/>
          <w:color w:val="auto"/>
          <w:sz w:val="28"/>
          <w:szCs w:val="28"/>
        </w:rPr>
        <w:t>В з</w:t>
      </w:r>
      <w:r w:rsidR="00CB2B88" w:rsidRPr="00922B17">
        <w:rPr>
          <w:rFonts w:ascii="Times New Roman" w:hAnsi="Times New Roman"/>
          <w:color w:val="auto"/>
          <w:sz w:val="28"/>
          <w:szCs w:val="28"/>
        </w:rPr>
        <w:t>вітн</w:t>
      </w:r>
      <w:r w:rsidRPr="00922B17">
        <w:rPr>
          <w:rFonts w:ascii="Times New Roman" w:hAnsi="Times New Roman"/>
          <w:color w:val="auto"/>
          <w:sz w:val="28"/>
          <w:szCs w:val="28"/>
        </w:rPr>
        <w:t>ому</w:t>
      </w:r>
      <w:r w:rsidR="00CB2B88" w:rsidRPr="00922B17">
        <w:rPr>
          <w:rFonts w:ascii="Times New Roman" w:hAnsi="Times New Roman"/>
          <w:color w:val="auto"/>
          <w:sz w:val="28"/>
          <w:szCs w:val="28"/>
        </w:rPr>
        <w:t xml:space="preserve"> період</w:t>
      </w:r>
      <w:r w:rsidRPr="00922B17">
        <w:rPr>
          <w:rFonts w:ascii="Times New Roman" w:hAnsi="Times New Roman"/>
          <w:color w:val="auto"/>
          <w:sz w:val="28"/>
          <w:szCs w:val="28"/>
        </w:rPr>
        <w:t>і</w:t>
      </w:r>
      <w:r w:rsidR="00CB2B88" w:rsidRPr="00922B17">
        <w:rPr>
          <w:rFonts w:ascii="Times New Roman" w:hAnsi="Times New Roman"/>
          <w:color w:val="auto"/>
          <w:sz w:val="28"/>
          <w:szCs w:val="28"/>
        </w:rPr>
        <w:t>, відповідно до цільової Програми захисту населення і територій Обухівської міської територіальної громади від надзвичайних ситуацій техногенного та природного характеру на 2018-2022 роки</w:t>
      </w:r>
      <w:r w:rsidR="009C373C" w:rsidRPr="00922B17">
        <w:rPr>
          <w:rFonts w:ascii="Times New Roman" w:hAnsi="Times New Roman"/>
          <w:color w:val="auto"/>
          <w:sz w:val="28"/>
          <w:szCs w:val="28"/>
        </w:rPr>
        <w:t xml:space="preserve">, в умовах воєнного стану, </w:t>
      </w:r>
      <w:r w:rsidR="00942623" w:rsidRPr="00922B17">
        <w:rPr>
          <w:rFonts w:ascii="Times New Roman" w:hAnsi="Times New Roman"/>
          <w:color w:val="auto"/>
          <w:sz w:val="28"/>
          <w:szCs w:val="28"/>
        </w:rPr>
        <w:t>с</w:t>
      </w:r>
      <w:r w:rsidR="009C373C" w:rsidRPr="00922B17">
        <w:rPr>
          <w:rFonts w:ascii="Times New Roman" w:hAnsi="Times New Roman"/>
          <w:color w:val="auto"/>
          <w:sz w:val="28"/>
          <w:szCs w:val="28"/>
        </w:rPr>
        <w:t>умісно з Обухівським РВ ДСНС України у Київській області проведено перевірку об’єктів  цивільного захисту, які розташовані на території Виконавчого комітету Обухівської міської ради</w:t>
      </w:r>
      <w:r w:rsidRPr="00922B17">
        <w:rPr>
          <w:rFonts w:ascii="Times New Roman" w:hAnsi="Times New Roman"/>
          <w:color w:val="auto"/>
          <w:sz w:val="28"/>
          <w:szCs w:val="28"/>
        </w:rPr>
        <w:t xml:space="preserve"> Київської області</w:t>
      </w:r>
      <w:r w:rsidR="009C373C" w:rsidRPr="00922B17">
        <w:rPr>
          <w:rFonts w:ascii="Times New Roman" w:hAnsi="Times New Roman"/>
          <w:color w:val="auto"/>
          <w:sz w:val="28"/>
          <w:szCs w:val="28"/>
        </w:rPr>
        <w:t>.</w:t>
      </w:r>
    </w:p>
    <w:p w:rsidR="009C373C" w:rsidRPr="00922B17" w:rsidRDefault="009C373C" w:rsidP="00993A3E">
      <w:pPr>
        <w:pStyle w:val="ad"/>
        <w:spacing w:after="0" w:line="240" w:lineRule="auto"/>
        <w:ind w:firstLine="709"/>
        <w:rPr>
          <w:bCs/>
          <w:sz w:val="28"/>
          <w:szCs w:val="28"/>
        </w:rPr>
      </w:pPr>
      <w:r w:rsidRPr="00922B17">
        <w:rPr>
          <w:sz w:val="28"/>
          <w:szCs w:val="28"/>
        </w:rPr>
        <w:t>Гарантований Державою захист громадян в захисних спорудах цивільного захисту на території міста на теперішній час у повному обсязі не реалізований.  Основною причиною цього</w:t>
      </w:r>
      <w:r w:rsidR="00BB41D4" w:rsidRPr="00922B17">
        <w:rPr>
          <w:sz w:val="28"/>
          <w:szCs w:val="28"/>
        </w:rPr>
        <w:t xml:space="preserve"> -</w:t>
      </w:r>
      <w:r w:rsidRPr="00922B17">
        <w:rPr>
          <w:sz w:val="28"/>
          <w:szCs w:val="28"/>
        </w:rPr>
        <w:t xml:space="preserve"> є відсутність фінансування заходів з підтримання в належному технічному стані наявних захисних споруд, їх реконструкції та будівництва нових. На даний час проведена технічна інвентаризація тільки 6 захисних споруд з 12, які</w:t>
      </w:r>
      <w:r w:rsidRPr="00922B17">
        <w:rPr>
          <w:rStyle w:val="a5"/>
          <w:sz w:val="28"/>
          <w:szCs w:val="28"/>
        </w:rPr>
        <w:t xml:space="preserve"> </w:t>
      </w:r>
      <w:r w:rsidRPr="00922B17">
        <w:rPr>
          <w:rStyle w:val="a5"/>
          <w:b w:val="0"/>
          <w:sz w:val="28"/>
          <w:szCs w:val="28"/>
        </w:rPr>
        <w:t xml:space="preserve">знаходиться на території Обухівської міської </w:t>
      </w:r>
      <w:r w:rsidR="00145464">
        <w:rPr>
          <w:rStyle w:val="a5"/>
          <w:b w:val="0"/>
          <w:sz w:val="28"/>
          <w:szCs w:val="28"/>
        </w:rPr>
        <w:t>територіальної громади</w:t>
      </w:r>
      <w:r w:rsidRPr="00922B17">
        <w:rPr>
          <w:rStyle w:val="a5"/>
          <w:b w:val="0"/>
          <w:sz w:val="28"/>
          <w:szCs w:val="28"/>
        </w:rPr>
        <w:t xml:space="preserve">, та призначені для укриття працюючого персоналу підприємств, а </w:t>
      </w:r>
      <w:r w:rsidRPr="00922B17">
        <w:rPr>
          <w:sz w:val="28"/>
          <w:szCs w:val="28"/>
        </w:rPr>
        <w:t>захисні споруди, що можуть використовуватись для укриття мешканців міста відсутні.</w:t>
      </w:r>
    </w:p>
    <w:p w:rsidR="009C373C" w:rsidRPr="00922B17" w:rsidRDefault="009C373C" w:rsidP="00993A3E">
      <w:pPr>
        <w:pStyle w:val="rvps2"/>
        <w:shd w:val="clear" w:color="auto" w:fill="FFFFFF"/>
        <w:tabs>
          <w:tab w:val="left" w:pos="13041"/>
        </w:tabs>
        <w:spacing w:before="0" w:after="0" w:line="240" w:lineRule="auto"/>
        <w:ind w:firstLine="709"/>
        <w:jc w:val="both"/>
        <w:rPr>
          <w:rFonts w:ascii="Times New Roman" w:hAnsi="Times New Roman" w:cs="Times New Roman"/>
          <w:sz w:val="28"/>
          <w:szCs w:val="28"/>
          <w:lang w:val="uk-UA"/>
        </w:rPr>
      </w:pPr>
      <w:r w:rsidRPr="00922B17">
        <w:rPr>
          <w:rFonts w:ascii="Times New Roman" w:hAnsi="Times New Roman" w:cs="Times New Roman"/>
          <w:sz w:val="28"/>
          <w:szCs w:val="28"/>
          <w:lang w:val="uk-UA"/>
        </w:rPr>
        <w:t xml:space="preserve">Протягом 2022 року комісіями Виконавчого комітету Обухівської міської ради та Обухівської районної військової адміністрації здійснено огляд підземного простору, а саме підвальних приміщень об’єктів, які перебувають на балансі Виконавчого комітету Обухівської міської ради та попередньо </w:t>
      </w:r>
      <w:r w:rsidRPr="00922B17">
        <w:rPr>
          <w:rFonts w:ascii="Times New Roman" w:hAnsi="Times New Roman" w:cs="Times New Roman"/>
          <w:sz w:val="28"/>
          <w:szCs w:val="28"/>
          <w:lang w:val="uk-UA"/>
        </w:rPr>
        <w:lastRenderedPageBreak/>
        <w:t>визначено перелік споруд, які можуть використовуватись як найпростіші укриття після усунення виявлених недоліків та приведення підвальних приміщень до відповідних протипожежних та санітарних норм. Після складання актів оцінки об'єктів (будівлі, споруди, приміщення)</w:t>
      </w:r>
      <w:r w:rsidR="00BB41D4" w:rsidRPr="00922B17">
        <w:rPr>
          <w:rFonts w:ascii="Times New Roman" w:hAnsi="Times New Roman" w:cs="Times New Roman"/>
          <w:sz w:val="28"/>
          <w:szCs w:val="28"/>
          <w:lang w:val="uk-UA"/>
        </w:rPr>
        <w:t xml:space="preserve">, </w:t>
      </w:r>
      <w:r w:rsidRPr="00922B17">
        <w:rPr>
          <w:rFonts w:ascii="Times New Roman" w:hAnsi="Times New Roman" w:cs="Times New Roman"/>
          <w:sz w:val="28"/>
          <w:szCs w:val="28"/>
          <w:lang w:val="uk-UA"/>
        </w:rPr>
        <w:t>щодо можливості їх використання для укриття населення як найпростішого укриття, враховуючи зауваження комісій, було проведено розрахунки кошторисів на проведення ремонтних робіт.</w:t>
      </w:r>
    </w:p>
    <w:p w:rsidR="009C373C" w:rsidRPr="00922B17" w:rsidRDefault="00280E92" w:rsidP="00993A3E">
      <w:pPr>
        <w:pStyle w:val="a3"/>
        <w:spacing w:before="0" w:beforeAutospacing="0" w:after="0" w:afterAutospacing="0" w:line="240" w:lineRule="auto"/>
        <w:ind w:firstLine="709"/>
        <w:rPr>
          <w:rFonts w:ascii="Times New Roman" w:hAnsi="Times New Roman"/>
          <w:color w:val="auto"/>
          <w:sz w:val="28"/>
          <w:szCs w:val="28"/>
        </w:rPr>
      </w:pPr>
      <w:r w:rsidRPr="00922B17">
        <w:rPr>
          <w:rFonts w:ascii="Times New Roman" w:hAnsi="Times New Roman"/>
          <w:bCs/>
          <w:color w:val="auto"/>
          <w:sz w:val="28"/>
          <w:szCs w:val="28"/>
        </w:rPr>
        <w:t xml:space="preserve">Відповідно до протоколів комісії ТЕБ та НС </w:t>
      </w:r>
      <w:r w:rsidR="005B0CA9" w:rsidRPr="00922B17">
        <w:rPr>
          <w:rFonts w:ascii="Times New Roman" w:hAnsi="Times New Roman"/>
          <w:bCs/>
          <w:color w:val="auto"/>
          <w:sz w:val="28"/>
          <w:szCs w:val="28"/>
        </w:rPr>
        <w:t>В</w:t>
      </w:r>
      <w:r w:rsidRPr="00922B17">
        <w:rPr>
          <w:rFonts w:ascii="Times New Roman" w:hAnsi="Times New Roman"/>
          <w:bCs/>
          <w:color w:val="auto"/>
          <w:sz w:val="28"/>
          <w:szCs w:val="28"/>
        </w:rPr>
        <w:t xml:space="preserve">иконавчого комітету Обухівської міської ради </w:t>
      </w:r>
      <w:r w:rsidR="00922B17" w:rsidRPr="00922B17">
        <w:rPr>
          <w:rFonts w:ascii="Times New Roman" w:hAnsi="Times New Roman"/>
          <w:bCs/>
          <w:color w:val="auto"/>
          <w:sz w:val="28"/>
          <w:szCs w:val="28"/>
        </w:rPr>
        <w:t xml:space="preserve">Київської області </w:t>
      </w:r>
      <w:r w:rsidRPr="00922B17">
        <w:rPr>
          <w:rFonts w:ascii="Times New Roman" w:hAnsi="Times New Roman"/>
          <w:bCs/>
          <w:color w:val="auto"/>
          <w:sz w:val="28"/>
          <w:szCs w:val="28"/>
        </w:rPr>
        <w:t>було визначено перелік об’єктів підземного простору</w:t>
      </w:r>
      <w:r w:rsidR="00922B17" w:rsidRPr="00922B17">
        <w:rPr>
          <w:rFonts w:ascii="Times New Roman" w:hAnsi="Times New Roman"/>
          <w:bCs/>
          <w:color w:val="auto"/>
          <w:sz w:val="28"/>
          <w:szCs w:val="28"/>
        </w:rPr>
        <w:t xml:space="preserve"> </w:t>
      </w:r>
      <w:r w:rsidRPr="00922B17">
        <w:rPr>
          <w:rFonts w:ascii="Times New Roman" w:hAnsi="Times New Roman"/>
          <w:bCs/>
          <w:color w:val="auto"/>
          <w:sz w:val="28"/>
          <w:szCs w:val="28"/>
        </w:rPr>
        <w:t>(підвальних приміщень) закладів освіти Виконавчого комітету Обухівської міської ради Київської області та об’єктів підземного простору</w:t>
      </w:r>
      <w:r w:rsidR="005B0CA9" w:rsidRPr="00922B17">
        <w:rPr>
          <w:rFonts w:ascii="Times New Roman" w:hAnsi="Times New Roman"/>
          <w:bCs/>
          <w:color w:val="auto"/>
          <w:sz w:val="28"/>
          <w:szCs w:val="28"/>
        </w:rPr>
        <w:t xml:space="preserve"> </w:t>
      </w:r>
      <w:r w:rsidRPr="00922B17">
        <w:rPr>
          <w:rFonts w:ascii="Times New Roman" w:hAnsi="Times New Roman"/>
          <w:bCs/>
          <w:color w:val="auto"/>
          <w:sz w:val="28"/>
          <w:szCs w:val="28"/>
        </w:rPr>
        <w:t>(підвальних приміщень житлових будинків, закладів культури та установ), які перебувають на балансі Виконавчого комітету Обухівської міської ради</w:t>
      </w:r>
      <w:r w:rsidR="00922B17" w:rsidRPr="00922B17">
        <w:rPr>
          <w:rFonts w:ascii="Times New Roman" w:hAnsi="Times New Roman"/>
          <w:bCs/>
          <w:color w:val="auto"/>
          <w:sz w:val="28"/>
          <w:szCs w:val="28"/>
        </w:rPr>
        <w:t xml:space="preserve"> Київської області</w:t>
      </w:r>
      <w:r w:rsidRPr="00922B17">
        <w:rPr>
          <w:rFonts w:ascii="Times New Roman" w:hAnsi="Times New Roman"/>
          <w:bCs/>
          <w:color w:val="auto"/>
          <w:sz w:val="28"/>
          <w:szCs w:val="28"/>
        </w:rPr>
        <w:t>, та які можуть використовуватись я</w:t>
      </w:r>
      <w:r w:rsidR="005B0CA9" w:rsidRPr="00922B17">
        <w:rPr>
          <w:rFonts w:ascii="Times New Roman" w:hAnsi="Times New Roman"/>
          <w:bCs/>
          <w:color w:val="auto"/>
          <w:sz w:val="28"/>
          <w:szCs w:val="28"/>
        </w:rPr>
        <w:t>к найпростіші укриття, в кількості 34 одиниць.</w:t>
      </w:r>
    </w:p>
    <w:p w:rsidR="00280E92" w:rsidRPr="00922B17" w:rsidRDefault="00280E92" w:rsidP="00993A3E">
      <w:pPr>
        <w:tabs>
          <w:tab w:val="left" w:pos="13041"/>
        </w:tabs>
        <w:spacing w:line="240" w:lineRule="auto"/>
        <w:ind w:firstLine="709"/>
        <w:rPr>
          <w:bCs/>
          <w:sz w:val="28"/>
          <w:szCs w:val="28"/>
        </w:rPr>
      </w:pPr>
      <w:r w:rsidRPr="00922B17">
        <w:rPr>
          <w:bCs/>
          <w:sz w:val="28"/>
          <w:szCs w:val="28"/>
        </w:rPr>
        <w:t>Також, у разі знеструмлення населених пунктів та відключення газопостачання під час військової агресії російської федерації, з метою організації заходів щодо запобігання випадкам переохолодження населення, надання допомоги людям у період значного пониження температури, забезпечення реалізації пріоритетних завдань щодо реагування на надзвичайні си</w:t>
      </w:r>
      <w:r w:rsidR="00922B17" w:rsidRPr="00922B17">
        <w:rPr>
          <w:bCs/>
          <w:sz w:val="28"/>
          <w:szCs w:val="28"/>
        </w:rPr>
        <w:t>туації осінньо-зимового періоду</w:t>
      </w:r>
      <w:r w:rsidRPr="00922B17">
        <w:rPr>
          <w:bCs/>
          <w:sz w:val="28"/>
          <w:szCs w:val="28"/>
        </w:rPr>
        <w:t xml:space="preserve"> на території Обухівської міської територіальної громади визначено та затверджено перелік пунктів обігріву</w:t>
      </w:r>
      <w:r w:rsidR="005B0CA9" w:rsidRPr="00922B17">
        <w:rPr>
          <w:bCs/>
          <w:sz w:val="28"/>
          <w:szCs w:val="28"/>
        </w:rPr>
        <w:t xml:space="preserve"> (31 пункт)</w:t>
      </w:r>
      <w:r w:rsidRPr="00922B17">
        <w:rPr>
          <w:bCs/>
          <w:sz w:val="28"/>
          <w:szCs w:val="28"/>
        </w:rPr>
        <w:t xml:space="preserve"> та пункти незламності (</w:t>
      </w:r>
      <w:r w:rsidR="005B0CA9" w:rsidRPr="00922B17">
        <w:rPr>
          <w:bCs/>
          <w:sz w:val="28"/>
          <w:szCs w:val="28"/>
        </w:rPr>
        <w:t>3 пункт</w:t>
      </w:r>
      <w:r w:rsidR="00922B17" w:rsidRPr="00922B17">
        <w:rPr>
          <w:bCs/>
          <w:sz w:val="28"/>
          <w:szCs w:val="28"/>
        </w:rPr>
        <w:t>и</w:t>
      </w:r>
      <w:r w:rsidRPr="00922B17">
        <w:rPr>
          <w:bCs/>
          <w:sz w:val="28"/>
          <w:szCs w:val="28"/>
        </w:rPr>
        <w:t>).</w:t>
      </w:r>
    </w:p>
    <w:p w:rsidR="004E4B57" w:rsidRPr="00922B17" w:rsidRDefault="00280E92" w:rsidP="00993A3E">
      <w:pPr>
        <w:pStyle w:val="a3"/>
        <w:spacing w:before="0" w:beforeAutospacing="0" w:after="0" w:afterAutospacing="0" w:line="240" w:lineRule="auto"/>
        <w:ind w:firstLine="709"/>
        <w:rPr>
          <w:rFonts w:ascii="Times New Roman" w:hAnsi="Times New Roman"/>
          <w:color w:val="auto"/>
          <w:sz w:val="28"/>
          <w:szCs w:val="28"/>
        </w:rPr>
      </w:pPr>
      <w:r w:rsidRPr="00922B17">
        <w:rPr>
          <w:rFonts w:ascii="Times New Roman" w:hAnsi="Times New Roman"/>
          <w:bCs/>
          <w:color w:val="auto"/>
          <w:sz w:val="28"/>
          <w:szCs w:val="28"/>
        </w:rPr>
        <w:t>Облаштування укриттів, пунктів обігріву та пунктів незламності забезпечено матеріальними цінностями матеріального резерву Виконавчого комітету Обухівської міської ради.</w:t>
      </w:r>
    </w:p>
    <w:p w:rsidR="00280E92" w:rsidRPr="00922B17" w:rsidRDefault="00280E92" w:rsidP="00993A3E">
      <w:pPr>
        <w:tabs>
          <w:tab w:val="left" w:pos="1305"/>
        </w:tabs>
        <w:spacing w:line="240" w:lineRule="auto"/>
        <w:ind w:firstLine="709"/>
        <w:rPr>
          <w:sz w:val="28"/>
          <w:szCs w:val="28"/>
        </w:rPr>
      </w:pPr>
      <w:r w:rsidRPr="00922B17">
        <w:rPr>
          <w:sz w:val="28"/>
          <w:szCs w:val="28"/>
        </w:rPr>
        <w:t xml:space="preserve">Розгорнуто штаб з ліквідації надзвичайної ситуації, організовано чергування та забезпечено роботу. Організовано виконання робіт, спрямованих на збереження сталого функціонування об’єктів господарювання, і в першу чергу – об’єктів життєзабезпечення населення. </w:t>
      </w:r>
    </w:p>
    <w:p w:rsidR="00280E92" w:rsidRDefault="00280E92" w:rsidP="00993A3E">
      <w:pPr>
        <w:spacing w:line="240" w:lineRule="auto"/>
        <w:ind w:firstLine="709"/>
        <w:rPr>
          <w:sz w:val="28"/>
          <w:szCs w:val="28"/>
          <w:shd w:val="clear" w:color="auto" w:fill="FFFFFF"/>
        </w:rPr>
      </w:pPr>
      <w:r w:rsidRPr="00922B17">
        <w:rPr>
          <w:sz w:val="28"/>
          <w:szCs w:val="28"/>
        </w:rPr>
        <w:t xml:space="preserve">У звітному періоді проведено 18 засідань  комісій з питань техногенної екологічної безпеки та надзвичайних ситуацій під час яких розглянуті </w:t>
      </w:r>
      <w:r w:rsidRPr="00922B17">
        <w:rPr>
          <w:sz w:val="28"/>
          <w:szCs w:val="28"/>
          <w:shd w:val="clear" w:color="auto" w:fill="FFFFFF"/>
        </w:rPr>
        <w:t>проблемні питання у сфері цивільного захисту населення та прийняті відповідні рішення по них.</w:t>
      </w:r>
      <w:r w:rsidRPr="00280E92">
        <w:rPr>
          <w:sz w:val="28"/>
          <w:szCs w:val="28"/>
          <w:shd w:val="clear" w:color="auto" w:fill="FFFFFF"/>
        </w:rPr>
        <w:t xml:space="preserve"> </w:t>
      </w:r>
    </w:p>
    <w:p w:rsidR="0013538C" w:rsidRPr="00451487" w:rsidRDefault="00F4602A" w:rsidP="00F4602A">
      <w:pPr>
        <w:autoSpaceDE w:val="0"/>
        <w:autoSpaceDN w:val="0"/>
        <w:spacing w:line="240" w:lineRule="auto"/>
        <w:ind w:firstLine="709"/>
        <w:jc w:val="center"/>
        <w:rPr>
          <w:b/>
          <w:sz w:val="28"/>
          <w:szCs w:val="28"/>
          <w:u w:val="single"/>
        </w:rPr>
      </w:pPr>
      <w:r w:rsidRPr="00451487">
        <w:rPr>
          <w:b/>
          <w:sz w:val="28"/>
          <w:szCs w:val="28"/>
          <w:u w:val="single"/>
        </w:rPr>
        <w:t>Г</w:t>
      </w:r>
      <w:r w:rsidR="0013538C" w:rsidRPr="00451487">
        <w:rPr>
          <w:b/>
          <w:sz w:val="28"/>
          <w:szCs w:val="28"/>
          <w:u w:val="single"/>
        </w:rPr>
        <w:t>уманітарн</w:t>
      </w:r>
      <w:r w:rsidRPr="00451487">
        <w:rPr>
          <w:b/>
          <w:sz w:val="28"/>
          <w:szCs w:val="28"/>
          <w:u w:val="single"/>
        </w:rPr>
        <w:t>ий напрямок</w:t>
      </w:r>
    </w:p>
    <w:p w:rsidR="0013538C" w:rsidRPr="00451487" w:rsidRDefault="0013538C" w:rsidP="00993A3E">
      <w:pPr>
        <w:spacing w:line="240" w:lineRule="auto"/>
        <w:ind w:firstLine="709"/>
        <w:rPr>
          <w:sz w:val="16"/>
          <w:szCs w:val="16"/>
          <w:highlight w:val="magenta"/>
          <w:shd w:val="clear" w:color="auto" w:fill="FFFFFF"/>
        </w:rPr>
      </w:pPr>
    </w:p>
    <w:p w:rsidR="0013538C" w:rsidRPr="00EA3D19" w:rsidRDefault="0013538C" w:rsidP="00993A3E">
      <w:pPr>
        <w:spacing w:line="240" w:lineRule="auto"/>
        <w:ind w:firstLine="709"/>
        <w:rPr>
          <w:sz w:val="28"/>
          <w:szCs w:val="28"/>
          <w:shd w:val="clear" w:color="auto" w:fill="FFFFFF"/>
        </w:rPr>
      </w:pPr>
      <w:r w:rsidRPr="00EA3D19">
        <w:rPr>
          <w:sz w:val="28"/>
          <w:szCs w:val="28"/>
          <w:shd w:val="clear" w:color="auto" w:fill="FFFFFF"/>
        </w:rPr>
        <w:t>Повномасштабний напад росії в одну мить зруйнував звичне життя мільйонів українців. Люди поспіхом залишали свої домівки, рятувалися від ракетних обстрілів, шукали прихистку в нових громадах і за кордоном. У цей критичний момент для мільйонів людей гостро постало питання виживання.</w:t>
      </w:r>
    </w:p>
    <w:p w:rsidR="0013538C" w:rsidRDefault="0013538C" w:rsidP="00993A3E">
      <w:pPr>
        <w:spacing w:line="240" w:lineRule="auto"/>
        <w:ind w:firstLine="709"/>
        <w:rPr>
          <w:iCs/>
          <w:color w:val="2F2F2F"/>
          <w:sz w:val="28"/>
          <w:szCs w:val="28"/>
          <w:shd w:val="clear" w:color="auto" w:fill="FFFFFF"/>
        </w:rPr>
      </w:pPr>
      <w:r w:rsidRPr="00EA3D19">
        <w:rPr>
          <w:iCs/>
          <w:color w:val="2F2F2F"/>
          <w:sz w:val="28"/>
          <w:szCs w:val="28"/>
          <w:shd w:val="clear" w:color="auto" w:fill="FFFFFF"/>
        </w:rPr>
        <w:t xml:space="preserve">Через збройну агресію Російської Федерації проти України переважна більшість цивілізованого світу допомагала і допомагає Україні. </w:t>
      </w:r>
      <w:r>
        <w:rPr>
          <w:iCs/>
          <w:color w:val="2F2F2F"/>
          <w:sz w:val="28"/>
          <w:szCs w:val="28"/>
          <w:shd w:val="clear" w:color="auto" w:fill="FFFFFF"/>
        </w:rPr>
        <w:t>Також, окремої уваги заслуговує спільна робота мешканців нашої громади у співпраці з різними донорами в підтримці нашого регіону.</w:t>
      </w:r>
    </w:p>
    <w:p w:rsidR="0013538C" w:rsidRPr="00EA3D19" w:rsidRDefault="0013538C" w:rsidP="00993A3E">
      <w:pPr>
        <w:spacing w:line="240" w:lineRule="auto"/>
        <w:ind w:firstLine="709"/>
        <w:rPr>
          <w:sz w:val="28"/>
          <w:szCs w:val="28"/>
          <w:shd w:val="clear" w:color="auto" w:fill="FFFFFF"/>
        </w:rPr>
      </w:pPr>
      <w:r w:rsidRPr="00EA3D19">
        <w:rPr>
          <w:sz w:val="28"/>
          <w:szCs w:val="28"/>
          <w:shd w:val="clear" w:color="auto" w:fill="FFFFFF"/>
        </w:rPr>
        <w:t>Оперативно на ситуацію в країні відреагували міста-побратими, які протягом звітного періоду надавали гуманітарну допомогу для населення Обухівської міської територіальної громади</w:t>
      </w:r>
      <w:r>
        <w:rPr>
          <w:sz w:val="28"/>
          <w:szCs w:val="28"/>
          <w:shd w:val="clear" w:color="auto" w:fill="FFFFFF"/>
        </w:rPr>
        <w:t xml:space="preserve"> Обухівського району Київської області</w:t>
      </w:r>
      <w:r w:rsidRPr="00EA3D19">
        <w:rPr>
          <w:sz w:val="28"/>
          <w:szCs w:val="28"/>
          <w:shd w:val="clear" w:color="auto" w:fill="FFFFFF"/>
        </w:rPr>
        <w:t>.</w:t>
      </w:r>
    </w:p>
    <w:p w:rsidR="0003367A" w:rsidRPr="008E4513" w:rsidRDefault="0013538C" w:rsidP="00993A3E">
      <w:pPr>
        <w:spacing w:line="240" w:lineRule="auto"/>
        <w:ind w:firstLine="709"/>
        <w:rPr>
          <w:sz w:val="28"/>
          <w:szCs w:val="28"/>
          <w:shd w:val="clear" w:color="auto" w:fill="FFFFFF"/>
        </w:rPr>
      </w:pPr>
      <w:r w:rsidRPr="008E4513">
        <w:rPr>
          <w:sz w:val="28"/>
          <w:szCs w:val="28"/>
          <w:shd w:val="clear" w:color="auto" w:fill="FFFFFF"/>
        </w:rPr>
        <w:lastRenderedPageBreak/>
        <w:t xml:space="preserve">Так, від міста-побратима Радебойль (Німеччина) </w:t>
      </w:r>
      <w:r w:rsidR="00957ADC" w:rsidRPr="008E4513">
        <w:rPr>
          <w:sz w:val="28"/>
          <w:szCs w:val="28"/>
          <w:shd w:val="clear" w:color="auto" w:fill="FFFFFF"/>
        </w:rPr>
        <w:t xml:space="preserve">до Виконавчого комітету Обухівської міської ради Київської області </w:t>
      </w:r>
      <w:r w:rsidRPr="008E4513">
        <w:rPr>
          <w:sz w:val="28"/>
          <w:szCs w:val="28"/>
          <w:shd w:val="clear" w:color="auto" w:fill="FFFFFF"/>
        </w:rPr>
        <w:t>надійшла гуманітарна допомога</w:t>
      </w:r>
      <w:r w:rsidR="00917ED7" w:rsidRPr="008E4513">
        <w:rPr>
          <w:sz w:val="28"/>
          <w:szCs w:val="28"/>
          <w:shd w:val="clear" w:color="auto" w:fill="FFFFFF"/>
        </w:rPr>
        <w:t xml:space="preserve"> на суму 688 000,0 грн.</w:t>
      </w:r>
      <w:r w:rsidRPr="008E4513">
        <w:rPr>
          <w:sz w:val="28"/>
          <w:szCs w:val="28"/>
          <w:shd w:val="clear" w:color="auto" w:fill="FFFFFF"/>
        </w:rPr>
        <w:t xml:space="preserve">: 80 шт. захисних жилетів </w:t>
      </w:r>
      <w:r w:rsidR="008E4513" w:rsidRPr="008E4513">
        <w:rPr>
          <w:sz w:val="28"/>
          <w:szCs w:val="28"/>
          <w:shd w:val="clear" w:color="auto" w:fill="FFFFFF"/>
        </w:rPr>
        <w:t xml:space="preserve">та </w:t>
      </w:r>
      <w:r w:rsidR="00AA5EE6" w:rsidRPr="008E4513">
        <w:rPr>
          <w:sz w:val="28"/>
          <w:szCs w:val="28"/>
          <w:shd w:val="clear" w:color="auto" w:fill="FFFFFF"/>
        </w:rPr>
        <w:t>32 000 шт.</w:t>
      </w:r>
      <w:r w:rsidRPr="008E4513">
        <w:rPr>
          <w:sz w:val="28"/>
          <w:szCs w:val="28"/>
          <w:shd w:val="clear" w:color="auto" w:fill="FFFFFF"/>
        </w:rPr>
        <w:t xml:space="preserve"> хірургічних масок для Комунального некомерційного підприємства Обухівської міської ради «Обухівська багатопрофільна лікарня інтенсивного лікування»</w:t>
      </w:r>
      <w:r w:rsidR="00957ADC" w:rsidRPr="008E4513">
        <w:rPr>
          <w:sz w:val="28"/>
          <w:szCs w:val="28"/>
          <w:shd w:val="clear" w:color="auto" w:fill="FFFFFF"/>
        </w:rPr>
        <w:t xml:space="preserve">. </w:t>
      </w:r>
    </w:p>
    <w:p w:rsidR="0013538C" w:rsidRPr="00451487" w:rsidRDefault="00957ADC" w:rsidP="00993A3E">
      <w:pPr>
        <w:spacing w:line="240" w:lineRule="auto"/>
        <w:ind w:firstLine="709"/>
        <w:rPr>
          <w:sz w:val="28"/>
          <w:szCs w:val="28"/>
          <w:shd w:val="clear" w:color="auto" w:fill="FFFFFF"/>
        </w:rPr>
      </w:pPr>
      <w:r w:rsidRPr="00451487">
        <w:rPr>
          <w:sz w:val="28"/>
          <w:szCs w:val="28"/>
          <w:shd w:val="clear" w:color="auto" w:fill="FFFFFF"/>
        </w:rPr>
        <w:t>Крім того, було передано рятувальн</w:t>
      </w:r>
      <w:r w:rsidR="00997D56" w:rsidRPr="00451487">
        <w:rPr>
          <w:sz w:val="28"/>
          <w:szCs w:val="28"/>
          <w:shd w:val="clear" w:color="auto" w:fill="FFFFFF"/>
        </w:rPr>
        <w:t>у пожежну</w:t>
      </w:r>
      <w:r w:rsidRPr="00451487">
        <w:rPr>
          <w:sz w:val="28"/>
          <w:szCs w:val="28"/>
          <w:shd w:val="clear" w:color="auto" w:fill="FFFFFF"/>
        </w:rPr>
        <w:t xml:space="preserve"> машин</w:t>
      </w:r>
      <w:r w:rsidR="00997D56" w:rsidRPr="00451487">
        <w:rPr>
          <w:sz w:val="28"/>
          <w:szCs w:val="28"/>
          <w:shd w:val="clear" w:color="auto" w:fill="FFFFFF"/>
        </w:rPr>
        <w:t>у</w:t>
      </w:r>
      <w:r w:rsidR="0003367A" w:rsidRPr="00451487">
        <w:rPr>
          <w:sz w:val="28"/>
          <w:szCs w:val="28"/>
          <w:shd w:val="clear" w:color="auto" w:fill="FFFFFF"/>
        </w:rPr>
        <w:t xml:space="preserve"> для Обухівського районного управління ДСНС України в Київській області</w:t>
      </w:r>
      <w:r w:rsidRPr="00451487">
        <w:rPr>
          <w:sz w:val="28"/>
          <w:szCs w:val="28"/>
          <w:shd w:val="clear" w:color="auto" w:fill="FFFFFF"/>
        </w:rPr>
        <w:t>;</w:t>
      </w:r>
      <w:r w:rsidR="0013538C" w:rsidRPr="00451487">
        <w:rPr>
          <w:sz w:val="28"/>
          <w:szCs w:val="28"/>
          <w:shd w:val="clear" w:color="auto" w:fill="FFFFFF"/>
        </w:rPr>
        <w:t xml:space="preserve"> медичне обладнання для стоматологічних кабінетів Комунального некомерційного підприємства Обухівської міської ради «Обухівська стоматологічна поліклініка»; для Академічного ліцею №5 Обухівської  міської ради Київської області надано комп’ютери, монітори, спальні мішки, проектори, прилади аварійного живлення, дитячі милиці, ліхтарики.</w:t>
      </w:r>
    </w:p>
    <w:p w:rsidR="0003367A" w:rsidRPr="008E4513" w:rsidRDefault="008E4513" w:rsidP="00993A3E">
      <w:pPr>
        <w:spacing w:line="240" w:lineRule="auto"/>
        <w:ind w:firstLine="709"/>
        <w:rPr>
          <w:sz w:val="28"/>
          <w:szCs w:val="28"/>
          <w:shd w:val="clear" w:color="auto" w:fill="FFFFFF"/>
        </w:rPr>
      </w:pPr>
      <w:r w:rsidRPr="008E4513">
        <w:rPr>
          <w:sz w:val="28"/>
          <w:szCs w:val="28"/>
          <w:shd w:val="clear" w:color="auto" w:fill="FFFFFF"/>
        </w:rPr>
        <w:t>В</w:t>
      </w:r>
      <w:r w:rsidR="00917ED7" w:rsidRPr="008E4513">
        <w:rPr>
          <w:sz w:val="28"/>
          <w:szCs w:val="28"/>
          <w:shd w:val="clear" w:color="auto" w:fill="FFFFFF"/>
        </w:rPr>
        <w:t xml:space="preserve">ід Федеральної землі </w:t>
      </w:r>
      <w:r w:rsidR="0013538C" w:rsidRPr="008E4513">
        <w:rPr>
          <w:sz w:val="28"/>
          <w:szCs w:val="28"/>
          <w:shd w:val="clear" w:color="auto" w:fill="FFFFFF"/>
        </w:rPr>
        <w:t xml:space="preserve">з Саксонії (Німеччина) </w:t>
      </w:r>
      <w:r w:rsidR="00957ADC" w:rsidRPr="008E4513">
        <w:rPr>
          <w:sz w:val="28"/>
          <w:szCs w:val="28"/>
          <w:shd w:val="clear" w:color="auto" w:fill="FFFFFF"/>
        </w:rPr>
        <w:t xml:space="preserve">Виконавчим комітетом Обухівської міської ради Київської області було </w:t>
      </w:r>
      <w:r w:rsidR="0013538C" w:rsidRPr="008E4513">
        <w:rPr>
          <w:sz w:val="28"/>
          <w:szCs w:val="28"/>
          <w:shd w:val="clear" w:color="auto" w:fill="FFFFFF"/>
        </w:rPr>
        <w:t xml:space="preserve">отримано </w:t>
      </w:r>
      <w:r w:rsidR="00917ED7" w:rsidRPr="008E4513">
        <w:rPr>
          <w:sz w:val="28"/>
          <w:szCs w:val="28"/>
          <w:shd w:val="clear" w:color="auto" w:fill="FFFFFF"/>
        </w:rPr>
        <w:t xml:space="preserve">гуманітарної допомоги </w:t>
      </w:r>
      <w:r w:rsidRPr="008E4513">
        <w:rPr>
          <w:sz w:val="28"/>
          <w:szCs w:val="28"/>
          <w:shd w:val="clear" w:color="auto" w:fill="FFFFFF"/>
        </w:rPr>
        <w:t xml:space="preserve">на </w:t>
      </w:r>
      <w:r w:rsidR="00917ED7" w:rsidRPr="008E4513">
        <w:rPr>
          <w:sz w:val="28"/>
          <w:szCs w:val="28"/>
          <w:shd w:val="clear" w:color="auto" w:fill="FFFFFF"/>
        </w:rPr>
        <w:t>сум</w:t>
      </w:r>
      <w:r w:rsidRPr="008E4513">
        <w:rPr>
          <w:sz w:val="28"/>
          <w:szCs w:val="28"/>
          <w:shd w:val="clear" w:color="auto" w:fill="FFFFFF"/>
        </w:rPr>
        <w:t>у</w:t>
      </w:r>
      <w:r w:rsidR="00917ED7" w:rsidRPr="008E4513">
        <w:rPr>
          <w:sz w:val="28"/>
          <w:szCs w:val="28"/>
          <w:shd w:val="clear" w:color="auto" w:fill="FFFFFF"/>
        </w:rPr>
        <w:t xml:space="preserve"> 666 179,40 грн., а саме: </w:t>
      </w:r>
      <w:r w:rsidR="0013538C" w:rsidRPr="008E4513">
        <w:rPr>
          <w:sz w:val="28"/>
          <w:szCs w:val="28"/>
          <w:shd w:val="clear" w:color="auto" w:fill="FFFFFF"/>
        </w:rPr>
        <w:t xml:space="preserve">10 </w:t>
      </w:r>
      <w:r w:rsidR="00917ED7" w:rsidRPr="008E4513">
        <w:rPr>
          <w:sz w:val="28"/>
          <w:szCs w:val="28"/>
          <w:shd w:val="clear" w:color="auto" w:fill="FFFFFF"/>
        </w:rPr>
        <w:t>електро</w:t>
      </w:r>
      <w:r w:rsidR="0013538C" w:rsidRPr="008E4513">
        <w:rPr>
          <w:sz w:val="28"/>
          <w:szCs w:val="28"/>
          <w:shd w:val="clear" w:color="auto" w:fill="FFFFFF"/>
        </w:rPr>
        <w:t xml:space="preserve">генераторів; </w:t>
      </w:r>
      <w:r w:rsidR="00917ED7" w:rsidRPr="008E4513">
        <w:rPr>
          <w:sz w:val="28"/>
          <w:szCs w:val="28"/>
          <w:shd w:val="clear" w:color="auto" w:fill="FFFFFF"/>
        </w:rPr>
        <w:t>10 паливних каністр</w:t>
      </w:r>
      <w:r w:rsidR="00957ADC" w:rsidRPr="008E4513">
        <w:rPr>
          <w:sz w:val="28"/>
          <w:szCs w:val="28"/>
          <w:shd w:val="clear" w:color="auto" w:fill="FFFFFF"/>
        </w:rPr>
        <w:t xml:space="preserve">. </w:t>
      </w:r>
      <w:r w:rsidR="00917ED7" w:rsidRPr="008E4513">
        <w:rPr>
          <w:sz w:val="28"/>
          <w:szCs w:val="28"/>
          <w:shd w:val="clear" w:color="auto" w:fill="FFFFFF"/>
        </w:rPr>
        <w:t xml:space="preserve"> </w:t>
      </w:r>
    </w:p>
    <w:p w:rsidR="0013538C" w:rsidRPr="00451487" w:rsidRDefault="0003367A" w:rsidP="00993A3E">
      <w:pPr>
        <w:spacing w:line="240" w:lineRule="auto"/>
        <w:ind w:firstLine="709"/>
        <w:rPr>
          <w:sz w:val="28"/>
          <w:szCs w:val="28"/>
          <w:shd w:val="clear" w:color="auto" w:fill="FFFFFF"/>
        </w:rPr>
      </w:pPr>
      <w:r w:rsidRPr="00451487">
        <w:rPr>
          <w:sz w:val="28"/>
          <w:szCs w:val="28"/>
          <w:shd w:val="clear" w:color="auto" w:fill="FFFFFF"/>
        </w:rPr>
        <w:t>Д</w:t>
      </w:r>
      <w:r w:rsidR="0013538C" w:rsidRPr="00451487">
        <w:rPr>
          <w:sz w:val="28"/>
          <w:szCs w:val="28"/>
          <w:shd w:val="clear" w:color="auto" w:fill="FFFFFF"/>
        </w:rPr>
        <w:t xml:space="preserve">ля закладів охорони здоров'я </w:t>
      </w:r>
      <w:r w:rsidR="008E4513" w:rsidRPr="00451487">
        <w:rPr>
          <w:sz w:val="28"/>
          <w:szCs w:val="28"/>
          <w:shd w:val="clear" w:color="auto" w:fill="FFFFFF"/>
        </w:rPr>
        <w:t xml:space="preserve">були додатково передані </w:t>
      </w:r>
      <w:r w:rsidR="0013538C" w:rsidRPr="00451487">
        <w:rPr>
          <w:sz w:val="28"/>
          <w:szCs w:val="28"/>
          <w:shd w:val="clear" w:color="auto" w:fill="FFFFFF"/>
        </w:rPr>
        <w:t>медикаменти (хірургічні рукавички, препарати від нудоти, знеболюючі ліки, ліки від тиску, розчини для ін'єкцій).</w:t>
      </w:r>
    </w:p>
    <w:p w:rsidR="0013538C" w:rsidRDefault="0013538C" w:rsidP="00993A3E">
      <w:pPr>
        <w:spacing w:line="240" w:lineRule="auto"/>
        <w:ind w:firstLine="709"/>
        <w:rPr>
          <w:sz w:val="28"/>
          <w:szCs w:val="28"/>
          <w:shd w:val="clear" w:color="auto" w:fill="FFFFFF"/>
        </w:rPr>
      </w:pPr>
      <w:r w:rsidRPr="00451487">
        <w:rPr>
          <w:sz w:val="28"/>
          <w:szCs w:val="28"/>
          <w:shd w:val="clear" w:color="auto" w:fill="FFFFFF"/>
        </w:rPr>
        <w:t>Від міста-побратима Бенжін (Польща) для закладів охорони здоров’я надійшли медикаменти; для жителів громади одяг, продукти харчування, засоби гігієни.</w:t>
      </w:r>
    </w:p>
    <w:p w:rsidR="00997D56" w:rsidRDefault="00957ADC" w:rsidP="00993A3E">
      <w:pPr>
        <w:spacing w:line="240" w:lineRule="auto"/>
        <w:ind w:firstLine="709"/>
        <w:rPr>
          <w:sz w:val="28"/>
          <w:szCs w:val="28"/>
          <w:shd w:val="clear" w:color="auto" w:fill="FFFFFF"/>
        </w:rPr>
      </w:pPr>
      <w:r>
        <w:rPr>
          <w:sz w:val="28"/>
          <w:szCs w:val="28"/>
          <w:shd w:val="clear" w:color="auto" w:fill="FFFFFF"/>
        </w:rPr>
        <w:t>В рамках Програми «</w:t>
      </w:r>
      <w:r>
        <w:rPr>
          <w:sz w:val="28"/>
          <w:szCs w:val="28"/>
          <w:shd w:val="clear" w:color="auto" w:fill="FFFFFF"/>
          <w:lang w:val="en-US"/>
        </w:rPr>
        <w:t>U</w:t>
      </w:r>
      <w:r w:rsidRPr="00957ADC">
        <w:rPr>
          <w:sz w:val="28"/>
          <w:szCs w:val="28"/>
          <w:shd w:val="clear" w:color="auto" w:fill="FFFFFF"/>
          <w:lang w:val="ru-RU"/>
        </w:rPr>
        <w:t xml:space="preserve"> – </w:t>
      </w:r>
      <w:r>
        <w:rPr>
          <w:sz w:val="28"/>
          <w:szCs w:val="28"/>
          <w:shd w:val="clear" w:color="auto" w:fill="FFFFFF"/>
          <w:lang w:val="en-US"/>
        </w:rPr>
        <w:t>LEAD</w:t>
      </w:r>
      <w:r>
        <w:rPr>
          <w:sz w:val="28"/>
          <w:szCs w:val="28"/>
          <w:shd w:val="clear" w:color="auto" w:fill="FFFFFF"/>
        </w:rPr>
        <w:t xml:space="preserve"> з Європою» Виконавчим комітетом Обухівської міської ради Київської області була отримана гуманітарна допомога </w:t>
      </w:r>
      <w:r w:rsidR="00FF6E4B">
        <w:rPr>
          <w:sz w:val="28"/>
          <w:szCs w:val="28"/>
          <w:shd w:val="clear" w:color="auto" w:fill="FFFFFF"/>
        </w:rPr>
        <w:t>у вигляді товарно - матеріальних цінностей</w:t>
      </w:r>
      <w:r>
        <w:rPr>
          <w:sz w:val="28"/>
          <w:szCs w:val="28"/>
          <w:shd w:val="clear" w:color="auto" w:fill="FFFFFF"/>
        </w:rPr>
        <w:t xml:space="preserve"> </w:t>
      </w:r>
      <w:r w:rsidR="00FF6E4B">
        <w:rPr>
          <w:sz w:val="28"/>
          <w:szCs w:val="28"/>
          <w:shd w:val="clear" w:color="auto" w:fill="FFFFFF"/>
        </w:rPr>
        <w:t>на загальну суму</w:t>
      </w:r>
      <w:r w:rsidR="00997D56">
        <w:rPr>
          <w:sz w:val="28"/>
          <w:szCs w:val="28"/>
          <w:shd w:val="clear" w:color="auto" w:fill="FFFFFF"/>
        </w:rPr>
        <w:t xml:space="preserve"> </w:t>
      </w:r>
      <w:r w:rsidR="00997D56" w:rsidRPr="008E4513">
        <w:rPr>
          <w:sz w:val="28"/>
          <w:szCs w:val="28"/>
          <w:shd w:val="clear" w:color="auto" w:fill="FFFFFF"/>
        </w:rPr>
        <w:t>1 577 470,26</w:t>
      </w:r>
      <w:r w:rsidR="00FF6E4B" w:rsidRPr="008E4513">
        <w:rPr>
          <w:sz w:val="28"/>
          <w:szCs w:val="28"/>
          <w:shd w:val="clear" w:color="auto" w:fill="FFFFFF"/>
        </w:rPr>
        <w:t xml:space="preserve"> грн.,</w:t>
      </w:r>
      <w:r w:rsidR="00FF6E4B">
        <w:rPr>
          <w:sz w:val="28"/>
          <w:szCs w:val="28"/>
          <w:shd w:val="clear" w:color="auto" w:fill="FFFFFF"/>
        </w:rPr>
        <w:t xml:space="preserve"> а саме: генератори в кількості </w:t>
      </w:r>
      <w:r w:rsidR="00997D56">
        <w:rPr>
          <w:sz w:val="28"/>
          <w:szCs w:val="28"/>
          <w:shd w:val="clear" w:color="auto" w:fill="FFFFFF"/>
        </w:rPr>
        <w:t>8</w:t>
      </w:r>
      <w:r w:rsidR="00FF6E4B">
        <w:rPr>
          <w:sz w:val="28"/>
          <w:szCs w:val="28"/>
          <w:shd w:val="clear" w:color="auto" w:fill="FFFFFF"/>
        </w:rPr>
        <w:t xml:space="preserve"> шт., відрізні машини - </w:t>
      </w:r>
      <w:r w:rsidR="00997D56">
        <w:rPr>
          <w:sz w:val="28"/>
          <w:szCs w:val="28"/>
          <w:shd w:val="clear" w:color="auto" w:fill="FFFFFF"/>
        </w:rPr>
        <w:t>1</w:t>
      </w:r>
      <w:r w:rsidR="00FF6E4B">
        <w:rPr>
          <w:sz w:val="28"/>
          <w:szCs w:val="28"/>
          <w:shd w:val="clear" w:color="auto" w:fill="FFFFFF"/>
        </w:rPr>
        <w:t>шт., ланцюгов</w:t>
      </w:r>
      <w:r w:rsidR="00997D56">
        <w:rPr>
          <w:sz w:val="28"/>
          <w:szCs w:val="28"/>
          <w:shd w:val="clear" w:color="auto" w:fill="FFFFFF"/>
        </w:rPr>
        <w:t>а</w:t>
      </w:r>
      <w:r w:rsidR="00FF6E4B">
        <w:rPr>
          <w:sz w:val="28"/>
          <w:szCs w:val="28"/>
          <w:shd w:val="clear" w:color="auto" w:fill="FFFFFF"/>
        </w:rPr>
        <w:t xml:space="preserve"> пил</w:t>
      </w:r>
      <w:r w:rsidR="00997D56">
        <w:rPr>
          <w:sz w:val="28"/>
          <w:szCs w:val="28"/>
          <w:shd w:val="clear" w:color="auto" w:fill="FFFFFF"/>
        </w:rPr>
        <w:t>а</w:t>
      </w:r>
      <w:r w:rsidR="00FF6E4B">
        <w:rPr>
          <w:sz w:val="28"/>
          <w:szCs w:val="28"/>
          <w:shd w:val="clear" w:color="auto" w:fill="FFFFFF"/>
        </w:rPr>
        <w:t xml:space="preserve"> -  </w:t>
      </w:r>
      <w:r w:rsidR="00997D56">
        <w:rPr>
          <w:sz w:val="28"/>
          <w:szCs w:val="28"/>
          <w:shd w:val="clear" w:color="auto" w:fill="FFFFFF"/>
        </w:rPr>
        <w:t>5</w:t>
      </w:r>
      <w:r w:rsidR="00FF6E4B">
        <w:rPr>
          <w:sz w:val="28"/>
          <w:szCs w:val="28"/>
          <w:shd w:val="clear" w:color="auto" w:fill="FFFFFF"/>
        </w:rPr>
        <w:t xml:space="preserve"> шт., круги відрізні - </w:t>
      </w:r>
      <w:r w:rsidR="00997D56">
        <w:rPr>
          <w:sz w:val="28"/>
          <w:szCs w:val="28"/>
          <w:shd w:val="clear" w:color="auto" w:fill="FFFFFF"/>
        </w:rPr>
        <w:t>3</w:t>
      </w:r>
      <w:r w:rsidR="00FF6E4B">
        <w:rPr>
          <w:sz w:val="28"/>
          <w:szCs w:val="28"/>
          <w:shd w:val="clear" w:color="auto" w:fill="FFFFFF"/>
        </w:rPr>
        <w:t xml:space="preserve"> шт., ріжучі ланцюги - </w:t>
      </w:r>
      <w:r w:rsidR="00997D56">
        <w:rPr>
          <w:sz w:val="28"/>
          <w:szCs w:val="28"/>
          <w:shd w:val="clear" w:color="auto" w:fill="FFFFFF"/>
        </w:rPr>
        <w:t>15</w:t>
      </w:r>
      <w:r w:rsidR="00FF6E4B">
        <w:rPr>
          <w:sz w:val="28"/>
          <w:szCs w:val="28"/>
          <w:shd w:val="clear" w:color="auto" w:fill="FFFFFF"/>
        </w:rPr>
        <w:t xml:space="preserve"> шт., вуличн</w:t>
      </w:r>
      <w:r w:rsidR="00997D56">
        <w:rPr>
          <w:sz w:val="28"/>
          <w:szCs w:val="28"/>
          <w:shd w:val="clear" w:color="auto" w:fill="FFFFFF"/>
        </w:rPr>
        <w:t xml:space="preserve">ий </w:t>
      </w:r>
      <w:r w:rsidR="00FF6E4B">
        <w:rPr>
          <w:sz w:val="28"/>
          <w:szCs w:val="28"/>
          <w:shd w:val="clear" w:color="auto" w:fill="FFFFFF"/>
        </w:rPr>
        <w:t>освітлювач</w:t>
      </w:r>
      <w:r w:rsidR="00997D56">
        <w:rPr>
          <w:sz w:val="28"/>
          <w:szCs w:val="28"/>
          <w:shd w:val="clear" w:color="auto" w:fill="FFFFFF"/>
        </w:rPr>
        <w:t xml:space="preserve"> (з генератором)</w:t>
      </w:r>
      <w:r w:rsidR="00FF6E4B">
        <w:rPr>
          <w:sz w:val="28"/>
          <w:szCs w:val="28"/>
          <w:shd w:val="clear" w:color="auto" w:fill="FFFFFF"/>
        </w:rPr>
        <w:t xml:space="preserve"> -</w:t>
      </w:r>
      <w:r w:rsidR="00997D56">
        <w:rPr>
          <w:sz w:val="28"/>
          <w:szCs w:val="28"/>
          <w:shd w:val="clear" w:color="auto" w:fill="FFFFFF"/>
        </w:rPr>
        <w:t xml:space="preserve"> 1</w:t>
      </w:r>
      <w:r w:rsidR="00FF6E4B">
        <w:rPr>
          <w:sz w:val="28"/>
          <w:szCs w:val="28"/>
          <w:shd w:val="clear" w:color="auto" w:fill="FFFFFF"/>
        </w:rPr>
        <w:t>шт., фронтальні навантажувачі</w:t>
      </w:r>
      <w:r w:rsidR="00997D56">
        <w:rPr>
          <w:sz w:val="28"/>
          <w:szCs w:val="28"/>
          <w:shd w:val="clear" w:color="auto" w:fill="FFFFFF"/>
        </w:rPr>
        <w:t xml:space="preserve"> - 1    шт., гігієнічні набори 60 шт., консервована їжа -  72 пакунки.</w:t>
      </w:r>
    </w:p>
    <w:p w:rsidR="00957ADC" w:rsidRPr="00957ADC" w:rsidRDefault="00997D56" w:rsidP="00993A3E">
      <w:pPr>
        <w:spacing w:line="240" w:lineRule="auto"/>
        <w:ind w:firstLine="709"/>
        <w:rPr>
          <w:sz w:val="28"/>
          <w:szCs w:val="28"/>
          <w:shd w:val="clear" w:color="auto" w:fill="FFFFFF"/>
        </w:rPr>
      </w:pPr>
      <w:r>
        <w:rPr>
          <w:sz w:val="28"/>
          <w:szCs w:val="28"/>
          <w:shd w:val="clear" w:color="auto" w:fill="FFFFFF"/>
        </w:rPr>
        <w:t>Також, благодійн</w:t>
      </w:r>
      <w:r w:rsidR="0003367A">
        <w:rPr>
          <w:sz w:val="28"/>
          <w:szCs w:val="28"/>
          <w:shd w:val="clear" w:color="auto" w:fill="FFFFFF"/>
        </w:rPr>
        <w:t>а</w:t>
      </w:r>
      <w:r>
        <w:rPr>
          <w:sz w:val="28"/>
          <w:szCs w:val="28"/>
          <w:shd w:val="clear" w:color="auto" w:fill="FFFFFF"/>
        </w:rPr>
        <w:t xml:space="preserve"> допомог</w:t>
      </w:r>
      <w:r w:rsidR="0003367A">
        <w:rPr>
          <w:sz w:val="28"/>
          <w:szCs w:val="28"/>
          <w:shd w:val="clear" w:color="auto" w:fill="FFFFFF"/>
        </w:rPr>
        <w:t>а</w:t>
      </w:r>
      <w:r>
        <w:rPr>
          <w:sz w:val="28"/>
          <w:szCs w:val="28"/>
          <w:shd w:val="clear" w:color="auto" w:fill="FFFFFF"/>
        </w:rPr>
        <w:t xml:space="preserve"> </w:t>
      </w:r>
      <w:r w:rsidR="0003367A">
        <w:rPr>
          <w:sz w:val="28"/>
          <w:szCs w:val="28"/>
          <w:shd w:val="clear" w:color="auto" w:fill="FFFFFF"/>
        </w:rPr>
        <w:t>була передана і</w:t>
      </w:r>
      <w:r>
        <w:rPr>
          <w:sz w:val="28"/>
          <w:szCs w:val="28"/>
          <w:shd w:val="clear" w:color="auto" w:fill="FFFFFF"/>
        </w:rPr>
        <w:t xml:space="preserve"> Київсько</w:t>
      </w:r>
      <w:r w:rsidR="0003367A">
        <w:rPr>
          <w:sz w:val="28"/>
          <w:szCs w:val="28"/>
          <w:shd w:val="clear" w:color="auto" w:fill="FFFFFF"/>
        </w:rPr>
        <w:t>ю</w:t>
      </w:r>
      <w:r>
        <w:rPr>
          <w:sz w:val="28"/>
          <w:szCs w:val="28"/>
          <w:shd w:val="clear" w:color="auto" w:fill="FFFFFF"/>
        </w:rPr>
        <w:t xml:space="preserve"> обласно</w:t>
      </w:r>
      <w:r w:rsidR="0003367A">
        <w:rPr>
          <w:sz w:val="28"/>
          <w:szCs w:val="28"/>
          <w:shd w:val="clear" w:color="auto" w:fill="FFFFFF"/>
        </w:rPr>
        <w:t>ю</w:t>
      </w:r>
      <w:r>
        <w:rPr>
          <w:sz w:val="28"/>
          <w:szCs w:val="28"/>
          <w:shd w:val="clear" w:color="auto" w:fill="FFFFFF"/>
        </w:rPr>
        <w:t xml:space="preserve"> військово</w:t>
      </w:r>
      <w:r w:rsidR="0003367A">
        <w:rPr>
          <w:sz w:val="28"/>
          <w:szCs w:val="28"/>
          <w:shd w:val="clear" w:color="auto" w:fill="FFFFFF"/>
        </w:rPr>
        <w:t>ю</w:t>
      </w:r>
      <w:r>
        <w:rPr>
          <w:sz w:val="28"/>
          <w:szCs w:val="28"/>
          <w:shd w:val="clear" w:color="auto" w:fill="FFFFFF"/>
        </w:rPr>
        <w:t xml:space="preserve"> адміністраці</w:t>
      </w:r>
      <w:r w:rsidR="0003367A">
        <w:rPr>
          <w:sz w:val="28"/>
          <w:szCs w:val="28"/>
          <w:shd w:val="clear" w:color="auto" w:fill="FFFFFF"/>
        </w:rPr>
        <w:t xml:space="preserve">єю, яка надійшла до неї від благодійних організацій Республіки Корея, загальною вартістю 317 159,85 грн., а це саме: матраци 6 ти дюймові поролонові в кількості 147 штук. </w:t>
      </w:r>
      <w:r>
        <w:rPr>
          <w:sz w:val="28"/>
          <w:szCs w:val="28"/>
          <w:shd w:val="clear" w:color="auto" w:fill="FFFFFF"/>
        </w:rPr>
        <w:t xml:space="preserve"> </w:t>
      </w:r>
      <w:r w:rsidR="00FF6E4B">
        <w:rPr>
          <w:sz w:val="28"/>
          <w:szCs w:val="28"/>
          <w:shd w:val="clear" w:color="auto" w:fill="FFFFFF"/>
        </w:rPr>
        <w:t xml:space="preserve"> </w:t>
      </w:r>
    </w:p>
    <w:p w:rsidR="0013538C" w:rsidRPr="00D42FF3" w:rsidRDefault="0013538C" w:rsidP="00993A3E">
      <w:pPr>
        <w:spacing w:line="240" w:lineRule="auto"/>
        <w:ind w:firstLine="709"/>
        <w:rPr>
          <w:sz w:val="28"/>
          <w:szCs w:val="28"/>
        </w:rPr>
      </w:pPr>
      <w:r w:rsidRPr="00D42FF3">
        <w:rPr>
          <w:sz w:val="28"/>
          <w:szCs w:val="28"/>
        </w:rPr>
        <w:t xml:space="preserve">Також хотілось би звернути увагу на вивезення груп дітей з території громади. </w:t>
      </w:r>
      <w:r>
        <w:rPr>
          <w:sz w:val="28"/>
          <w:szCs w:val="28"/>
        </w:rPr>
        <w:t>Н</w:t>
      </w:r>
      <w:r w:rsidRPr="00D42FF3">
        <w:rPr>
          <w:sz w:val="28"/>
          <w:szCs w:val="28"/>
        </w:rPr>
        <w:t xml:space="preserve">аших дітей </w:t>
      </w:r>
      <w:r>
        <w:rPr>
          <w:sz w:val="28"/>
          <w:szCs w:val="28"/>
        </w:rPr>
        <w:t xml:space="preserve">на прихисток </w:t>
      </w:r>
      <w:r w:rsidRPr="00D42FF3">
        <w:rPr>
          <w:sz w:val="28"/>
          <w:szCs w:val="28"/>
        </w:rPr>
        <w:t xml:space="preserve">прийняли міста-побратими Радебойль </w:t>
      </w:r>
      <w:r>
        <w:rPr>
          <w:sz w:val="28"/>
          <w:szCs w:val="28"/>
        </w:rPr>
        <w:t xml:space="preserve">(Німеччина) та </w:t>
      </w:r>
      <w:r w:rsidRPr="00D42FF3">
        <w:rPr>
          <w:sz w:val="28"/>
          <w:szCs w:val="28"/>
        </w:rPr>
        <w:t>Бендж</w:t>
      </w:r>
      <w:r w:rsidR="00885C31">
        <w:rPr>
          <w:sz w:val="28"/>
          <w:szCs w:val="28"/>
        </w:rPr>
        <w:t>і</w:t>
      </w:r>
      <w:r w:rsidRPr="00D42FF3">
        <w:rPr>
          <w:sz w:val="28"/>
          <w:szCs w:val="28"/>
        </w:rPr>
        <w:t>н</w:t>
      </w:r>
      <w:r>
        <w:rPr>
          <w:sz w:val="28"/>
          <w:szCs w:val="28"/>
        </w:rPr>
        <w:t xml:space="preserve"> (Польща)</w:t>
      </w:r>
      <w:r w:rsidRPr="00D42FF3">
        <w:rPr>
          <w:sz w:val="28"/>
          <w:szCs w:val="28"/>
        </w:rPr>
        <w:t>.</w:t>
      </w:r>
      <w:r>
        <w:rPr>
          <w:sz w:val="28"/>
          <w:szCs w:val="28"/>
        </w:rPr>
        <w:t xml:space="preserve"> Дітей </w:t>
      </w:r>
      <w:r w:rsidRPr="00D42FF3">
        <w:rPr>
          <w:sz w:val="28"/>
          <w:szCs w:val="28"/>
        </w:rPr>
        <w:t xml:space="preserve">з інвалідністю </w:t>
      </w:r>
      <w:r>
        <w:rPr>
          <w:sz w:val="28"/>
          <w:szCs w:val="28"/>
        </w:rPr>
        <w:t xml:space="preserve">прийняла </w:t>
      </w:r>
      <w:r w:rsidRPr="00D42FF3">
        <w:rPr>
          <w:sz w:val="28"/>
          <w:szCs w:val="28"/>
        </w:rPr>
        <w:t>Італі</w:t>
      </w:r>
      <w:r>
        <w:rPr>
          <w:sz w:val="28"/>
          <w:szCs w:val="28"/>
        </w:rPr>
        <w:t>я.</w:t>
      </w:r>
      <w:r w:rsidRPr="00D42FF3">
        <w:rPr>
          <w:sz w:val="32"/>
          <w:szCs w:val="32"/>
        </w:rPr>
        <w:t xml:space="preserve"> </w:t>
      </w:r>
      <w:r w:rsidRPr="00D42FF3">
        <w:rPr>
          <w:sz w:val="28"/>
          <w:szCs w:val="28"/>
        </w:rPr>
        <w:t>Всього було вивезено понад 250 осіб.</w:t>
      </w:r>
    </w:p>
    <w:p w:rsidR="0013538C" w:rsidRDefault="0013538C" w:rsidP="00993A3E">
      <w:pPr>
        <w:spacing w:line="240" w:lineRule="auto"/>
        <w:ind w:firstLine="709"/>
        <w:rPr>
          <w:sz w:val="28"/>
          <w:szCs w:val="28"/>
          <w:shd w:val="clear" w:color="auto" w:fill="FFFFFF"/>
        </w:rPr>
      </w:pPr>
      <w:r w:rsidRPr="00D42FF3">
        <w:rPr>
          <w:sz w:val="28"/>
          <w:szCs w:val="28"/>
          <w:shd w:val="clear" w:color="auto" w:fill="FFFFFF"/>
        </w:rPr>
        <w:t xml:space="preserve"> На території нашої громади діяв гуманітарний штаб, який зд</w:t>
      </w:r>
      <w:r>
        <w:rPr>
          <w:sz w:val="28"/>
          <w:szCs w:val="28"/>
          <w:shd w:val="clear" w:color="auto" w:fill="FFFFFF"/>
        </w:rPr>
        <w:t xml:space="preserve">ійснював </w:t>
      </w:r>
      <w:r w:rsidRPr="00263354">
        <w:rPr>
          <w:sz w:val="28"/>
          <w:szCs w:val="28"/>
          <w:shd w:val="clear" w:color="auto" w:fill="FFFFFF"/>
        </w:rPr>
        <w:t>координаці</w:t>
      </w:r>
      <w:r>
        <w:rPr>
          <w:sz w:val="28"/>
          <w:szCs w:val="28"/>
          <w:shd w:val="clear" w:color="auto" w:fill="FFFFFF"/>
        </w:rPr>
        <w:t>ю</w:t>
      </w:r>
      <w:r w:rsidRPr="00263354">
        <w:rPr>
          <w:sz w:val="28"/>
          <w:szCs w:val="28"/>
          <w:shd w:val="clear" w:color="auto" w:fill="FFFFFF"/>
        </w:rPr>
        <w:t xml:space="preserve"> роботи з благодійними фондами, громадськими організаціями, промисловими підприємствами, агропромисловим комплексом, малим та середнім бізнесом, волонтерами та мешканцями Обухівської міської територіальної громади. </w:t>
      </w:r>
    </w:p>
    <w:p w:rsidR="0013538C" w:rsidRDefault="0013538C" w:rsidP="00993A3E">
      <w:pPr>
        <w:spacing w:line="240" w:lineRule="auto"/>
        <w:ind w:firstLine="709"/>
        <w:rPr>
          <w:sz w:val="28"/>
          <w:szCs w:val="28"/>
        </w:rPr>
      </w:pPr>
      <w:r>
        <w:rPr>
          <w:sz w:val="28"/>
          <w:szCs w:val="28"/>
          <w:shd w:val="clear" w:color="auto" w:fill="FFFFFF"/>
        </w:rPr>
        <w:t>В перші дні війни першими на допомогу відгукнулися сільськогосподарські підприємства</w:t>
      </w:r>
      <w:r w:rsidRPr="001F6746">
        <w:rPr>
          <w:sz w:val="28"/>
          <w:szCs w:val="28"/>
          <w:shd w:val="clear" w:color="auto" w:fill="FFFFFF"/>
        </w:rPr>
        <w:t xml:space="preserve">: </w:t>
      </w:r>
      <w:r w:rsidRPr="001F6746">
        <w:rPr>
          <w:sz w:val="28"/>
          <w:szCs w:val="28"/>
        </w:rPr>
        <w:t>ТОВ «Інтерагроінвест - 2007», СВК «Долина плюс»</w:t>
      </w:r>
      <w:r>
        <w:rPr>
          <w:sz w:val="28"/>
          <w:szCs w:val="28"/>
        </w:rPr>
        <w:t>,</w:t>
      </w:r>
      <w:r w:rsidR="00DD5179">
        <w:rPr>
          <w:sz w:val="28"/>
          <w:szCs w:val="28"/>
        </w:rPr>
        <w:t xml:space="preserve"> </w:t>
      </w:r>
      <w:r w:rsidRPr="001F6746">
        <w:rPr>
          <w:sz w:val="28"/>
          <w:szCs w:val="28"/>
        </w:rPr>
        <w:t xml:space="preserve">ТОВ «Світанок-плюс», </w:t>
      </w:r>
      <w:r w:rsidR="00DD5179">
        <w:rPr>
          <w:sz w:val="28"/>
          <w:szCs w:val="28"/>
        </w:rPr>
        <w:t xml:space="preserve">ТОВ «Світанок», </w:t>
      </w:r>
      <w:r w:rsidRPr="001F6746">
        <w:rPr>
          <w:sz w:val="28"/>
          <w:szCs w:val="28"/>
        </w:rPr>
        <w:t>ТОВ «Роза-Л»</w:t>
      </w:r>
      <w:r w:rsidRPr="001F6746">
        <w:rPr>
          <w:sz w:val="28"/>
          <w:szCs w:val="28"/>
          <w:shd w:val="clear" w:color="auto" w:fill="FFFFFF"/>
        </w:rPr>
        <w:t xml:space="preserve">, </w:t>
      </w:r>
      <w:r>
        <w:rPr>
          <w:sz w:val="28"/>
          <w:szCs w:val="28"/>
          <w:shd w:val="clear" w:color="auto" w:fill="FFFFFF"/>
        </w:rPr>
        <w:t>ТОВ «</w:t>
      </w:r>
      <w:r w:rsidRPr="000F37A9">
        <w:rPr>
          <w:sz w:val="28"/>
          <w:szCs w:val="28"/>
          <w:shd w:val="clear" w:color="auto" w:fill="FFFFFF"/>
        </w:rPr>
        <w:t>Деремезна</w:t>
      </w:r>
      <w:r>
        <w:rPr>
          <w:sz w:val="28"/>
          <w:szCs w:val="28"/>
          <w:shd w:val="clear" w:color="auto" w:fill="FFFFFF"/>
        </w:rPr>
        <w:t xml:space="preserve"> – Агро», </w:t>
      </w:r>
      <w:r w:rsidRPr="001F6746">
        <w:rPr>
          <w:sz w:val="28"/>
          <w:szCs w:val="28"/>
          <w:shd w:val="clear" w:color="auto" w:fill="FFFFFF"/>
        </w:rPr>
        <w:t xml:space="preserve">які надали допомогу для забезпечення харчування </w:t>
      </w:r>
      <w:r w:rsidRPr="001F6746">
        <w:rPr>
          <w:sz w:val="28"/>
          <w:szCs w:val="28"/>
          <w:shd w:val="clear" w:color="auto" w:fill="FFFFFF"/>
        </w:rPr>
        <w:lastRenderedPageBreak/>
        <w:t>військових підрозділів та інших воєнизованих формувань, які були розміщені на території нашої громади</w:t>
      </w:r>
      <w:r>
        <w:rPr>
          <w:sz w:val="28"/>
          <w:szCs w:val="28"/>
          <w:shd w:val="clear" w:color="auto" w:fill="FFFFFF"/>
        </w:rPr>
        <w:t>.</w:t>
      </w:r>
      <w:r w:rsidRPr="001F6746">
        <w:rPr>
          <w:sz w:val="28"/>
          <w:szCs w:val="28"/>
          <w:shd w:val="clear" w:color="auto" w:fill="FFFFFF"/>
        </w:rPr>
        <w:t xml:space="preserve"> Так, с</w:t>
      </w:r>
      <w:r w:rsidRPr="001F6746">
        <w:rPr>
          <w:sz w:val="28"/>
          <w:szCs w:val="28"/>
        </w:rPr>
        <w:t>ільськогосподарськими підприємствами було передано зерна ПП «Восход України» в кількості більше 23,0 т для переробки його в борошно, яке в подальшому передавалося підприємствам, які випікали хлібобулочні вироби. Також, вказаними сільськогосподарськими підприємствами надавалося свіже м'ясо, крупи, олія. Крім того, сільськогосподарськими підприємствами надавалася допомога паливно – мастильними матеріалами, технікою, матеріалами.</w:t>
      </w:r>
    </w:p>
    <w:p w:rsidR="0013538C" w:rsidRPr="00263354" w:rsidRDefault="0013538C" w:rsidP="00993A3E">
      <w:pPr>
        <w:spacing w:line="240" w:lineRule="auto"/>
        <w:ind w:firstLine="709"/>
        <w:rPr>
          <w:sz w:val="28"/>
          <w:szCs w:val="28"/>
          <w:shd w:val="clear" w:color="auto" w:fill="FFFFFF"/>
        </w:rPr>
      </w:pPr>
      <w:r>
        <w:rPr>
          <w:sz w:val="28"/>
          <w:szCs w:val="28"/>
          <w:shd w:val="clear" w:color="auto" w:fill="FFFFFF"/>
        </w:rPr>
        <w:t xml:space="preserve">На території громади були </w:t>
      </w:r>
      <w:r w:rsidRPr="00430CCC">
        <w:rPr>
          <w:sz w:val="28"/>
          <w:szCs w:val="28"/>
          <w:shd w:val="clear" w:color="auto" w:fill="FFFFFF"/>
        </w:rPr>
        <w:t xml:space="preserve">створені пункти </w:t>
      </w:r>
      <w:r>
        <w:rPr>
          <w:sz w:val="28"/>
          <w:szCs w:val="28"/>
          <w:shd w:val="clear" w:color="auto" w:fill="FFFFFF"/>
        </w:rPr>
        <w:t>розподілу гуманітарної допомоги через які різноманітні донори мали можливість в координації з міською радою надавати допомогу мешканцям громади та ВПО.</w:t>
      </w:r>
    </w:p>
    <w:p w:rsidR="0013538C" w:rsidRPr="00263354" w:rsidRDefault="0013538C" w:rsidP="00993A3E">
      <w:pPr>
        <w:spacing w:line="240" w:lineRule="auto"/>
        <w:ind w:firstLine="709"/>
        <w:rPr>
          <w:sz w:val="28"/>
          <w:szCs w:val="28"/>
          <w:shd w:val="clear" w:color="auto" w:fill="FFFFFF"/>
        </w:rPr>
      </w:pPr>
      <w:r>
        <w:rPr>
          <w:sz w:val="28"/>
          <w:szCs w:val="28"/>
          <w:shd w:val="clear" w:color="auto" w:fill="FFFFFF"/>
        </w:rPr>
        <w:t>Так, в</w:t>
      </w:r>
      <w:r w:rsidRPr="00263354">
        <w:rPr>
          <w:sz w:val="28"/>
          <w:szCs w:val="28"/>
          <w:shd w:val="clear" w:color="auto" w:fill="FFFFFF"/>
        </w:rPr>
        <w:t xml:space="preserve">продовж звітного періоду </w:t>
      </w:r>
      <w:r>
        <w:rPr>
          <w:sz w:val="28"/>
          <w:szCs w:val="28"/>
          <w:shd w:val="clear" w:color="auto" w:fill="FFFFFF"/>
        </w:rPr>
        <w:t>за підтримки Обухівської міської ради Київської області мешканцями громади, в т. ч. військовими, внутрішньо переміщеними особами, малозабезпеченими, багатодітними мешканцями та громадами Київської області (Бородянка, Ірпінь, Васильків, Бровари, Іванків), які постраждали внаслідок російської агресії були отримані продуктові набори та інша допомога від донорів: Благодійна організація «Благодійний фонд «Проксен», Міжнародна благодійна організація «</w:t>
      </w:r>
      <w:r>
        <w:rPr>
          <w:sz w:val="28"/>
          <w:szCs w:val="28"/>
          <w:shd w:val="clear" w:color="auto" w:fill="FFFFFF"/>
          <w:lang w:val="en-US"/>
        </w:rPr>
        <w:t>World</w:t>
      </w:r>
      <w:r w:rsidRPr="003864C6">
        <w:rPr>
          <w:sz w:val="28"/>
          <w:szCs w:val="28"/>
          <w:shd w:val="clear" w:color="auto" w:fill="FFFFFF"/>
        </w:rPr>
        <w:t xml:space="preserve"> </w:t>
      </w:r>
      <w:r>
        <w:rPr>
          <w:sz w:val="28"/>
          <w:szCs w:val="28"/>
          <w:shd w:val="clear" w:color="auto" w:fill="FFFFFF"/>
          <w:lang w:val="en-US"/>
        </w:rPr>
        <w:t>Central</w:t>
      </w:r>
      <w:r w:rsidRPr="003864C6">
        <w:rPr>
          <w:sz w:val="28"/>
          <w:szCs w:val="28"/>
          <w:shd w:val="clear" w:color="auto" w:fill="FFFFFF"/>
        </w:rPr>
        <w:t xml:space="preserve"> </w:t>
      </w:r>
      <w:r>
        <w:rPr>
          <w:sz w:val="28"/>
          <w:szCs w:val="28"/>
          <w:shd w:val="clear" w:color="auto" w:fill="FFFFFF"/>
          <w:lang w:val="en-US"/>
        </w:rPr>
        <w:t>Ritchen</w:t>
      </w:r>
      <w:r>
        <w:rPr>
          <w:sz w:val="28"/>
          <w:szCs w:val="28"/>
          <w:shd w:val="clear" w:color="auto" w:fill="FFFFFF"/>
        </w:rPr>
        <w:t>», міжнародні благодійні фонди «Тешуляса Сочіал» (м. Бистриця, Руминія) та «</w:t>
      </w:r>
      <w:r>
        <w:rPr>
          <w:sz w:val="28"/>
          <w:szCs w:val="28"/>
          <w:shd w:val="clear" w:color="auto" w:fill="FFFFFF"/>
          <w:lang w:val="en-US"/>
        </w:rPr>
        <w:t>Die</w:t>
      </w:r>
      <w:r w:rsidRPr="007C394B">
        <w:rPr>
          <w:sz w:val="28"/>
          <w:szCs w:val="28"/>
          <w:shd w:val="clear" w:color="auto" w:fill="FFFFFF"/>
        </w:rPr>
        <w:t xml:space="preserve"> </w:t>
      </w:r>
      <w:r>
        <w:rPr>
          <w:sz w:val="28"/>
          <w:szCs w:val="28"/>
          <w:shd w:val="clear" w:color="auto" w:fill="FFFFFF"/>
          <w:lang w:val="en-US"/>
        </w:rPr>
        <w:t>Johanniter</w:t>
      </w:r>
      <w:r>
        <w:rPr>
          <w:sz w:val="28"/>
          <w:szCs w:val="28"/>
          <w:shd w:val="clear" w:color="auto" w:fill="FFFFFF"/>
        </w:rPr>
        <w:t xml:space="preserve">» (Німеччина), </w:t>
      </w:r>
      <w:r w:rsidR="005C75AD">
        <w:rPr>
          <w:sz w:val="28"/>
          <w:szCs w:val="28"/>
          <w:shd w:val="clear" w:color="auto" w:fill="FFFFFF"/>
        </w:rPr>
        <w:t xml:space="preserve">посольство Великої Британії, Київська обласна військова адміністрація, Обухівська районна військова адміністрація, </w:t>
      </w:r>
      <w:r>
        <w:rPr>
          <w:sz w:val="28"/>
          <w:szCs w:val="28"/>
          <w:shd w:val="clear" w:color="auto" w:fill="FFFFFF"/>
        </w:rPr>
        <w:t>фізични</w:t>
      </w:r>
      <w:r w:rsidR="00885C31">
        <w:rPr>
          <w:sz w:val="28"/>
          <w:szCs w:val="28"/>
          <w:shd w:val="clear" w:color="auto" w:fill="FFFFFF"/>
        </w:rPr>
        <w:t>х</w:t>
      </w:r>
      <w:r>
        <w:rPr>
          <w:sz w:val="28"/>
          <w:szCs w:val="28"/>
          <w:shd w:val="clear" w:color="auto" w:fill="FFFFFF"/>
        </w:rPr>
        <w:t xml:space="preserve"> ос</w:t>
      </w:r>
      <w:r w:rsidR="00885C31">
        <w:rPr>
          <w:sz w:val="28"/>
          <w:szCs w:val="28"/>
          <w:shd w:val="clear" w:color="auto" w:fill="FFFFFF"/>
        </w:rPr>
        <w:t>і</w:t>
      </w:r>
      <w:r>
        <w:rPr>
          <w:sz w:val="28"/>
          <w:szCs w:val="28"/>
          <w:shd w:val="clear" w:color="auto" w:fill="FFFFFF"/>
        </w:rPr>
        <w:t>б – підприємц</w:t>
      </w:r>
      <w:r w:rsidR="00885C31">
        <w:rPr>
          <w:sz w:val="28"/>
          <w:szCs w:val="28"/>
          <w:shd w:val="clear" w:color="auto" w:fill="FFFFFF"/>
        </w:rPr>
        <w:t>ів</w:t>
      </w:r>
      <w:r>
        <w:rPr>
          <w:sz w:val="28"/>
          <w:szCs w:val="28"/>
          <w:shd w:val="clear" w:color="auto" w:fill="FFFFFF"/>
        </w:rPr>
        <w:t xml:space="preserve"> Мельник Ю.О., Корохов М.І. </w:t>
      </w:r>
    </w:p>
    <w:p w:rsidR="0013538C" w:rsidRPr="00425EDE" w:rsidRDefault="0013538C" w:rsidP="00425EDE">
      <w:pPr>
        <w:pStyle w:val="a3"/>
        <w:spacing w:before="0" w:beforeAutospacing="0" w:after="0" w:afterAutospacing="0" w:line="240" w:lineRule="auto"/>
        <w:ind w:firstLine="709"/>
        <w:rPr>
          <w:rFonts w:ascii="Times New Roman" w:hAnsi="Times New Roman"/>
          <w:color w:val="auto"/>
          <w:sz w:val="28"/>
          <w:szCs w:val="28"/>
        </w:rPr>
      </w:pPr>
      <w:r w:rsidRPr="00425EDE">
        <w:rPr>
          <w:rFonts w:ascii="Times New Roman" w:hAnsi="Times New Roman"/>
          <w:color w:val="auto"/>
          <w:sz w:val="28"/>
          <w:szCs w:val="28"/>
          <w:shd w:val="clear" w:color="auto" w:fill="FFFFFF"/>
        </w:rPr>
        <w:t xml:space="preserve">Тісна співпраця Обухівської міської ради прослідковується з такими  підприємствами як: ПрАТ «ККПК», ТОВ «Алеана», ТОВ «М - Квадро», ТОВ «Омаксінтернешнл», ТОВ «Роял Інжиніринг», ПрАТ «Обухівський молочний завод», ПФ «Віта», ПП «Восход – України», ПП «Обухіввміськвторресурси», ТОВ «Облріз», ТОВ «Обухівський кондитер», ТОВ «Зернопром», ПП «Агротехспілка Україна», ТОВ «Компанія Май», </w:t>
      </w:r>
      <w:r w:rsidRPr="00425EDE">
        <w:rPr>
          <w:rFonts w:ascii="Times New Roman" w:hAnsi="Times New Roman"/>
          <w:color w:val="auto"/>
          <w:sz w:val="28"/>
          <w:szCs w:val="28"/>
        </w:rPr>
        <w:t xml:space="preserve">ТОВ «Ренус Фрайт Логістикс», будівельна компанія «Онур Групп», Обухівське УВП «УТОС», </w:t>
      </w:r>
      <w:r w:rsidR="00425EDE" w:rsidRPr="00425EDE">
        <w:rPr>
          <w:rFonts w:ascii="Times New Roman" w:hAnsi="Times New Roman"/>
          <w:color w:val="auto"/>
          <w:sz w:val="28"/>
          <w:szCs w:val="28"/>
        </w:rPr>
        <w:t xml:space="preserve">ТОВ «СЕПОСТАВКА», </w:t>
      </w:r>
      <w:r w:rsidRPr="00425EDE">
        <w:rPr>
          <w:rFonts w:ascii="Times New Roman" w:hAnsi="Times New Roman"/>
          <w:color w:val="auto"/>
          <w:sz w:val="28"/>
          <w:szCs w:val="28"/>
        </w:rPr>
        <w:t xml:space="preserve">які надавали допомогу для подолання наслідків військової агресії: паливно – мастильними матеріалами; будівельними матеріалами для оборонних споруд, блокпостів; автотранспортом; продукцією власного виробництва; надавали приміщення для використання; використовували свої виробничі потужності для випікання хліба; </w:t>
      </w:r>
      <w:r w:rsidRPr="00425EDE">
        <w:rPr>
          <w:rFonts w:ascii="Times New Roman" w:hAnsi="Times New Roman"/>
          <w:color w:val="auto"/>
        </w:rPr>
        <w:t xml:space="preserve"> </w:t>
      </w:r>
      <w:r w:rsidRPr="00425EDE">
        <w:rPr>
          <w:rFonts w:ascii="Times New Roman" w:hAnsi="Times New Roman"/>
          <w:color w:val="auto"/>
          <w:sz w:val="28"/>
          <w:szCs w:val="28"/>
        </w:rPr>
        <w:t xml:space="preserve">забезпечували засобами гігієни, дитячими товарами та дитячим харчуванням, продовольчими товарами. </w:t>
      </w:r>
    </w:p>
    <w:p w:rsidR="0013538C" w:rsidRDefault="0013538C" w:rsidP="00993A3E">
      <w:pPr>
        <w:spacing w:line="240" w:lineRule="auto"/>
        <w:ind w:firstLine="709"/>
        <w:rPr>
          <w:sz w:val="28"/>
          <w:szCs w:val="28"/>
        </w:rPr>
      </w:pPr>
      <w:r w:rsidRPr="005C1474">
        <w:rPr>
          <w:sz w:val="28"/>
          <w:szCs w:val="28"/>
        </w:rPr>
        <w:t>Підприємства житлово-комунальної галузі надавали допомогу  персоналом та технікою у облаштуванні фортифікаційних споруд,  виготовляли для них та передавали печі для обігріву (буржуйки),   інженерні споруди («їжаки»), направляли транспортні засоби</w:t>
      </w:r>
      <w:r>
        <w:rPr>
          <w:sz w:val="28"/>
          <w:szCs w:val="28"/>
        </w:rPr>
        <w:t xml:space="preserve"> та персонал для відновлення об</w:t>
      </w:r>
      <w:r w:rsidRPr="005C1474">
        <w:rPr>
          <w:sz w:val="28"/>
          <w:szCs w:val="28"/>
        </w:rPr>
        <w:t>’єктів інфраструктури звільненого смт Бородянка.</w:t>
      </w:r>
    </w:p>
    <w:p w:rsidR="0013538C" w:rsidRPr="00535863" w:rsidRDefault="0013538C" w:rsidP="00993A3E">
      <w:pPr>
        <w:spacing w:line="240" w:lineRule="auto"/>
        <w:ind w:firstLine="709"/>
        <w:rPr>
          <w:sz w:val="28"/>
          <w:szCs w:val="28"/>
        </w:rPr>
      </w:pPr>
      <w:r w:rsidRPr="00535863">
        <w:rPr>
          <w:sz w:val="28"/>
          <w:szCs w:val="28"/>
        </w:rPr>
        <w:t>Малі, середні підприємства також стали одним міцним тилом та навіть змінювали свій рід діяльності, аби надавати потрібну допомогу</w:t>
      </w:r>
      <w:r>
        <w:rPr>
          <w:sz w:val="28"/>
          <w:szCs w:val="28"/>
        </w:rPr>
        <w:t>.</w:t>
      </w:r>
    </w:p>
    <w:p w:rsidR="0013538C" w:rsidRDefault="0013538C" w:rsidP="00993A3E">
      <w:pPr>
        <w:spacing w:line="240" w:lineRule="auto"/>
        <w:ind w:firstLine="709"/>
        <w:rPr>
          <w:sz w:val="28"/>
          <w:szCs w:val="28"/>
          <w:shd w:val="clear" w:color="auto" w:fill="FFFFFF"/>
        </w:rPr>
      </w:pPr>
      <w:r>
        <w:rPr>
          <w:sz w:val="28"/>
          <w:szCs w:val="28"/>
          <w:shd w:val="clear" w:color="auto" w:fill="FFFFFF"/>
        </w:rPr>
        <w:t xml:space="preserve">Такі суб’єкти господарювання як: ТОВ «Омела», ПБФ «Інбуд», ТОВ «Фудком», ТОВ «Легіон 2015», ТОВ «Сільпо – Фуд», ФОПи: Смола С. В., Васильківська О.В., Савенко Т.А., Шелестенко В.В., Мікаілов Аждар Маммед Огли, Яговий М.П. забезпечували військових, ВПО, малозабезпечених та </w:t>
      </w:r>
      <w:r>
        <w:rPr>
          <w:sz w:val="28"/>
          <w:szCs w:val="28"/>
          <w:shd w:val="clear" w:color="auto" w:fill="FFFFFF"/>
        </w:rPr>
        <w:lastRenderedPageBreak/>
        <w:t xml:space="preserve">багатодітних осіб продуктами харчування, предметами першої необхідності. </w:t>
      </w:r>
    </w:p>
    <w:p w:rsidR="0013538C" w:rsidRDefault="0013538C" w:rsidP="00993A3E">
      <w:pPr>
        <w:spacing w:line="240" w:lineRule="auto"/>
        <w:ind w:firstLine="709"/>
        <w:rPr>
          <w:sz w:val="28"/>
          <w:szCs w:val="28"/>
          <w:shd w:val="clear" w:color="auto" w:fill="FFFFFF"/>
        </w:rPr>
      </w:pPr>
      <w:r>
        <w:rPr>
          <w:sz w:val="28"/>
          <w:szCs w:val="28"/>
          <w:shd w:val="clear" w:color="auto" w:fill="FFFFFF"/>
        </w:rPr>
        <w:t>В перші дні війни посильна допомога медикаментами надавалася медичним закладам та мешканцям громади такими аптеками як «Подорожник», Аптекарь, ТАС, Аптека №10 (ТОВ «Комфортна аптека).</w:t>
      </w:r>
    </w:p>
    <w:p w:rsidR="0013538C" w:rsidRDefault="0013538C" w:rsidP="00993A3E">
      <w:pPr>
        <w:spacing w:line="240" w:lineRule="auto"/>
        <w:ind w:firstLine="709"/>
        <w:rPr>
          <w:sz w:val="28"/>
          <w:szCs w:val="28"/>
          <w:shd w:val="clear" w:color="auto" w:fill="FFFFFF"/>
        </w:rPr>
      </w:pPr>
      <w:r>
        <w:rPr>
          <w:sz w:val="28"/>
          <w:szCs w:val="28"/>
          <w:shd w:val="clear" w:color="auto" w:fill="FFFFFF"/>
        </w:rPr>
        <w:t xml:space="preserve">Якісне харчування для </w:t>
      </w:r>
      <w:r w:rsidRPr="001F6746">
        <w:rPr>
          <w:sz w:val="28"/>
          <w:szCs w:val="28"/>
          <w:shd w:val="clear" w:color="auto" w:fill="FFFFFF"/>
        </w:rPr>
        <w:t>військових підрозділів та інших воєнизованих формувань</w:t>
      </w:r>
      <w:r>
        <w:rPr>
          <w:sz w:val="28"/>
          <w:szCs w:val="28"/>
          <w:shd w:val="clear" w:color="auto" w:fill="FFFFFF"/>
        </w:rPr>
        <w:t xml:space="preserve"> забезпечували наші заклади харчування: «Зефір», «Соул Кітчен», «Файні перці»</w:t>
      </w:r>
      <w:r w:rsidRPr="001F6746">
        <w:rPr>
          <w:sz w:val="28"/>
          <w:szCs w:val="28"/>
          <w:shd w:val="clear" w:color="auto" w:fill="FFFFFF"/>
        </w:rPr>
        <w:t>,</w:t>
      </w:r>
      <w:r>
        <w:rPr>
          <w:sz w:val="28"/>
          <w:szCs w:val="28"/>
          <w:shd w:val="clear" w:color="auto" w:fill="FFFFFF"/>
        </w:rPr>
        <w:t xml:space="preserve"> «Золотий фазан», «Обухівщина», ПАБ «Малле Бір».</w:t>
      </w:r>
    </w:p>
    <w:p w:rsidR="0013538C" w:rsidRPr="00DD5179" w:rsidRDefault="0013538C" w:rsidP="00993A3E">
      <w:pPr>
        <w:spacing w:line="240" w:lineRule="auto"/>
        <w:ind w:firstLine="709"/>
        <w:rPr>
          <w:rStyle w:val="a5"/>
          <w:b w:val="0"/>
          <w:sz w:val="28"/>
          <w:szCs w:val="28"/>
        </w:rPr>
      </w:pPr>
      <w:r w:rsidRPr="00DD5179">
        <w:rPr>
          <w:rStyle w:val="a5"/>
          <w:b w:val="0"/>
          <w:sz w:val="28"/>
          <w:szCs w:val="28"/>
        </w:rPr>
        <w:t xml:space="preserve">Значна допомога паливно – мастильними матеріалами була надана ТОВ «Євро смарт пауер». </w:t>
      </w:r>
    </w:p>
    <w:p w:rsidR="0013538C" w:rsidRPr="003A3284" w:rsidRDefault="0013538C" w:rsidP="00993A3E">
      <w:pPr>
        <w:spacing w:line="240" w:lineRule="auto"/>
        <w:ind w:firstLine="709"/>
        <w:rPr>
          <w:sz w:val="28"/>
          <w:szCs w:val="28"/>
          <w:shd w:val="clear" w:color="auto" w:fill="FFFFFF"/>
        </w:rPr>
      </w:pPr>
      <w:r w:rsidRPr="003A3284">
        <w:rPr>
          <w:sz w:val="28"/>
          <w:szCs w:val="28"/>
          <w:shd w:val="clear" w:color="auto" w:fill="FFFFFF"/>
        </w:rPr>
        <w:t xml:space="preserve">Вагомий внесок мешканцям громади, в т. ч. військовим, внутрішньо переміщеним особам, малозабезпеченим, багатодітним мешканцям </w:t>
      </w:r>
      <w:r>
        <w:rPr>
          <w:sz w:val="28"/>
          <w:szCs w:val="28"/>
          <w:shd w:val="clear" w:color="auto" w:fill="FFFFFF"/>
        </w:rPr>
        <w:t xml:space="preserve">Обухівської громади </w:t>
      </w:r>
      <w:r w:rsidRPr="003A3284">
        <w:rPr>
          <w:sz w:val="28"/>
          <w:szCs w:val="28"/>
          <w:shd w:val="clear" w:color="auto" w:fill="FFFFFF"/>
        </w:rPr>
        <w:t xml:space="preserve">наданий Благодійною організацією Благодійний фонд Лариси Ільєнко «Київська Русь». </w:t>
      </w:r>
    </w:p>
    <w:p w:rsidR="0013538C" w:rsidRPr="003A3284" w:rsidRDefault="0013538C" w:rsidP="00993A3E">
      <w:pPr>
        <w:widowControl/>
        <w:shd w:val="clear" w:color="auto" w:fill="FFFFFF"/>
        <w:adjustRightInd/>
        <w:spacing w:line="240" w:lineRule="auto"/>
        <w:ind w:firstLine="709"/>
        <w:textAlignment w:val="auto"/>
        <w:rPr>
          <w:color w:val="000000"/>
          <w:sz w:val="28"/>
          <w:szCs w:val="28"/>
        </w:rPr>
      </w:pPr>
      <w:r w:rsidRPr="003A3284">
        <w:rPr>
          <w:color w:val="000000"/>
          <w:sz w:val="28"/>
          <w:szCs w:val="28"/>
        </w:rPr>
        <w:t>Відповідно до діяльності фонду, було надано допомогу в секторі медицини та охорони здоров'я.</w:t>
      </w:r>
    </w:p>
    <w:p w:rsidR="0013538C" w:rsidRPr="003A3284" w:rsidRDefault="0013538C" w:rsidP="00993A3E">
      <w:pPr>
        <w:widowControl/>
        <w:shd w:val="clear" w:color="auto" w:fill="FFFFFF"/>
        <w:adjustRightInd/>
        <w:spacing w:line="240" w:lineRule="auto"/>
        <w:ind w:firstLine="709"/>
        <w:textAlignment w:val="auto"/>
        <w:rPr>
          <w:color w:val="000000"/>
          <w:sz w:val="28"/>
          <w:szCs w:val="28"/>
        </w:rPr>
      </w:pPr>
      <w:r w:rsidRPr="003A3284">
        <w:rPr>
          <w:color w:val="000000"/>
          <w:sz w:val="28"/>
          <w:szCs w:val="28"/>
        </w:rPr>
        <w:t>Надано допомогу внутрішньо переміщеним особам у вигляді продуктів харчування, засобів гігієни та одягу. Допомогу отримали  щонайменше 1000 осіб.</w:t>
      </w:r>
    </w:p>
    <w:p w:rsidR="0013538C" w:rsidRPr="003A3284" w:rsidRDefault="0013538C" w:rsidP="00993A3E">
      <w:pPr>
        <w:widowControl/>
        <w:shd w:val="clear" w:color="auto" w:fill="FFFFFF"/>
        <w:adjustRightInd/>
        <w:spacing w:line="240" w:lineRule="auto"/>
        <w:ind w:firstLine="709"/>
        <w:textAlignment w:val="auto"/>
        <w:rPr>
          <w:color w:val="000000"/>
          <w:sz w:val="28"/>
          <w:szCs w:val="28"/>
        </w:rPr>
      </w:pPr>
      <w:r w:rsidRPr="003A3284">
        <w:rPr>
          <w:color w:val="000000"/>
          <w:sz w:val="28"/>
          <w:szCs w:val="28"/>
        </w:rPr>
        <w:t>Була надана допомога незахищеним верствам населення: багатодітним сім'ям (продуктові набори, засоби гігієни, дитяче харчування),</w:t>
      </w:r>
      <w:r>
        <w:rPr>
          <w:color w:val="000000"/>
          <w:sz w:val="28"/>
          <w:szCs w:val="28"/>
        </w:rPr>
        <w:t xml:space="preserve"> </w:t>
      </w:r>
      <w:r w:rsidRPr="003A3284">
        <w:rPr>
          <w:color w:val="000000"/>
          <w:sz w:val="28"/>
          <w:szCs w:val="28"/>
        </w:rPr>
        <w:t>пенсіонерам (продуктові набори), малозабезпеченим</w:t>
      </w:r>
      <w:r>
        <w:rPr>
          <w:color w:val="000000"/>
          <w:sz w:val="28"/>
          <w:szCs w:val="28"/>
        </w:rPr>
        <w:t xml:space="preserve"> </w:t>
      </w:r>
      <w:r w:rsidRPr="003A3284">
        <w:rPr>
          <w:color w:val="000000"/>
          <w:sz w:val="28"/>
          <w:szCs w:val="28"/>
        </w:rPr>
        <w:t>(продуктові набори): м. Обухів, с.</w:t>
      </w:r>
      <w:r>
        <w:rPr>
          <w:color w:val="000000"/>
          <w:sz w:val="28"/>
          <w:szCs w:val="28"/>
        </w:rPr>
        <w:t xml:space="preserve"> </w:t>
      </w:r>
      <w:r w:rsidRPr="003A3284">
        <w:rPr>
          <w:color w:val="000000"/>
          <w:sz w:val="28"/>
          <w:szCs w:val="28"/>
        </w:rPr>
        <w:t>Таценки, с.</w:t>
      </w:r>
      <w:r>
        <w:rPr>
          <w:color w:val="000000"/>
          <w:sz w:val="28"/>
          <w:szCs w:val="28"/>
        </w:rPr>
        <w:t xml:space="preserve"> </w:t>
      </w:r>
      <w:r w:rsidRPr="003A3284">
        <w:rPr>
          <w:color w:val="000000"/>
          <w:sz w:val="28"/>
          <w:szCs w:val="28"/>
        </w:rPr>
        <w:t>Григорівка, с. Дерев'яна, с.</w:t>
      </w:r>
      <w:r>
        <w:rPr>
          <w:color w:val="000000"/>
          <w:sz w:val="28"/>
          <w:szCs w:val="28"/>
        </w:rPr>
        <w:t xml:space="preserve"> </w:t>
      </w:r>
      <w:r w:rsidRPr="003A3284">
        <w:rPr>
          <w:color w:val="000000"/>
          <w:sz w:val="28"/>
          <w:szCs w:val="28"/>
        </w:rPr>
        <w:t>Деремезна, с. Перегонівка.</w:t>
      </w:r>
      <w:r>
        <w:rPr>
          <w:color w:val="000000"/>
          <w:sz w:val="28"/>
          <w:szCs w:val="28"/>
        </w:rPr>
        <w:t xml:space="preserve"> </w:t>
      </w:r>
      <w:r w:rsidRPr="003A3284">
        <w:rPr>
          <w:color w:val="000000"/>
          <w:sz w:val="28"/>
          <w:szCs w:val="28"/>
        </w:rPr>
        <w:t>Протягом 2022 року допомогу отримали щонайменше 870 осіб .</w:t>
      </w:r>
    </w:p>
    <w:p w:rsidR="0013538C" w:rsidRDefault="0013538C" w:rsidP="00993A3E">
      <w:pPr>
        <w:spacing w:line="240" w:lineRule="auto"/>
        <w:ind w:firstLine="709"/>
        <w:rPr>
          <w:sz w:val="28"/>
          <w:szCs w:val="28"/>
          <w:shd w:val="clear" w:color="auto" w:fill="FFFFFF"/>
        </w:rPr>
      </w:pPr>
      <w:r>
        <w:rPr>
          <w:sz w:val="28"/>
          <w:szCs w:val="28"/>
          <w:shd w:val="clear" w:color="auto" w:fill="FFFFFF"/>
        </w:rPr>
        <w:t xml:space="preserve">Міжнародним Благодійним фондом «Українська фундація милосердя» було забезпечено відпочинок в Буковелі 30 дітей із малозабезпечених, багатодітних сімей, позбавлених батьківського піклування, сиріт. Була надана посильна допомога в сумі до 30,0 тис. дол. США на реабілітацію, оздоровлення дитини міста Обухова Ярослава. Крім того, надавалася допомога у вигляді пайків для внутрішньо переміщених осіб.   </w:t>
      </w:r>
    </w:p>
    <w:p w:rsidR="00DD5179" w:rsidRPr="00A15C09" w:rsidRDefault="00DD5179" w:rsidP="00993A3E">
      <w:pPr>
        <w:shd w:val="clear" w:color="auto" w:fill="FFFFFF"/>
        <w:spacing w:line="240" w:lineRule="auto"/>
        <w:ind w:firstLine="709"/>
        <w:rPr>
          <w:color w:val="000000"/>
          <w:sz w:val="28"/>
          <w:szCs w:val="28"/>
        </w:rPr>
      </w:pPr>
      <w:r w:rsidRPr="00A15C09">
        <w:rPr>
          <w:color w:val="000000"/>
          <w:sz w:val="28"/>
          <w:szCs w:val="28"/>
        </w:rPr>
        <w:t>Благодійно</w:t>
      </w:r>
      <w:r w:rsidR="00443CC3" w:rsidRPr="00A15C09">
        <w:rPr>
          <w:color w:val="000000"/>
          <w:sz w:val="28"/>
          <w:szCs w:val="28"/>
        </w:rPr>
        <w:t>ю</w:t>
      </w:r>
      <w:r w:rsidRPr="00A15C09">
        <w:rPr>
          <w:color w:val="000000"/>
          <w:sz w:val="28"/>
          <w:szCs w:val="28"/>
        </w:rPr>
        <w:t xml:space="preserve"> організаці</w:t>
      </w:r>
      <w:r w:rsidR="00443CC3" w:rsidRPr="00A15C09">
        <w:rPr>
          <w:color w:val="000000"/>
          <w:sz w:val="28"/>
          <w:szCs w:val="28"/>
        </w:rPr>
        <w:t>єю</w:t>
      </w:r>
      <w:r w:rsidRPr="00A15C09">
        <w:rPr>
          <w:color w:val="000000"/>
          <w:sz w:val="28"/>
          <w:szCs w:val="28"/>
        </w:rPr>
        <w:t xml:space="preserve"> </w:t>
      </w:r>
      <w:r w:rsidR="00443CC3" w:rsidRPr="00A15C09">
        <w:rPr>
          <w:color w:val="000000"/>
          <w:sz w:val="28"/>
          <w:szCs w:val="28"/>
        </w:rPr>
        <w:t>«БЛАГОДІЙНИЙ ФОНД «</w:t>
      </w:r>
      <w:r w:rsidRPr="00A15C09">
        <w:rPr>
          <w:color w:val="000000"/>
          <w:sz w:val="28"/>
          <w:szCs w:val="28"/>
        </w:rPr>
        <w:t>ДІЯТИ ВСЕ ЖИТТЯ</w:t>
      </w:r>
      <w:r w:rsidR="00443CC3" w:rsidRPr="00A15C09">
        <w:rPr>
          <w:color w:val="000000"/>
          <w:sz w:val="28"/>
          <w:szCs w:val="28"/>
        </w:rPr>
        <w:t>»</w:t>
      </w:r>
      <w:r w:rsidRPr="00A15C09">
        <w:rPr>
          <w:color w:val="000000"/>
          <w:sz w:val="28"/>
          <w:szCs w:val="28"/>
        </w:rPr>
        <w:t> разом з ФОП Коркішко Наталі</w:t>
      </w:r>
      <w:r w:rsidR="00443CC3" w:rsidRPr="00A15C09">
        <w:rPr>
          <w:color w:val="000000"/>
          <w:sz w:val="28"/>
          <w:szCs w:val="28"/>
        </w:rPr>
        <w:t>єю н</w:t>
      </w:r>
      <w:r w:rsidRPr="00A15C09">
        <w:rPr>
          <w:color w:val="000000"/>
          <w:sz w:val="28"/>
          <w:szCs w:val="28"/>
        </w:rPr>
        <w:t xml:space="preserve">адавалася благодійна (гуманітарна) допомога </w:t>
      </w:r>
      <w:r w:rsidR="00A15C09" w:rsidRPr="00A15C09">
        <w:rPr>
          <w:color w:val="000000"/>
          <w:sz w:val="28"/>
          <w:szCs w:val="28"/>
        </w:rPr>
        <w:t xml:space="preserve">мешканцям громади та </w:t>
      </w:r>
      <w:r w:rsidRPr="00A15C09">
        <w:rPr>
          <w:color w:val="000000"/>
          <w:sz w:val="28"/>
          <w:szCs w:val="28"/>
        </w:rPr>
        <w:t xml:space="preserve">на такі напрямки, як:  Харківський, Житомирський, Сумський, Дніпропетровський (Новопавлівка), Луганський (Кремінне), Донецький (Бахмут, Соледар, Покровськ, Авдіївка), а також для окремого підрозділу прикордонної служби, для окремих військових госпіталів, для </w:t>
      </w:r>
      <w:r w:rsidR="00752908">
        <w:rPr>
          <w:color w:val="000000"/>
          <w:sz w:val="28"/>
          <w:szCs w:val="28"/>
        </w:rPr>
        <w:t>окремого штурмового батальйону «</w:t>
      </w:r>
      <w:r w:rsidRPr="00A15C09">
        <w:rPr>
          <w:color w:val="000000"/>
          <w:sz w:val="28"/>
          <w:szCs w:val="28"/>
        </w:rPr>
        <w:t>Айдар</w:t>
      </w:r>
      <w:r w:rsidR="00752908">
        <w:rPr>
          <w:color w:val="000000"/>
          <w:sz w:val="28"/>
          <w:szCs w:val="28"/>
        </w:rPr>
        <w:t>»</w:t>
      </w:r>
      <w:r w:rsidRPr="00A15C09">
        <w:rPr>
          <w:color w:val="000000"/>
          <w:sz w:val="28"/>
          <w:szCs w:val="28"/>
        </w:rPr>
        <w:t>, окремого стрілецького батальйону, для окремих захисників, які знаходяться на позиції біля кордону з Білоруссю, для окремих захисників (індивідуально) тощо.</w:t>
      </w:r>
    </w:p>
    <w:p w:rsidR="00DD5179" w:rsidRDefault="00DD5179" w:rsidP="00993A3E">
      <w:pPr>
        <w:shd w:val="clear" w:color="auto" w:fill="FFFFFF"/>
        <w:spacing w:line="240" w:lineRule="auto"/>
        <w:ind w:firstLine="709"/>
        <w:rPr>
          <w:color w:val="000000"/>
          <w:sz w:val="28"/>
          <w:szCs w:val="28"/>
        </w:rPr>
      </w:pPr>
      <w:r w:rsidRPr="00A15C09">
        <w:rPr>
          <w:color w:val="000000"/>
          <w:sz w:val="28"/>
          <w:szCs w:val="28"/>
        </w:rPr>
        <w:t xml:space="preserve">Зокрема надавалося: продукти харчування та смаколики, побутова хімія, хімічні підігріви для рук та ніг, одноразові души та души військові, термо білизна, флісові речі, гумові черевики, берці, футболки, штани звичайні та ватні, бушлати, шоломи, зимове пончо, шапки, балаклави, устілки з підігрівом для взуття, маскітні сітки, жилетки з підігрівом, куртки, шкарпетки, спідня білизна, траншейні свічки, рації, тепловізор, перескопи, фонарики, інвектор, дрон, акамулятори, тенти, наколінники/налокотники, тактичні та зимові рукавиці, бронежилети, спальні мішки, підсумки, оптичні приціли, дріль, каліматор, глушники, армійський посуд, ковдри/подушки/спальня білизна, </w:t>
      </w:r>
      <w:r w:rsidRPr="00A15C09">
        <w:rPr>
          <w:color w:val="000000"/>
          <w:sz w:val="28"/>
          <w:szCs w:val="28"/>
        </w:rPr>
        <w:lastRenderedPageBreak/>
        <w:t>аптечки, перев'язувальні матеріали (бандажі (різні); еластичні бинти; бинти самоклеючі; бинти для тампонади; бинти марлеві; пластирі (різні); перев'язувальні пакети; системи для крапельниць; ноші; спреї; шприц</w:t>
      </w:r>
      <w:r w:rsidR="00A15C09" w:rsidRPr="00A15C09">
        <w:rPr>
          <w:color w:val="000000"/>
          <w:sz w:val="28"/>
          <w:szCs w:val="28"/>
        </w:rPr>
        <w:t>и</w:t>
      </w:r>
      <w:r w:rsidRPr="00A15C09">
        <w:rPr>
          <w:color w:val="000000"/>
          <w:sz w:val="28"/>
          <w:szCs w:val="28"/>
        </w:rPr>
        <w:t xml:space="preserve"> тощо) та різні медикаменти тощо.</w:t>
      </w:r>
    </w:p>
    <w:p w:rsidR="00752908" w:rsidRDefault="00752908" w:rsidP="00752908">
      <w:pPr>
        <w:spacing w:line="240" w:lineRule="auto"/>
        <w:ind w:firstLine="709"/>
        <w:rPr>
          <w:sz w:val="28"/>
          <w:szCs w:val="28"/>
        </w:rPr>
      </w:pPr>
      <w:r>
        <w:rPr>
          <w:sz w:val="28"/>
          <w:szCs w:val="28"/>
        </w:rPr>
        <w:t>Благодійною організацією «БЛАГОДІЙНИЙ ФОНД «ГУДВІЛЛ»</w:t>
      </w:r>
      <w:r w:rsidRPr="00752908">
        <w:rPr>
          <w:sz w:val="28"/>
          <w:szCs w:val="28"/>
        </w:rPr>
        <w:t xml:space="preserve"> </w:t>
      </w:r>
      <w:r>
        <w:rPr>
          <w:sz w:val="28"/>
          <w:szCs w:val="28"/>
        </w:rPr>
        <w:t>була надана гуманітарна допомога для потреб незахищених верств населення та тимчасово переміщених осіб в кількості 1000 продуктових наборів.</w:t>
      </w:r>
    </w:p>
    <w:p w:rsidR="00425EDE" w:rsidRDefault="002830B3" w:rsidP="002830B3">
      <w:pPr>
        <w:spacing w:line="240" w:lineRule="auto"/>
        <w:ind w:firstLine="709"/>
        <w:rPr>
          <w:bCs/>
          <w:color w:val="333333"/>
          <w:sz w:val="28"/>
          <w:szCs w:val="28"/>
          <w:bdr w:val="none" w:sz="0" w:space="0" w:color="auto" w:frame="1"/>
        </w:rPr>
      </w:pPr>
      <w:r>
        <w:rPr>
          <w:sz w:val="28"/>
          <w:szCs w:val="28"/>
        </w:rPr>
        <w:t>Враховуючи непередбачувані дії ворога та нанесення ракетних ударів по об’єктах критичної інфраструктури, а також загрозу відсутності електро- та газопостачання в Київській області та на території Обухівської міської територіальної громади Обухівського району Київської області</w:t>
      </w:r>
      <w:r w:rsidR="00425EDE">
        <w:rPr>
          <w:sz w:val="28"/>
          <w:szCs w:val="28"/>
        </w:rPr>
        <w:t xml:space="preserve"> Благодійним фондом «Картонник» була надана допомога продукцією власного виробництва для обладнання </w:t>
      </w:r>
      <w:r>
        <w:rPr>
          <w:bCs/>
          <w:color w:val="333333"/>
          <w:sz w:val="28"/>
          <w:szCs w:val="28"/>
          <w:bdr w:val="none" w:sz="0" w:space="0" w:color="auto" w:frame="1"/>
        </w:rPr>
        <w:t>пункт</w:t>
      </w:r>
      <w:r w:rsidR="00425EDE">
        <w:rPr>
          <w:bCs/>
          <w:color w:val="333333"/>
          <w:sz w:val="28"/>
          <w:szCs w:val="28"/>
          <w:bdr w:val="none" w:sz="0" w:space="0" w:color="auto" w:frame="1"/>
        </w:rPr>
        <w:t>ів</w:t>
      </w:r>
      <w:r>
        <w:rPr>
          <w:bCs/>
          <w:color w:val="333333"/>
          <w:sz w:val="28"/>
          <w:szCs w:val="28"/>
          <w:bdr w:val="none" w:sz="0" w:space="0" w:color="auto" w:frame="1"/>
        </w:rPr>
        <w:t xml:space="preserve"> обігріву </w:t>
      </w:r>
      <w:r w:rsidR="00425EDE">
        <w:rPr>
          <w:bCs/>
          <w:color w:val="333333"/>
          <w:sz w:val="28"/>
          <w:szCs w:val="28"/>
          <w:bdr w:val="none" w:sz="0" w:space="0" w:color="auto" w:frame="1"/>
        </w:rPr>
        <w:t xml:space="preserve">та </w:t>
      </w:r>
      <w:r>
        <w:rPr>
          <w:bCs/>
          <w:color w:val="333333"/>
          <w:sz w:val="28"/>
          <w:szCs w:val="28"/>
          <w:bdr w:val="none" w:sz="0" w:space="0" w:color="auto" w:frame="1"/>
        </w:rPr>
        <w:t>п</w:t>
      </w:r>
      <w:r w:rsidRPr="00C2326E">
        <w:rPr>
          <w:bCs/>
          <w:color w:val="333333"/>
          <w:sz w:val="28"/>
          <w:szCs w:val="28"/>
          <w:bdr w:val="none" w:sz="0" w:space="0" w:color="auto" w:frame="1"/>
        </w:rPr>
        <w:t>ункт</w:t>
      </w:r>
      <w:r w:rsidR="00425EDE">
        <w:rPr>
          <w:bCs/>
          <w:color w:val="333333"/>
          <w:sz w:val="28"/>
          <w:szCs w:val="28"/>
          <w:bdr w:val="none" w:sz="0" w:space="0" w:color="auto" w:frame="1"/>
        </w:rPr>
        <w:t>ів</w:t>
      </w:r>
      <w:r w:rsidRPr="00C2326E">
        <w:rPr>
          <w:bCs/>
          <w:color w:val="333333"/>
          <w:sz w:val="28"/>
          <w:szCs w:val="28"/>
          <w:bdr w:val="none" w:sz="0" w:space="0" w:color="auto" w:frame="1"/>
        </w:rPr>
        <w:t xml:space="preserve"> незламності</w:t>
      </w:r>
      <w:r w:rsidR="00425EDE">
        <w:rPr>
          <w:bCs/>
          <w:color w:val="333333"/>
          <w:sz w:val="28"/>
          <w:szCs w:val="28"/>
          <w:bdr w:val="none" w:sz="0" w:space="0" w:color="auto" w:frame="1"/>
        </w:rPr>
        <w:t>.</w:t>
      </w:r>
    </w:p>
    <w:p w:rsidR="0013538C" w:rsidRDefault="0013538C" w:rsidP="00993A3E">
      <w:pPr>
        <w:spacing w:line="240" w:lineRule="auto"/>
        <w:ind w:firstLine="709"/>
        <w:rPr>
          <w:sz w:val="28"/>
          <w:szCs w:val="28"/>
        </w:rPr>
      </w:pPr>
      <w:r w:rsidRPr="003A0CA4">
        <w:rPr>
          <w:sz w:val="28"/>
          <w:szCs w:val="28"/>
          <w:shd w:val="clear" w:color="auto" w:fill="FFFFFF"/>
        </w:rPr>
        <w:t>Громадська організація «Об’єднання сімей загиблих (померлих) воїнів АТ «Ми пам’ятаємо Обухівщина» та Громадська організація «Материнське серце» з перших днів війн</w:t>
      </w:r>
      <w:r w:rsidR="001D4C4B">
        <w:rPr>
          <w:sz w:val="28"/>
          <w:szCs w:val="28"/>
          <w:shd w:val="clear" w:color="auto" w:fill="FFFFFF"/>
        </w:rPr>
        <w:t>и</w:t>
      </w:r>
      <w:bookmarkStart w:id="2" w:name="_GoBack"/>
      <w:bookmarkEnd w:id="2"/>
      <w:r w:rsidRPr="003A0CA4">
        <w:rPr>
          <w:sz w:val="28"/>
          <w:szCs w:val="28"/>
        </w:rPr>
        <w:t xml:space="preserve"> не розгубилися в перші тяжкі хвилини, згуртувалися самі та згуртували навколо себе людей, координували й організовували необхідні процеси, й безпосередньо брали участь в усіх роботах по обороноздатності громади. А це надавали і надають</w:t>
      </w:r>
      <w:r w:rsidRPr="003A0CA4">
        <w:rPr>
          <w:sz w:val="28"/>
          <w:szCs w:val="28"/>
          <w:shd w:val="clear" w:color="auto" w:fill="FFFFFF"/>
        </w:rPr>
        <w:t xml:space="preserve"> допомогу</w:t>
      </w:r>
      <w:r w:rsidRPr="003A0CA4">
        <w:rPr>
          <w:sz w:val="28"/>
          <w:szCs w:val="28"/>
        </w:rPr>
        <w:t xml:space="preserve"> продуктами харчування, господарчими товарами, засобами гігієни, рукавицями, білизною, електричними плитками, генераторами, польовим посудом, ковдрами, карематами, маскувальними сітками, газовими горілками, медикаментами, окопними свічками, турнікетами, раціями, буржуйками тощо.</w:t>
      </w:r>
    </w:p>
    <w:p w:rsidR="0013538C" w:rsidRPr="00E24786" w:rsidRDefault="0013538C" w:rsidP="00993A3E">
      <w:pPr>
        <w:spacing w:line="240" w:lineRule="auto"/>
        <w:ind w:firstLine="709"/>
        <w:rPr>
          <w:sz w:val="28"/>
          <w:szCs w:val="28"/>
        </w:rPr>
      </w:pPr>
      <w:r w:rsidRPr="00E24786">
        <w:rPr>
          <w:sz w:val="28"/>
          <w:szCs w:val="28"/>
        </w:rPr>
        <w:t xml:space="preserve">Громадська організація «Інститут Розвитку Громад» </w:t>
      </w:r>
      <w:r>
        <w:rPr>
          <w:sz w:val="28"/>
          <w:szCs w:val="28"/>
        </w:rPr>
        <w:t xml:space="preserve">спільно з </w:t>
      </w:r>
      <w:r w:rsidRPr="00E24786">
        <w:rPr>
          <w:sz w:val="28"/>
          <w:szCs w:val="28"/>
        </w:rPr>
        <w:t>30 волонтер</w:t>
      </w:r>
      <w:r>
        <w:rPr>
          <w:sz w:val="28"/>
          <w:szCs w:val="28"/>
        </w:rPr>
        <w:t>ами свого штабу в</w:t>
      </w:r>
      <w:r w:rsidRPr="00E24786">
        <w:rPr>
          <w:sz w:val="28"/>
          <w:szCs w:val="28"/>
        </w:rPr>
        <w:t xml:space="preserve"> перші дні війни забезпечува</w:t>
      </w:r>
      <w:r>
        <w:rPr>
          <w:sz w:val="28"/>
          <w:szCs w:val="28"/>
        </w:rPr>
        <w:t xml:space="preserve">ли </w:t>
      </w:r>
      <w:r w:rsidRPr="00E24786">
        <w:rPr>
          <w:sz w:val="28"/>
          <w:szCs w:val="28"/>
        </w:rPr>
        <w:t>потреби ТРО, ДФТГ, навчального центру, а також місцевих жителів, що опинилися в скруті через війну. З квітня штаб повноцінно працює з цивільним населенням, а саме</w:t>
      </w:r>
      <w:r>
        <w:rPr>
          <w:sz w:val="28"/>
          <w:szCs w:val="28"/>
        </w:rPr>
        <w:t>:</w:t>
      </w:r>
      <w:r w:rsidRPr="00E24786">
        <w:rPr>
          <w:sz w:val="28"/>
          <w:szCs w:val="28"/>
        </w:rPr>
        <w:t xml:space="preserve"> забезпечує допомогою людей з категорії ВПО (внутрішньо переміщені особи), багатодітні родини, люд</w:t>
      </w:r>
      <w:r>
        <w:rPr>
          <w:sz w:val="28"/>
          <w:szCs w:val="28"/>
        </w:rPr>
        <w:t>ей</w:t>
      </w:r>
      <w:r w:rsidRPr="00E24786">
        <w:rPr>
          <w:sz w:val="28"/>
          <w:szCs w:val="28"/>
        </w:rPr>
        <w:t xml:space="preserve"> з інвалідністю, одинок</w:t>
      </w:r>
      <w:r>
        <w:rPr>
          <w:sz w:val="28"/>
          <w:szCs w:val="28"/>
        </w:rPr>
        <w:t>их</w:t>
      </w:r>
      <w:r w:rsidRPr="00E24786">
        <w:rPr>
          <w:sz w:val="28"/>
          <w:szCs w:val="28"/>
        </w:rPr>
        <w:t xml:space="preserve"> пенсіонер</w:t>
      </w:r>
      <w:r>
        <w:rPr>
          <w:sz w:val="28"/>
          <w:szCs w:val="28"/>
        </w:rPr>
        <w:t>ів</w:t>
      </w:r>
      <w:r w:rsidRPr="00E24786">
        <w:rPr>
          <w:sz w:val="28"/>
          <w:szCs w:val="28"/>
        </w:rPr>
        <w:t xml:space="preserve">, родини ЗСУ та інші. </w:t>
      </w:r>
    </w:p>
    <w:p w:rsidR="0013538C" w:rsidRDefault="0013538C" w:rsidP="00993A3E">
      <w:pPr>
        <w:spacing w:line="240" w:lineRule="auto"/>
        <w:ind w:firstLine="709"/>
        <w:rPr>
          <w:sz w:val="28"/>
          <w:szCs w:val="28"/>
        </w:rPr>
      </w:pPr>
      <w:r>
        <w:rPr>
          <w:sz w:val="28"/>
          <w:szCs w:val="28"/>
        </w:rPr>
        <w:t xml:space="preserve">Громадська </w:t>
      </w:r>
      <w:r w:rsidRPr="00E24786">
        <w:rPr>
          <w:sz w:val="28"/>
          <w:szCs w:val="28"/>
        </w:rPr>
        <w:t>організаці</w:t>
      </w:r>
      <w:r>
        <w:rPr>
          <w:sz w:val="28"/>
          <w:szCs w:val="28"/>
        </w:rPr>
        <w:t>я</w:t>
      </w:r>
      <w:r w:rsidRPr="00E24786">
        <w:rPr>
          <w:sz w:val="28"/>
          <w:szCs w:val="28"/>
        </w:rPr>
        <w:t xml:space="preserve"> займається організацією дозвілля внутрішньо переміщених дітей та дітей військових ЗСУ. Так було організовано і проведено 54 майстер-класи на різні тематики. </w:t>
      </w:r>
    </w:p>
    <w:p w:rsidR="0013538C" w:rsidRDefault="0013538C" w:rsidP="00993A3E">
      <w:pPr>
        <w:spacing w:line="240" w:lineRule="auto"/>
        <w:ind w:firstLine="709"/>
        <w:rPr>
          <w:sz w:val="28"/>
          <w:szCs w:val="28"/>
        </w:rPr>
      </w:pPr>
      <w:r w:rsidRPr="00992DD3">
        <w:rPr>
          <w:sz w:val="28"/>
          <w:szCs w:val="28"/>
        </w:rPr>
        <w:t>Велика подяка нашим волонтерським формуванням на території громади та усім мешканцям, які за покликом серця та патріотизму волонтерили окремо: перевозили людей та гуманітарні вантажі в гарячі бойові точки, будували захисні укриття, готували їсти, займалися медичним забезпеченням, розміщували переселенців та робили багато інших важливих справ і все задля великої перемоги України.</w:t>
      </w:r>
    </w:p>
    <w:p w:rsidR="0013538C" w:rsidRDefault="0013538C" w:rsidP="00993A3E">
      <w:pPr>
        <w:spacing w:line="240" w:lineRule="auto"/>
        <w:ind w:firstLine="709"/>
        <w:rPr>
          <w:sz w:val="28"/>
          <w:szCs w:val="28"/>
        </w:rPr>
      </w:pPr>
      <w:r w:rsidRPr="001E2F30">
        <w:rPr>
          <w:sz w:val="28"/>
          <w:szCs w:val="28"/>
        </w:rPr>
        <w:t xml:space="preserve">Так, Луговська Валентина разом зі своєю командою організували та забезпечили </w:t>
      </w:r>
      <w:r>
        <w:rPr>
          <w:sz w:val="28"/>
          <w:szCs w:val="28"/>
        </w:rPr>
        <w:t>мешканців</w:t>
      </w:r>
      <w:r w:rsidRPr="001E2F30">
        <w:rPr>
          <w:sz w:val="28"/>
          <w:szCs w:val="28"/>
        </w:rPr>
        <w:t xml:space="preserve"> громади, в тому числі військових одягом (відшивали), провели ремонт 20 автомобілів, придбали шини для автівок, 5 тепловізорів, 6 автомобілів. Крім того, було організовано та проведено 32 ярмарки для збору грошових коштів на придбання допомоги військовим.</w:t>
      </w:r>
    </w:p>
    <w:p w:rsidR="0013538C" w:rsidRPr="009C0772" w:rsidRDefault="0013538C" w:rsidP="00993A3E">
      <w:pPr>
        <w:spacing w:line="240" w:lineRule="auto"/>
        <w:ind w:firstLine="709"/>
        <w:rPr>
          <w:sz w:val="28"/>
          <w:szCs w:val="28"/>
        </w:rPr>
      </w:pPr>
      <w:r w:rsidRPr="009C0772">
        <w:rPr>
          <w:sz w:val="28"/>
          <w:szCs w:val="28"/>
        </w:rPr>
        <w:t xml:space="preserve">Могила Євген - 3000 сімей отримали допомогу у вигляді підгузків, дитячого харчування. Майже 5000 продовольчих наборів було надано, як військовим так і мешканцям. Для військовослужбовців було придбано та </w:t>
      </w:r>
      <w:r w:rsidRPr="009C0772">
        <w:rPr>
          <w:sz w:val="28"/>
          <w:szCs w:val="28"/>
        </w:rPr>
        <w:lastRenderedPageBreak/>
        <w:t>передано 1 тепловізор, 6 касок, 15 пар взуття, 5 бронежилетів, одяг та велика кількість медикаментів.</w:t>
      </w:r>
    </w:p>
    <w:p w:rsidR="0013538C" w:rsidRDefault="0013538C" w:rsidP="00993A3E">
      <w:pPr>
        <w:spacing w:line="240" w:lineRule="auto"/>
        <w:ind w:firstLine="709"/>
        <w:rPr>
          <w:sz w:val="28"/>
          <w:szCs w:val="28"/>
        </w:rPr>
      </w:pPr>
      <w:r w:rsidRPr="00CB5A44">
        <w:rPr>
          <w:sz w:val="28"/>
          <w:szCs w:val="28"/>
        </w:rPr>
        <w:t>Слід відмітити Бурду Олексія, Наталію, які допомагали нашим захисникам продуктами харчування, теплим одягом,</w:t>
      </w:r>
      <w:r>
        <w:rPr>
          <w:sz w:val="28"/>
          <w:szCs w:val="28"/>
        </w:rPr>
        <w:t xml:space="preserve"> каріматами, цигарками, водою, медикаментами, миючими засобами, електроприладами, будівельними матеріалами, приміщенням.</w:t>
      </w:r>
    </w:p>
    <w:p w:rsidR="0013538C" w:rsidRDefault="0013538C" w:rsidP="00993A3E">
      <w:pPr>
        <w:spacing w:line="240" w:lineRule="auto"/>
        <w:ind w:firstLine="709"/>
        <w:rPr>
          <w:sz w:val="28"/>
          <w:szCs w:val="28"/>
        </w:rPr>
      </w:pPr>
      <w:r w:rsidRPr="00CC3505">
        <w:rPr>
          <w:sz w:val="28"/>
          <w:szCs w:val="28"/>
        </w:rPr>
        <w:t>Оперативно згуртувалися мешканці сіл нашої громади та розгорнули активну діяльність, будуючи блокпости, укриття та надавали гуманітарну допомогу. Так, Войтенко Віра Василівна з с. Германівка з перших днів війни організувала людей з села, готували на блокпости харчування, пекли хліб, на Великдень напекли більше 370 пасок для військових, приготували більше 5 тисяч банок тушонки, консервів, готували величезну кількість голубців, млинців. Організували збір дитячих речей для нужденних.</w:t>
      </w:r>
    </w:p>
    <w:p w:rsidR="00C1760A" w:rsidRPr="00C1760A" w:rsidRDefault="00C1760A" w:rsidP="00993A3E">
      <w:pPr>
        <w:spacing w:line="240" w:lineRule="auto"/>
        <w:ind w:firstLine="709"/>
        <w:rPr>
          <w:sz w:val="28"/>
          <w:szCs w:val="28"/>
        </w:rPr>
      </w:pPr>
      <w:r w:rsidRPr="00C1760A">
        <w:rPr>
          <w:sz w:val="28"/>
          <w:szCs w:val="28"/>
        </w:rPr>
        <w:t>Велика кількість наших жителів міста та сіл кожного дня робили ті неймовірні речі, які були необхідними саме в той час, у тій складній ситуації. Кожен з вас намагався допомогти, кожен хотів бути корисним, роблячи усе заради захисту свого рідного краю.</w:t>
      </w:r>
    </w:p>
    <w:p w:rsidR="0013538C" w:rsidRDefault="0013538C" w:rsidP="00993A3E">
      <w:pPr>
        <w:spacing w:line="240" w:lineRule="auto"/>
        <w:ind w:firstLine="709"/>
        <w:rPr>
          <w:sz w:val="28"/>
          <w:szCs w:val="28"/>
        </w:rPr>
      </w:pPr>
      <w:r w:rsidRPr="00992DD3">
        <w:rPr>
          <w:sz w:val="28"/>
          <w:szCs w:val="28"/>
        </w:rPr>
        <w:t xml:space="preserve">Значна частина депутатів Обухівської міської ради згуртувавшись прийняла участь у волонтерському русі. </w:t>
      </w:r>
    </w:p>
    <w:p w:rsidR="0013538C" w:rsidRDefault="0013538C" w:rsidP="00993A3E">
      <w:pPr>
        <w:spacing w:line="240" w:lineRule="auto"/>
        <w:ind w:firstLine="709"/>
        <w:rPr>
          <w:sz w:val="28"/>
          <w:szCs w:val="28"/>
        </w:rPr>
      </w:pPr>
      <w:r>
        <w:rPr>
          <w:sz w:val="28"/>
          <w:szCs w:val="28"/>
        </w:rPr>
        <w:t>Так, здійснювалися транзитні рейси на західну Україну в супроводі  депутатів (Смиковський Андрій, Шевченко Дмитро).</w:t>
      </w:r>
    </w:p>
    <w:p w:rsidR="0013538C" w:rsidRDefault="0013538C" w:rsidP="00993A3E">
      <w:pPr>
        <w:spacing w:line="240" w:lineRule="auto"/>
        <w:ind w:firstLine="709"/>
        <w:rPr>
          <w:sz w:val="28"/>
          <w:szCs w:val="28"/>
          <w:shd w:val="clear" w:color="auto" w:fill="FFFFFF"/>
        </w:rPr>
      </w:pPr>
      <w:r w:rsidRPr="002757CC">
        <w:rPr>
          <w:sz w:val="28"/>
          <w:szCs w:val="28"/>
        </w:rPr>
        <w:t>Допомогу</w:t>
      </w:r>
      <w:r w:rsidRPr="002757CC">
        <w:rPr>
          <w:sz w:val="28"/>
          <w:szCs w:val="28"/>
          <w:shd w:val="clear" w:color="auto" w:fill="FFFFFF"/>
        </w:rPr>
        <w:t xml:space="preserve"> жителям громади, в тому числі військовим, внутрішньо переміщеним особам</w:t>
      </w:r>
      <w:r>
        <w:rPr>
          <w:sz w:val="28"/>
          <w:szCs w:val="28"/>
          <w:shd w:val="clear" w:color="auto" w:fill="FFFFFF"/>
        </w:rPr>
        <w:t xml:space="preserve"> продуктами харчування, предметами першої необхідності, паливно - мастильними матеріалами, перевезеннями, транспортом, будівельними матеріалами, приміщеннями, харчуванням тощо надавали Киянченко Анатолій, Купріянчик Аліна, Лук’яне</w:t>
      </w:r>
      <w:r w:rsidR="00F4602A">
        <w:rPr>
          <w:sz w:val="28"/>
          <w:szCs w:val="28"/>
          <w:shd w:val="clear" w:color="auto" w:fill="FFFFFF"/>
        </w:rPr>
        <w:t>нко Олександр, Грищенок Наталія</w:t>
      </w:r>
      <w:r w:rsidR="002E4CC3">
        <w:rPr>
          <w:sz w:val="28"/>
          <w:szCs w:val="28"/>
          <w:shd w:val="clear" w:color="auto" w:fill="FFFFFF"/>
        </w:rPr>
        <w:t xml:space="preserve"> та інші.</w:t>
      </w:r>
      <w:r w:rsidR="00F4602A">
        <w:rPr>
          <w:sz w:val="28"/>
          <w:szCs w:val="28"/>
          <w:shd w:val="clear" w:color="auto" w:fill="FFFFFF"/>
        </w:rPr>
        <w:t xml:space="preserve">  </w:t>
      </w:r>
    </w:p>
    <w:p w:rsidR="00C36375" w:rsidRPr="00C36375" w:rsidRDefault="00C36375" w:rsidP="00993A3E">
      <w:pPr>
        <w:spacing w:line="240" w:lineRule="auto"/>
        <w:ind w:firstLine="709"/>
        <w:rPr>
          <w:sz w:val="28"/>
          <w:szCs w:val="28"/>
        </w:rPr>
      </w:pPr>
      <w:r w:rsidRPr="00C36375">
        <w:rPr>
          <w:sz w:val="28"/>
          <w:szCs w:val="28"/>
        </w:rPr>
        <w:t xml:space="preserve">Релігійні організації також не стояли осторонь, а посилено допомагали, розміщуючи у своїх установах переселенців та надаючи їм гуманітарну допомогу.  </w:t>
      </w:r>
    </w:p>
    <w:p w:rsidR="0013538C" w:rsidRDefault="0013538C" w:rsidP="00993A3E">
      <w:pPr>
        <w:spacing w:line="240" w:lineRule="auto"/>
        <w:ind w:firstLine="709"/>
        <w:rPr>
          <w:sz w:val="28"/>
          <w:szCs w:val="28"/>
        </w:rPr>
      </w:pPr>
      <w:r w:rsidRPr="005C75AD">
        <w:rPr>
          <w:sz w:val="28"/>
          <w:szCs w:val="28"/>
        </w:rPr>
        <w:t>Внесеними змінами до Програми захисту населення і територій Обухівської міської територіальної громади від надзвичайних ситуацій техногенного та природного характеру на 2018 - 2022 роки на 2022 рік були виділені кошти на п</w:t>
      </w:r>
      <w:r w:rsidRPr="005C75AD">
        <w:rPr>
          <w:color w:val="000000"/>
          <w:sz w:val="28"/>
          <w:szCs w:val="28"/>
        </w:rPr>
        <w:t>оповнення  матеріального резерву для запобігання, ліквідації надзвичайних ситуацій техногенного і природного характеру та їх наслідків всіх рівнів в сумі 5 362 000,0 гривень.</w:t>
      </w:r>
      <w:r>
        <w:rPr>
          <w:color w:val="000000"/>
          <w:sz w:val="28"/>
          <w:szCs w:val="28"/>
        </w:rPr>
        <w:t xml:space="preserve"> </w:t>
      </w:r>
      <w:r>
        <w:rPr>
          <w:sz w:val="28"/>
          <w:szCs w:val="28"/>
        </w:rPr>
        <w:t>Сф</w:t>
      </w:r>
      <w:r w:rsidRPr="009A2E63">
        <w:rPr>
          <w:sz w:val="28"/>
          <w:szCs w:val="28"/>
        </w:rPr>
        <w:t>орм</w:t>
      </w:r>
      <w:r>
        <w:rPr>
          <w:sz w:val="28"/>
          <w:szCs w:val="28"/>
        </w:rPr>
        <w:t>ований</w:t>
      </w:r>
      <w:r w:rsidRPr="009A2E63">
        <w:rPr>
          <w:sz w:val="28"/>
          <w:szCs w:val="28"/>
        </w:rPr>
        <w:t xml:space="preserve"> резервн</w:t>
      </w:r>
      <w:r>
        <w:rPr>
          <w:sz w:val="28"/>
          <w:szCs w:val="28"/>
        </w:rPr>
        <w:t>ий</w:t>
      </w:r>
      <w:r w:rsidRPr="009A2E63">
        <w:rPr>
          <w:sz w:val="28"/>
          <w:szCs w:val="28"/>
        </w:rPr>
        <w:t xml:space="preserve"> запас продуктів харчування (відповідно до рішення Виконавчого комітету Обухівської міської ради від 01.11.2022 № 306)</w:t>
      </w:r>
      <w:r>
        <w:rPr>
          <w:sz w:val="28"/>
          <w:szCs w:val="28"/>
        </w:rPr>
        <w:t xml:space="preserve"> на який відповідно</w:t>
      </w:r>
      <w:r w:rsidRPr="00137DB5">
        <w:rPr>
          <w:sz w:val="28"/>
          <w:szCs w:val="28"/>
        </w:rPr>
        <w:t xml:space="preserve"> до Програми захисту населення і територій Обухівської міської територіальної громади від надзвичайних ситуацій техногенного та природного характеру на 2018</w:t>
      </w:r>
      <w:r>
        <w:rPr>
          <w:sz w:val="28"/>
          <w:szCs w:val="28"/>
        </w:rPr>
        <w:t xml:space="preserve"> </w:t>
      </w:r>
      <w:r w:rsidRPr="00137DB5">
        <w:rPr>
          <w:sz w:val="28"/>
          <w:szCs w:val="28"/>
        </w:rPr>
        <w:t>-</w:t>
      </w:r>
      <w:r>
        <w:rPr>
          <w:sz w:val="28"/>
          <w:szCs w:val="28"/>
        </w:rPr>
        <w:t xml:space="preserve"> </w:t>
      </w:r>
      <w:r w:rsidRPr="00137DB5">
        <w:rPr>
          <w:sz w:val="28"/>
          <w:szCs w:val="28"/>
        </w:rPr>
        <w:t>2022 роки на 2022 рік були виділені кошти</w:t>
      </w:r>
      <w:r w:rsidRPr="009A2E63">
        <w:rPr>
          <w:sz w:val="28"/>
          <w:szCs w:val="28"/>
        </w:rPr>
        <w:t xml:space="preserve"> були виділені кошти в сумі 2 617 240,0 гривень.</w:t>
      </w:r>
    </w:p>
    <w:p w:rsidR="00A15C09" w:rsidRDefault="00D33426" w:rsidP="00993A3E">
      <w:pPr>
        <w:spacing w:line="240" w:lineRule="auto"/>
        <w:ind w:firstLine="709"/>
        <w:rPr>
          <w:sz w:val="28"/>
          <w:szCs w:val="28"/>
        </w:rPr>
      </w:pPr>
      <w:r w:rsidRPr="005C75AD">
        <w:rPr>
          <w:sz w:val="28"/>
          <w:szCs w:val="28"/>
        </w:rPr>
        <w:t>З резервного фонду бюджету громади були придбані пайки в кількості 6200 штук для внутрішньо переміщених осіб.</w:t>
      </w:r>
      <w:r>
        <w:rPr>
          <w:sz w:val="28"/>
          <w:szCs w:val="28"/>
        </w:rPr>
        <w:t xml:space="preserve"> </w:t>
      </w:r>
    </w:p>
    <w:p w:rsidR="00211739" w:rsidRPr="00C06D96" w:rsidRDefault="002C6A8B" w:rsidP="00BF6FA1">
      <w:pPr>
        <w:spacing w:line="240" w:lineRule="auto"/>
        <w:ind w:firstLine="709"/>
        <w:rPr>
          <w:sz w:val="28"/>
          <w:szCs w:val="28"/>
        </w:rPr>
      </w:pPr>
      <w:r>
        <w:rPr>
          <w:sz w:val="28"/>
          <w:szCs w:val="28"/>
        </w:rPr>
        <w:t xml:space="preserve">Слід зазначити, що відповідно </w:t>
      </w:r>
      <w:r w:rsidRPr="004121DB">
        <w:rPr>
          <w:sz w:val="28"/>
          <w:szCs w:val="28"/>
        </w:rPr>
        <w:t xml:space="preserve">рішення </w:t>
      </w:r>
      <w:r w:rsidR="004121DB" w:rsidRPr="004121DB">
        <w:rPr>
          <w:sz w:val="28"/>
          <w:szCs w:val="28"/>
        </w:rPr>
        <w:t xml:space="preserve">Обухівської міської ради Київської області </w:t>
      </w:r>
      <w:r>
        <w:rPr>
          <w:sz w:val="28"/>
          <w:szCs w:val="28"/>
        </w:rPr>
        <w:t>Кому</w:t>
      </w:r>
      <w:r w:rsidR="00425EDE">
        <w:rPr>
          <w:sz w:val="28"/>
          <w:szCs w:val="28"/>
        </w:rPr>
        <w:t>нальним підприємством Обухівської міської ради «Обухівтеплотрансбуд» були відкриті</w:t>
      </w:r>
      <w:r w:rsidR="00211739">
        <w:rPr>
          <w:sz w:val="28"/>
          <w:szCs w:val="28"/>
        </w:rPr>
        <w:t xml:space="preserve"> рахунки</w:t>
      </w:r>
      <w:r w:rsidR="00425EDE">
        <w:rPr>
          <w:sz w:val="28"/>
          <w:szCs w:val="28"/>
        </w:rPr>
        <w:t xml:space="preserve">, на які в звітному періоді </w:t>
      </w:r>
      <w:r w:rsidR="00BF6FA1">
        <w:rPr>
          <w:sz w:val="28"/>
          <w:szCs w:val="28"/>
        </w:rPr>
        <w:t xml:space="preserve">від </w:t>
      </w:r>
      <w:r w:rsidR="00BF6FA1">
        <w:rPr>
          <w:sz w:val="28"/>
          <w:szCs w:val="28"/>
        </w:rPr>
        <w:lastRenderedPageBreak/>
        <w:t>ТОВ «Ренус Фрайт Логістикс</w:t>
      </w:r>
      <w:r w:rsidR="005C75AD">
        <w:rPr>
          <w:sz w:val="28"/>
          <w:szCs w:val="28"/>
        </w:rPr>
        <w:t xml:space="preserve"> </w:t>
      </w:r>
      <w:r w:rsidR="00BF6FA1">
        <w:rPr>
          <w:sz w:val="28"/>
          <w:szCs w:val="28"/>
        </w:rPr>
        <w:t xml:space="preserve">надійшли благодійні </w:t>
      </w:r>
      <w:r w:rsidR="00425EDE">
        <w:rPr>
          <w:sz w:val="28"/>
          <w:szCs w:val="28"/>
        </w:rPr>
        <w:t>кошти в сумі</w:t>
      </w:r>
      <w:r w:rsidR="00211739">
        <w:rPr>
          <w:sz w:val="28"/>
          <w:szCs w:val="28"/>
        </w:rPr>
        <w:t>:</w:t>
      </w:r>
      <w:r w:rsidR="00BF6FA1">
        <w:rPr>
          <w:sz w:val="28"/>
          <w:szCs w:val="28"/>
        </w:rPr>
        <w:t xml:space="preserve"> </w:t>
      </w:r>
      <w:r w:rsidR="00211739">
        <w:rPr>
          <w:sz w:val="28"/>
          <w:szCs w:val="28"/>
        </w:rPr>
        <w:t>12 085,70 Євро</w:t>
      </w:r>
      <w:r w:rsidR="00BF6FA1" w:rsidRPr="00167185">
        <w:rPr>
          <w:sz w:val="28"/>
          <w:szCs w:val="28"/>
        </w:rPr>
        <w:t xml:space="preserve"> та </w:t>
      </w:r>
      <w:r w:rsidR="00211739">
        <w:rPr>
          <w:sz w:val="28"/>
          <w:szCs w:val="28"/>
        </w:rPr>
        <w:t>150 000,00 гривень.</w:t>
      </w:r>
    </w:p>
    <w:p w:rsidR="00211739" w:rsidRDefault="00BF6FA1" w:rsidP="00BF6FA1">
      <w:pPr>
        <w:pStyle w:val="aa"/>
        <w:ind w:firstLine="709"/>
        <w:jc w:val="both"/>
        <w:rPr>
          <w:rFonts w:ascii="Times New Roman" w:hAnsi="Times New Roman"/>
          <w:sz w:val="28"/>
          <w:szCs w:val="28"/>
          <w:lang w:val="uk-UA"/>
        </w:rPr>
      </w:pPr>
      <w:r>
        <w:rPr>
          <w:rFonts w:ascii="Times New Roman" w:hAnsi="Times New Roman"/>
          <w:sz w:val="28"/>
          <w:szCs w:val="28"/>
          <w:lang w:val="uk-UA"/>
        </w:rPr>
        <w:t xml:space="preserve">Комунальним підприємством </w:t>
      </w:r>
      <w:r w:rsidR="00211739">
        <w:rPr>
          <w:rFonts w:ascii="Times New Roman" w:hAnsi="Times New Roman"/>
          <w:sz w:val="28"/>
          <w:szCs w:val="28"/>
        </w:rPr>
        <w:t>«Обухівтеплотрансбуд»</w:t>
      </w:r>
      <w:r w:rsidR="00211739">
        <w:rPr>
          <w:rFonts w:ascii="Times New Roman" w:hAnsi="Times New Roman"/>
          <w:sz w:val="28"/>
          <w:szCs w:val="28"/>
          <w:lang w:val="uk-UA"/>
        </w:rPr>
        <w:t xml:space="preserve"> </w:t>
      </w:r>
      <w:r>
        <w:rPr>
          <w:rFonts w:ascii="Times New Roman" w:hAnsi="Times New Roman"/>
          <w:sz w:val="28"/>
          <w:szCs w:val="28"/>
          <w:lang w:val="uk-UA"/>
        </w:rPr>
        <w:t xml:space="preserve">було </w:t>
      </w:r>
      <w:r w:rsidR="00211739">
        <w:rPr>
          <w:rFonts w:ascii="Times New Roman" w:hAnsi="Times New Roman"/>
          <w:sz w:val="28"/>
          <w:szCs w:val="28"/>
          <w:lang w:val="uk-UA"/>
        </w:rPr>
        <w:t>здійсн</w:t>
      </w:r>
      <w:r>
        <w:rPr>
          <w:rFonts w:ascii="Times New Roman" w:hAnsi="Times New Roman"/>
          <w:sz w:val="28"/>
          <w:szCs w:val="28"/>
          <w:lang w:val="uk-UA"/>
        </w:rPr>
        <w:t>ено</w:t>
      </w:r>
      <w:r w:rsidR="00211739">
        <w:rPr>
          <w:rFonts w:ascii="Times New Roman" w:hAnsi="Times New Roman"/>
          <w:sz w:val="28"/>
          <w:szCs w:val="28"/>
          <w:lang w:val="uk-UA"/>
        </w:rPr>
        <w:t xml:space="preserve"> обмін 12 085,00 Євро на </w:t>
      </w:r>
      <w:r>
        <w:rPr>
          <w:rFonts w:ascii="Times New Roman" w:hAnsi="Times New Roman"/>
          <w:sz w:val="28"/>
          <w:szCs w:val="28"/>
          <w:lang w:val="uk-UA"/>
        </w:rPr>
        <w:t xml:space="preserve">гривню - </w:t>
      </w:r>
      <w:r w:rsidR="00211739">
        <w:rPr>
          <w:rFonts w:ascii="Times New Roman" w:hAnsi="Times New Roman"/>
          <w:sz w:val="28"/>
          <w:szCs w:val="28"/>
          <w:lang w:val="uk-UA"/>
        </w:rPr>
        <w:t>475 031,80 гривень.</w:t>
      </w:r>
    </w:p>
    <w:p w:rsidR="00211739" w:rsidRDefault="00211739" w:rsidP="00BF6FA1">
      <w:pPr>
        <w:pStyle w:val="aa"/>
        <w:ind w:firstLine="709"/>
        <w:jc w:val="both"/>
        <w:rPr>
          <w:rFonts w:ascii="Times New Roman" w:hAnsi="Times New Roman"/>
          <w:sz w:val="28"/>
          <w:szCs w:val="28"/>
          <w:lang w:val="uk-UA"/>
        </w:rPr>
      </w:pPr>
      <w:r>
        <w:rPr>
          <w:rFonts w:ascii="Times New Roman" w:hAnsi="Times New Roman"/>
          <w:sz w:val="28"/>
          <w:szCs w:val="28"/>
          <w:lang w:val="uk-UA"/>
        </w:rPr>
        <w:t xml:space="preserve">Дані кошти КПОМР «Обухівтеплотрансбуд» </w:t>
      </w:r>
      <w:r w:rsidR="00BF6FA1">
        <w:rPr>
          <w:rFonts w:ascii="Times New Roman" w:hAnsi="Times New Roman"/>
          <w:sz w:val="28"/>
          <w:szCs w:val="28"/>
          <w:lang w:val="uk-UA"/>
        </w:rPr>
        <w:t xml:space="preserve">були </w:t>
      </w:r>
      <w:r>
        <w:rPr>
          <w:rFonts w:ascii="Times New Roman" w:hAnsi="Times New Roman"/>
          <w:sz w:val="28"/>
          <w:szCs w:val="28"/>
          <w:lang w:val="uk-UA"/>
        </w:rPr>
        <w:t>використа</w:t>
      </w:r>
      <w:r w:rsidR="00BF6FA1">
        <w:rPr>
          <w:rFonts w:ascii="Times New Roman" w:hAnsi="Times New Roman"/>
          <w:sz w:val="28"/>
          <w:szCs w:val="28"/>
          <w:lang w:val="uk-UA"/>
        </w:rPr>
        <w:t>ні</w:t>
      </w:r>
      <w:r>
        <w:rPr>
          <w:rFonts w:ascii="Times New Roman" w:hAnsi="Times New Roman"/>
          <w:sz w:val="28"/>
          <w:szCs w:val="28"/>
          <w:lang w:val="uk-UA"/>
        </w:rPr>
        <w:t xml:space="preserve"> для закупівель товарів для ДФТГ №1 Обухівської міської територіальної громади, а саме:</w:t>
      </w:r>
    </w:p>
    <w:p w:rsidR="00211739" w:rsidRDefault="00211739" w:rsidP="00BF6FA1">
      <w:pPr>
        <w:pStyle w:val="aa"/>
        <w:numPr>
          <w:ilvl w:val="0"/>
          <w:numId w:val="3"/>
        </w:numPr>
        <w:jc w:val="both"/>
        <w:rPr>
          <w:rFonts w:ascii="Times New Roman" w:hAnsi="Times New Roman"/>
          <w:sz w:val="28"/>
          <w:szCs w:val="28"/>
          <w:lang w:val="uk-UA"/>
        </w:rPr>
      </w:pPr>
      <w:r>
        <w:rPr>
          <w:rFonts w:ascii="Times New Roman" w:hAnsi="Times New Roman"/>
          <w:sz w:val="28"/>
          <w:szCs w:val="28"/>
          <w:lang w:val="uk-UA"/>
        </w:rPr>
        <w:t>Мило та дизинфікуючі засоби – 12 863,00 грн.</w:t>
      </w:r>
      <w:r w:rsidRPr="00BA2A12">
        <w:rPr>
          <w:rFonts w:ascii="Times New Roman" w:hAnsi="Times New Roman"/>
          <w:sz w:val="28"/>
          <w:szCs w:val="28"/>
        </w:rPr>
        <w:t>;</w:t>
      </w:r>
    </w:p>
    <w:p w:rsidR="00211739" w:rsidRDefault="00211739" w:rsidP="00BF6FA1">
      <w:pPr>
        <w:pStyle w:val="aa"/>
        <w:numPr>
          <w:ilvl w:val="0"/>
          <w:numId w:val="3"/>
        </w:numPr>
        <w:jc w:val="both"/>
        <w:rPr>
          <w:rFonts w:ascii="Times New Roman" w:hAnsi="Times New Roman"/>
          <w:sz w:val="28"/>
          <w:szCs w:val="28"/>
          <w:lang w:val="uk-UA"/>
        </w:rPr>
      </w:pPr>
      <w:r>
        <w:rPr>
          <w:rFonts w:ascii="Times New Roman" w:hAnsi="Times New Roman"/>
          <w:sz w:val="28"/>
          <w:szCs w:val="28"/>
          <w:lang w:val="uk-UA"/>
        </w:rPr>
        <w:t>Куртки (в кількості 65) – 97 500,00 грн.</w:t>
      </w:r>
      <w:r>
        <w:rPr>
          <w:rFonts w:ascii="Times New Roman" w:hAnsi="Times New Roman"/>
          <w:sz w:val="28"/>
          <w:szCs w:val="28"/>
          <w:lang w:val="en-US"/>
        </w:rPr>
        <w:t>;</w:t>
      </w:r>
    </w:p>
    <w:p w:rsidR="00211739" w:rsidRDefault="00211739" w:rsidP="00BF6FA1">
      <w:pPr>
        <w:pStyle w:val="aa"/>
        <w:numPr>
          <w:ilvl w:val="0"/>
          <w:numId w:val="3"/>
        </w:numPr>
        <w:jc w:val="both"/>
        <w:rPr>
          <w:rFonts w:ascii="Times New Roman" w:hAnsi="Times New Roman"/>
          <w:sz w:val="28"/>
          <w:szCs w:val="28"/>
          <w:lang w:val="uk-UA"/>
        </w:rPr>
      </w:pPr>
      <w:r>
        <w:rPr>
          <w:rFonts w:ascii="Times New Roman" w:hAnsi="Times New Roman"/>
          <w:sz w:val="28"/>
          <w:szCs w:val="28"/>
          <w:lang w:val="uk-UA"/>
        </w:rPr>
        <w:t>Кофти (в кількості 65 шт.) – 74 750,00 грн.</w:t>
      </w:r>
      <w:r w:rsidRPr="00BA2A12">
        <w:rPr>
          <w:rFonts w:ascii="Times New Roman" w:hAnsi="Times New Roman"/>
          <w:sz w:val="28"/>
          <w:szCs w:val="28"/>
        </w:rPr>
        <w:t>;</w:t>
      </w:r>
    </w:p>
    <w:p w:rsidR="00211739" w:rsidRDefault="00211739" w:rsidP="00BF6FA1">
      <w:pPr>
        <w:pStyle w:val="aa"/>
        <w:numPr>
          <w:ilvl w:val="0"/>
          <w:numId w:val="3"/>
        </w:numPr>
        <w:jc w:val="both"/>
        <w:rPr>
          <w:rFonts w:ascii="Times New Roman" w:hAnsi="Times New Roman"/>
          <w:sz w:val="28"/>
          <w:szCs w:val="28"/>
          <w:lang w:val="uk-UA"/>
        </w:rPr>
      </w:pPr>
      <w:r>
        <w:rPr>
          <w:rFonts w:ascii="Times New Roman" w:hAnsi="Times New Roman"/>
          <w:sz w:val="28"/>
          <w:szCs w:val="28"/>
          <w:lang w:val="uk-UA"/>
        </w:rPr>
        <w:t>Черевики (в кількості 65 шт.) – 120 250,00 грн</w:t>
      </w:r>
      <w:r w:rsidRPr="005E1166">
        <w:rPr>
          <w:rFonts w:ascii="Times New Roman" w:hAnsi="Times New Roman"/>
          <w:sz w:val="28"/>
          <w:szCs w:val="28"/>
        </w:rPr>
        <w:t>;</w:t>
      </w:r>
    </w:p>
    <w:p w:rsidR="00211739" w:rsidRDefault="00211739" w:rsidP="00BF6FA1">
      <w:pPr>
        <w:pStyle w:val="aa"/>
        <w:numPr>
          <w:ilvl w:val="0"/>
          <w:numId w:val="3"/>
        </w:numPr>
        <w:jc w:val="both"/>
        <w:rPr>
          <w:rFonts w:ascii="Times New Roman" w:hAnsi="Times New Roman"/>
          <w:sz w:val="28"/>
          <w:szCs w:val="28"/>
          <w:lang w:val="uk-UA"/>
        </w:rPr>
      </w:pPr>
      <w:r>
        <w:rPr>
          <w:rFonts w:ascii="Times New Roman" w:hAnsi="Times New Roman"/>
          <w:sz w:val="28"/>
          <w:szCs w:val="28"/>
          <w:lang w:val="uk-UA"/>
        </w:rPr>
        <w:t>Костюм тактичний (в кількості 1 шт.) – 1 540,00 грн.</w:t>
      </w:r>
      <w:r w:rsidRPr="00BA2A12">
        <w:rPr>
          <w:rFonts w:ascii="Times New Roman" w:hAnsi="Times New Roman"/>
          <w:sz w:val="28"/>
          <w:szCs w:val="28"/>
        </w:rPr>
        <w:t>;</w:t>
      </w:r>
    </w:p>
    <w:p w:rsidR="00211739" w:rsidRDefault="00211739" w:rsidP="00BF6FA1">
      <w:pPr>
        <w:pStyle w:val="aa"/>
        <w:numPr>
          <w:ilvl w:val="0"/>
          <w:numId w:val="3"/>
        </w:numPr>
        <w:jc w:val="both"/>
        <w:rPr>
          <w:rFonts w:ascii="Times New Roman" w:hAnsi="Times New Roman"/>
          <w:sz w:val="28"/>
          <w:szCs w:val="28"/>
          <w:lang w:val="uk-UA"/>
        </w:rPr>
      </w:pPr>
      <w:r>
        <w:rPr>
          <w:rFonts w:ascii="Times New Roman" w:hAnsi="Times New Roman"/>
          <w:sz w:val="28"/>
          <w:szCs w:val="28"/>
          <w:lang w:val="uk-UA"/>
        </w:rPr>
        <w:t>Бензин та дизельне паливо – 149 280,00 грн.</w:t>
      </w:r>
      <w:r w:rsidRPr="00BA2A12">
        <w:rPr>
          <w:rFonts w:ascii="Times New Roman" w:hAnsi="Times New Roman"/>
          <w:sz w:val="28"/>
          <w:szCs w:val="28"/>
        </w:rPr>
        <w:t>;</w:t>
      </w:r>
    </w:p>
    <w:p w:rsidR="00211739" w:rsidRDefault="00211739" w:rsidP="00BF6FA1">
      <w:pPr>
        <w:pStyle w:val="aa"/>
        <w:numPr>
          <w:ilvl w:val="0"/>
          <w:numId w:val="3"/>
        </w:numPr>
        <w:jc w:val="both"/>
        <w:rPr>
          <w:rFonts w:ascii="Times New Roman" w:hAnsi="Times New Roman"/>
          <w:sz w:val="28"/>
          <w:szCs w:val="28"/>
          <w:lang w:val="uk-UA"/>
        </w:rPr>
      </w:pPr>
      <w:r>
        <w:rPr>
          <w:rFonts w:ascii="Times New Roman" w:hAnsi="Times New Roman"/>
          <w:sz w:val="28"/>
          <w:szCs w:val="28"/>
          <w:lang w:val="uk-UA"/>
        </w:rPr>
        <w:t>Шапки (в кількості 65 шт.) – 5 850,00 грн.</w:t>
      </w:r>
    </w:p>
    <w:p w:rsidR="00211739" w:rsidRPr="00BA2A12" w:rsidRDefault="00211739" w:rsidP="00BF6FA1">
      <w:pPr>
        <w:pStyle w:val="aa"/>
        <w:ind w:firstLine="709"/>
        <w:jc w:val="both"/>
        <w:rPr>
          <w:rFonts w:ascii="Times New Roman" w:hAnsi="Times New Roman"/>
          <w:sz w:val="28"/>
          <w:szCs w:val="28"/>
          <w:lang w:val="uk-UA"/>
        </w:rPr>
      </w:pPr>
      <w:r w:rsidRPr="00BA2A12">
        <w:rPr>
          <w:rFonts w:ascii="Times New Roman" w:hAnsi="Times New Roman"/>
          <w:sz w:val="28"/>
          <w:szCs w:val="28"/>
          <w:lang w:val="uk-UA"/>
        </w:rPr>
        <w:t>Загальна сума закупівель для потреб ДФТГ №1 становить 462 033,00 грн.</w:t>
      </w:r>
    </w:p>
    <w:p w:rsidR="0013538C" w:rsidRPr="00BF6FA1" w:rsidRDefault="00211739" w:rsidP="00BF6FA1">
      <w:pPr>
        <w:pStyle w:val="aa"/>
        <w:jc w:val="both"/>
        <w:rPr>
          <w:rFonts w:ascii="Times New Roman" w:hAnsi="Times New Roman"/>
          <w:sz w:val="28"/>
          <w:szCs w:val="28"/>
          <w:shd w:val="clear" w:color="auto" w:fill="FFFFFF"/>
          <w:lang w:val="uk-UA"/>
        </w:rPr>
      </w:pPr>
      <w:r>
        <w:rPr>
          <w:rFonts w:ascii="Times New Roman" w:hAnsi="Times New Roman"/>
          <w:sz w:val="28"/>
          <w:szCs w:val="28"/>
          <w:lang w:val="uk-UA"/>
        </w:rPr>
        <w:tab/>
      </w:r>
      <w:r w:rsidR="0013538C" w:rsidRPr="00BF6FA1">
        <w:rPr>
          <w:rFonts w:ascii="Times New Roman" w:hAnsi="Times New Roman"/>
          <w:sz w:val="28"/>
          <w:szCs w:val="28"/>
          <w:shd w:val="clear" w:color="auto" w:fill="FFFFFF"/>
          <w:lang w:val="uk-UA"/>
        </w:rPr>
        <w:t xml:space="preserve">За вказаний період сформувалася потужна рушійна сила, яка в період безпосередньої загрози агресора змогла зорганізуватися для </w:t>
      </w:r>
      <w:r w:rsidR="00C1760A" w:rsidRPr="00BF6FA1">
        <w:rPr>
          <w:rFonts w:ascii="Times New Roman" w:hAnsi="Times New Roman"/>
          <w:sz w:val="28"/>
          <w:szCs w:val="28"/>
          <w:shd w:val="clear" w:color="auto" w:fill="FFFFFF"/>
          <w:lang w:val="uk-UA"/>
        </w:rPr>
        <w:t xml:space="preserve">підтримки </w:t>
      </w:r>
      <w:r w:rsidR="0013538C" w:rsidRPr="00BF6FA1">
        <w:rPr>
          <w:rFonts w:ascii="Times New Roman" w:hAnsi="Times New Roman"/>
          <w:sz w:val="28"/>
          <w:szCs w:val="28"/>
          <w:shd w:val="clear" w:color="auto" w:fill="FFFFFF"/>
          <w:lang w:val="uk-UA"/>
        </w:rPr>
        <w:t xml:space="preserve">всієї громади, що в цілому вплинуло на </w:t>
      </w:r>
      <w:r w:rsidR="00C1760A" w:rsidRPr="00BF6FA1">
        <w:rPr>
          <w:rFonts w:ascii="Times New Roman" w:hAnsi="Times New Roman"/>
          <w:sz w:val="28"/>
          <w:szCs w:val="28"/>
          <w:shd w:val="clear" w:color="auto" w:fill="FFFFFF"/>
          <w:lang w:val="uk-UA"/>
        </w:rPr>
        <w:t xml:space="preserve">її </w:t>
      </w:r>
      <w:r w:rsidR="0013538C" w:rsidRPr="00BF6FA1">
        <w:rPr>
          <w:rFonts w:ascii="Times New Roman" w:hAnsi="Times New Roman"/>
          <w:sz w:val="28"/>
          <w:szCs w:val="28"/>
          <w:shd w:val="clear" w:color="auto" w:fill="FFFFFF"/>
          <w:lang w:val="uk-UA"/>
        </w:rPr>
        <w:t xml:space="preserve">соціально – економічний розвиток. </w:t>
      </w:r>
    </w:p>
    <w:p w:rsidR="0013538C" w:rsidRPr="00BF6FA1" w:rsidRDefault="0013538C" w:rsidP="00993A3E">
      <w:pPr>
        <w:spacing w:line="240" w:lineRule="auto"/>
        <w:ind w:firstLine="709"/>
      </w:pPr>
    </w:p>
    <w:p w:rsidR="004E4B57" w:rsidRDefault="004E4B57" w:rsidP="00993A3E">
      <w:pPr>
        <w:pStyle w:val="a3"/>
        <w:spacing w:before="0" w:beforeAutospacing="0" w:after="0" w:afterAutospacing="0" w:line="240" w:lineRule="auto"/>
        <w:ind w:firstLine="709"/>
        <w:rPr>
          <w:rFonts w:ascii="Times New Roman" w:hAnsi="Times New Roman"/>
          <w:color w:val="auto"/>
          <w:sz w:val="28"/>
          <w:szCs w:val="28"/>
        </w:rPr>
      </w:pPr>
    </w:p>
    <w:p w:rsidR="00C727B2" w:rsidRPr="00BF6FA1" w:rsidRDefault="00C727B2" w:rsidP="00993A3E">
      <w:pPr>
        <w:pStyle w:val="a3"/>
        <w:spacing w:before="0" w:beforeAutospacing="0" w:after="0" w:afterAutospacing="0" w:line="240" w:lineRule="auto"/>
        <w:ind w:firstLine="709"/>
        <w:rPr>
          <w:rFonts w:ascii="Times New Roman" w:hAnsi="Times New Roman"/>
          <w:color w:val="auto"/>
          <w:sz w:val="28"/>
          <w:szCs w:val="28"/>
        </w:rPr>
      </w:pPr>
    </w:p>
    <w:p w:rsidR="00C727B2" w:rsidRDefault="00C727B2" w:rsidP="00C727B2">
      <w:pPr>
        <w:spacing w:line="240" w:lineRule="auto"/>
        <w:rPr>
          <w:sz w:val="28"/>
          <w:szCs w:val="28"/>
        </w:rPr>
      </w:pPr>
      <w:r>
        <w:rPr>
          <w:sz w:val="28"/>
          <w:szCs w:val="28"/>
        </w:rPr>
        <w:t xml:space="preserve">Начальник управління економіки                                                   </w:t>
      </w:r>
    </w:p>
    <w:p w:rsidR="00C727B2" w:rsidRDefault="00C727B2" w:rsidP="00C727B2">
      <w:pPr>
        <w:spacing w:line="240" w:lineRule="auto"/>
        <w:rPr>
          <w:sz w:val="28"/>
          <w:szCs w:val="28"/>
        </w:rPr>
      </w:pPr>
      <w:r>
        <w:rPr>
          <w:sz w:val="28"/>
          <w:szCs w:val="28"/>
        </w:rPr>
        <w:t xml:space="preserve">Виконавчого комітету Обухівської </w:t>
      </w:r>
    </w:p>
    <w:p w:rsidR="00C727B2" w:rsidRDefault="00C727B2" w:rsidP="00C727B2">
      <w:pPr>
        <w:spacing w:line="240" w:lineRule="auto"/>
        <w:rPr>
          <w:sz w:val="28"/>
          <w:szCs w:val="28"/>
        </w:rPr>
      </w:pPr>
      <w:r>
        <w:rPr>
          <w:sz w:val="28"/>
          <w:szCs w:val="28"/>
        </w:rPr>
        <w:t xml:space="preserve">міської ради Київської області   </w:t>
      </w:r>
    </w:p>
    <w:p w:rsidR="00C727B2" w:rsidRDefault="00C727B2" w:rsidP="00C727B2">
      <w:pPr>
        <w:spacing w:line="240" w:lineRule="auto"/>
        <w:rPr>
          <w:sz w:val="28"/>
          <w:szCs w:val="28"/>
        </w:rPr>
      </w:pPr>
      <w:r>
        <w:rPr>
          <w:sz w:val="28"/>
          <w:szCs w:val="28"/>
        </w:rPr>
        <w:t xml:space="preserve">                                                                                            Аліна КОНДРАТЮК</w:t>
      </w:r>
    </w:p>
    <w:p w:rsidR="00C727B2" w:rsidRDefault="00C727B2" w:rsidP="00C727B2">
      <w:pPr>
        <w:spacing w:line="240" w:lineRule="auto"/>
        <w:rPr>
          <w:sz w:val="28"/>
          <w:szCs w:val="28"/>
        </w:rPr>
      </w:pPr>
      <w:r>
        <w:rPr>
          <w:sz w:val="28"/>
          <w:szCs w:val="28"/>
        </w:rPr>
        <w:t xml:space="preserve">                                                                                                                                                                                                                                   </w:t>
      </w:r>
    </w:p>
    <w:p w:rsidR="00211739" w:rsidRPr="00767779" w:rsidRDefault="00211739" w:rsidP="00C727B2">
      <w:pPr>
        <w:spacing w:line="240" w:lineRule="auto"/>
        <w:rPr>
          <w:sz w:val="28"/>
          <w:szCs w:val="28"/>
        </w:rPr>
      </w:pPr>
    </w:p>
    <w:sectPr w:rsidR="00211739" w:rsidRPr="00767779" w:rsidSect="00140426">
      <w:pgSz w:w="11906" w:h="16838"/>
      <w:pgMar w:top="851" w:right="567" w:bottom="56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3B67" w:rsidRDefault="00703B67" w:rsidP="00882B36">
      <w:pPr>
        <w:spacing w:line="240" w:lineRule="auto"/>
      </w:pPr>
      <w:r>
        <w:separator/>
      </w:r>
    </w:p>
  </w:endnote>
  <w:endnote w:type="continuationSeparator" w:id="0">
    <w:p w:rsidR="00703B67" w:rsidRDefault="00703B67" w:rsidP="00882B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tiqua">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swiss"/>
    <w:pitch w:val="variable"/>
  </w:font>
  <w:font w:name="Droid Sans Fallback">
    <w:charset w:val="01"/>
    <w:family w:val="auto"/>
    <w:pitch w:val="variable"/>
  </w:font>
  <w:font w:name="FreeSans">
    <w:altName w:val="Times New Roman"/>
    <w:charset w:val="01"/>
    <w:family w:val="auto"/>
    <w:pitch w:val="variable"/>
  </w:font>
  <w:font w:name="Times">
    <w:panose1 w:val="02020603050405020304"/>
    <w:charset w:val="CC"/>
    <w:family w:val="roman"/>
    <w:pitch w:val="variable"/>
    <w:sig w:usb0="E0002EFF" w:usb1="C000785B" w:usb2="00000009" w:usb3="00000000" w:csb0="000001FF"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DejaVu Sans">
    <w:altName w:val="Times New Roman"/>
    <w:charset w:val="01"/>
    <w:family w:val="auto"/>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n-ea">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3B67" w:rsidRDefault="00703B67" w:rsidP="00882B36">
      <w:pPr>
        <w:spacing w:line="240" w:lineRule="auto"/>
      </w:pPr>
      <w:r>
        <w:separator/>
      </w:r>
    </w:p>
  </w:footnote>
  <w:footnote w:type="continuationSeparator" w:id="0">
    <w:p w:rsidR="00703B67" w:rsidRDefault="00703B67" w:rsidP="00882B3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517BE3"/>
    <w:multiLevelType w:val="hybridMultilevel"/>
    <w:tmpl w:val="202ECD4C"/>
    <w:lvl w:ilvl="0" w:tplc="A824E346">
      <w:numFmt w:val="bullet"/>
      <w:lvlText w:val="-"/>
      <w:lvlJc w:val="left"/>
      <w:pPr>
        <w:ind w:left="1713" w:hanging="1005"/>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CB87A38"/>
    <w:multiLevelType w:val="hybridMultilevel"/>
    <w:tmpl w:val="098C923A"/>
    <w:lvl w:ilvl="0" w:tplc="BE2E64F2">
      <w:start w:val="3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21A72F65"/>
    <w:multiLevelType w:val="hybridMultilevel"/>
    <w:tmpl w:val="02165BFC"/>
    <w:lvl w:ilvl="0" w:tplc="48F66D94">
      <w:numFmt w:val="bullet"/>
      <w:lvlText w:val="–"/>
      <w:lvlJc w:val="left"/>
      <w:pPr>
        <w:ind w:left="239" w:hanging="183"/>
      </w:pPr>
      <w:rPr>
        <w:rFonts w:ascii="Times New Roman" w:eastAsia="Times New Roman" w:hAnsi="Times New Roman" w:cs="Times New Roman" w:hint="default"/>
        <w:w w:val="100"/>
        <w:sz w:val="24"/>
        <w:szCs w:val="24"/>
        <w:lang w:val="uk-UA" w:eastAsia="en-US" w:bidi="ar-SA"/>
      </w:rPr>
    </w:lvl>
    <w:lvl w:ilvl="1" w:tplc="37540700">
      <w:numFmt w:val="bullet"/>
      <w:lvlText w:val="•"/>
      <w:lvlJc w:val="left"/>
      <w:pPr>
        <w:ind w:left="1216" w:hanging="183"/>
      </w:pPr>
      <w:rPr>
        <w:rFonts w:hint="default"/>
        <w:lang w:val="uk-UA" w:eastAsia="en-US" w:bidi="ar-SA"/>
      </w:rPr>
    </w:lvl>
    <w:lvl w:ilvl="2" w:tplc="0DEC871E">
      <w:numFmt w:val="bullet"/>
      <w:lvlText w:val="•"/>
      <w:lvlJc w:val="left"/>
      <w:pPr>
        <w:ind w:left="2192" w:hanging="183"/>
      </w:pPr>
      <w:rPr>
        <w:rFonts w:hint="default"/>
        <w:lang w:val="uk-UA" w:eastAsia="en-US" w:bidi="ar-SA"/>
      </w:rPr>
    </w:lvl>
    <w:lvl w:ilvl="3" w:tplc="ED3EFCF6">
      <w:numFmt w:val="bullet"/>
      <w:lvlText w:val="•"/>
      <w:lvlJc w:val="left"/>
      <w:pPr>
        <w:ind w:left="3169" w:hanging="183"/>
      </w:pPr>
      <w:rPr>
        <w:rFonts w:hint="default"/>
        <w:lang w:val="uk-UA" w:eastAsia="en-US" w:bidi="ar-SA"/>
      </w:rPr>
    </w:lvl>
    <w:lvl w:ilvl="4" w:tplc="30687158">
      <w:numFmt w:val="bullet"/>
      <w:lvlText w:val="•"/>
      <w:lvlJc w:val="left"/>
      <w:pPr>
        <w:ind w:left="4145" w:hanging="183"/>
      </w:pPr>
      <w:rPr>
        <w:rFonts w:hint="default"/>
        <w:lang w:val="uk-UA" w:eastAsia="en-US" w:bidi="ar-SA"/>
      </w:rPr>
    </w:lvl>
    <w:lvl w:ilvl="5" w:tplc="D29A056C">
      <w:numFmt w:val="bullet"/>
      <w:lvlText w:val="•"/>
      <w:lvlJc w:val="left"/>
      <w:pPr>
        <w:ind w:left="5122" w:hanging="183"/>
      </w:pPr>
      <w:rPr>
        <w:rFonts w:hint="default"/>
        <w:lang w:val="uk-UA" w:eastAsia="en-US" w:bidi="ar-SA"/>
      </w:rPr>
    </w:lvl>
    <w:lvl w:ilvl="6" w:tplc="46F69BEA">
      <w:numFmt w:val="bullet"/>
      <w:lvlText w:val="•"/>
      <w:lvlJc w:val="left"/>
      <w:pPr>
        <w:ind w:left="6098" w:hanging="183"/>
      </w:pPr>
      <w:rPr>
        <w:rFonts w:hint="default"/>
        <w:lang w:val="uk-UA" w:eastAsia="en-US" w:bidi="ar-SA"/>
      </w:rPr>
    </w:lvl>
    <w:lvl w:ilvl="7" w:tplc="0742B198">
      <w:numFmt w:val="bullet"/>
      <w:lvlText w:val="•"/>
      <w:lvlJc w:val="left"/>
      <w:pPr>
        <w:ind w:left="7074" w:hanging="183"/>
      </w:pPr>
      <w:rPr>
        <w:rFonts w:hint="default"/>
        <w:lang w:val="uk-UA" w:eastAsia="en-US" w:bidi="ar-SA"/>
      </w:rPr>
    </w:lvl>
    <w:lvl w:ilvl="8" w:tplc="BCB4E49A">
      <w:numFmt w:val="bullet"/>
      <w:lvlText w:val="•"/>
      <w:lvlJc w:val="left"/>
      <w:pPr>
        <w:ind w:left="8051" w:hanging="183"/>
      </w:pPr>
      <w:rPr>
        <w:rFonts w:hint="default"/>
        <w:lang w:val="uk-UA" w:eastAsia="en-US" w:bidi="ar-SA"/>
      </w:rPr>
    </w:lvl>
  </w:abstractNum>
  <w:abstractNum w:abstractNumId="3">
    <w:nsid w:val="265C5331"/>
    <w:multiLevelType w:val="hybridMultilevel"/>
    <w:tmpl w:val="7946D766"/>
    <w:lvl w:ilvl="0" w:tplc="1C346208">
      <w:numFmt w:val="bullet"/>
      <w:lvlText w:val=""/>
      <w:lvlJc w:val="left"/>
      <w:pPr>
        <w:ind w:left="239" w:hanging="428"/>
      </w:pPr>
      <w:rPr>
        <w:rFonts w:ascii="Symbol" w:eastAsia="Symbol" w:hAnsi="Symbol" w:cs="Symbol" w:hint="default"/>
        <w:w w:val="100"/>
        <w:sz w:val="24"/>
        <w:szCs w:val="24"/>
        <w:lang w:val="uk-UA" w:eastAsia="en-US" w:bidi="ar-SA"/>
      </w:rPr>
    </w:lvl>
    <w:lvl w:ilvl="1" w:tplc="6C9E4266">
      <w:numFmt w:val="bullet"/>
      <w:lvlText w:val="•"/>
      <w:lvlJc w:val="left"/>
      <w:pPr>
        <w:ind w:left="1216" w:hanging="428"/>
      </w:pPr>
      <w:rPr>
        <w:rFonts w:hint="default"/>
        <w:lang w:val="uk-UA" w:eastAsia="en-US" w:bidi="ar-SA"/>
      </w:rPr>
    </w:lvl>
    <w:lvl w:ilvl="2" w:tplc="9B86121E">
      <w:numFmt w:val="bullet"/>
      <w:lvlText w:val="•"/>
      <w:lvlJc w:val="left"/>
      <w:pPr>
        <w:ind w:left="2192" w:hanging="428"/>
      </w:pPr>
      <w:rPr>
        <w:rFonts w:hint="default"/>
        <w:lang w:val="uk-UA" w:eastAsia="en-US" w:bidi="ar-SA"/>
      </w:rPr>
    </w:lvl>
    <w:lvl w:ilvl="3" w:tplc="6F22C9AA">
      <w:numFmt w:val="bullet"/>
      <w:lvlText w:val="•"/>
      <w:lvlJc w:val="left"/>
      <w:pPr>
        <w:ind w:left="3169" w:hanging="428"/>
      </w:pPr>
      <w:rPr>
        <w:rFonts w:hint="default"/>
        <w:lang w:val="uk-UA" w:eastAsia="en-US" w:bidi="ar-SA"/>
      </w:rPr>
    </w:lvl>
    <w:lvl w:ilvl="4" w:tplc="FFBC76FA">
      <w:numFmt w:val="bullet"/>
      <w:lvlText w:val="•"/>
      <w:lvlJc w:val="left"/>
      <w:pPr>
        <w:ind w:left="4145" w:hanging="428"/>
      </w:pPr>
      <w:rPr>
        <w:rFonts w:hint="default"/>
        <w:lang w:val="uk-UA" w:eastAsia="en-US" w:bidi="ar-SA"/>
      </w:rPr>
    </w:lvl>
    <w:lvl w:ilvl="5" w:tplc="D7266CA6">
      <w:numFmt w:val="bullet"/>
      <w:lvlText w:val="•"/>
      <w:lvlJc w:val="left"/>
      <w:pPr>
        <w:ind w:left="5122" w:hanging="428"/>
      </w:pPr>
      <w:rPr>
        <w:rFonts w:hint="default"/>
        <w:lang w:val="uk-UA" w:eastAsia="en-US" w:bidi="ar-SA"/>
      </w:rPr>
    </w:lvl>
    <w:lvl w:ilvl="6" w:tplc="AE4AE89C">
      <w:numFmt w:val="bullet"/>
      <w:lvlText w:val="•"/>
      <w:lvlJc w:val="left"/>
      <w:pPr>
        <w:ind w:left="6098" w:hanging="428"/>
      </w:pPr>
      <w:rPr>
        <w:rFonts w:hint="default"/>
        <w:lang w:val="uk-UA" w:eastAsia="en-US" w:bidi="ar-SA"/>
      </w:rPr>
    </w:lvl>
    <w:lvl w:ilvl="7" w:tplc="70340E86">
      <w:numFmt w:val="bullet"/>
      <w:lvlText w:val="•"/>
      <w:lvlJc w:val="left"/>
      <w:pPr>
        <w:ind w:left="7074" w:hanging="428"/>
      </w:pPr>
      <w:rPr>
        <w:rFonts w:hint="default"/>
        <w:lang w:val="uk-UA" w:eastAsia="en-US" w:bidi="ar-SA"/>
      </w:rPr>
    </w:lvl>
    <w:lvl w:ilvl="8" w:tplc="A27846B4">
      <w:numFmt w:val="bullet"/>
      <w:lvlText w:val="•"/>
      <w:lvlJc w:val="left"/>
      <w:pPr>
        <w:ind w:left="8051" w:hanging="428"/>
      </w:pPr>
      <w:rPr>
        <w:rFonts w:hint="default"/>
        <w:lang w:val="uk-UA" w:eastAsia="en-US" w:bidi="ar-SA"/>
      </w:rPr>
    </w:lvl>
  </w:abstractNum>
  <w:abstractNum w:abstractNumId="4">
    <w:nsid w:val="2A734A24"/>
    <w:multiLevelType w:val="hybridMultilevel"/>
    <w:tmpl w:val="7660A236"/>
    <w:lvl w:ilvl="0" w:tplc="E1C84F2A">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5">
    <w:nsid w:val="346A7F09"/>
    <w:multiLevelType w:val="hybridMultilevel"/>
    <w:tmpl w:val="75827F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827613E"/>
    <w:multiLevelType w:val="hybridMultilevel"/>
    <w:tmpl w:val="4672E01E"/>
    <w:lvl w:ilvl="0" w:tplc="5310E82A">
      <w:start w:val="14"/>
      <w:numFmt w:val="bullet"/>
      <w:lvlText w:val="-"/>
      <w:lvlJc w:val="left"/>
      <w:pPr>
        <w:ind w:left="720" w:hanging="360"/>
      </w:pPr>
      <w:rPr>
        <w:rFonts w:ascii="Times New Roman" w:eastAsia="Times New Roman" w:hAnsi="Times New Roman" w:cs="Times New Roman"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39385DEC"/>
    <w:multiLevelType w:val="hybridMultilevel"/>
    <w:tmpl w:val="D7AEDE36"/>
    <w:lvl w:ilvl="0" w:tplc="D5A48A1C">
      <w:numFmt w:val="bullet"/>
      <w:lvlText w:val="-"/>
      <w:lvlJc w:val="left"/>
      <w:pPr>
        <w:ind w:left="420" w:hanging="360"/>
      </w:pPr>
      <w:rPr>
        <w:rFonts w:ascii="Times New Roman" w:eastAsia="Calibr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8">
    <w:nsid w:val="3A2A23CD"/>
    <w:multiLevelType w:val="hybridMultilevel"/>
    <w:tmpl w:val="3A66B10C"/>
    <w:lvl w:ilvl="0" w:tplc="2B967F0C">
      <w:start w:val="20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3ACA1C97"/>
    <w:multiLevelType w:val="hybridMultilevel"/>
    <w:tmpl w:val="D88275EA"/>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0">
    <w:nsid w:val="3CC17C1C"/>
    <w:multiLevelType w:val="hybridMultilevel"/>
    <w:tmpl w:val="0518C386"/>
    <w:lvl w:ilvl="0" w:tplc="6FA69704">
      <w:start w:val="2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1">
    <w:nsid w:val="3EA211A0"/>
    <w:multiLevelType w:val="hybridMultilevel"/>
    <w:tmpl w:val="4AD2C2D6"/>
    <w:lvl w:ilvl="0" w:tplc="74F4569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nsid w:val="435B3C71"/>
    <w:multiLevelType w:val="hybridMultilevel"/>
    <w:tmpl w:val="1C52DF32"/>
    <w:lvl w:ilvl="0" w:tplc="4C9C5E58">
      <w:numFmt w:val="bullet"/>
      <w:lvlText w:val="-"/>
      <w:lvlJc w:val="left"/>
      <w:pPr>
        <w:ind w:left="1429" w:hanging="360"/>
      </w:pPr>
      <w:rPr>
        <w:rFonts w:ascii="Times New Roman" w:eastAsia="Times New Roman" w:hAnsi="Times New Roman" w:cs="Times New Roman" w:hint="default"/>
        <w:b w:val="0"/>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3">
    <w:nsid w:val="44E41066"/>
    <w:multiLevelType w:val="hybridMultilevel"/>
    <w:tmpl w:val="D136A37A"/>
    <w:lvl w:ilvl="0" w:tplc="509ABE08">
      <w:start w:val="202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49EE76BA"/>
    <w:multiLevelType w:val="hybridMultilevel"/>
    <w:tmpl w:val="35E020A0"/>
    <w:lvl w:ilvl="0" w:tplc="96D04EBE">
      <w:start w:val="3"/>
      <w:numFmt w:val="bullet"/>
      <w:lvlText w:val="-"/>
      <w:lvlJc w:val="left"/>
      <w:pPr>
        <w:ind w:left="720" w:hanging="360"/>
      </w:pPr>
      <w:rPr>
        <w:rFonts w:ascii="Calibri" w:eastAsia="Calibri" w:hAnsi="Calibri" w:cs="Calibri" w:hint="default"/>
        <w:color w:val="000000"/>
        <w:sz w:val="28"/>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50725EFD"/>
    <w:multiLevelType w:val="hybridMultilevel"/>
    <w:tmpl w:val="FB28DC3E"/>
    <w:lvl w:ilvl="0" w:tplc="0422000D">
      <w:start w:val="1"/>
      <w:numFmt w:val="bullet"/>
      <w:lvlText w:val=""/>
      <w:lvlJc w:val="left"/>
      <w:pPr>
        <w:ind w:left="360" w:hanging="360"/>
      </w:pPr>
      <w:rPr>
        <w:rFonts w:ascii="Wingdings" w:hAnsi="Wingdings" w:hint="default"/>
      </w:rPr>
    </w:lvl>
    <w:lvl w:ilvl="1" w:tplc="04220003" w:tentative="1">
      <w:start w:val="1"/>
      <w:numFmt w:val="bullet"/>
      <w:lvlText w:val="o"/>
      <w:lvlJc w:val="left"/>
      <w:pPr>
        <w:ind w:left="1515" w:hanging="360"/>
      </w:pPr>
      <w:rPr>
        <w:rFonts w:ascii="Courier New" w:hAnsi="Courier New" w:cs="Courier New" w:hint="default"/>
      </w:rPr>
    </w:lvl>
    <w:lvl w:ilvl="2" w:tplc="04220005" w:tentative="1">
      <w:start w:val="1"/>
      <w:numFmt w:val="bullet"/>
      <w:lvlText w:val=""/>
      <w:lvlJc w:val="left"/>
      <w:pPr>
        <w:ind w:left="2235" w:hanging="360"/>
      </w:pPr>
      <w:rPr>
        <w:rFonts w:ascii="Wingdings" w:hAnsi="Wingdings" w:hint="default"/>
      </w:rPr>
    </w:lvl>
    <w:lvl w:ilvl="3" w:tplc="04220001" w:tentative="1">
      <w:start w:val="1"/>
      <w:numFmt w:val="bullet"/>
      <w:lvlText w:val=""/>
      <w:lvlJc w:val="left"/>
      <w:pPr>
        <w:ind w:left="2955" w:hanging="360"/>
      </w:pPr>
      <w:rPr>
        <w:rFonts w:ascii="Symbol" w:hAnsi="Symbol" w:hint="default"/>
      </w:rPr>
    </w:lvl>
    <w:lvl w:ilvl="4" w:tplc="04220003" w:tentative="1">
      <w:start w:val="1"/>
      <w:numFmt w:val="bullet"/>
      <w:lvlText w:val="o"/>
      <w:lvlJc w:val="left"/>
      <w:pPr>
        <w:ind w:left="3675" w:hanging="360"/>
      </w:pPr>
      <w:rPr>
        <w:rFonts w:ascii="Courier New" w:hAnsi="Courier New" w:cs="Courier New" w:hint="default"/>
      </w:rPr>
    </w:lvl>
    <w:lvl w:ilvl="5" w:tplc="04220005" w:tentative="1">
      <w:start w:val="1"/>
      <w:numFmt w:val="bullet"/>
      <w:lvlText w:val=""/>
      <w:lvlJc w:val="left"/>
      <w:pPr>
        <w:ind w:left="4395" w:hanging="360"/>
      </w:pPr>
      <w:rPr>
        <w:rFonts w:ascii="Wingdings" w:hAnsi="Wingdings" w:hint="default"/>
      </w:rPr>
    </w:lvl>
    <w:lvl w:ilvl="6" w:tplc="04220001" w:tentative="1">
      <w:start w:val="1"/>
      <w:numFmt w:val="bullet"/>
      <w:lvlText w:val=""/>
      <w:lvlJc w:val="left"/>
      <w:pPr>
        <w:ind w:left="5115" w:hanging="360"/>
      </w:pPr>
      <w:rPr>
        <w:rFonts w:ascii="Symbol" w:hAnsi="Symbol" w:hint="default"/>
      </w:rPr>
    </w:lvl>
    <w:lvl w:ilvl="7" w:tplc="04220003" w:tentative="1">
      <w:start w:val="1"/>
      <w:numFmt w:val="bullet"/>
      <w:lvlText w:val="o"/>
      <w:lvlJc w:val="left"/>
      <w:pPr>
        <w:ind w:left="5835" w:hanging="360"/>
      </w:pPr>
      <w:rPr>
        <w:rFonts w:ascii="Courier New" w:hAnsi="Courier New" w:cs="Courier New" w:hint="default"/>
      </w:rPr>
    </w:lvl>
    <w:lvl w:ilvl="8" w:tplc="04220005" w:tentative="1">
      <w:start w:val="1"/>
      <w:numFmt w:val="bullet"/>
      <w:lvlText w:val=""/>
      <w:lvlJc w:val="left"/>
      <w:pPr>
        <w:ind w:left="6555" w:hanging="360"/>
      </w:pPr>
      <w:rPr>
        <w:rFonts w:ascii="Wingdings" w:hAnsi="Wingdings" w:hint="default"/>
      </w:rPr>
    </w:lvl>
  </w:abstractNum>
  <w:abstractNum w:abstractNumId="16">
    <w:nsid w:val="57051B27"/>
    <w:multiLevelType w:val="hybridMultilevel"/>
    <w:tmpl w:val="A7725C2A"/>
    <w:lvl w:ilvl="0" w:tplc="4C9C5E58">
      <w:numFmt w:val="bullet"/>
      <w:lvlText w:val="-"/>
      <w:lvlJc w:val="left"/>
      <w:pPr>
        <w:ind w:left="720" w:hanging="360"/>
      </w:pPr>
      <w:rPr>
        <w:rFonts w:ascii="Times New Roman" w:eastAsia="Times New Roman" w:hAnsi="Times New Roman" w:cs="Times New Roman" w:hint="default"/>
        <w:b w:val="0"/>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nsid w:val="577909E8"/>
    <w:multiLevelType w:val="hybridMultilevel"/>
    <w:tmpl w:val="557A9F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D695FB4"/>
    <w:multiLevelType w:val="hybridMultilevel"/>
    <w:tmpl w:val="8AAA06E4"/>
    <w:lvl w:ilvl="0" w:tplc="6AA4B020">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nsid w:val="66DB3453"/>
    <w:multiLevelType w:val="hybridMultilevel"/>
    <w:tmpl w:val="19588AE2"/>
    <w:lvl w:ilvl="0" w:tplc="2B967F0C">
      <w:start w:val="20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nsid w:val="68A37D54"/>
    <w:multiLevelType w:val="hybridMultilevel"/>
    <w:tmpl w:val="266420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F183FB5"/>
    <w:multiLevelType w:val="hybridMultilevel"/>
    <w:tmpl w:val="0D142D14"/>
    <w:lvl w:ilvl="0" w:tplc="FF60BA42">
      <w:numFmt w:val="bullet"/>
      <w:lvlText w:val="-"/>
      <w:lvlJc w:val="left"/>
      <w:pPr>
        <w:ind w:left="1143" w:hanging="360"/>
      </w:pPr>
      <w:rPr>
        <w:rFonts w:ascii="Times New Roman" w:eastAsia="Times New Roman" w:hAnsi="Times New Roman" w:cs="Times New Roman" w:hint="default"/>
      </w:rPr>
    </w:lvl>
    <w:lvl w:ilvl="1" w:tplc="04220003" w:tentative="1">
      <w:start w:val="1"/>
      <w:numFmt w:val="bullet"/>
      <w:lvlText w:val="o"/>
      <w:lvlJc w:val="left"/>
      <w:pPr>
        <w:ind w:left="1863" w:hanging="360"/>
      </w:pPr>
      <w:rPr>
        <w:rFonts w:ascii="Courier New" w:hAnsi="Courier New" w:cs="Courier New" w:hint="default"/>
      </w:rPr>
    </w:lvl>
    <w:lvl w:ilvl="2" w:tplc="04220005" w:tentative="1">
      <w:start w:val="1"/>
      <w:numFmt w:val="bullet"/>
      <w:lvlText w:val=""/>
      <w:lvlJc w:val="left"/>
      <w:pPr>
        <w:ind w:left="2583" w:hanging="360"/>
      </w:pPr>
      <w:rPr>
        <w:rFonts w:ascii="Wingdings" w:hAnsi="Wingdings" w:hint="default"/>
      </w:rPr>
    </w:lvl>
    <w:lvl w:ilvl="3" w:tplc="04220001" w:tentative="1">
      <w:start w:val="1"/>
      <w:numFmt w:val="bullet"/>
      <w:lvlText w:val=""/>
      <w:lvlJc w:val="left"/>
      <w:pPr>
        <w:ind w:left="3303" w:hanging="360"/>
      </w:pPr>
      <w:rPr>
        <w:rFonts w:ascii="Symbol" w:hAnsi="Symbol" w:hint="default"/>
      </w:rPr>
    </w:lvl>
    <w:lvl w:ilvl="4" w:tplc="04220003" w:tentative="1">
      <w:start w:val="1"/>
      <w:numFmt w:val="bullet"/>
      <w:lvlText w:val="o"/>
      <w:lvlJc w:val="left"/>
      <w:pPr>
        <w:ind w:left="4023" w:hanging="360"/>
      </w:pPr>
      <w:rPr>
        <w:rFonts w:ascii="Courier New" w:hAnsi="Courier New" w:cs="Courier New" w:hint="default"/>
      </w:rPr>
    </w:lvl>
    <w:lvl w:ilvl="5" w:tplc="04220005" w:tentative="1">
      <w:start w:val="1"/>
      <w:numFmt w:val="bullet"/>
      <w:lvlText w:val=""/>
      <w:lvlJc w:val="left"/>
      <w:pPr>
        <w:ind w:left="4743" w:hanging="360"/>
      </w:pPr>
      <w:rPr>
        <w:rFonts w:ascii="Wingdings" w:hAnsi="Wingdings" w:hint="default"/>
      </w:rPr>
    </w:lvl>
    <w:lvl w:ilvl="6" w:tplc="04220001" w:tentative="1">
      <w:start w:val="1"/>
      <w:numFmt w:val="bullet"/>
      <w:lvlText w:val=""/>
      <w:lvlJc w:val="left"/>
      <w:pPr>
        <w:ind w:left="5463" w:hanging="360"/>
      </w:pPr>
      <w:rPr>
        <w:rFonts w:ascii="Symbol" w:hAnsi="Symbol" w:hint="default"/>
      </w:rPr>
    </w:lvl>
    <w:lvl w:ilvl="7" w:tplc="04220003" w:tentative="1">
      <w:start w:val="1"/>
      <w:numFmt w:val="bullet"/>
      <w:lvlText w:val="o"/>
      <w:lvlJc w:val="left"/>
      <w:pPr>
        <w:ind w:left="6183" w:hanging="360"/>
      </w:pPr>
      <w:rPr>
        <w:rFonts w:ascii="Courier New" w:hAnsi="Courier New" w:cs="Courier New" w:hint="default"/>
      </w:rPr>
    </w:lvl>
    <w:lvl w:ilvl="8" w:tplc="04220005" w:tentative="1">
      <w:start w:val="1"/>
      <w:numFmt w:val="bullet"/>
      <w:lvlText w:val=""/>
      <w:lvlJc w:val="left"/>
      <w:pPr>
        <w:ind w:left="6903" w:hanging="360"/>
      </w:pPr>
      <w:rPr>
        <w:rFonts w:ascii="Wingdings" w:hAnsi="Wingdings" w:hint="default"/>
      </w:rPr>
    </w:lvl>
  </w:abstractNum>
  <w:abstractNum w:abstractNumId="22">
    <w:nsid w:val="6F931B41"/>
    <w:multiLevelType w:val="hybridMultilevel"/>
    <w:tmpl w:val="4F08716A"/>
    <w:lvl w:ilvl="0" w:tplc="C3DC421A">
      <w:start w:val="2"/>
      <w:numFmt w:val="bullet"/>
      <w:lvlText w:val="-"/>
      <w:lvlJc w:val="left"/>
      <w:pPr>
        <w:tabs>
          <w:tab w:val="num" w:pos="900"/>
        </w:tabs>
        <w:ind w:left="90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3">
    <w:nsid w:val="76FA38DF"/>
    <w:multiLevelType w:val="hybridMultilevel"/>
    <w:tmpl w:val="5FC2F108"/>
    <w:lvl w:ilvl="0" w:tplc="21E6D254">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4">
    <w:nsid w:val="7ECB12FB"/>
    <w:multiLevelType w:val="hybridMultilevel"/>
    <w:tmpl w:val="5D68B97E"/>
    <w:lvl w:ilvl="0" w:tplc="9F76ED1E">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8"/>
  </w:num>
  <w:num w:numId="2">
    <w:abstractNumId w:val="19"/>
  </w:num>
  <w:num w:numId="3">
    <w:abstractNumId w:val="0"/>
  </w:num>
  <w:num w:numId="4">
    <w:abstractNumId w:val="9"/>
  </w:num>
  <w:num w:numId="5">
    <w:abstractNumId w:val="21"/>
  </w:num>
  <w:num w:numId="6">
    <w:abstractNumId w:val="16"/>
  </w:num>
  <w:num w:numId="7">
    <w:abstractNumId w:val="12"/>
  </w:num>
  <w:num w:numId="8">
    <w:abstractNumId w:val="2"/>
  </w:num>
  <w:num w:numId="9">
    <w:abstractNumId w:val="23"/>
  </w:num>
  <w:num w:numId="10">
    <w:abstractNumId w:val="11"/>
  </w:num>
  <w:num w:numId="11">
    <w:abstractNumId w:val="1"/>
  </w:num>
  <w:num w:numId="1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18"/>
  </w:num>
  <w:num w:numId="15">
    <w:abstractNumId w:val="10"/>
  </w:num>
  <w:num w:numId="16">
    <w:abstractNumId w:val="6"/>
  </w:num>
  <w:num w:numId="17">
    <w:abstractNumId w:val="3"/>
  </w:num>
  <w:num w:numId="18">
    <w:abstractNumId w:val="17"/>
  </w:num>
  <w:num w:numId="19">
    <w:abstractNumId w:val="7"/>
  </w:num>
  <w:num w:numId="20">
    <w:abstractNumId w:val="13"/>
  </w:num>
  <w:num w:numId="21">
    <w:abstractNumId w:val="15"/>
  </w:num>
  <w:num w:numId="22">
    <w:abstractNumId w:val="5"/>
  </w:num>
  <w:num w:numId="23">
    <w:abstractNumId w:val="20"/>
  </w:num>
  <w:num w:numId="24">
    <w:abstractNumId w:val="4"/>
  </w:num>
  <w:num w:numId="25">
    <w:abstractNumId w:val="2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E46EC"/>
    <w:rsid w:val="00000343"/>
    <w:rsid w:val="000007A1"/>
    <w:rsid w:val="00000929"/>
    <w:rsid w:val="00001ED6"/>
    <w:rsid w:val="00004C76"/>
    <w:rsid w:val="00013958"/>
    <w:rsid w:val="00014EE6"/>
    <w:rsid w:val="00016820"/>
    <w:rsid w:val="00023442"/>
    <w:rsid w:val="0002386F"/>
    <w:rsid w:val="000256A6"/>
    <w:rsid w:val="00027710"/>
    <w:rsid w:val="00027DB3"/>
    <w:rsid w:val="0003046C"/>
    <w:rsid w:val="00030D92"/>
    <w:rsid w:val="00031C6F"/>
    <w:rsid w:val="00031FFA"/>
    <w:rsid w:val="000320B2"/>
    <w:rsid w:val="0003367A"/>
    <w:rsid w:val="000350C1"/>
    <w:rsid w:val="00042E11"/>
    <w:rsid w:val="000451EF"/>
    <w:rsid w:val="0004576A"/>
    <w:rsid w:val="00045982"/>
    <w:rsid w:val="0005014E"/>
    <w:rsid w:val="000528C9"/>
    <w:rsid w:val="000603A6"/>
    <w:rsid w:val="000617F7"/>
    <w:rsid w:val="000623F5"/>
    <w:rsid w:val="00064E5B"/>
    <w:rsid w:val="0006570F"/>
    <w:rsid w:val="0006778F"/>
    <w:rsid w:val="00071937"/>
    <w:rsid w:val="00071D78"/>
    <w:rsid w:val="00073733"/>
    <w:rsid w:val="00073A40"/>
    <w:rsid w:val="00076110"/>
    <w:rsid w:val="00076F62"/>
    <w:rsid w:val="000810ED"/>
    <w:rsid w:val="00084D7B"/>
    <w:rsid w:val="00086006"/>
    <w:rsid w:val="0009038C"/>
    <w:rsid w:val="00090899"/>
    <w:rsid w:val="000919DD"/>
    <w:rsid w:val="0009265D"/>
    <w:rsid w:val="000929D1"/>
    <w:rsid w:val="000932EA"/>
    <w:rsid w:val="0009367E"/>
    <w:rsid w:val="0009442C"/>
    <w:rsid w:val="00095923"/>
    <w:rsid w:val="000959F7"/>
    <w:rsid w:val="0009617F"/>
    <w:rsid w:val="00096C16"/>
    <w:rsid w:val="000A0607"/>
    <w:rsid w:val="000A09E5"/>
    <w:rsid w:val="000A2184"/>
    <w:rsid w:val="000A2D8B"/>
    <w:rsid w:val="000A302A"/>
    <w:rsid w:val="000A38ED"/>
    <w:rsid w:val="000A46A4"/>
    <w:rsid w:val="000A5157"/>
    <w:rsid w:val="000A670E"/>
    <w:rsid w:val="000B036B"/>
    <w:rsid w:val="000B11A3"/>
    <w:rsid w:val="000B1CE3"/>
    <w:rsid w:val="000B4DE6"/>
    <w:rsid w:val="000B5844"/>
    <w:rsid w:val="000B5F45"/>
    <w:rsid w:val="000C073A"/>
    <w:rsid w:val="000C1545"/>
    <w:rsid w:val="000C1651"/>
    <w:rsid w:val="000C232D"/>
    <w:rsid w:val="000C256C"/>
    <w:rsid w:val="000C39B1"/>
    <w:rsid w:val="000C3B83"/>
    <w:rsid w:val="000C429A"/>
    <w:rsid w:val="000C6114"/>
    <w:rsid w:val="000D058A"/>
    <w:rsid w:val="000D6A1A"/>
    <w:rsid w:val="000E02E0"/>
    <w:rsid w:val="000E124E"/>
    <w:rsid w:val="000E2D91"/>
    <w:rsid w:val="000E61CC"/>
    <w:rsid w:val="000F03E0"/>
    <w:rsid w:val="000F21D4"/>
    <w:rsid w:val="000F3B89"/>
    <w:rsid w:val="000F3D87"/>
    <w:rsid w:val="000F4A5E"/>
    <w:rsid w:val="0010104A"/>
    <w:rsid w:val="00102EB4"/>
    <w:rsid w:val="001064E4"/>
    <w:rsid w:val="001079CB"/>
    <w:rsid w:val="00107A09"/>
    <w:rsid w:val="001155B7"/>
    <w:rsid w:val="00116421"/>
    <w:rsid w:val="00117331"/>
    <w:rsid w:val="00121F77"/>
    <w:rsid w:val="00123BFE"/>
    <w:rsid w:val="00125A72"/>
    <w:rsid w:val="00126366"/>
    <w:rsid w:val="00126C4C"/>
    <w:rsid w:val="00127C4D"/>
    <w:rsid w:val="00130FE2"/>
    <w:rsid w:val="001320C9"/>
    <w:rsid w:val="00133714"/>
    <w:rsid w:val="00133B3D"/>
    <w:rsid w:val="00133E5D"/>
    <w:rsid w:val="00133EDC"/>
    <w:rsid w:val="0013538C"/>
    <w:rsid w:val="00140426"/>
    <w:rsid w:val="00140EEF"/>
    <w:rsid w:val="001453DA"/>
    <w:rsid w:val="00145464"/>
    <w:rsid w:val="0014775B"/>
    <w:rsid w:val="00147F46"/>
    <w:rsid w:val="001504A1"/>
    <w:rsid w:val="0015182C"/>
    <w:rsid w:val="00157D38"/>
    <w:rsid w:val="00160306"/>
    <w:rsid w:val="00160EC1"/>
    <w:rsid w:val="001610EA"/>
    <w:rsid w:val="00164FB4"/>
    <w:rsid w:val="00165C25"/>
    <w:rsid w:val="00167185"/>
    <w:rsid w:val="00167854"/>
    <w:rsid w:val="00170447"/>
    <w:rsid w:val="00170969"/>
    <w:rsid w:val="0017143E"/>
    <w:rsid w:val="001721AD"/>
    <w:rsid w:val="0017299A"/>
    <w:rsid w:val="00176D3A"/>
    <w:rsid w:val="001813DD"/>
    <w:rsid w:val="00181ACD"/>
    <w:rsid w:val="00181EE3"/>
    <w:rsid w:val="001832C4"/>
    <w:rsid w:val="00184D57"/>
    <w:rsid w:val="00185161"/>
    <w:rsid w:val="00187F2F"/>
    <w:rsid w:val="0019035E"/>
    <w:rsid w:val="001905D4"/>
    <w:rsid w:val="00190B3C"/>
    <w:rsid w:val="00190EB3"/>
    <w:rsid w:val="001945E2"/>
    <w:rsid w:val="001949BA"/>
    <w:rsid w:val="001A0DE0"/>
    <w:rsid w:val="001A47A6"/>
    <w:rsid w:val="001B1388"/>
    <w:rsid w:val="001B14D3"/>
    <w:rsid w:val="001B1507"/>
    <w:rsid w:val="001B28C7"/>
    <w:rsid w:val="001B2D2E"/>
    <w:rsid w:val="001B30E8"/>
    <w:rsid w:val="001B7016"/>
    <w:rsid w:val="001B79A3"/>
    <w:rsid w:val="001C36CD"/>
    <w:rsid w:val="001C39ED"/>
    <w:rsid w:val="001C4181"/>
    <w:rsid w:val="001C5211"/>
    <w:rsid w:val="001C79DD"/>
    <w:rsid w:val="001D2416"/>
    <w:rsid w:val="001D34D0"/>
    <w:rsid w:val="001D402D"/>
    <w:rsid w:val="001D4C4B"/>
    <w:rsid w:val="001D5FC4"/>
    <w:rsid w:val="001E1441"/>
    <w:rsid w:val="001E1950"/>
    <w:rsid w:val="001E210D"/>
    <w:rsid w:val="001E2336"/>
    <w:rsid w:val="001E24AC"/>
    <w:rsid w:val="001E441E"/>
    <w:rsid w:val="001F038B"/>
    <w:rsid w:val="001F1F13"/>
    <w:rsid w:val="001F2276"/>
    <w:rsid w:val="001F25EC"/>
    <w:rsid w:val="001F3118"/>
    <w:rsid w:val="001F7C0C"/>
    <w:rsid w:val="00201864"/>
    <w:rsid w:val="002027C0"/>
    <w:rsid w:val="0020340E"/>
    <w:rsid w:val="002036C5"/>
    <w:rsid w:val="00204236"/>
    <w:rsid w:val="00204E01"/>
    <w:rsid w:val="00211739"/>
    <w:rsid w:val="00211FCF"/>
    <w:rsid w:val="002124BA"/>
    <w:rsid w:val="00212669"/>
    <w:rsid w:val="00212FFD"/>
    <w:rsid w:val="00213122"/>
    <w:rsid w:val="002131CC"/>
    <w:rsid w:val="002167E3"/>
    <w:rsid w:val="00216F98"/>
    <w:rsid w:val="002171CE"/>
    <w:rsid w:val="00217532"/>
    <w:rsid w:val="00221187"/>
    <w:rsid w:val="00221D58"/>
    <w:rsid w:val="002234DF"/>
    <w:rsid w:val="00223655"/>
    <w:rsid w:val="002238AD"/>
    <w:rsid w:val="00223AED"/>
    <w:rsid w:val="002242F0"/>
    <w:rsid w:val="002258AF"/>
    <w:rsid w:val="002258B6"/>
    <w:rsid w:val="00231DE2"/>
    <w:rsid w:val="00234347"/>
    <w:rsid w:val="002360FE"/>
    <w:rsid w:val="00240858"/>
    <w:rsid w:val="00242757"/>
    <w:rsid w:val="00245DCE"/>
    <w:rsid w:val="0024652D"/>
    <w:rsid w:val="00254397"/>
    <w:rsid w:val="00256A7D"/>
    <w:rsid w:val="00257393"/>
    <w:rsid w:val="00262680"/>
    <w:rsid w:val="002651C8"/>
    <w:rsid w:val="00265A5E"/>
    <w:rsid w:val="00266FBE"/>
    <w:rsid w:val="002700F5"/>
    <w:rsid w:val="00270E83"/>
    <w:rsid w:val="00272B67"/>
    <w:rsid w:val="00272C19"/>
    <w:rsid w:val="00272CE7"/>
    <w:rsid w:val="00272D56"/>
    <w:rsid w:val="0027358A"/>
    <w:rsid w:val="002736C9"/>
    <w:rsid w:val="00275055"/>
    <w:rsid w:val="00277D79"/>
    <w:rsid w:val="0028021F"/>
    <w:rsid w:val="00280E92"/>
    <w:rsid w:val="0028213B"/>
    <w:rsid w:val="002830B3"/>
    <w:rsid w:val="00283D64"/>
    <w:rsid w:val="00284948"/>
    <w:rsid w:val="00286C50"/>
    <w:rsid w:val="00287C2D"/>
    <w:rsid w:val="00292450"/>
    <w:rsid w:val="00293D1A"/>
    <w:rsid w:val="0029423C"/>
    <w:rsid w:val="00296634"/>
    <w:rsid w:val="00297D21"/>
    <w:rsid w:val="00297F88"/>
    <w:rsid w:val="002A03C0"/>
    <w:rsid w:val="002A1B58"/>
    <w:rsid w:val="002A2333"/>
    <w:rsid w:val="002A38C3"/>
    <w:rsid w:val="002A3F89"/>
    <w:rsid w:val="002A426B"/>
    <w:rsid w:val="002B0963"/>
    <w:rsid w:val="002B1696"/>
    <w:rsid w:val="002B18D2"/>
    <w:rsid w:val="002B24BA"/>
    <w:rsid w:val="002B29CD"/>
    <w:rsid w:val="002C16DC"/>
    <w:rsid w:val="002C3033"/>
    <w:rsid w:val="002C31B4"/>
    <w:rsid w:val="002C4366"/>
    <w:rsid w:val="002C4BD6"/>
    <w:rsid w:val="002C5ED3"/>
    <w:rsid w:val="002C6A8B"/>
    <w:rsid w:val="002C6E68"/>
    <w:rsid w:val="002C727F"/>
    <w:rsid w:val="002C750B"/>
    <w:rsid w:val="002D40BB"/>
    <w:rsid w:val="002D474D"/>
    <w:rsid w:val="002D4C79"/>
    <w:rsid w:val="002E02FF"/>
    <w:rsid w:val="002E2F34"/>
    <w:rsid w:val="002E414D"/>
    <w:rsid w:val="002E43D5"/>
    <w:rsid w:val="002E4433"/>
    <w:rsid w:val="002E46EC"/>
    <w:rsid w:val="002E4CC3"/>
    <w:rsid w:val="002E5C4B"/>
    <w:rsid w:val="002F130D"/>
    <w:rsid w:val="002F28F0"/>
    <w:rsid w:val="002F4BE3"/>
    <w:rsid w:val="00303194"/>
    <w:rsid w:val="0030366B"/>
    <w:rsid w:val="003046D0"/>
    <w:rsid w:val="003057EA"/>
    <w:rsid w:val="00305EA7"/>
    <w:rsid w:val="00306E87"/>
    <w:rsid w:val="00306EFB"/>
    <w:rsid w:val="00307C53"/>
    <w:rsid w:val="0031002A"/>
    <w:rsid w:val="0031262B"/>
    <w:rsid w:val="00312CBA"/>
    <w:rsid w:val="00314FCE"/>
    <w:rsid w:val="00315219"/>
    <w:rsid w:val="003171DD"/>
    <w:rsid w:val="00321DD0"/>
    <w:rsid w:val="00323984"/>
    <w:rsid w:val="00323C1F"/>
    <w:rsid w:val="00323DF2"/>
    <w:rsid w:val="00325962"/>
    <w:rsid w:val="00326CB0"/>
    <w:rsid w:val="003304AF"/>
    <w:rsid w:val="00331D3C"/>
    <w:rsid w:val="00331F81"/>
    <w:rsid w:val="00332026"/>
    <w:rsid w:val="00334AFB"/>
    <w:rsid w:val="00335BEF"/>
    <w:rsid w:val="00335CB2"/>
    <w:rsid w:val="00335E86"/>
    <w:rsid w:val="00340774"/>
    <w:rsid w:val="0034660D"/>
    <w:rsid w:val="00353BA7"/>
    <w:rsid w:val="0035550C"/>
    <w:rsid w:val="003576FB"/>
    <w:rsid w:val="003577E9"/>
    <w:rsid w:val="00362B0E"/>
    <w:rsid w:val="00362B47"/>
    <w:rsid w:val="00362E0E"/>
    <w:rsid w:val="00365777"/>
    <w:rsid w:val="00372466"/>
    <w:rsid w:val="003724CF"/>
    <w:rsid w:val="00372BA0"/>
    <w:rsid w:val="00373DF7"/>
    <w:rsid w:val="00374A49"/>
    <w:rsid w:val="0037593E"/>
    <w:rsid w:val="003778CB"/>
    <w:rsid w:val="003803E4"/>
    <w:rsid w:val="00381909"/>
    <w:rsid w:val="003822B0"/>
    <w:rsid w:val="00382696"/>
    <w:rsid w:val="003826D3"/>
    <w:rsid w:val="0038680D"/>
    <w:rsid w:val="0038684F"/>
    <w:rsid w:val="003872C7"/>
    <w:rsid w:val="00387FE0"/>
    <w:rsid w:val="0039201A"/>
    <w:rsid w:val="00394143"/>
    <w:rsid w:val="003950DD"/>
    <w:rsid w:val="0039699A"/>
    <w:rsid w:val="003A18FD"/>
    <w:rsid w:val="003A66EC"/>
    <w:rsid w:val="003B049D"/>
    <w:rsid w:val="003B22CE"/>
    <w:rsid w:val="003B3205"/>
    <w:rsid w:val="003B3257"/>
    <w:rsid w:val="003B3644"/>
    <w:rsid w:val="003B480D"/>
    <w:rsid w:val="003B56A9"/>
    <w:rsid w:val="003B721C"/>
    <w:rsid w:val="003B78EB"/>
    <w:rsid w:val="003C0AA7"/>
    <w:rsid w:val="003C1803"/>
    <w:rsid w:val="003C2A6F"/>
    <w:rsid w:val="003C2DE6"/>
    <w:rsid w:val="003C4BBC"/>
    <w:rsid w:val="003C5563"/>
    <w:rsid w:val="003C701E"/>
    <w:rsid w:val="003D32A9"/>
    <w:rsid w:val="003D6994"/>
    <w:rsid w:val="003E1D2A"/>
    <w:rsid w:val="003E3689"/>
    <w:rsid w:val="003E3C2E"/>
    <w:rsid w:val="003E4E71"/>
    <w:rsid w:val="003E6D9C"/>
    <w:rsid w:val="003E74C0"/>
    <w:rsid w:val="003E7916"/>
    <w:rsid w:val="003F1B71"/>
    <w:rsid w:val="003F3C45"/>
    <w:rsid w:val="003F4059"/>
    <w:rsid w:val="003F42E3"/>
    <w:rsid w:val="003F461E"/>
    <w:rsid w:val="003F4CE6"/>
    <w:rsid w:val="003F516B"/>
    <w:rsid w:val="003F65FA"/>
    <w:rsid w:val="003F6F2C"/>
    <w:rsid w:val="003F7222"/>
    <w:rsid w:val="003F7CF5"/>
    <w:rsid w:val="00400922"/>
    <w:rsid w:val="00400AB5"/>
    <w:rsid w:val="00400D06"/>
    <w:rsid w:val="00403540"/>
    <w:rsid w:val="0040611D"/>
    <w:rsid w:val="00406158"/>
    <w:rsid w:val="0040746A"/>
    <w:rsid w:val="0040751C"/>
    <w:rsid w:val="00410CD4"/>
    <w:rsid w:val="004121DB"/>
    <w:rsid w:val="00413C36"/>
    <w:rsid w:val="004174B5"/>
    <w:rsid w:val="004201C0"/>
    <w:rsid w:val="004207F9"/>
    <w:rsid w:val="00421237"/>
    <w:rsid w:val="004223C9"/>
    <w:rsid w:val="00422F61"/>
    <w:rsid w:val="004237E8"/>
    <w:rsid w:val="00425303"/>
    <w:rsid w:val="00425AFD"/>
    <w:rsid w:val="00425EDE"/>
    <w:rsid w:val="00426789"/>
    <w:rsid w:val="00427540"/>
    <w:rsid w:val="00435510"/>
    <w:rsid w:val="004355DC"/>
    <w:rsid w:val="00435E5A"/>
    <w:rsid w:val="0044094A"/>
    <w:rsid w:val="0044131C"/>
    <w:rsid w:val="00441FD7"/>
    <w:rsid w:val="00443CC3"/>
    <w:rsid w:val="004462FD"/>
    <w:rsid w:val="0045006A"/>
    <w:rsid w:val="004513F6"/>
    <w:rsid w:val="00451487"/>
    <w:rsid w:val="00453C5F"/>
    <w:rsid w:val="004549CD"/>
    <w:rsid w:val="00454C6B"/>
    <w:rsid w:val="00454F2E"/>
    <w:rsid w:val="00456B02"/>
    <w:rsid w:val="004572C7"/>
    <w:rsid w:val="004604C2"/>
    <w:rsid w:val="00464219"/>
    <w:rsid w:val="00464CA8"/>
    <w:rsid w:val="00465DF5"/>
    <w:rsid w:val="00466DDA"/>
    <w:rsid w:val="00467889"/>
    <w:rsid w:val="004718F6"/>
    <w:rsid w:val="00473507"/>
    <w:rsid w:val="00475F82"/>
    <w:rsid w:val="00476586"/>
    <w:rsid w:val="00480F25"/>
    <w:rsid w:val="00482431"/>
    <w:rsid w:val="004829C3"/>
    <w:rsid w:val="00482A66"/>
    <w:rsid w:val="004838B1"/>
    <w:rsid w:val="00483E08"/>
    <w:rsid w:val="00483EF8"/>
    <w:rsid w:val="004947CB"/>
    <w:rsid w:val="00495D82"/>
    <w:rsid w:val="00497F81"/>
    <w:rsid w:val="004A0DDD"/>
    <w:rsid w:val="004A134E"/>
    <w:rsid w:val="004A1A8C"/>
    <w:rsid w:val="004A2841"/>
    <w:rsid w:val="004A746A"/>
    <w:rsid w:val="004B2247"/>
    <w:rsid w:val="004C0979"/>
    <w:rsid w:val="004C1108"/>
    <w:rsid w:val="004C29A0"/>
    <w:rsid w:val="004C39F0"/>
    <w:rsid w:val="004C40B6"/>
    <w:rsid w:val="004C46F3"/>
    <w:rsid w:val="004C4B9A"/>
    <w:rsid w:val="004C50C0"/>
    <w:rsid w:val="004D0ED3"/>
    <w:rsid w:val="004D14E9"/>
    <w:rsid w:val="004D513D"/>
    <w:rsid w:val="004D6293"/>
    <w:rsid w:val="004D67A7"/>
    <w:rsid w:val="004D6CFB"/>
    <w:rsid w:val="004D6D5A"/>
    <w:rsid w:val="004E09DF"/>
    <w:rsid w:val="004E1C7D"/>
    <w:rsid w:val="004E4B57"/>
    <w:rsid w:val="004E580B"/>
    <w:rsid w:val="004F124E"/>
    <w:rsid w:val="004F17A7"/>
    <w:rsid w:val="004F5289"/>
    <w:rsid w:val="004F7632"/>
    <w:rsid w:val="004F7CDA"/>
    <w:rsid w:val="0050168E"/>
    <w:rsid w:val="0050197A"/>
    <w:rsid w:val="00501DBA"/>
    <w:rsid w:val="00503834"/>
    <w:rsid w:val="0050493A"/>
    <w:rsid w:val="00504AC0"/>
    <w:rsid w:val="005054D3"/>
    <w:rsid w:val="00505850"/>
    <w:rsid w:val="0050589E"/>
    <w:rsid w:val="005058DD"/>
    <w:rsid w:val="0050672F"/>
    <w:rsid w:val="0051001E"/>
    <w:rsid w:val="005115FA"/>
    <w:rsid w:val="00511AB0"/>
    <w:rsid w:val="00512B59"/>
    <w:rsid w:val="00512EA3"/>
    <w:rsid w:val="005132FC"/>
    <w:rsid w:val="0051350F"/>
    <w:rsid w:val="00515729"/>
    <w:rsid w:val="00515B9D"/>
    <w:rsid w:val="005173C7"/>
    <w:rsid w:val="00520033"/>
    <w:rsid w:val="0052090E"/>
    <w:rsid w:val="005209B9"/>
    <w:rsid w:val="00520B94"/>
    <w:rsid w:val="00520CA5"/>
    <w:rsid w:val="005220F6"/>
    <w:rsid w:val="00522134"/>
    <w:rsid w:val="00523781"/>
    <w:rsid w:val="005247F9"/>
    <w:rsid w:val="00524FBE"/>
    <w:rsid w:val="0052546C"/>
    <w:rsid w:val="005256B5"/>
    <w:rsid w:val="00531008"/>
    <w:rsid w:val="005317DB"/>
    <w:rsid w:val="00531B45"/>
    <w:rsid w:val="00532A88"/>
    <w:rsid w:val="00533822"/>
    <w:rsid w:val="00535B55"/>
    <w:rsid w:val="00537C9A"/>
    <w:rsid w:val="00540C14"/>
    <w:rsid w:val="00542037"/>
    <w:rsid w:val="0054601F"/>
    <w:rsid w:val="00547E2A"/>
    <w:rsid w:val="00547FD4"/>
    <w:rsid w:val="00550FA7"/>
    <w:rsid w:val="0055613E"/>
    <w:rsid w:val="005566E6"/>
    <w:rsid w:val="00563CD0"/>
    <w:rsid w:val="00564932"/>
    <w:rsid w:val="00565F22"/>
    <w:rsid w:val="00566971"/>
    <w:rsid w:val="00567C6E"/>
    <w:rsid w:val="005728F9"/>
    <w:rsid w:val="005738D9"/>
    <w:rsid w:val="00573CC2"/>
    <w:rsid w:val="00575394"/>
    <w:rsid w:val="00576D6B"/>
    <w:rsid w:val="00577A06"/>
    <w:rsid w:val="00580F75"/>
    <w:rsid w:val="00582AD8"/>
    <w:rsid w:val="00582BE3"/>
    <w:rsid w:val="005842CE"/>
    <w:rsid w:val="00584F0A"/>
    <w:rsid w:val="00585232"/>
    <w:rsid w:val="0058576A"/>
    <w:rsid w:val="00586363"/>
    <w:rsid w:val="005871A1"/>
    <w:rsid w:val="005917CF"/>
    <w:rsid w:val="0059350F"/>
    <w:rsid w:val="005936F8"/>
    <w:rsid w:val="00593CFE"/>
    <w:rsid w:val="0059424A"/>
    <w:rsid w:val="00595098"/>
    <w:rsid w:val="00596B29"/>
    <w:rsid w:val="00596FBA"/>
    <w:rsid w:val="00597004"/>
    <w:rsid w:val="005A37E8"/>
    <w:rsid w:val="005A4153"/>
    <w:rsid w:val="005A5661"/>
    <w:rsid w:val="005B0CA9"/>
    <w:rsid w:val="005B1AB6"/>
    <w:rsid w:val="005B2589"/>
    <w:rsid w:val="005B2AA1"/>
    <w:rsid w:val="005B49D6"/>
    <w:rsid w:val="005B4B8A"/>
    <w:rsid w:val="005B50AF"/>
    <w:rsid w:val="005C0DBF"/>
    <w:rsid w:val="005C4928"/>
    <w:rsid w:val="005C6036"/>
    <w:rsid w:val="005C75AD"/>
    <w:rsid w:val="005C7D45"/>
    <w:rsid w:val="005D0477"/>
    <w:rsid w:val="005D0BBA"/>
    <w:rsid w:val="005D26A3"/>
    <w:rsid w:val="005D312F"/>
    <w:rsid w:val="005D5966"/>
    <w:rsid w:val="005E5774"/>
    <w:rsid w:val="005E5EAA"/>
    <w:rsid w:val="005E72B1"/>
    <w:rsid w:val="005F0D1C"/>
    <w:rsid w:val="005F21EC"/>
    <w:rsid w:val="005F252B"/>
    <w:rsid w:val="005F2E64"/>
    <w:rsid w:val="005F4C89"/>
    <w:rsid w:val="005F5D8A"/>
    <w:rsid w:val="005F78BE"/>
    <w:rsid w:val="006037F0"/>
    <w:rsid w:val="00603987"/>
    <w:rsid w:val="00603AD4"/>
    <w:rsid w:val="0060519B"/>
    <w:rsid w:val="006063F0"/>
    <w:rsid w:val="00606A16"/>
    <w:rsid w:val="00607208"/>
    <w:rsid w:val="006102EB"/>
    <w:rsid w:val="00611496"/>
    <w:rsid w:val="00613442"/>
    <w:rsid w:val="0061571A"/>
    <w:rsid w:val="00615821"/>
    <w:rsid w:val="00617AEA"/>
    <w:rsid w:val="00620005"/>
    <w:rsid w:val="00620452"/>
    <w:rsid w:val="00620E59"/>
    <w:rsid w:val="00621E57"/>
    <w:rsid w:val="0062374D"/>
    <w:rsid w:val="00632D6B"/>
    <w:rsid w:val="006330A7"/>
    <w:rsid w:val="006341CA"/>
    <w:rsid w:val="00635E96"/>
    <w:rsid w:val="00635EF3"/>
    <w:rsid w:val="00640621"/>
    <w:rsid w:val="00641E95"/>
    <w:rsid w:val="00643D40"/>
    <w:rsid w:val="00646C9F"/>
    <w:rsid w:val="00647B18"/>
    <w:rsid w:val="006509C7"/>
    <w:rsid w:val="006512CB"/>
    <w:rsid w:val="00651DC7"/>
    <w:rsid w:val="006529F2"/>
    <w:rsid w:val="00653211"/>
    <w:rsid w:val="00654550"/>
    <w:rsid w:val="00654983"/>
    <w:rsid w:val="00656EE8"/>
    <w:rsid w:val="0066044C"/>
    <w:rsid w:val="00660640"/>
    <w:rsid w:val="006608A2"/>
    <w:rsid w:val="006609E9"/>
    <w:rsid w:val="00661025"/>
    <w:rsid w:val="00661608"/>
    <w:rsid w:val="00662B4B"/>
    <w:rsid w:val="006638A8"/>
    <w:rsid w:val="00663BE4"/>
    <w:rsid w:val="00664121"/>
    <w:rsid w:val="006654B6"/>
    <w:rsid w:val="00667E59"/>
    <w:rsid w:val="00672342"/>
    <w:rsid w:val="006727E5"/>
    <w:rsid w:val="00673FD2"/>
    <w:rsid w:val="00675D96"/>
    <w:rsid w:val="00685354"/>
    <w:rsid w:val="00690985"/>
    <w:rsid w:val="00690AE2"/>
    <w:rsid w:val="006917F1"/>
    <w:rsid w:val="00693E35"/>
    <w:rsid w:val="00694AB9"/>
    <w:rsid w:val="006952DC"/>
    <w:rsid w:val="00695588"/>
    <w:rsid w:val="006A0B50"/>
    <w:rsid w:val="006A1560"/>
    <w:rsid w:val="006A4E81"/>
    <w:rsid w:val="006A53D8"/>
    <w:rsid w:val="006A6E8C"/>
    <w:rsid w:val="006B1BFD"/>
    <w:rsid w:val="006B5542"/>
    <w:rsid w:val="006C1DC1"/>
    <w:rsid w:val="006C291F"/>
    <w:rsid w:val="006C357A"/>
    <w:rsid w:val="006C7C7E"/>
    <w:rsid w:val="006D1831"/>
    <w:rsid w:val="006D4069"/>
    <w:rsid w:val="006D4D42"/>
    <w:rsid w:val="006D6E3A"/>
    <w:rsid w:val="006E0287"/>
    <w:rsid w:val="006E34DB"/>
    <w:rsid w:val="006E35E0"/>
    <w:rsid w:val="006E3CE4"/>
    <w:rsid w:val="006E4428"/>
    <w:rsid w:val="006E5B5D"/>
    <w:rsid w:val="006F7097"/>
    <w:rsid w:val="00700336"/>
    <w:rsid w:val="00700B16"/>
    <w:rsid w:val="007016EC"/>
    <w:rsid w:val="00702D23"/>
    <w:rsid w:val="00703B67"/>
    <w:rsid w:val="00703C00"/>
    <w:rsid w:val="007047EF"/>
    <w:rsid w:val="007051CA"/>
    <w:rsid w:val="00705E9E"/>
    <w:rsid w:val="0070739F"/>
    <w:rsid w:val="00712070"/>
    <w:rsid w:val="00713773"/>
    <w:rsid w:val="00716C69"/>
    <w:rsid w:val="00721109"/>
    <w:rsid w:val="007216B8"/>
    <w:rsid w:val="0072238B"/>
    <w:rsid w:val="00723516"/>
    <w:rsid w:val="00724EB5"/>
    <w:rsid w:val="00725610"/>
    <w:rsid w:val="00727A99"/>
    <w:rsid w:val="007315B4"/>
    <w:rsid w:val="00731B09"/>
    <w:rsid w:val="0073270C"/>
    <w:rsid w:val="007343D9"/>
    <w:rsid w:val="007345EA"/>
    <w:rsid w:val="00740E5E"/>
    <w:rsid w:val="00743410"/>
    <w:rsid w:val="0074417E"/>
    <w:rsid w:val="0074471A"/>
    <w:rsid w:val="0075277B"/>
    <w:rsid w:val="00752908"/>
    <w:rsid w:val="007561F5"/>
    <w:rsid w:val="0075672F"/>
    <w:rsid w:val="00761D31"/>
    <w:rsid w:val="00762056"/>
    <w:rsid w:val="0076224A"/>
    <w:rsid w:val="00762E93"/>
    <w:rsid w:val="00764975"/>
    <w:rsid w:val="00765258"/>
    <w:rsid w:val="00767779"/>
    <w:rsid w:val="00767CE5"/>
    <w:rsid w:val="00773748"/>
    <w:rsid w:val="00773C03"/>
    <w:rsid w:val="00780286"/>
    <w:rsid w:val="0078260D"/>
    <w:rsid w:val="00782D6B"/>
    <w:rsid w:val="00783351"/>
    <w:rsid w:val="00783DF6"/>
    <w:rsid w:val="007853DF"/>
    <w:rsid w:val="0078540A"/>
    <w:rsid w:val="00786679"/>
    <w:rsid w:val="00786AB8"/>
    <w:rsid w:val="007873C4"/>
    <w:rsid w:val="0079248F"/>
    <w:rsid w:val="0079330A"/>
    <w:rsid w:val="007937BF"/>
    <w:rsid w:val="007972B9"/>
    <w:rsid w:val="00797691"/>
    <w:rsid w:val="007A2DD9"/>
    <w:rsid w:val="007A46FC"/>
    <w:rsid w:val="007A527E"/>
    <w:rsid w:val="007A537B"/>
    <w:rsid w:val="007A5842"/>
    <w:rsid w:val="007B33C6"/>
    <w:rsid w:val="007B367C"/>
    <w:rsid w:val="007B3FD4"/>
    <w:rsid w:val="007B4883"/>
    <w:rsid w:val="007B4C5D"/>
    <w:rsid w:val="007B4DAC"/>
    <w:rsid w:val="007B539E"/>
    <w:rsid w:val="007B5775"/>
    <w:rsid w:val="007B66B9"/>
    <w:rsid w:val="007B693C"/>
    <w:rsid w:val="007B703D"/>
    <w:rsid w:val="007B72E8"/>
    <w:rsid w:val="007B797A"/>
    <w:rsid w:val="007C11C9"/>
    <w:rsid w:val="007C32AB"/>
    <w:rsid w:val="007C3541"/>
    <w:rsid w:val="007C41BC"/>
    <w:rsid w:val="007C6409"/>
    <w:rsid w:val="007D5674"/>
    <w:rsid w:val="007D5769"/>
    <w:rsid w:val="007D7BC1"/>
    <w:rsid w:val="007E1ADB"/>
    <w:rsid w:val="007E391D"/>
    <w:rsid w:val="007E6168"/>
    <w:rsid w:val="007E6EFE"/>
    <w:rsid w:val="007E79DA"/>
    <w:rsid w:val="007F0638"/>
    <w:rsid w:val="007F2603"/>
    <w:rsid w:val="007F381A"/>
    <w:rsid w:val="007F633F"/>
    <w:rsid w:val="007F6AA6"/>
    <w:rsid w:val="0080154A"/>
    <w:rsid w:val="00801912"/>
    <w:rsid w:val="008024BE"/>
    <w:rsid w:val="00803767"/>
    <w:rsid w:val="00803C59"/>
    <w:rsid w:val="0080708A"/>
    <w:rsid w:val="00807C63"/>
    <w:rsid w:val="00810593"/>
    <w:rsid w:val="0081109F"/>
    <w:rsid w:val="0081226D"/>
    <w:rsid w:val="00812A3D"/>
    <w:rsid w:val="00813092"/>
    <w:rsid w:val="008220AE"/>
    <w:rsid w:val="00822BA9"/>
    <w:rsid w:val="008258CF"/>
    <w:rsid w:val="008274B0"/>
    <w:rsid w:val="00834152"/>
    <w:rsid w:val="00834ECA"/>
    <w:rsid w:val="00835FAA"/>
    <w:rsid w:val="00836426"/>
    <w:rsid w:val="00840B7C"/>
    <w:rsid w:val="00845139"/>
    <w:rsid w:val="00845C2C"/>
    <w:rsid w:val="008464F1"/>
    <w:rsid w:val="00847CFF"/>
    <w:rsid w:val="00847F4F"/>
    <w:rsid w:val="00850AC5"/>
    <w:rsid w:val="008516E3"/>
    <w:rsid w:val="008542EA"/>
    <w:rsid w:val="0085523B"/>
    <w:rsid w:val="00856873"/>
    <w:rsid w:val="008614A1"/>
    <w:rsid w:val="00862926"/>
    <w:rsid w:val="00865620"/>
    <w:rsid w:val="00865CEE"/>
    <w:rsid w:val="00870878"/>
    <w:rsid w:val="008713E9"/>
    <w:rsid w:val="0087204F"/>
    <w:rsid w:val="0087428B"/>
    <w:rsid w:val="00875598"/>
    <w:rsid w:val="008821A3"/>
    <w:rsid w:val="00882B36"/>
    <w:rsid w:val="00883F86"/>
    <w:rsid w:val="00884088"/>
    <w:rsid w:val="00885C31"/>
    <w:rsid w:val="00886235"/>
    <w:rsid w:val="008867F0"/>
    <w:rsid w:val="00891A08"/>
    <w:rsid w:val="00893835"/>
    <w:rsid w:val="00894661"/>
    <w:rsid w:val="00896BC9"/>
    <w:rsid w:val="008A0E93"/>
    <w:rsid w:val="008A138C"/>
    <w:rsid w:val="008A4BC6"/>
    <w:rsid w:val="008B1CBA"/>
    <w:rsid w:val="008B27F1"/>
    <w:rsid w:val="008B6F69"/>
    <w:rsid w:val="008C0B1E"/>
    <w:rsid w:val="008C4712"/>
    <w:rsid w:val="008C65AB"/>
    <w:rsid w:val="008D45FF"/>
    <w:rsid w:val="008D7AAE"/>
    <w:rsid w:val="008E1FD4"/>
    <w:rsid w:val="008E3559"/>
    <w:rsid w:val="008E3CBE"/>
    <w:rsid w:val="008E3E1E"/>
    <w:rsid w:val="008E43E5"/>
    <w:rsid w:val="008E4513"/>
    <w:rsid w:val="008F0013"/>
    <w:rsid w:val="008F1EE0"/>
    <w:rsid w:val="008F473E"/>
    <w:rsid w:val="008F53B9"/>
    <w:rsid w:val="0090344C"/>
    <w:rsid w:val="0090519B"/>
    <w:rsid w:val="009072AC"/>
    <w:rsid w:val="00911053"/>
    <w:rsid w:val="0091258D"/>
    <w:rsid w:val="009144A4"/>
    <w:rsid w:val="00917288"/>
    <w:rsid w:val="00917ED7"/>
    <w:rsid w:val="00922199"/>
    <w:rsid w:val="00922464"/>
    <w:rsid w:val="00922B17"/>
    <w:rsid w:val="00922F80"/>
    <w:rsid w:val="0092313A"/>
    <w:rsid w:val="009247B4"/>
    <w:rsid w:val="00924921"/>
    <w:rsid w:val="00925C92"/>
    <w:rsid w:val="0092725F"/>
    <w:rsid w:val="00927BF5"/>
    <w:rsid w:val="009310DE"/>
    <w:rsid w:val="00931EB0"/>
    <w:rsid w:val="0093288A"/>
    <w:rsid w:val="00933DF4"/>
    <w:rsid w:val="00934C4B"/>
    <w:rsid w:val="00936FE4"/>
    <w:rsid w:val="0094007F"/>
    <w:rsid w:val="00942623"/>
    <w:rsid w:val="009428B1"/>
    <w:rsid w:val="009467C1"/>
    <w:rsid w:val="00947BAF"/>
    <w:rsid w:val="00954BC4"/>
    <w:rsid w:val="0095519F"/>
    <w:rsid w:val="00955689"/>
    <w:rsid w:val="00957453"/>
    <w:rsid w:val="00957ADC"/>
    <w:rsid w:val="00960798"/>
    <w:rsid w:val="0096087C"/>
    <w:rsid w:val="00960A1E"/>
    <w:rsid w:val="009614C5"/>
    <w:rsid w:val="0096221C"/>
    <w:rsid w:val="00963025"/>
    <w:rsid w:val="0096445D"/>
    <w:rsid w:val="00965E84"/>
    <w:rsid w:val="00966B53"/>
    <w:rsid w:val="0096746C"/>
    <w:rsid w:val="009735D5"/>
    <w:rsid w:val="009762E0"/>
    <w:rsid w:val="009812A5"/>
    <w:rsid w:val="00981F00"/>
    <w:rsid w:val="00983E04"/>
    <w:rsid w:val="00984809"/>
    <w:rsid w:val="009859A5"/>
    <w:rsid w:val="00985EB1"/>
    <w:rsid w:val="0098624A"/>
    <w:rsid w:val="00987B62"/>
    <w:rsid w:val="00991138"/>
    <w:rsid w:val="009914A7"/>
    <w:rsid w:val="0099234D"/>
    <w:rsid w:val="00993666"/>
    <w:rsid w:val="00993A3E"/>
    <w:rsid w:val="00994D74"/>
    <w:rsid w:val="00995722"/>
    <w:rsid w:val="00996594"/>
    <w:rsid w:val="00997D56"/>
    <w:rsid w:val="009A12BF"/>
    <w:rsid w:val="009A35D0"/>
    <w:rsid w:val="009A3A3B"/>
    <w:rsid w:val="009A41B8"/>
    <w:rsid w:val="009A447B"/>
    <w:rsid w:val="009A5BC7"/>
    <w:rsid w:val="009A6C9C"/>
    <w:rsid w:val="009A6FB2"/>
    <w:rsid w:val="009B001A"/>
    <w:rsid w:val="009B1A2C"/>
    <w:rsid w:val="009B1D27"/>
    <w:rsid w:val="009B2760"/>
    <w:rsid w:val="009B28C5"/>
    <w:rsid w:val="009B42A8"/>
    <w:rsid w:val="009C03B2"/>
    <w:rsid w:val="009C11B1"/>
    <w:rsid w:val="009C1665"/>
    <w:rsid w:val="009C2016"/>
    <w:rsid w:val="009C35B8"/>
    <w:rsid w:val="009C373C"/>
    <w:rsid w:val="009C38D6"/>
    <w:rsid w:val="009D074D"/>
    <w:rsid w:val="009D1D38"/>
    <w:rsid w:val="009D5D24"/>
    <w:rsid w:val="009D6865"/>
    <w:rsid w:val="009E0F8C"/>
    <w:rsid w:val="009E1D19"/>
    <w:rsid w:val="009E2E02"/>
    <w:rsid w:val="009E5BC3"/>
    <w:rsid w:val="009E5D25"/>
    <w:rsid w:val="009E66C5"/>
    <w:rsid w:val="009E6A2A"/>
    <w:rsid w:val="009E6D01"/>
    <w:rsid w:val="009E7B25"/>
    <w:rsid w:val="009F0EF8"/>
    <w:rsid w:val="009F18CD"/>
    <w:rsid w:val="009F27D4"/>
    <w:rsid w:val="009F4916"/>
    <w:rsid w:val="009F6612"/>
    <w:rsid w:val="009F7E04"/>
    <w:rsid w:val="00A03680"/>
    <w:rsid w:val="00A03AD9"/>
    <w:rsid w:val="00A06842"/>
    <w:rsid w:val="00A10417"/>
    <w:rsid w:val="00A1336D"/>
    <w:rsid w:val="00A1348A"/>
    <w:rsid w:val="00A15C09"/>
    <w:rsid w:val="00A15E18"/>
    <w:rsid w:val="00A2046A"/>
    <w:rsid w:val="00A2067A"/>
    <w:rsid w:val="00A20A6B"/>
    <w:rsid w:val="00A27818"/>
    <w:rsid w:val="00A27EE7"/>
    <w:rsid w:val="00A30051"/>
    <w:rsid w:val="00A31D31"/>
    <w:rsid w:val="00A32CC9"/>
    <w:rsid w:val="00A33759"/>
    <w:rsid w:val="00A3548D"/>
    <w:rsid w:val="00A355C8"/>
    <w:rsid w:val="00A36390"/>
    <w:rsid w:val="00A36C6C"/>
    <w:rsid w:val="00A43D8D"/>
    <w:rsid w:val="00A4679A"/>
    <w:rsid w:val="00A47BBF"/>
    <w:rsid w:val="00A5376F"/>
    <w:rsid w:val="00A542F0"/>
    <w:rsid w:val="00A55174"/>
    <w:rsid w:val="00A60D05"/>
    <w:rsid w:val="00A62191"/>
    <w:rsid w:val="00A62FB9"/>
    <w:rsid w:val="00A65B4D"/>
    <w:rsid w:val="00A65C6A"/>
    <w:rsid w:val="00A67736"/>
    <w:rsid w:val="00A72501"/>
    <w:rsid w:val="00A744FA"/>
    <w:rsid w:val="00A759B3"/>
    <w:rsid w:val="00A76C97"/>
    <w:rsid w:val="00A8112F"/>
    <w:rsid w:val="00A82E3F"/>
    <w:rsid w:val="00A84C88"/>
    <w:rsid w:val="00A85867"/>
    <w:rsid w:val="00A87B94"/>
    <w:rsid w:val="00A94923"/>
    <w:rsid w:val="00AA150D"/>
    <w:rsid w:val="00AA17D9"/>
    <w:rsid w:val="00AA28CB"/>
    <w:rsid w:val="00AA5EE6"/>
    <w:rsid w:val="00AA63F8"/>
    <w:rsid w:val="00AA722D"/>
    <w:rsid w:val="00AB045D"/>
    <w:rsid w:val="00AB1A42"/>
    <w:rsid w:val="00AB28A5"/>
    <w:rsid w:val="00AB34B5"/>
    <w:rsid w:val="00AB3A14"/>
    <w:rsid w:val="00AB5F22"/>
    <w:rsid w:val="00AB6717"/>
    <w:rsid w:val="00AB6F84"/>
    <w:rsid w:val="00AC0997"/>
    <w:rsid w:val="00AC2E54"/>
    <w:rsid w:val="00AC306D"/>
    <w:rsid w:val="00AC39F2"/>
    <w:rsid w:val="00AC4B86"/>
    <w:rsid w:val="00AD49B0"/>
    <w:rsid w:val="00AD5135"/>
    <w:rsid w:val="00AD5894"/>
    <w:rsid w:val="00AD62C9"/>
    <w:rsid w:val="00AD6404"/>
    <w:rsid w:val="00AD6EE9"/>
    <w:rsid w:val="00AD7238"/>
    <w:rsid w:val="00AD7CFB"/>
    <w:rsid w:val="00AE20B9"/>
    <w:rsid w:val="00AE428F"/>
    <w:rsid w:val="00AE440B"/>
    <w:rsid w:val="00AE448A"/>
    <w:rsid w:val="00AE4FA4"/>
    <w:rsid w:val="00AE55B2"/>
    <w:rsid w:val="00AE7CB6"/>
    <w:rsid w:val="00AF1B35"/>
    <w:rsid w:val="00AF2525"/>
    <w:rsid w:val="00AF4E62"/>
    <w:rsid w:val="00AF60CD"/>
    <w:rsid w:val="00AF6990"/>
    <w:rsid w:val="00B03808"/>
    <w:rsid w:val="00B0728B"/>
    <w:rsid w:val="00B07C5E"/>
    <w:rsid w:val="00B1429B"/>
    <w:rsid w:val="00B14965"/>
    <w:rsid w:val="00B15F31"/>
    <w:rsid w:val="00B163D4"/>
    <w:rsid w:val="00B16533"/>
    <w:rsid w:val="00B17B8C"/>
    <w:rsid w:val="00B2021E"/>
    <w:rsid w:val="00B271FF"/>
    <w:rsid w:val="00B27358"/>
    <w:rsid w:val="00B2754D"/>
    <w:rsid w:val="00B30934"/>
    <w:rsid w:val="00B3106D"/>
    <w:rsid w:val="00B31FA0"/>
    <w:rsid w:val="00B3533A"/>
    <w:rsid w:val="00B40473"/>
    <w:rsid w:val="00B415D0"/>
    <w:rsid w:val="00B5032D"/>
    <w:rsid w:val="00B51283"/>
    <w:rsid w:val="00B52C1D"/>
    <w:rsid w:val="00B52F34"/>
    <w:rsid w:val="00B5369D"/>
    <w:rsid w:val="00B53E03"/>
    <w:rsid w:val="00B544AC"/>
    <w:rsid w:val="00B5598C"/>
    <w:rsid w:val="00B56C7A"/>
    <w:rsid w:val="00B56CB7"/>
    <w:rsid w:val="00B618A5"/>
    <w:rsid w:val="00B6578E"/>
    <w:rsid w:val="00B657A6"/>
    <w:rsid w:val="00B71482"/>
    <w:rsid w:val="00B7350C"/>
    <w:rsid w:val="00B7440D"/>
    <w:rsid w:val="00B8046A"/>
    <w:rsid w:val="00B82CBB"/>
    <w:rsid w:val="00B83359"/>
    <w:rsid w:val="00B847BF"/>
    <w:rsid w:val="00B901F6"/>
    <w:rsid w:val="00B90EE9"/>
    <w:rsid w:val="00B916F5"/>
    <w:rsid w:val="00B95193"/>
    <w:rsid w:val="00BA0307"/>
    <w:rsid w:val="00BA1171"/>
    <w:rsid w:val="00BA1A3F"/>
    <w:rsid w:val="00BA1AE2"/>
    <w:rsid w:val="00BA2E42"/>
    <w:rsid w:val="00BA4ED6"/>
    <w:rsid w:val="00BA6673"/>
    <w:rsid w:val="00BA7B43"/>
    <w:rsid w:val="00BB09BE"/>
    <w:rsid w:val="00BB3825"/>
    <w:rsid w:val="00BB3BC6"/>
    <w:rsid w:val="00BB41D4"/>
    <w:rsid w:val="00BB50E4"/>
    <w:rsid w:val="00BB69FE"/>
    <w:rsid w:val="00BC05FA"/>
    <w:rsid w:val="00BC239B"/>
    <w:rsid w:val="00BC44A8"/>
    <w:rsid w:val="00BC61A0"/>
    <w:rsid w:val="00BD015B"/>
    <w:rsid w:val="00BD01DC"/>
    <w:rsid w:val="00BD0C2D"/>
    <w:rsid w:val="00BD26D1"/>
    <w:rsid w:val="00BD2D3D"/>
    <w:rsid w:val="00BD46A3"/>
    <w:rsid w:val="00BD4E3A"/>
    <w:rsid w:val="00BD530D"/>
    <w:rsid w:val="00BD590E"/>
    <w:rsid w:val="00BE45DB"/>
    <w:rsid w:val="00BE796A"/>
    <w:rsid w:val="00BF0452"/>
    <w:rsid w:val="00BF05F3"/>
    <w:rsid w:val="00BF275B"/>
    <w:rsid w:val="00BF322F"/>
    <w:rsid w:val="00BF6FA1"/>
    <w:rsid w:val="00C011FF"/>
    <w:rsid w:val="00C01858"/>
    <w:rsid w:val="00C01961"/>
    <w:rsid w:val="00C029A2"/>
    <w:rsid w:val="00C03C7A"/>
    <w:rsid w:val="00C03F2F"/>
    <w:rsid w:val="00C046C5"/>
    <w:rsid w:val="00C053ED"/>
    <w:rsid w:val="00C05580"/>
    <w:rsid w:val="00C05B90"/>
    <w:rsid w:val="00C0637A"/>
    <w:rsid w:val="00C10A35"/>
    <w:rsid w:val="00C14A3A"/>
    <w:rsid w:val="00C17042"/>
    <w:rsid w:val="00C1760A"/>
    <w:rsid w:val="00C21087"/>
    <w:rsid w:val="00C232F5"/>
    <w:rsid w:val="00C24A28"/>
    <w:rsid w:val="00C2524A"/>
    <w:rsid w:val="00C26DA8"/>
    <w:rsid w:val="00C3190D"/>
    <w:rsid w:val="00C3438E"/>
    <w:rsid w:val="00C35A33"/>
    <w:rsid w:val="00C360DD"/>
    <w:rsid w:val="00C36375"/>
    <w:rsid w:val="00C36E83"/>
    <w:rsid w:val="00C3784D"/>
    <w:rsid w:val="00C40635"/>
    <w:rsid w:val="00C42364"/>
    <w:rsid w:val="00C43AF7"/>
    <w:rsid w:val="00C4414F"/>
    <w:rsid w:val="00C446F0"/>
    <w:rsid w:val="00C474DE"/>
    <w:rsid w:val="00C47D53"/>
    <w:rsid w:val="00C51F9F"/>
    <w:rsid w:val="00C53E38"/>
    <w:rsid w:val="00C5432E"/>
    <w:rsid w:val="00C60B42"/>
    <w:rsid w:val="00C625E2"/>
    <w:rsid w:val="00C649DE"/>
    <w:rsid w:val="00C679BC"/>
    <w:rsid w:val="00C70C84"/>
    <w:rsid w:val="00C72129"/>
    <w:rsid w:val="00C727B2"/>
    <w:rsid w:val="00C74857"/>
    <w:rsid w:val="00C86D6F"/>
    <w:rsid w:val="00C872BC"/>
    <w:rsid w:val="00C87650"/>
    <w:rsid w:val="00C8794A"/>
    <w:rsid w:val="00C9042A"/>
    <w:rsid w:val="00C907D9"/>
    <w:rsid w:val="00C93DD4"/>
    <w:rsid w:val="00C93E6A"/>
    <w:rsid w:val="00C94126"/>
    <w:rsid w:val="00C95617"/>
    <w:rsid w:val="00C95B8E"/>
    <w:rsid w:val="00C95FAD"/>
    <w:rsid w:val="00C96712"/>
    <w:rsid w:val="00CA1830"/>
    <w:rsid w:val="00CA2632"/>
    <w:rsid w:val="00CA343F"/>
    <w:rsid w:val="00CA7282"/>
    <w:rsid w:val="00CB065C"/>
    <w:rsid w:val="00CB1B4B"/>
    <w:rsid w:val="00CB2B88"/>
    <w:rsid w:val="00CB31AE"/>
    <w:rsid w:val="00CB3979"/>
    <w:rsid w:val="00CB6B24"/>
    <w:rsid w:val="00CB7CF3"/>
    <w:rsid w:val="00CB7F17"/>
    <w:rsid w:val="00CC06E8"/>
    <w:rsid w:val="00CC0A24"/>
    <w:rsid w:val="00CC16AA"/>
    <w:rsid w:val="00CC5B92"/>
    <w:rsid w:val="00CC6A7B"/>
    <w:rsid w:val="00CC6EC8"/>
    <w:rsid w:val="00CC799E"/>
    <w:rsid w:val="00CD64A0"/>
    <w:rsid w:val="00CD71AE"/>
    <w:rsid w:val="00CE1039"/>
    <w:rsid w:val="00CE1867"/>
    <w:rsid w:val="00CE74E6"/>
    <w:rsid w:val="00CE787C"/>
    <w:rsid w:val="00CF2FA9"/>
    <w:rsid w:val="00CF36A2"/>
    <w:rsid w:val="00CF3BAC"/>
    <w:rsid w:val="00CF5646"/>
    <w:rsid w:val="00D00A09"/>
    <w:rsid w:val="00D03E10"/>
    <w:rsid w:val="00D07A91"/>
    <w:rsid w:val="00D1105F"/>
    <w:rsid w:val="00D133D2"/>
    <w:rsid w:val="00D13676"/>
    <w:rsid w:val="00D13EEF"/>
    <w:rsid w:val="00D14FC5"/>
    <w:rsid w:val="00D158EF"/>
    <w:rsid w:val="00D17907"/>
    <w:rsid w:val="00D201DA"/>
    <w:rsid w:val="00D20CE5"/>
    <w:rsid w:val="00D21430"/>
    <w:rsid w:val="00D22C5D"/>
    <w:rsid w:val="00D23A96"/>
    <w:rsid w:val="00D25E96"/>
    <w:rsid w:val="00D30CE5"/>
    <w:rsid w:val="00D3235E"/>
    <w:rsid w:val="00D32BFB"/>
    <w:rsid w:val="00D32C41"/>
    <w:rsid w:val="00D33426"/>
    <w:rsid w:val="00D33830"/>
    <w:rsid w:val="00D34FB4"/>
    <w:rsid w:val="00D3699A"/>
    <w:rsid w:val="00D40AF7"/>
    <w:rsid w:val="00D40D50"/>
    <w:rsid w:val="00D42D4D"/>
    <w:rsid w:val="00D4309D"/>
    <w:rsid w:val="00D43D78"/>
    <w:rsid w:val="00D44F02"/>
    <w:rsid w:val="00D4600F"/>
    <w:rsid w:val="00D47AE2"/>
    <w:rsid w:val="00D47BC6"/>
    <w:rsid w:val="00D61C6E"/>
    <w:rsid w:val="00D6243E"/>
    <w:rsid w:val="00D6408D"/>
    <w:rsid w:val="00D64165"/>
    <w:rsid w:val="00D76474"/>
    <w:rsid w:val="00D7670F"/>
    <w:rsid w:val="00D77DC7"/>
    <w:rsid w:val="00D80214"/>
    <w:rsid w:val="00D8258B"/>
    <w:rsid w:val="00D85A49"/>
    <w:rsid w:val="00D86817"/>
    <w:rsid w:val="00D92181"/>
    <w:rsid w:val="00D922DB"/>
    <w:rsid w:val="00D95591"/>
    <w:rsid w:val="00DA2949"/>
    <w:rsid w:val="00DA47F5"/>
    <w:rsid w:val="00DA4DD2"/>
    <w:rsid w:val="00DA5714"/>
    <w:rsid w:val="00DA714F"/>
    <w:rsid w:val="00DB0462"/>
    <w:rsid w:val="00DB0912"/>
    <w:rsid w:val="00DB0A7E"/>
    <w:rsid w:val="00DB1487"/>
    <w:rsid w:val="00DB332A"/>
    <w:rsid w:val="00DB4233"/>
    <w:rsid w:val="00DB426A"/>
    <w:rsid w:val="00DB5AAC"/>
    <w:rsid w:val="00DB6F76"/>
    <w:rsid w:val="00DB7FBD"/>
    <w:rsid w:val="00DC2B4C"/>
    <w:rsid w:val="00DC321C"/>
    <w:rsid w:val="00DC39F8"/>
    <w:rsid w:val="00DC5C95"/>
    <w:rsid w:val="00DC5DDD"/>
    <w:rsid w:val="00DD0081"/>
    <w:rsid w:val="00DD1B3B"/>
    <w:rsid w:val="00DD2360"/>
    <w:rsid w:val="00DD4FBA"/>
    <w:rsid w:val="00DD5179"/>
    <w:rsid w:val="00DD677B"/>
    <w:rsid w:val="00DD67B5"/>
    <w:rsid w:val="00DE103C"/>
    <w:rsid w:val="00DE3463"/>
    <w:rsid w:val="00DE5088"/>
    <w:rsid w:val="00DE55C9"/>
    <w:rsid w:val="00DE6344"/>
    <w:rsid w:val="00DF11B0"/>
    <w:rsid w:val="00DF1F4C"/>
    <w:rsid w:val="00DF6F06"/>
    <w:rsid w:val="00DF72C1"/>
    <w:rsid w:val="00E041DE"/>
    <w:rsid w:val="00E06032"/>
    <w:rsid w:val="00E07457"/>
    <w:rsid w:val="00E10A5F"/>
    <w:rsid w:val="00E111A8"/>
    <w:rsid w:val="00E1291F"/>
    <w:rsid w:val="00E12B02"/>
    <w:rsid w:val="00E156DA"/>
    <w:rsid w:val="00E15CD4"/>
    <w:rsid w:val="00E20C2E"/>
    <w:rsid w:val="00E225EA"/>
    <w:rsid w:val="00E27005"/>
    <w:rsid w:val="00E30420"/>
    <w:rsid w:val="00E309AD"/>
    <w:rsid w:val="00E32AC6"/>
    <w:rsid w:val="00E3381D"/>
    <w:rsid w:val="00E34DE7"/>
    <w:rsid w:val="00E35495"/>
    <w:rsid w:val="00E36163"/>
    <w:rsid w:val="00E42083"/>
    <w:rsid w:val="00E42F8C"/>
    <w:rsid w:val="00E44311"/>
    <w:rsid w:val="00E44E89"/>
    <w:rsid w:val="00E460AD"/>
    <w:rsid w:val="00E50979"/>
    <w:rsid w:val="00E50D18"/>
    <w:rsid w:val="00E515F6"/>
    <w:rsid w:val="00E52F3D"/>
    <w:rsid w:val="00E533B9"/>
    <w:rsid w:val="00E534FC"/>
    <w:rsid w:val="00E5357A"/>
    <w:rsid w:val="00E5617A"/>
    <w:rsid w:val="00E5718B"/>
    <w:rsid w:val="00E60B82"/>
    <w:rsid w:val="00E60E37"/>
    <w:rsid w:val="00E613F2"/>
    <w:rsid w:val="00E62C39"/>
    <w:rsid w:val="00E634C5"/>
    <w:rsid w:val="00E65F47"/>
    <w:rsid w:val="00E71644"/>
    <w:rsid w:val="00E71CB0"/>
    <w:rsid w:val="00E71CC2"/>
    <w:rsid w:val="00E726C3"/>
    <w:rsid w:val="00E7392F"/>
    <w:rsid w:val="00E73A61"/>
    <w:rsid w:val="00E7576C"/>
    <w:rsid w:val="00E77169"/>
    <w:rsid w:val="00E80B87"/>
    <w:rsid w:val="00E855FC"/>
    <w:rsid w:val="00E864EA"/>
    <w:rsid w:val="00E905F1"/>
    <w:rsid w:val="00E9206C"/>
    <w:rsid w:val="00E92612"/>
    <w:rsid w:val="00E93752"/>
    <w:rsid w:val="00E9464D"/>
    <w:rsid w:val="00E956AA"/>
    <w:rsid w:val="00EA236B"/>
    <w:rsid w:val="00EA2E4F"/>
    <w:rsid w:val="00EA52EB"/>
    <w:rsid w:val="00EA76B8"/>
    <w:rsid w:val="00EB009D"/>
    <w:rsid w:val="00EB2132"/>
    <w:rsid w:val="00EB3454"/>
    <w:rsid w:val="00EB3B1B"/>
    <w:rsid w:val="00EB44E9"/>
    <w:rsid w:val="00EB4CA0"/>
    <w:rsid w:val="00EB6CB0"/>
    <w:rsid w:val="00EB73A0"/>
    <w:rsid w:val="00EC6B0D"/>
    <w:rsid w:val="00EC7A3A"/>
    <w:rsid w:val="00ED0299"/>
    <w:rsid w:val="00ED0521"/>
    <w:rsid w:val="00ED0AAD"/>
    <w:rsid w:val="00ED0ECF"/>
    <w:rsid w:val="00ED1BCC"/>
    <w:rsid w:val="00ED3352"/>
    <w:rsid w:val="00ED429E"/>
    <w:rsid w:val="00ED462D"/>
    <w:rsid w:val="00ED4F14"/>
    <w:rsid w:val="00ED5CFA"/>
    <w:rsid w:val="00ED5E03"/>
    <w:rsid w:val="00ED75CE"/>
    <w:rsid w:val="00EE0E4A"/>
    <w:rsid w:val="00EE1E30"/>
    <w:rsid w:val="00EE2AA5"/>
    <w:rsid w:val="00EE4C68"/>
    <w:rsid w:val="00EE4CFE"/>
    <w:rsid w:val="00EE56F3"/>
    <w:rsid w:val="00EE59B5"/>
    <w:rsid w:val="00EE5ED0"/>
    <w:rsid w:val="00EE64C0"/>
    <w:rsid w:val="00EF0495"/>
    <w:rsid w:val="00EF15CA"/>
    <w:rsid w:val="00EF1B05"/>
    <w:rsid w:val="00EF345C"/>
    <w:rsid w:val="00EF410D"/>
    <w:rsid w:val="00EF4FE6"/>
    <w:rsid w:val="00EF5336"/>
    <w:rsid w:val="00EF5CA9"/>
    <w:rsid w:val="00EF5F8E"/>
    <w:rsid w:val="00F01259"/>
    <w:rsid w:val="00F0144B"/>
    <w:rsid w:val="00F016D4"/>
    <w:rsid w:val="00F020BA"/>
    <w:rsid w:val="00F042BF"/>
    <w:rsid w:val="00F0437A"/>
    <w:rsid w:val="00F06EB6"/>
    <w:rsid w:val="00F1115C"/>
    <w:rsid w:val="00F1299D"/>
    <w:rsid w:val="00F15ADE"/>
    <w:rsid w:val="00F166B7"/>
    <w:rsid w:val="00F210C3"/>
    <w:rsid w:val="00F21293"/>
    <w:rsid w:val="00F2226A"/>
    <w:rsid w:val="00F239A7"/>
    <w:rsid w:val="00F23C93"/>
    <w:rsid w:val="00F23EC7"/>
    <w:rsid w:val="00F25A01"/>
    <w:rsid w:val="00F26209"/>
    <w:rsid w:val="00F271C6"/>
    <w:rsid w:val="00F362EF"/>
    <w:rsid w:val="00F37DFE"/>
    <w:rsid w:val="00F40273"/>
    <w:rsid w:val="00F409F5"/>
    <w:rsid w:val="00F40FD6"/>
    <w:rsid w:val="00F44182"/>
    <w:rsid w:val="00F44221"/>
    <w:rsid w:val="00F45806"/>
    <w:rsid w:val="00F458BB"/>
    <w:rsid w:val="00F4602A"/>
    <w:rsid w:val="00F50445"/>
    <w:rsid w:val="00F51A08"/>
    <w:rsid w:val="00F51D7F"/>
    <w:rsid w:val="00F52BC6"/>
    <w:rsid w:val="00F53D31"/>
    <w:rsid w:val="00F54DD0"/>
    <w:rsid w:val="00F577F1"/>
    <w:rsid w:val="00F57CFC"/>
    <w:rsid w:val="00F626EC"/>
    <w:rsid w:val="00F64522"/>
    <w:rsid w:val="00F64B37"/>
    <w:rsid w:val="00F65B75"/>
    <w:rsid w:val="00F67573"/>
    <w:rsid w:val="00F70605"/>
    <w:rsid w:val="00F7078C"/>
    <w:rsid w:val="00F70CA0"/>
    <w:rsid w:val="00F723CF"/>
    <w:rsid w:val="00F72944"/>
    <w:rsid w:val="00F72F7F"/>
    <w:rsid w:val="00F7456B"/>
    <w:rsid w:val="00F80403"/>
    <w:rsid w:val="00F81C2A"/>
    <w:rsid w:val="00F81D12"/>
    <w:rsid w:val="00F81E89"/>
    <w:rsid w:val="00F8314D"/>
    <w:rsid w:val="00F8461F"/>
    <w:rsid w:val="00F8495D"/>
    <w:rsid w:val="00F8516C"/>
    <w:rsid w:val="00F85E1E"/>
    <w:rsid w:val="00F86865"/>
    <w:rsid w:val="00F87044"/>
    <w:rsid w:val="00F872B7"/>
    <w:rsid w:val="00F918F3"/>
    <w:rsid w:val="00F91D30"/>
    <w:rsid w:val="00F95A0E"/>
    <w:rsid w:val="00F969DD"/>
    <w:rsid w:val="00FA0EE1"/>
    <w:rsid w:val="00FA3214"/>
    <w:rsid w:val="00FA35C3"/>
    <w:rsid w:val="00FA41D1"/>
    <w:rsid w:val="00FA41E7"/>
    <w:rsid w:val="00FA5502"/>
    <w:rsid w:val="00FA6303"/>
    <w:rsid w:val="00FA70DA"/>
    <w:rsid w:val="00FB0A18"/>
    <w:rsid w:val="00FB13CD"/>
    <w:rsid w:val="00FB214A"/>
    <w:rsid w:val="00FB2248"/>
    <w:rsid w:val="00FC01CF"/>
    <w:rsid w:val="00FC0903"/>
    <w:rsid w:val="00FC114C"/>
    <w:rsid w:val="00FC1C91"/>
    <w:rsid w:val="00FC1F44"/>
    <w:rsid w:val="00FC32D9"/>
    <w:rsid w:val="00FC4A02"/>
    <w:rsid w:val="00FD0C6C"/>
    <w:rsid w:val="00FD2BB7"/>
    <w:rsid w:val="00FD403F"/>
    <w:rsid w:val="00FE1FFA"/>
    <w:rsid w:val="00FE260B"/>
    <w:rsid w:val="00FE2F50"/>
    <w:rsid w:val="00FE3445"/>
    <w:rsid w:val="00FE4088"/>
    <w:rsid w:val="00FE49AC"/>
    <w:rsid w:val="00FE59E0"/>
    <w:rsid w:val="00FE6986"/>
    <w:rsid w:val="00FE730A"/>
    <w:rsid w:val="00FF0A20"/>
    <w:rsid w:val="00FF1854"/>
    <w:rsid w:val="00FF26FA"/>
    <w:rsid w:val="00FF2BFA"/>
    <w:rsid w:val="00FF58D1"/>
    <w:rsid w:val="00FF6953"/>
    <w:rsid w:val="00FF6E4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9F6FCA-A0E5-4246-89CC-85C920ABE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46EC"/>
    <w:pPr>
      <w:widowControl w:val="0"/>
      <w:adjustRightInd w:val="0"/>
      <w:spacing w:after="0" w:line="360" w:lineRule="atLeast"/>
      <w:jc w:val="both"/>
      <w:textAlignment w:val="baseline"/>
    </w:pPr>
    <w:rPr>
      <w:rFonts w:ascii="Times New Roman" w:eastAsia="Times New Roman" w:hAnsi="Times New Roman" w:cs="Times New Roman"/>
      <w:sz w:val="24"/>
      <w:szCs w:val="24"/>
      <w:lang w:eastAsia="uk-UA"/>
    </w:rPr>
  </w:style>
  <w:style w:type="paragraph" w:styleId="1">
    <w:name w:val="heading 1"/>
    <w:basedOn w:val="a"/>
    <w:next w:val="a"/>
    <w:link w:val="10"/>
    <w:uiPriority w:val="9"/>
    <w:qFormat/>
    <w:rsid w:val="007345E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0"/>
    <w:uiPriority w:val="9"/>
    <w:unhideWhenUsed/>
    <w:qFormat/>
    <w:rsid w:val="00693E35"/>
    <w:pPr>
      <w:keepNext/>
      <w:keepLines/>
      <w:widowControl/>
      <w:adjustRightInd/>
      <w:spacing w:before="200" w:line="240" w:lineRule="auto"/>
      <w:jc w:val="left"/>
      <w:textAlignment w:val="auto"/>
      <w:outlineLvl w:val="3"/>
    </w:pPr>
    <w:rPr>
      <w:rFonts w:asciiTheme="majorHAnsi" w:eastAsiaTheme="majorEastAsia" w:hAnsiTheme="majorHAnsi" w:cstheme="majorBidi"/>
      <w:b/>
      <w:bCs/>
      <w:i/>
      <w:iCs/>
      <w:color w:val="4F81BD"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2E46EC"/>
    <w:pPr>
      <w:spacing w:before="100" w:beforeAutospacing="1" w:after="100" w:afterAutospacing="1"/>
    </w:pPr>
    <w:rPr>
      <w:rFonts w:ascii="Tahoma" w:hAnsi="Tahoma"/>
      <w:color w:val="666666"/>
      <w:sz w:val="18"/>
      <w:szCs w:val="18"/>
    </w:rPr>
  </w:style>
  <w:style w:type="character" w:styleId="a5">
    <w:name w:val="Strong"/>
    <w:uiPriority w:val="22"/>
    <w:qFormat/>
    <w:rsid w:val="002E46EC"/>
    <w:rPr>
      <w:b/>
      <w:bCs/>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3"/>
    <w:uiPriority w:val="99"/>
    <w:locked/>
    <w:rsid w:val="002E46EC"/>
    <w:rPr>
      <w:rFonts w:ascii="Tahoma" w:eastAsia="Times New Roman" w:hAnsi="Tahoma" w:cs="Times New Roman"/>
      <w:color w:val="666666"/>
      <w:sz w:val="18"/>
      <w:szCs w:val="18"/>
    </w:rPr>
  </w:style>
  <w:style w:type="paragraph" w:styleId="a6">
    <w:name w:val="Balloon Text"/>
    <w:basedOn w:val="a"/>
    <w:link w:val="a7"/>
    <w:uiPriority w:val="99"/>
    <w:semiHidden/>
    <w:unhideWhenUsed/>
    <w:rsid w:val="002E46EC"/>
    <w:pPr>
      <w:spacing w:line="240" w:lineRule="auto"/>
    </w:pPr>
    <w:rPr>
      <w:rFonts w:ascii="Tahoma" w:hAnsi="Tahoma" w:cs="Tahoma"/>
      <w:sz w:val="16"/>
      <w:szCs w:val="16"/>
    </w:rPr>
  </w:style>
  <w:style w:type="character" w:customStyle="1" w:styleId="a7">
    <w:name w:val="Текст выноски Знак"/>
    <w:basedOn w:val="a0"/>
    <w:link w:val="a6"/>
    <w:uiPriority w:val="99"/>
    <w:semiHidden/>
    <w:rsid w:val="002E46EC"/>
    <w:rPr>
      <w:rFonts w:ascii="Tahoma" w:eastAsia="Times New Roman" w:hAnsi="Tahoma" w:cs="Tahoma"/>
      <w:sz w:val="16"/>
      <w:szCs w:val="16"/>
      <w:lang w:eastAsia="uk-UA"/>
    </w:rPr>
  </w:style>
  <w:style w:type="paragraph" w:styleId="a8">
    <w:name w:val="Body Text Indent"/>
    <w:aliases w:val="Подпись к рис.,Ïîäïèñü ê ðèñ.,Body Text Indent"/>
    <w:basedOn w:val="a"/>
    <w:link w:val="a9"/>
    <w:rsid w:val="002E46EC"/>
    <w:pPr>
      <w:spacing w:after="120"/>
      <w:ind w:left="283"/>
    </w:pPr>
  </w:style>
  <w:style w:type="character" w:customStyle="1" w:styleId="a9">
    <w:name w:val="Основной текст с отступом Знак"/>
    <w:aliases w:val="Подпись к рис. Знак,Ïîäïèñü ê ðèñ. Знак,Body Text Indent Знак"/>
    <w:basedOn w:val="a0"/>
    <w:link w:val="a8"/>
    <w:rsid w:val="002E46EC"/>
    <w:rPr>
      <w:rFonts w:ascii="Times New Roman" w:eastAsia="Times New Roman" w:hAnsi="Times New Roman" w:cs="Times New Roman"/>
      <w:sz w:val="24"/>
      <w:szCs w:val="24"/>
    </w:rPr>
  </w:style>
  <w:style w:type="paragraph" w:styleId="aa">
    <w:name w:val="Plain Text"/>
    <w:basedOn w:val="a"/>
    <w:link w:val="ab"/>
    <w:rsid w:val="002E46EC"/>
    <w:pPr>
      <w:widowControl/>
      <w:adjustRightInd/>
      <w:spacing w:line="240" w:lineRule="auto"/>
      <w:jc w:val="left"/>
      <w:textAlignment w:val="auto"/>
    </w:pPr>
    <w:rPr>
      <w:rFonts w:ascii="Courier New" w:hAnsi="Courier New"/>
      <w:sz w:val="20"/>
      <w:szCs w:val="20"/>
      <w:lang w:val="ru-RU" w:eastAsia="ru-RU"/>
    </w:rPr>
  </w:style>
  <w:style w:type="character" w:customStyle="1" w:styleId="ab">
    <w:name w:val="Текст Знак"/>
    <w:basedOn w:val="a0"/>
    <w:link w:val="aa"/>
    <w:rsid w:val="002E46EC"/>
    <w:rPr>
      <w:rFonts w:ascii="Courier New" w:eastAsia="Times New Roman" w:hAnsi="Courier New" w:cs="Times New Roman"/>
      <w:sz w:val="20"/>
      <w:szCs w:val="20"/>
      <w:lang w:val="ru-RU" w:eastAsia="ru-RU"/>
    </w:rPr>
  </w:style>
  <w:style w:type="paragraph" w:customStyle="1" w:styleId="ListParagraph1">
    <w:name w:val="List Paragraph1"/>
    <w:basedOn w:val="a"/>
    <w:rsid w:val="004D67A7"/>
    <w:pPr>
      <w:widowControl/>
      <w:overflowPunct w:val="0"/>
      <w:autoSpaceDE w:val="0"/>
      <w:autoSpaceDN w:val="0"/>
      <w:spacing w:line="240" w:lineRule="auto"/>
      <w:ind w:left="720"/>
      <w:contextualSpacing/>
      <w:jc w:val="left"/>
      <w:textAlignment w:val="auto"/>
    </w:pPr>
    <w:rPr>
      <w:rFonts w:ascii="Antiqua" w:hAnsi="Antiqua"/>
      <w:sz w:val="28"/>
      <w:szCs w:val="20"/>
      <w:lang w:val="hr-HR" w:eastAsia="ru-RU"/>
    </w:rPr>
  </w:style>
  <w:style w:type="paragraph" w:customStyle="1" w:styleId="Default">
    <w:name w:val="Default"/>
    <w:rsid w:val="004D67A7"/>
    <w:pPr>
      <w:autoSpaceDE w:val="0"/>
      <w:autoSpaceDN w:val="0"/>
      <w:adjustRightInd w:val="0"/>
      <w:spacing w:after="0" w:line="240" w:lineRule="auto"/>
    </w:pPr>
    <w:rPr>
      <w:rFonts w:ascii="Arial" w:eastAsia="Times New Roman" w:hAnsi="Arial" w:cs="Arial"/>
      <w:color w:val="000000"/>
      <w:sz w:val="24"/>
      <w:szCs w:val="24"/>
      <w:lang w:val="ru-RU" w:eastAsia="ru-RU"/>
    </w:rPr>
  </w:style>
  <w:style w:type="character" w:styleId="ac">
    <w:name w:val="Emphasis"/>
    <w:uiPriority w:val="20"/>
    <w:qFormat/>
    <w:rsid w:val="004D67A7"/>
    <w:rPr>
      <w:rFonts w:cs="Times New Roman"/>
      <w:i/>
      <w:iCs/>
    </w:rPr>
  </w:style>
  <w:style w:type="paragraph" w:styleId="ad">
    <w:name w:val="Body Text"/>
    <w:basedOn w:val="a"/>
    <w:link w:val="ae"/>
    <w:uiPriority w:val="99"/>
    <w:unhideWhenUsed/>
    <w:rsid w:val="00FF26FA"/>
    <w:pPr>
      <w:spacing w:after="120"/>
    </w:pPr>
  </w:style>
  <w:style w:type="character" w:customStyle="1" w:styleId="ae">
    <w:name w:val="Основной текст Знак"/>
    <w:basedOn w:val="a0"/>
    <w:link w:val="ad"/>
    <w:uiPriority w:val="99"/>
    <w:rsid w:val="00FF26FA"/>
    <w:rPr>
      <w:rFonts w:ascii="Times New Roman" w:eastAsia="Times New Roman" w:hAnsi="Times New Roman" w:cs="Times New Roman"/>
      <w:sz w:val="24"/>
      <w:szCs w:val="24"/>
      <w:lang w:eastAsia="uk-UA"/>
    </w:rPr>
  </w:style>
  <w:style w:type="character" w:customStyle="1" w:styleId="apple-converted-space">
    <w:name w:val="apple-converted-space"/>
    <w:basedOn w:val="a0"/>
    <w:rsid w:val="00FF26FA"/>
  </w:style>
  <w:style w:type="paragraph" w:styleId="af">
    <w:name w:val="No Spacing"/>
    <w:basedOn w:val="a"/>
    <w:link w:val="af0"/>
    <w:qFormat/>
    <w:rsid w:val="00FF26FA"/>
    <w:pPr>
      <w:widowControl/>
      <w:adjustRightInd/>
      <w:spacing w:line="240" w:lineRule="auto"/>
      <w:jc w:val="left"/>
      <w:textAlignment w:val="auto"/>
    </w:pPr>
    <w:rPr>
      <w:rFonts w:ascii="Cambria" w:hAnsi="Cambria"/>
      <w:sz w:val="22"/>
      <w:szCs w:val="22"/>
      <w:lang w:val="en-US" w:eastAsia="en-US" w:bidi="en-US"/>
    </w:rPr>
  </w:style>
  <w:style w:type="character" w:customStyle="1" w:styleId="af0">
    <w:name w:val="Без интервала Знак"/>
    <w:link w:val="af"/>
    <w:uiPriority w:val="1"/>
    <w:locked/>
    <w:rsid w:val="00FF26FA"/>
    <w:rPr>
      <w:rFonts w:ascii="Cambria" w:eastAsia="Times New Roman" w:hAnsi="Cambria" w:cs="Times New Roman"/>
      <w:lang w:val="en-US" w:bidi="en-US"/>
    </w:rPr>
  </w:style>
  <w:style w:type="paragraph" w:customStyle="1" w:styleId="11">
    <w:name w:val="Без интервала1"/>
    <w:link w:val="NoSpacingChar"/>
    <w:rsid w:val="00FF26FA"/>
    <w:pPr>
      <w:spacing w:after="0" w:line="240" w:lineRule="auto"/>
    </w:pPr>
    <w:rPr>
      <w:rFonts w:ascii="Times New Roman" w:eastAsia="Times New Roman" w:hAnsi="Times New Roman" w:cs="Times New Roman"/>
      <w:sz w:val="24"/>
      <w:szCs w:val="24"/>
      <w:lang w:val="ru-RU" w:eastAsia="ru-RU"/>
    </w:rPr>
  </w:style>
  <w:style w:type="paragraph" w:styleId="af1">
    <w:name w:val="List Paragraph"/>
    <w:basedOn w:val="a"/>
    <w:link w:val="af2"/>
    <w:uiPriority w:val="34"/>
    <w:qFormat/>
    <w:rsid w:val="00FF26FA"/>
    <w:pPr>
      <w:widowControl/>
      <w:adjustRightInd/>
      <w:spacing w:line="240" w:lineRule="auto"/>
      <w:ind w:left="708"/>
      <w:jc w:val="left"/>
      <w:textAlignment w:val="auto"/>
    </w:pPr>
    <w:rPr>
      <w:lang w:val="ru-RU" w:eastAsia="ru-RU"/>
    </w:rPr>
  </w:style>
  <w:style w:type="character" w:customStyle="1" w:styleId="af2">
    <w:name w:val="Абзац списка Знак"/>
    <w:link w:val="af1"/>
    <w:uiPriority w:val="34"/>
    <w:locked/>
    <w:rsid w:val="00FF26FA"/>
    <w:rPr>
      <w:rFonts w:ascii="Times New Roman" w:eastAsia="Times New Roman" w:hAnsi="Times New Roman" w:cs="Times New Roman"/>
      <w:sz w:val="24"/>
      <w:szCs w:val="24"/>
      <w:lang w:val="ru-RU" w:eastAsia="ru-RU"/>
    </w:rPr>
  </w:style>
  <w:style w:type="paragraph" w:styleId="af3">
    <w:name w:val="caption"/>
    <w:basedOn w:val="a"/>
    <w:qFormat/>
    <w:rsid w:val="00FF26FA"/>
    <w:pPr>
      <w:widowControl/>
      <w:adjustRightInd/>
      <w:spacing w:line="240" w:lineRule="auto"/>
      <w:jc w:val="center"/>
      <w:textAlignment w:val="auto"/>
    </w:pPr>
    <w:rPr>
      <w:b/>
      <w:sz w:val="32"/>
      <w:szCs w:val="20"/>
      <w:lang w:eastAsia="ru-RU"/>
    </w:rPr>
  </w:style>
  <w:style w:type="character" w:customStyle="1" w:styleId="af4">
    <w:name w:val="Основной текст_"/>
    <w:link w:val="3"/>
    <w:rsid w:val="00FF26FA"/>
    <w:rPr>
      <w:rFonts w:ascii="Times New Roman" w:hAnsi="Times New Roman" w:cs="Times New Roman"/>
      <w:sz w:val="30"/>
      <w:szCs w:val="30"/>
      <w:u w:val="none"/>
    </w:rPr>
  </w:style>
  <w:style w:type="paragraph" w:styleId="af5">
    <w:name w:val="Subtitle"/>
    <w:basedOn w:val="a"/>
    <w:next w:val="a"/>
    <w:link w:val="af6"/>
    <w:qFormat/>
    <w:rsid w:val="00FF26FA"/>
    <w:pPr>
      <w:keepNext/>
      <w:adjustRightInd/>
      <w:snapToGrid w:val="0"/>
      <w:spacing w:before="60" w:after="120" w:line="240" w:lineRule="auto"/>
      <w:jc w:val="center"/>
      <w:textAlignment w:val="auto"/>
    </w:pPr>
    <w:rPr>
      <w:rFonts w:ascii="Liberation Sans" w:eastAsia="Droid Sans Fallback" w:hAnsi="Liberation Sans" w:cs="FreeSans"/>
      <w:kern w:val="1"/>
      <w:sz w:val="36"/>
      <w:szCs w:val="36"/>
      <w:lang w:val="en-US" w:eastAsia="zh-CN" w:bidi="hi-IN"/>
    </w:rPr>
  </w:style>
  <w:style w:type="character" w:customStyle="1" w:styleId="af6">
    <w:name w:val="Подзаголовок Знак"/>
    <w:basedOn w:val="a0"/>
    <w:link w:val="af5"/>
    <w:rsid w:val="00FF26FA"/>
    <w:rPr>
      <w:rFonts w:ascii="Liberation Sans" w:eastAsia="Droid Sans Fallback" w:hAnsi="Liberation Sans" w:cs="FreeSans"/>
      <w:kern w:val="1"/>
      <w:sz w:val="36"/>
      <w:szCs w:val="36"/>
      <w:lang w:val="en-US" w:eastAsia="zh-CN" w:bidi="hi-IN"/>
    </w:rPr>
  </w:style>
  <w:style w:type="paragraph" w:customStyle="1" w:styleId="12">
    <w:name w:val="Абзац списка1"/>
    <w:basedOn w:val="a"/>
    <w:rsid w:val="00FF26FA"/>
    <w:pPr>
      <w:widowControl/>
      <w:adjustRightInd/>
      <w:spacing w:after="200" w:line="276" w:lineRule="auto"/>
      <w:ind w:left="720"/>
      <w:contextualSpacing/>
      <w:jc w:val="left"/>
      <w:textAlignment w:val="auto"/>
    </w:pPr>
    <w:rPr>
      <w:rFonts w:ascii="Calibri" w:hAnsi="Calibri"/>
      <w:sz w:val="22"/>
      <w:szCs w:val="22"/>
      <w:lang w:val="ru-RU" w:eastAsia="en-US"/>
    </w:rPr>
  </w:style>
  <w:style w:type="character" w:customStyle="1" w:styleId="2469">
    <w:name w:val="2469"/>
    <w:aliases w:val="baiaagaaboqcaaad3gcaaaxsbwaaaaaaaaaaaaaaaaaaaaaaaaaaaaaaaaaaaaaaaaaaaaaaaaaaaaaaaaaaaaaaaaaaaaaaaaaaaaaaaaaaaaaaaaaaaaaaaaaaaaaaaaaaaaaaaaaaaaaaaaaaaaaaaaaaaaaaaaaaaaaaaaaaaaaaaaaaaaaaaaaaaaaaaaaaaaaaaaaaaaaaaaaaaaaaaaaaaaaaaaaaaaaa,docdata,docy,v5"/>
    <w:basedOn w:val="a0"/>
    <w:rsid w:val="00FF26FA"/>
  </w:style>
  <w:style w:type="character" w:customStyle="1" w:styleId="40">
    <w:name w:val="Заголовок 4 Знак"/>
    <w:basedOn w:val="a0"/>
    <w:link w:val="4"/>
    <w:uiPriority w:val="9"/>
    <w:rsid w:val="00693E35"/>
    <w:rPr>
      <w:rFonts w:asciiTheme="majorHAnsi" w:eastAsiaTheme="majorEastAsia" w:hAnsiTheme="majorHAnsi" w:cstheme="majorBidi"/>
      <w:b/>
      <w:bCs/>
      <w:i/>
      <w:iCs/>
      <w:color w:val="4F81BD" w:themeColor="accent1"/>
      <w:sz w:val="24"/>
      <w:szCs w:val="24"/>
      <w:lang w:eastAsia="ru-RU"/>
    </w:rPr>
  </w:style>
  <w:style w:type="paragraph" w:customStyle="1" w:styleId="NoSpacing1">
    <w:name w:val="No Spacing1"/>
    <w:rsid w:val="00031FFA"/>
    <w:pPr>
      <w:spacing w:after="0" w:line="240" w:lineRule="auto"/>
    </w:pPr>
    <w:rPr>
      <w:rFonts w:ascii="Times New Roman" w:eastAsia="Calibri" w:hAnsi="Times New Roman" w:cs="Times New Roman"/>
      <w:sz w:val="24"/>
      <w:szCs w:val="24"/>
      <w:lang w:val="ru-RU" w:eastAsia="ru-RU"/>
    </w:rPr>
  </w:style>
  <w:style w:type="paragraph" w:customStyle="1" w:styleId="13">
    <w:name w:val="Обычный1"/>
    <w:link w:val="Normal"/>
    <w:rsid w:val="009144A4"/>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link w:val="13"/>
    <w:rsid w:val="009144A4"/>
    <w:rPr>
      <w:rFonts w:ascii="Times" w:eastAsia="Times New Roman" w:hAnsi="Times" w:cs="Times New Roman"/>
      <w:sz w:val="18"/>
      <w:szCs w:val="20"/>
      <w:lang w:val="ru-RU" w:eastAsia="ru-RU"/>
    </w:rPr>
  </w:style>
  <w:style w:type="character" w:customStyle="1" w:styleId="2">
    <w:name w:val="Строгий2"/>
    <w:rsid w:val="002234DF"/>
    <w:rPr>
      <w:b/>
      <w:bCs/>
    </w:rPr>
  </w:style>
  <w:style w:type="paragraph" w:customStyle="1" w:styleId="3262">
    <w:name w:val="3262"/>
    <w:aliases w:val="baiaagaaboqcaaadtagaaaxccaaaaaaaaaaaaaaaaaaaaaaaaaaaaaaaaaaaaaaaaaaaaaaaaaaaaaaaaaaaaaaaaaaaaaaaaaaaaaaaaaaaaaaaaaaaaaaaaaaaaaaaaaaaaaaaaaaaaaaaaaaaaaaaaaaaaaaaaaaaaaaaaaaaaaaaaaaaaaaaaaaaaaaaaaaaaaaaaaaaaaaaaaaaaaaaaaaaaaaaaaaaaaaa"/>
    <w:basedOn w:val="a"/>
    <w:rsid w:val="00DE5088"/>
    <w:pPr>
      <w:widowControl/>
      <w:adjustRightInd/>
      <w:spacing w:before="100" w:beforeAutospacing="1" w:after="100" w:afterAutospacing="1" w:line="240" w:lineRule="auto"/>
      <w:jc w:val="left"/>
      <w:textAlignment w:val="auto"/>
    </w:pPr>
  </w:style>
  <w:style w:type="paragraph" w:styleId="af7">
    <w:name w:val="Title"/>
    <w:basedOn w:val="a"/>
    <w:link w:val="af8"/>
    <w:qFormat/>
    <w:rsid w:val="00373DF7"/>
    <w:pPr>
      <w:widowControl/>
      <w:adjustRightInd/>
      <w:spacing w:line="240" w:lineRule="auto"/>
      <w:jc w:val="center"/>
      <w:textAlignment w:val="auto"/>
    </w:pPr>
    <w:rPr>
      <w:b/>
      <w:bCs/>
      <w:lang w:eastAsia="ru-RU"/>
    </w:rPr>
  </w:style>
  <w:style w:type="character" w:customStyle="1" w:styleId="af8">
    <w:name w:val="Название Знак"/>
    <w:basedOn w:val="a0"/>
    <w:link w:val="af7"/>
    <w:rsid w:val="00373DF7"/>
    <w:rPr>
      <w:rFonts w:ascii="Times New Roman" w:eastAsia="Times New Roman" w:hAnsi="Times New Roman" w:cs="Times New Roman"/>
      <w:b/>
      <w:bCs/>
      <w:sz w:val="24"/>
      <w:szCs w:val="24"/>
      <w:lang w:eastAsia="ru-RU"/>
    </w:rPr>
  </w:style>
  <w:style w:type="table" w:styleId="af9">
    <w:name w:val="Table Grid"/>
    <w:basedOn w:val="a1"/>
    <w:uiPriority w:val="59"/>
    <w:rsid w:val="009A41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a">
    <w:name w:val="Hyperlink"/>
    <w:basedOn w:val="a0"/>
    <w:uiPriority w:val="99"/>
    <w:rsid w:val="005E5774"/>
    <w:rPr>
      <w:rFonts w:cs="Times New Roman"/>
      <w:color w:val="0000FF"/>
      <w:u w:val="single"/>
    </w:rPr>
  </w:style>
  <w:style w:type="paragraph" w:customStyle="1" w:styleId="1944">
    <w:name w:val="1944"/>
    <w:aliases w:val="baiaagaaboqcaaadnqmaaawrawaaaaaaaaaaaaaaaaaaaaaaaaaaaaaaaaaaaaaaaaaaaaaaaaaaaaaaaaaaaaaaaaaaaaaaaaaaaaaaaaaaaaaaaaaaaaaaaaaaaaaaaaaaaaaaaaaaaaaaaaaaaaaaaaaaaaaaaaaaaaaaaaaaaaaaaaaaaaaaaaaaaaaaaaaaaaaaaaaaaaaaaaaaaaaaaaaaaaaaaaaaaaaa"/>
    <w:basedOn w:val="a"/>
    <w:rsid w:val="00000343"/>
    <w:pPr>
      <w:widowControl/>
      <w:adjustRightInd/>
      <w:spacing w:before="100" w:beforeAutospacing="1" w:after="100" w:afterAutospacing="1" w:line="240" w:lineRule="auto"/>
      <w:jc w:val="left"/>
      <w:textAlignment w:val="auto"/>
    </w:pPr>
  </w:style>
  <w:style w:type="paragraph" w:customStyle="1" w:styleId="2050">
    <w:name w:val="2050"/>
    <w:aliases w:val="baiaagaaboqcaaadbwqaaauvbaaaaaaaaaaaaaaaaaaaaaaaaaaaaaaaaaaaaaaaaaaaaaaaaaaaaaaaaaaaaaaaaaaaaaaaaaaaaaaaaaaaaaaaaaaaaaaaaaaaaaaaaaaaaaaaaaaaaaaaaaaaaaaaaaaaaaaaaaaaaaaaaaaaaaaaaaaaaaaaaaaaaaaaaaaaaaaaaaaaaaaaaaaaaaaaaaaaaaaaaaaaaaaa"/>
    <w:basedOn w:val="a"/>
    <w:rsid w:val="00000343"/>
    <w:pPr>
      <w:widowControl/>
      <w:adjustRightInd/>
      <w:spacing w:before="100" w:beforeAutospacing="1" w:after="100" w:afterAutospacing="1" w:line="240" w:lineRule="auto"/>
      <w:jc w:val="left"/>
      <w:textAlignment w:val="auto"/>
    </w:pPr>
  </w:style>
  <w:style w:type="paragraph" w:customStyle="1" w:styleId="1864">
    <w:name w:val="1864"/>
    <w:aliases w:val="baiaagaaboqcaaadtqmaaavbawaaaaaaaaaaaaaaaaaaaaaaaaaaaaaaaaaaaaaaaaaaaaaaaaaaaaaaaaaaaaaaaaaaaaaaaaaaaaaaaaaaaaaaaaaaaaaaaaaaaaaaaaaaaaaaaaaaaaaaaaaaaaaaaaaaaaaaaaaaaaaaaaaaaaaaaaaaaaaaaaaaaaaaaaaaaaaaaaaaaaaaaaaaaaaaaaaaaaaaaaaaaaaa"/>
    <w:basedOn w:val="a"/>
    <w:rsid w:val="00000343"/>
    <w:pPr>
      <w:widowControl/>
      <w:adjustRightInd/>
      <w:spacing w:before="100" w:beforeAutospacing="1" w:after="100" w:afterAutospacing="1" w:line="240" w:lineRule="auto"/>
      <w:jc w:val="left"/>
      <w:textAlignment w:val="auto"/>
    </w:pPr>
  </w:style>
  <w:style w:type="paragraph" w:customStyle="1" w:styleId="1994">
    <w:name w:val="1994"/>
    <w:aliases w:val="baiaagaaboqcaaadzwmaaaxdawaaaaaaaaaaaaaaaaaaaaaaaaaaaaaaaaaaaaaaaaaaaaaaaaaaaaaaaaaaaaaaaaaaaaaaaaaaaaaaaaaaaaaaaaaaaaaaaaaaaaaaaaaaaaaaaaaaaaaaaaaaaaaaaaaaaaaaaaaaaaaaaaaaaaaaaaaaaaaaaaaaaaaaaaaaaaaaaaaaaaaaaaaaaaaaaaaaaaaaaaaaaaaa"/>
    <w:basedOn w:val="a"/>
    <w:rsid w:val="00000343"/>
    <w:pPr>
      <w:widowControl/>
      <w:adjustRightInd/>
      <w:spacing w:before="100" w:beforeAutospacing="1" w:after="100" w:afterAutospacing="1" w:line="240" w:lineRule="auto"/>
      <w:jc w:val="left"/>
      <w:textAlignment w:val="auto"/>
    </w:pPr>
  </w:style>
  <w:style w:type="paragraph" w:customStyle="1" w:styleId="1836">
    <w:name w:val="1836"/>
    <w:aliases w:val="baiaagaaboqcaaadmqmaaau/awaaaaaaaaaaaaaaaaaaaaaaaaaaaaaaaaaaaaaaaaaaaaaaaaaaaaaaaaaaaaaaaaaaaaaaaaaaaaaaaaaaaaaaaaaaaaaaaaaaaaaaaaaaaaaaaaaaaaaaaaaaaaaaaaaaaaaaaaaaaaaaaaaaaaaaaaaaaaaaaaaaaaaaaaaaaaaaaaaaaaaaaaaaaaaaaaaaaaaaaaaaaaaa"/>
    <w:basedOn w:val="a"/>
    <w:rsid w:val="00000343"/>
    <w:pPr>
      <w:widowControl/>
      <w:adjustRightInd/>
      <w:spacing w:before="100" w:beforeAutospacing="1" w:after="100" w:afterAutospacing="1" w:line="240" w:lineRule="auto"/>
      <w:jc w:val="left"/>
      <w:textAlignment w:val="auto"/>
    </w:pPr>
  </w:style>
  <w:style w:type="paragraph" w:customStyle="1" w:styleId="2042">
    <w:name w:val="2042"/>
    <w:aliases w:val="baiaagaaboqcaaad/wmaaaunbaaaaaaaaaaaaaaaaaaaaaaaaaaaaaaaaaaaaaaaaaaaaaaaaaaaaaaaaaaaaaaaaaaaaaaaaaaaaaaaaaaaaaaaaaaaaaaaaaaaaaaaaaaaaaaaaaaaaaaaaaaaaaaaaaaaaaaaaaaaaaaaaaaaaaaaaaaaaaaaaaaaaaaaaaaaaaaaaaaaaaaaaaaaaaaaaaaaaaaaaaaaaaaa"/>
    <w:basedOn w:val="a"/>
    <w:rsid w:val="00000343"/>
    <w:pPr>
      <w:widowControl/>
      <w:adjustRightInd/>
      <w:spacing w:before="100" w:beforeAutospacing="1" w:after="100" w:afterAutospacing="1" w:line="240" w:lineRule="auto"/>
      <w:jc w:val="left"/>
      <w:textAlignment w:val="auto"/>
    </w:pPr>
  </w:style>
  <w:style w:type="paragraph" w:customStyle="1" w:styleId="2044">
    <w:name w:val="2044"/>
    <w:aliases w:val="baiaagaaboqcaaadaqqaaaupbaaaaaaaaaaaaaaaaaaaaaaaaaaaaaaaaaaaaaaaaaaaaaaaaaaaaaaaaaaaaaaaaaaaaaaaaaaaaaaaaaaaaaaaaaaaaaaaaaaaaaaaaaaaaaaaaaaaaaaaaaaaaaaaaaaaaaaaaaaaaaaaaaaaaaaaaaaaaaaaaaaaaaaaaaaaaaaaaaaaaaaaaaaaaaaaaaaaaaaaaaaaaaaa"/>
    <w:basedOn w:val="a"/>
    <w:rsid w:val="00000343"/>
    <w:pPr>
      <w:widowControl/>
      <w:adjustRightInd/>
      <w:spacing w:before="100" w:beforeAutospacing="1" w:after="100" w:afterAutospacing="1" w:line="240" w:lineRule="auto"/>
      <w:jc w:val="left"/>
      <w:textAlignment w:val="auto"/>
    </w:pPr>
  </w:style>
  <w:style w:type="character" w:customStyle="1" w:styleId="xfmc1">
    <w:name w:val="xfmc1"/>
    <w:basedOn w:val="a0"/>
    <w:rsid w:val="00954BC4"/>
  </w:style>
  <w:style w:type="paragraph" w:customStyle="1" w:styleId="TableParagraph">
    <w:name w:val="Table Paragraph"/>
    <w:basedOn w:val="a"/>
    <w:uiPriority w:val="1"/>
    <w:qFormat/>
    <w:rsid w:val="0015182C"/>
    <w:pPr>
      <w:autoSpaceDE w:val="0"/>
      <w:autoSpaceDN w:val="0"/>
      <w:adjustRightInd/>
      <w:spacing w:line="240" w:lineRule="auto"/>
      <w:jc w:val="left"/>
      <w:textAlignment w:val="auto"/>
    </w:pPr>
    <w:rPr>
      <w:sz w:val="22"/>
      <w:szCs w:val="22"/>
      <w:lang w:eastAsia="en-US"/>
    </w:rPr>
  </w:style>
  <w:style w:type="character" w:customStyle="1" w:styleId="14">
    <w:name w:val="Строгий1"/>
    <w:rsid w:val="00421237"/>
    <w:rPr>
      <w:b/>
      <w:bCs/>
    </w:rPr>
  </w:style>
  <w:style w:type="paragraph" w:customStyle="1" w:styleId="20">
    <w:name w:val="Абзац списка2"/>
    <w:basedOn w:val="a"/>
    <w:link w:val="ListParagraphChar"/>
    <w:qFormat/>
    <w:rsid w:val="00421237"/>
    <w:pPr>
      <w:widowControl/>
      <w:suppressAutoHyphens/>
      <w:adjustRightInd/>
      <w:spacing w:line="240" w:lineRule="auto"/>
      <w:ind w:left="720"/>
      <w:contextualSpacing/>
      <w:jc w:val="left"/>
      <w:textAlignment w:val="auto"/>
    </w:pPr>
    <w:rPr>
      <w:rFonts w:ascii="Liberation Serif" w:eastAsia="DejaVu Sans" w:hAnsi="Liberation Serif" w:cs="FreeSans"/>
      <w:kern w:val="2"/>
      <w:lang w:eastAsia="zh-CN" w:bidi="hi-IN"/>
    </w:rPr>
  </w:style>
  <w:style w:type="paragraph" w:customStyle="1" w:styleId="15">
    <w:name w:val="Обычный (веб)1"/>
    <w:basedOn w:val="a"/>
    <w:rsid w:val="00421237"/>
    <w:pPr>
      <w:widowControl/>
      <w:suppressAutoHyphens/>
      <w:adjustRightInd/>
      <w:spacing w:before="280" w:after="280" w:line="240" w:lineRule="auto"/>
      <w:jc w:val="left"/>
      <w:textAlignment w:val="auto"/>
    </w:pPr>
    <w:rPr>
      <w:rFonts w:ascii="Liberation Serif" w:eastAsia="DejaVu Sans" w:hAnsi="Liberation Serif" w:cs="FreeSans"/>
      <w:kern w:val="2"/>
      <w:lang w:eastAsia="zh-CN" w:bidi="hi-IN"/>
    </w:rPr>
  </w:style>
  <w:style w:type="character" w:customStyle="1" w:styleId="NoSpacingChar">
    <w:name w:val="No Spacing Char"/>
    <w:link w:val="11"/>
    <w:locked/>
    <w:rsid w:val="00BE796A"/>
    <w:rPr>
      <w:rFonts w:ascii="Times New Roman" w:eastAsia="Times New Roman" w:hAnsi="Times New Roman" w:cs="Times New Roman"/>
      <w:sz w:val="24"/>
      <w:szCs w:val="24"/>
      <w:lang w:val="ru-RU" w:eastAsia="ru-RU"/>
    </w:rPr>
  </w:style>
  <w:style w:type="table" w:customStyle="1" w:styleId="16">
    <w:name w:val="Сетка таблицы1"/>
    <w:basedOn w:val="a1"/>
    <w:next w:val="af9"/>
    <w:uiPriority w:val="39"/>
    <w:rsid w:val="00D33830"/>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528">
    <w:name w:val="4528"/>
    <w:aliases w:val="baiaagaaboqcaaad6q8aaax3dwaaaaaaaaaaaaaaaaaaaaaaaaaaaaaaaaaaaaaaaaaaaaaaaaaaaaaaaaaaaaaaaaaaaaaaaaaaaaaaaaaaaaaaaaaaaaaaaaaaaaaaaaaaaaaaaaaaaaaaaaaaaaaaaaaaaaaaaaaaaaaaaaaaaaaaaaaaaaaaaaaaaaaaaaaaaaaaaaaaaaaaaaaaaaaaaaaaaaaaaaaaaaa"/>
    <w:basedOn w:val="a"/>
    <w:rsid w:val="00F65B75"/>
    <w:pPr>
      <w:widowControl/>
      <w:adjustRightInd/>
      <w:spacing w:before="100" w:beforeAutospacing="1" w:after="100" w:afterAutospacing="1" w:line="240" w:lineRule="auto"/>
      <w:jc w:val="left"/>
      <w:textAlignment w:val="auto"/>
    </w:pPr>
    <w:rPr>
      <w:rFonts w:eastAsia="Calibri"/>
    </w:rPr>
  </w:style>
  <w:style w:type="paragraph" w:customStyle="1" w:styleId="p3">
    <w:name w:val="p3"/>
    <w:basedOn w:val="a"/>
    <w:uiPriority w:val="99"/>
    <w:rsid w:val="00A62FB9"/>
    <w:pPr>
      <w:widowControl/>
      <w:adjustRightInd/>
      <w:spacing w:before="100" w:beforeAutospacing="1" w:after="100" w:afterAutospacing="1" w:line="240" w:lineRule="auto"/>
      <w:jc w:val="left"/>
      <w:textAlignment w:val="auto"/>
    </w:pPr>
    <w:rPr>
      <w:lang w:val="ru-RU" w:eastAsia="ru-RU"/>
    </w:rPr>
  </w:style>
  <w:style w:type="character" w:customStyle="1" w:styleId="afb">
    <w:name w:val="Подпись к таблице"/>
    <w:rsid w:val="00607208"/>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uk-UA" w:eastAsia="uk-UA" w:bidi="uk-UA"/>
    </w:rPr>
  </w:style>
  <w:style w:type="paragraph" w:styleId="afc">
    <w:name w:val="header"/>
    <w:basedOn w:val="a"/>
    <w:link w:val="afd"/>
    <w:uiPriority w:val="99"/>
    <w:semiHidden/>
    <w:unhideWhenUsed/>
    <w:rsid w:val="00882B36"/>
    <w:pPr>
      <w:tabs>
        <w:tab w:val="center" w:pos="4819"/>
        <w:tab w:val="right" w:pos="9639"/>
      </w:tabs>
      <w:spacing w:line="240" w:lineRule="auto"/>
    </w:pPr>
  </w:style>
  <w:style w:type="character" w:customStyle="1" w:styleId="afd">
    <w:name w:val="Верхний колонтитул Знак"/>
    <w:basedOn w:val="a0"/>
    <w:link w:val="afc"/>
    <w:uiPriority w:val="99"/>
    <w:semiHidden/>
    <w:rsid w:val="00882B36"/>
    <w:rPr>
      <w:rFonts w:ascii="Times New Roman" w:eastAsia="Times New Roman" w:hAnsi="Times New Roman" w:cs="Times New Roman"/>
      <w:sz w:val="24"/>
      <w:szCs w:val="24"/>
      <w:lang w:eastAsia="uk-UA"/>
    </w:rPr>
  </w:style>
  <w:style w:type="paragraph" w:styleId="afe">
    <w:name w:val="footer"/>
    <w:basedOn w:val="a"/>
    <w:link w:val="aff"/>
    <w:uiPriority w:val="99"/>
    <w:semiHidden/>
    <w:unhideWhenUsed/>
    <w:rsid w:val="00882B36"/>
    <w:pPr>
      <w:tabs>
        <w:tab w:val="center" w:pos="4819"/>
        <w:tab w:val="right" w:pos="9639"/>
      </w:tabs>
      <w:spacing w:line="240" w:lineRule="auto"/>
    </w:pPr>
  </w:style>
  <w:style w:type="character" w:customStyle="1" w:styleId="aff">
    <w:name w:val="Нижний колонтитул Знак"/>
    <w:basedOn w:val="a0"/>
    <w:link w:val="afe"/>
    <w:uiPriority w:val="99"/>
    <w:semiHidden/>
    <w:rsid w:val="00882B36"/>
    <w:rPr>
      <w:rFonts w:ascii="Times New Roman" w:eastAsia="Times New Roman" w:hAnsi="Times New Roman" w:cs="Times New Roman"/>
      <w:sz w:val="24"/>
      <w:szCs w:val="24"/>
      <w:lang w:eastAsia="uk-UA"/>
    </w:rPr>
  </w:style>
  <w:style w:type="character" w:customStyle="1" w:styleId="ListParagraphChar">
    <w:name w:val="List Paragraph Char"/>
    <w:link w:val="20"/>
    <w:locked/>
    <w:rsid w:val="00315219"/>
    <w:rPr>
      <w:rFonts w:ascii="Liberation Serif" w:eastAsia="DejaVu Sans" w:hAnsi="Liberation Serif" w:cs="FreeSans"/>
      <w:kern w:val="2"/>
      <w:sz w:val="24"/>
      <w:szCs w:val="24"/>
      <w:lang w:eastAsia="zh-CN" w:bidi="hi-IN"/>
    </w:rPr>
  </w:style>
  <w:style w:type="paragraph" w:customStyle="1" w:styleId="3">
    <w:name w:val="Основной текст3"/>
    <w:basedOn w:val="a"/>
    <w:link w:val="af4"/>
    <w:rsid w:val="00315219"/>
    <w:pPr>
      <w:adjustRightInd/>
      <w:spacing w:line="274" w:lineRule="exact"/>
      <w:ind w:hanging="360"/>
      <w:jc w:val="left"/>
      <w:textAlignment w:val="auto"/>
    </w:pPr>
    <w:rPr>
      <w:rFonts w:eastAsiaTheme="minorHAnsi"/>
      <w:sz w:val="30"/>
      <w:szCs w:val="30"/>
      <w:lang w:eastAsia="en-US"/>
    </w:rPr>
  </w:style>
  <w:style w:type="paragraph" w:styleId="30">
    <w:name w:val="Body Text 3"/>
    <w:basedOn w:val="a"/>
    <w:link w:val="31"/>
    <w:uiPriority w:val="99"/>
    <w:semiHidden/>
    <w:unhideWhenUsed/>
    <w:rsid w:val="007A527E"/>
    <w:pPr>
      <w:spacing w:after="120"/>
    </w:pPr>
    <w:rPr>
      <w:sz w:val="16"/>
      <w:szCs w:val="16"/>
    </w:rPr>
  </w:style>
  <w:style w:type="character" w:customStyle="1" w:styleId="31">
    <w:name w:val="Основной текст 3 Знак"/>
    <w:basedOn w:val="a0"/>
    <w:link w:val="30"/>
    <w:uiPriority w:val="99"/>
    <w:semiHidden/>
    <w:rsid w:val="007A527E"/>
    <w:rPr>
      <w:rFonts w:ascii="Times New Roman" w:eastAsia="Times New Roman" w:hAnsi="Times New Roman" w:cs="Times New Roman"/>
      <w:sz w:val="16"/>
      <w:szCs w:val="16"/>
      <w:lang w:eastAsia="uk-UA"/>
    </w:rPr>
  </w:style>
  <w:style w:type="character" w:customStyle="1" w:styleId="rvts23">
    <w:name w:val="rvts23"/>
    <w:basedOn w:val="a0"/>
    <w:rsid w:val="007A527E"/>
  </w:style>
  <w:style w:type="character" w:customStyle="1" w:styleId="10">
    <w:name w:val="Заголовок 1 Знак"/>
    <w:basedOn w:val="a0"/>
    <w:link w:val="1"/>
    <w:uiPriority w:val="9"/>
    <w:rsid w:val="007345EA"/>
    <w:rPr>
      <w:rFonts w:asciiTheme="majorHAnsi" w:eastAsiaTheme="majorEastAsia" w:hAnsiTheme="majorHAnsi" w:cstheme="majorBidi"/>
      <w:b/>
      <w:bCs/>
      <w:color w:val="365F91" w:themeColor="accent1" w:themeShade="BF"/>
      <w:sz w:val="28"/>
      <w:szCs w:val="28"/>
      <w:lang w:eastAsia="uk-UA"/>
    </w:rPr>
  </w:style>
  <w:style w:type="paragraph" w:styleId="32">
    <w:name w:val="Body Text Indent 3"/>
    <w:basedOn w:val="a"/>
    <w:link w:val="33"/>
    <w:uiPriority w:val="99"/>
    <w:semiHidden/>
    <w:unhideWhenUsed/>
    <w:rsid w:val="00597004"/>
    <w:pPr>
      <w:spacing w:after="120"/>
      <w:ind w:left="283"/>
    </w:pPr>
    <w:rPr>
      <w:sz w:val="16"/>
      <w:szCs w:val="16"/>
    </w:rPr>
  </w:style>
  <w:style w:type="character" w:customStyle="1" w:styleId="33">
    <w:name w:val="Основной текст с отступом 3 Знак"/>
    <w:basedOn w:val="a0"/>
    <w:link w:val="32"/>
    <w:uiPriority w:val="99"/>
    <w:semiHidden/>
    <w:rsid w:val="00597004"/>
    <w:rPr>
      <w:rFonts w:ascii="Times New Roman" w:eastAsia="Times New Roman" w:hAnsi="Times New Roman" w:cs="Times New Roman"/>
      <w:sz w:val="16"/>
      <w:szCs w:val="16"/>
      <w:lang w:eastAsia="uk-UA"/>
    </w:rPr>
  </w:style>
  <w:style w:type="paragraph" w:customStyle="1" w:styleId="Standard">
    <w:name w:val="Standard"/>
    <w:rsid w:val="00A20A6B"/>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rvps2">
    <w:name w:val="rvps2"/>
    <w:basedOn w:val="a"/>
    <w:qFormat/>
    <w:rsid w:val="009C373C"/>
    <w:pPr>
      <w:widowControl/>
      <w:suppressAutoHyphens/>
      <w:adjustRightInd/>
      <w:spacing w:before="280" w:after="280" w:line="276" w:lineRule="auto"/>
      <w:jc w:val="left"/>
      <w:textAlignment w:val="auto"/>
    </w:pPr>
    <w:rPr>
      <w:rFonts w:asciiTheme="minorHAnsi" w:eastAsiaTheme="minorHAnsi" w:hAnsiTheme="minorHAnsi" w:cstheme="minorBidi"/>
      <w:sz w:val="22"/>
      <w:szCs w:val="22"/>
      <w:lang w:val="ru-RU" w:eastAsia="en-US"/>
    </w:rPr>
  </w:style>
  <w:style w:type="paragraph" w:styleId="21">
    <w:name w:val="Body Text Indent 2"/>
    <w:basedOn w:val="a"/>
    <w:link w:val="22"/>
    <w:uiPriority w:val="99"/>
    <w:semiHidden/>
    <w:unhideWhenUsed/>
    <w:rsid w:val="00FC1C91"/>
    <w:pPr>
      <w:spacing w:after="120" w:line="480" w:lineRule="auto"/>
      <w:ind w:left="283"/>
    </w:pPr>
  </w:style>
  <w:style w:type="character" w:customStyle="1" w:styleId="22">
    <w:name w:val="Основной текст с отступом 2 Знак"/>
    <w:basedOn w:val="a0"/>
    <w:link w:val="21"/>
    <w:uiPriority w:val="99"/>
    <w:semiHidden/>
    <w:rsid w:val="00FC1C91"/>
    <w:rPr>
      <w:rFonts w:ascii="Times New Roman" w:eastAsia="Times New Roman" w:hAnsi="Times New Roman" w:cs="Times New Roman"/>
      <w:sz w:val="24"/>
      <w:szCs w:val="24"/>
      <w:lang w:eastAsia="uk-UA"/>
    </w:rPr>
  </w:style>
  <w:style w:type="paragraph" w:customStyle="1" w:styleId="aff0">
    <w:name w:val="Цитаты"/>
    <w:basedOn w:val="a"/>
    <w:rsid w:val="00663BE4"/>
    <w:pPr>
      <w:widowControl/>
      <w:adjustRightInd/>
      <w:spacing w:before="100" w:after="100" w:line="240" w:lineRule="auto"/>
      <w:ind w:left="360" w:right="360"/>
      <w:jc w:val="left"/>
      <w:textAlignment w:val="auto"/>
    </w:pPr>
    <w:rPr>
      <w:snapToGrid w:val="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196133">
      <w:bodyDiv w:val="1"/>
      <w:marLeft w:val="0"/>
      <w:marRight w:val="0"/>
      <w:marTop w:val="0"/>
      <w:marBottom w:val="0"/>
      <w:divBdr>
        <w:top w:val="none" w:sz="0" w:space="0" w:color="auto"/>
        <w:left w:val="none" w:sz="0" w:space="0" w:color="auto"/>
        <w:bottom w:val="none" w:sz="0" w:space="0" w:color="auto"/>
        <w:right w:val="none" w:sz="0" w:space="0" w:color="auto"/>
      </w:divBdr>
    </w:div>
    <w:div w:id="257255617">
      <w:bodyDiv w:val="1"/>
      <w:marLeft w:val="0"/>
      <w:marRight w:val="0"/>
      <w:marTop w:val="0"/>
      <w:marBottom w:val="0"/>
      <w:divBdr>
        <w:top w:val="none" w:sz="0" w:space="0" w:color="auto"/>
        <w:left w:val="none" w:sz="0" w:space="0" w:color="auto"/>
        <w:bottom w:val="none" w:sz="0" w:space="0" w:color="auto"/>
        <w:right w:val="none" w:sz="0" w:space="0" w:color="auto"/>
      </w:divBdr>
    </w:div>
    <w:div w:id="288820193">
      <w:bodyDiv w:val="1"/>
      <w:marLeft w:val="0"/>
      <w:marRight w:val="0"/>
      <w:marTop w:val="0"/>
      <w:marBottom w:val="0"/>
      <w:divBdr>
        <w:top w:val="none" w:sz="0" w:space="0" w:color="auto"/>
        <w:left w:val="none" w:sz="0" w:space="0" w:color="auto"/>
        <w:bottom w:val="none" w:sz="0" w:space="0" w:color="auto"/>
        <w:right w:val="none" w:sz="0" w:space="0" w:color="auto"/>
      </w:divBdr>
    </w:div>
    <w:div w:id="457145439">
      <w:bodyDiv w:val="1"/>
      <w:marLeft w:val="0"/>
      <w:marRight w:val="0"/>
      <w:marTop w:val="0"/>
      <w:marBottom w:val="0"/>
      <w:divBdr>
        <w:top w:val="none" w:sz="0" w:space="0" w:color="auto"/>
        <w:left w:val="none" w:sz="0" w:space="0" w:color="auto"/>
        <w:bottom w:val="none" w:sz="0" w:space="0" w:color="auto"/>
        <w:right w:val="none" w:sz="0" w:space="0" w:color="auto"/>
      </w:divBdr>
    </w:div>
    <w:div w:id="534271110">
      <w:bodyDiv w:val="1"/>
      <w:marLeft w:val="0"/>
      <w:marRight w:val="0"/>
      <w:marTop w:val="0"/>
      <w:marBottom w:val="0"/>
      <w:divBdr>
        <w:top w:val="none" w:sz="0" w:space="0" w:color="auto"/>
        <w:left w:val="none" w:sz="0" w:space="0" w:color="auto"/>
        <w:bottom w:val="none" w:sz="0" w:space="0" w:color="auto"/>
        <w:right w:val="none" w:sz="0" w:space="0" w:color="auto"/>
      </w:divBdr>
    </w:div>
    <w:div w:id="618996687">
      <w:bodyDiv w:val="1"/>
      <w:marLeft w:val="0"/>
      <w:marRight w:val="0"/>
      <w:marTop w:val="0"/>
      <w:marBottom w:val="0"/>
      <w:divBdr>
        <w:top w:val="none" w:sz="0" w:space="0" w:color="auto"/>
        <w:left w:val="none" w:sz="0" w:space="0" w:color="auto"/>
        <w:bottom w:val="none" w:sz="0" w:space="0" w:color="auto"/>
        <w:right w:val="none" w:sz="0" w:space="0" w:color="auto"/>
      </w:divBdr>
    </w:div>
    <w:div w:id="695958650">
      <w:bodyDiv w:val="1"/>
      <w:marLeft w:val="0"/>
      <w:marRight w:val="0"/>
      <w:marTop w:val="0"/>
      <w:marBottom w:val="0"/>
      <w:divBdr>
        <w:top w:val="none" w:sz="0" w:space="0" w:color="auto"/>
        <w:left w:val="none" w:sz="0" w:space="0" w:color="auto"/>
        <w:bottom w:val="none" w:sz="0" w:space="0" w:color="auto"/>
        <w:right w:val="none" w:sz="0" w:space="0" w:color="auto"/>
      </w:divBdr>
    </w:div>
    <w:div w:id="1034815935">
      <w:bodyDiv w:val="1"/>
      <w:marLeft w:val="0"/>
      <w:marRight w:val="0"/>
      <w:marTop w:val="0"/>
      <w:marBottom w:val="0"/>
      <w:divBdr>
        <w:top w:val="none" w:sz="0" w:space="0" w:color="auto"/>
        <w:left w:val="none" w:sz="0" w:space="0" w:color="auto"/>
        <w:bottom w:val="none" w:sz="0" w:space="0" w:color="auto"/>
        <w:right w:val="none" w:sz="0" w:space="0" w:color="auto"/>
      </w:divBdr>
    </w:div>
    <w:div w:id="1325360432">
      <w:bodyDiv w:val="1"/>
      <w:marLeft w:val="0"/>
      <w:marRight w:val="0"/>
      <w:marTop w:val="0"/>
      <w:marBottom w:val="0"/>
      <w:divBdr>
        <w:top w:val="none" w:sz="0" w:space="0" w:color="auto"/>
        <w:left w:val="none" w:sz="0" w:space="0" w:color="auto"/>
        <w:bottom w:val="none" w:sz="0" w:space="0" w:color="auto"/>
        <w:right w:val="none" w:sz="0" w:space="0" w:color="auto"/>
      </w:divBdr>
    </w:div>
    <w:div w:id="1598365319">
      <w:bodyDiv w:val="1"/>
      <w:marLeft w:val="0"/>
      <w:marRight w:val="0"/>
      <w:marTop w:val="0"/>
      <w:marBottom w:val="0"/>
      <w:divBdr>
        <w:top w:val="none" w:sz="0" w:space="0" w:color="auto"/>
        <w:left w:val="none" w:sz="0" w:space="0" w:color="auto"/>
        <w:bottom w:val="none" w:sz="0" w:space="0" w:color="auto"/>
        <w:right w:val="none" w:sz="0" w:space="0" w:color="auto"/>
      </w:divBdr>
    </w:div>
    <w:div w:id="1682774164">
      <w:bodyDiv w:val="1"/>
      <w:marLeft w:val="0"/>
      <w:marRight w:val="0"/>
      <w:marTop w:val="0"/>
      <w:marBottom w:val="0"/>
      <w:divBdr>
        <w:top w:val="none" w:sz="0" w:space="0" w:color="auto"/>
        <w:left w:val="none" w:sz="0" w:space="0" w:color="auto"/>
        <w:bottom w:val="none" w:sz="0" w:space="0" w:color="auto"/>
        <w:right w:val="none" w:sz="0" w:space="0" w:color="auto"/>
      </w:divBdr>
    </w:div>
    <w:div w:id="1832213053">
      <w:bodyDiv w:val="1"/>
      <w:marLeft w:val="0"/>
      <w:marRight w:val="0"/>
      <w:marTop w:val="0"/>
      <w:marBottom w:val="0"/>
      <w:divBdr>
        <w:top w:val="none" w:sz="0" w:space="0" w:color="auto"/>
        <w:left w:val="none" w:sz="0" w:space="0" w:color="auto"/>
        <w:bottom w:val="none" w:sz="0" w:space="0" w:color="auto"/>
        <w:right w:val="none" w:sz="0" w:space="0" w:color="auto"/>
      </w:divBdr>
    </w:div>
    <w:div w:id="1855538392">
      <w:bodyDiv w:val="1"/>
      <w:marLeft w:val="0"/>
      <w:marRight w:val="0"/>
      <w:marTop w:val="0"/>
      <w:marBottom w:val="0"/>
      <w:divBdr>
        <w:top w:val="none" w:sz="0" w:space="0" w:color="auto"/>
        <w:left w:val="none" w:sz="0" w:space="0" w:color="auto"/>
        <w:bottom w:val="none" w:sz="0" w:space="0" w:color="auto"/>
        <w:right w:val="none" w:sz="0" w:space="0" w:color="auto"/>
      </w:divBdr>
    </w:div>
    <w:div w:id="1884252111">
      <w:bodyDiv w:val="1"/>
      <w:marLeft w:val="0"/>
      <w:marRight w:val="0"/>
      <w:marTop w:val="0"/>
      <w:marBottom w:val="0"/>
      <w:divBdr>
        <w:top w:val="none" w:sz="0" w:space="0" w:color="auto"/>
        <w:left w:val="none" w:sz="0" w:space="0" w:color="auto"/>
        <w:bottom w:val="none" w:sz="0" w:space="0" w:color="auto"/>
        <w:right w:val="none" w:sz="0" w:space="0" w:color="auto"/>
      </w:divBdr>
    </w:div>
    <w:div w:id="1936089251">
      <w:bodyDiv w:val="1"/>
      <w:marLeft w:val="0"/>
      <w:marRight w:val="0"/>
      <w:marTop w:val="0"/>
      <w:marBottom w:val="0"/>
      <w:divBdr>
        <w:top w:val="none" w:sz="0" w:space="0" w:color="auto"/>
        <w:left w:val="none" w:sz="0" w:space="0" w:color="auto"/>
        <w:bottom w:val="none" w:sz="0" w:space="0" w:color="auto"/>
        <w:right w:val="none" w:sz="0" w:space="0" w:color="auto"/>
      </w:divBdr>
    </w:div>
    <w:div w:id="2099398138">
      <w:bodyDiv w:val="1"/>
      <w:marLeft w:val="0"/>
      <w:marRight w:val="0"/>
      <w:marTop w:val="0"/>
      <w:marBottom w:val="0"/>
      <w:divBdr>
        <w:top w:val="none" w:sz="0" w:space="0" w:color="auto"/>
        <w:left w:val="none" w:sz="0" w:space="0" w:color="auto"/>
        <w:bottom w:val="none" w:sz="0" w:space="0" w:color="auto"/>
        <w:right w:val="none" w:sz="0" w:space="0" w:color="auto"/>
      </w:divBdr>
    </w:div>
    <w:div w:id="210483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wikipedia.org/wiki/%D0%92%D0%BE%D0%B4%D0%BE%D0%BF%D1%80%D0%BE%D0%B2%D1%96%D0%B4"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co-city.org.ua/?zoom=11&amp;lat=50.135894&amp;lng=30.683870&amp;station=783&amp;random=577079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51CB2C-ED44-40B6-9A4A-4783E6A14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11075</TotalTime>
  <Pages>52</Pages>
  <Words>92489</Words>
  <Characters>52720</Characters>
  <Application>Microsoft Office Word</Application>
  <DocSecurity>0</DocSecurity>
  <Lines>439</Lines>
  <Paragraphs>289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144920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Таня</dc:creator>
  <cp:lastModifiedBy>Alina Mykolaevna</cp:lastModifiedBy>
  <cp:revision>731</cp:revision>
  <cp:lastPrinted>2023-02-06T13:34:00Z</cp:lastPrinted>
  <dcterms:created xsi:type="dcterms:W3CDTF">2020-07-23T08:21:00Z</dcterms:created>
  <dcterms:modified xsi:type="dcterms:W3CDTF">2023-02-07T06:10:00Z</dcterms:modified>
</cp:coreProperties>
</file>