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11" w:rsidRDefault="00370011" w:rsidP="00370011">
      <w:pPr>
        <w:rPr>
          <w:rFonts w:ascii="Times New Roman" w:hAnsi="Times New Roman" w:cs="Times New Roman"/>
          <w:sz w:val="28"/>
          <w:szCs w:val="28"/>
        </w:rPr>
      </w:pPr>
    </w:p>
    <w:p w:rsidR="00370011" w:rsidRPr="00B506B8" w:rsidRDefault="00370011" w:rsidP="00370011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011" w:rsidRDefault="00370011" w:rsidP="00370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370011" w:rsidRDefault="00370011" w:rsidP="003700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370011" w:rsidRDefault="00370011" w:rsidP="003700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370011" w:rsidRDefault="00370011" w:rsidP="00370011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370011" w:rsidRDefault="00370011" w:rsidP="0037001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370011" w:rsidRDefault="00370011" w:rsidP="00370011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 при</w:t>
      </w:r>
      <w:r w:rsidR="003C2598">
        <w:rPr>
          <w:rFonts w:ascii="Times New Roman" w:hAnsi="Times New Roman" w:cs="Times New Roman"/>
          <w:sz w:val="28"/>
          <w:szCs w:val="28"/>
          <w:lang w:eastAsia="zh-CN"/>
        </w:rPr>
        <w:t xml:space="preserve">пинення діяльності </w:t>
      </w:r>
      <w:proofErr w:type="spellStart"/>
      <w:r w:rsidR="003C2598">
        <w:rPr>
          <w:rFonts w:ascii="Times New Roman" w:hAnsi="Times New Roman" w:cs="Times New Roman"/>
          <w:sz w:val="28"/>
          <w:szCs w:val="28"/>
          <w:lang w:eastAsia="zh-CN"/>
        </w:rPr>
        <w:t>Красненської</w:t>
      </w:r>
      <w:proofErr w:type="spellEnd"/>
      <w:r w:rsidR="003C2598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</w:t>
      </w:r>
    </w:p>
    <w:p w:rsidR="00370011" w:rsidRDefault="00370011" w:rsidP="00370011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370011" w:rsidRDefault="00370011" w:rsidP="00370011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370011" w:rsidRDefault="00370011" w:rsidP="003700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рішення Обухівської міської ради від</w:t>
      </w:r>
      <w:r w:rsidR="00407FF0">
        <w:t xml:space="preserve"> </w:t>
      </w:r>
      <w:r w:rsidR="00407FF0" w:rsidRPr="00407FF0">
        <w:rPr>
          <w:rFonts w:ascii="Times New Roman" w:hAnsi="Times New Roman" w:cs="Times New Roman"/>
          <w:sz w:val="28"/>
          <w:szCs w:val="28"/>
        </w:rPr>
        <w:t>27.08.2020 року №  1560 -68-УІІ</w:t>
      </w:r>
      <w:r w:rsidR="00760A1B">
        <w:rPr>
          <w:rFonts w:ascii="Times New Roman" w:hAnsi="Times New Roman" w:cs="Times New Roman"/>
          <w:sz w:val="28"/>
          <w:szCs w:val="28"/>
        </w:rPr>
        <w:t xml:space="preserve">  </w:t>
      </w:r>
      <w:r w:rsidR="00760A1B" w:rsidRPr="00760A1B">
        <w:rPr>
          <w:rFonts w:ascii="Times New Roman" w:hAnsi="Times New Roman" w:cs="Times New Roman"/>
          <w:sz w:val="28"/>
          <w:szCs w:val="28"/>
        </w:rPr>
        <w:t>«</w:t>
      </w:r>
      <w:r w:rsidRPr="00760A1B">
        <w:rPr>
          <w:rFonts w:ascii="Times New Roman" w:hAnsi="Times New Roman" w:cs="Times New Roman"/>
          <w:sz w:val="28"/>
          <w:szCs w:val="28"/>
        </w:rPr>
        <w:t xml:space="preserve"> </w:t>
      </w:r>
      <w:r w:rsidR="00B506B8">
        <w:rPr>
          <w:rFonts w:ascii="Times New Roman" w:hAnsi="Times New Roman" w:cs="Times New Roman"/>
          <w:sz w:val="28"/>
          <w:szCs w:val="28"/>
          <w:lang w:eastAsia="zh-CN"/>
        </w:rPr>
        <w:t xml:space="preserve">Про припинення діяльності </w:t>
      </w:r>
      <w:r w:rsidR="00760A1B" w:rsidRPr="00760A1B">
        <w:rPr>
          <w:rFonts w:ascii="Times New Roman" w:hAnsi="Times New Roman" w:cs="Times New Roman"/>
          <w:sz w:val="28"/>
          <w:szCs w:val="28"/>
          <w:lang w:eastAsia="zh-CN"/>
        </w:rPr>
        <w:t xml:space="preserve">(реорганізацію) </w:t>
      </w:r>
      <w:proofErr w:type="spellStart"/>
      <w:r w:rsidR="00760A1B" w:rsidRPr="00760A1B">
        <w:rPr>
          <w:rFonts w:ascii="Times New Roman" w:hAnsi="Times New Roman" w:cs="Times New Roman"/>
          <w:sz w:val="28"/>
          <w:szCs w:val="28"/>
          <w:lang w:eastAsia="zh-CN"/>
        </w:rPr>
        <w:t>Красненської</w:t>
      </w:r>
      <w:proofErr w:type="spellEnd"/>
      <w:r w:rsidR="00760A1B" w:rsidRPr="00760A1B"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приєднання до Обухівської міської ради Київської області</w:t>
      </w:r>
      <w:r w:rsidR="00407FF0">
        <w:rPr>
          <w:rFonts w:ascii="Times New Roman" w:hAnsi="Times New Roman" w:cs="Times New Roman"/>
          <w:sz w:val="28"/>
          <w:szCs w:val="28"/>
          <w:lang w:eastAsia="zh-CN"/>
        </w:rPr>
        <w:t>»</w:t>
      </w:r>
      <w:r>
        <w:rPr>
          <w:rFonts w:ascii="Times New Roman" w:hAnsi="Times New Roman" w:cs="Times New Roman"/>
          <w:sz w:val="28"/>
          <w:szCs w:val="28"/>
          <w:lang w:eastAsia="zh-CN"/>
        </w:rPr>
        <w:t>, враховуючи затвердження передавальних актів та рекомен</w:t>
      </w:r>
      <w:r w:rsidR="005D0734">
        <w:rPr>
          <w:rFonts w:ascii="Times New Roman" w:hAnsi="Times New Roman" w:cs="Times New Roman"/>
          <w:sz w:val="28"/>
          <w:szCs w:val="28"/>
          <w:lang w:eastAsia="zh-CN"/>
        </w:rPr>
        <w:t xml:space="preserve">дації постійної комісії міської ради </w:t>
      </w:r>
      <w:r w:rsidR="000C02FA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0C02FA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370011" w:rsidRDefault="00370011" w:rsidP="00370011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370011" w:rsidRDefault="00370011" w:rsidP="00370011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370011" w:rsidRDefault="00370011" w:rsidP="00370011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370011" w:rsidRDefault="00370011" w:rsidP="00370011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Припинити діяльність</w:t>
      </w:r>
      <w:r w:rsidR="003C25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C2598">
        <w:rPr>
          <w:rFonts w:ascii="Times New Roman" w:hAnsi="Times New Roman" w:cs="Times New Roman"/>
          <w:bCs/>
          <w:sz w:val="28"/>
          <w:szCs w:val="28"/>
          <w:lang w:val="uk-UA"/>
        </w:rPr>
        <w:t>Красненської</w:t>
      </w:r>
      <w:proofErr w:type="spellEnd"/>
      <w:r w:rsidR="003C259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</w:t>
      </w:r>
      <w:r w:rsidR="004D0415">
        <w:rPr>
          <w:rFonts w:ascii="Times New Roman" w:hAnsi="Times New Roman" w:cs="Times New Roman"/>
          <w:sz w:val="28"/>
          <w:szCs w:val="28"/>
          <w:lang w:val="uk-UA"/>
        </w:rPr>
        <w:t xml:space="preserve"> 04362786)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місцезнаходження: </w:t>
      </w:r>
      <w:r w:rsidR="003C2598">
        <w:rPr>
          <w:rFonts w:ascii="Times New Roman" w:hAnsi="Times New Roman" w:cs="Times New Roman"/>
          <w:sz w:val="28"/>
          <w:szCs w:val="28"/>
          <w:lang w:val="uk-UA"/>
        </w:rPr>
        <w:t>с. Красне Перше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C2598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4D0415">
        <w:rPr>
          <w:rFonts w:ascii="Times New Roman" w:hAnsi="Times New Roman" w:cs="Times New Roman"/>
          <w:sz w:val="28"/>
          <w:szCs w:val="28"/>
          <w:lang w:val="uk-UA"/>
        </w:rPr>
        <w:t xml:space="preserve"> Юності</w:t>
      </w:r>
      <w:r w:rsidR="003C2598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="004D0415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0C02FA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 </w:t>
      </w:r>
      <w:r w:rsidR="004D0415">
        <w:rPr>
          <w:rFonts w:ascii="Times New Roman" w:hAnsi="Times New Roman" w:cs="Times New Roman"/>
          <w:sz w:val="28"/>
          <w:szCs w:val="28"/>
          <w:lang w:val="uk-UA"/>
        </w:rPr>
        <w:t>району, Київської області, 08725</w:t>
      </w:r>
      <w:r>
        <w:rPr>
          <w:rFonts w:ascii="Times New Roman" w:hAnsi="Times New Roman" w:cs="Times New Roman"/>
          <w:sz w:val="28"/>
          <w:szCs w:val="28"/>
          <w:lang w:val="uk-UA"/>
        </w:rPr>
        <w:t>, шляхом реорганізації (приєднання) до Обухівської міської р</w:t>
      </w:r>
      <w:r w:rsidR="000C02FA">
        <w:rPr>
          <w:rFonts w:ascii="Times New Roman" w:hAnsi="Times New Roman" w:cs="Times New Roman"/>
          <w:sz w:val="28"/>
          <w:szCs w:val="28"/>
          <w:lang w:val="uk-UA"/>
        </w:rPr>
        <w:t xml:space="preserve">ади Київської області ( ЄДРПОУ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04362680), місцезнаходження: м. Обухів вул. Київська, будинок 10, Київської області, 08700. </w:t>
      </w:r>
    </w:p>
    <w:p w:rsidR="00370011" w:rsidRDefault="000C02FA" w:rsidP="00370011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2. Встановити, що</w:t>
      </w:r>
      <w:r w:rsidR="00370011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Обухівська міська рада Київської області є правонаступником всього майна, </w:t>
      </w:r>
      <w:r w:rsidR="00154B6A">
        <w:rPr>
          <w:rFonts w:ascii="Times New Roman" w:hAnsi="Times New Roman" w:cs="Times New Roman"/>
          <w:sz w:val="28"/>
          <w:szCs w:val="28"/>
          <w:lang w:val="uk-UA"/>
        </w:rPr>
        <w:t xml:space="preserve">прав та обов’язків </w:t>
      </w:r>
      <w:proofErr w:type="spellStart"/>
      <w:r w:rsidR="00154B6A">
        <w:rPr>
          <w:rFonts w:ascii="Times New Roman" w:hAnsi="Times New Roman" w:cs="Times New Roman"/>
          <w:sz w:val="28"/>
          <w:szCs w:val="28"/>
          <w:lang w:val="uk-UA"/>
        </w:rPr>
        <w:t>Красненської</w:t>
      </w:r>
      <w:proofErr w:type="spellEnd"/>
      <w:r w:rsidR="0037001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370011" w:rsidRPr="00E65BA6" w:rsidRDefault="00FF03FF" w:rsidP="00370011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370011">
        <w:rPr>
          <w:rFonts w:ascii="Times New Roman" w:hAnsi="Times New Roman" w:cs="Times New Roman"/>
          <w:sz w:val="28"/>
          <w:szCs w:val="28"/>
        </w:rPr>
        <w:t xml:space="preserve"> 3. Уповноважити</w:t>
      </w:r>
      <w:r w:rsidR="00895D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DAE"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 w:rsidR="00895DAE">
        <w:rPr>
          <w:rFonts w:ascii="Times New Roman" w:hAnsi="Times New Roman" w:cs="Times New Roman"/>
          <w:sz w:val="28"/>
          <w:szCs w:val="28"/>
        </w:rPr>
        <w:t xml:space="preserve"> Сергія Миколайовича -</w:t>
      </w:r>
      <w:r w:rsidR="00370011">
        <w:rPr>
          <w:rFonts w:ascii="Times New Roman" w:hAnsi="Times New Roman" w:cs="Times New Roman"/>
          <w:sz w:val="28"/>
          <w:szCs w:val="28"/>
        </w:rPr>
        <w:t xml:space="preserve"> секрет</w:t>
      </w:r>
      <w:r w:rsidR="00895DAE">
        <w:rPr>
          <w:rFonts w:ascii="Times New Roman" w:hAnsi="Times New Roman" w:cs="Times New Roman"/>
          <w:sz w:val="28"/>
          <w:szCs w:val="28"/>
        </w:rPr>
        <w:t xml:space="preserve">аря Обухівської міської ради, </w:t>
      </w:r>
      <w:r w:rsidR="00370011">
        <w:rPr>
          <w:rFonts w:ascii="Times New Roman" w:hAnsi="Times New Roman" w:cs="Times New Roman"/>
          <w:sz w:val="28"/>
          <w:szCs w:val="28"/>
        </w:rPr>
        <w:t xml:space="preserve">голову комісії </w:t>
      </w:r>
      <w:r w:rsidR="00370011" w:rsidRPr="00E65BA6">
        <w:rPr>
          <w:rFonts w:ascii="Times New Roman" w:hAnsi="Times New Roman" w:cs="Times New Roman"/>
          <w:sz w:val="28"/>
          <w:szCs w:val="28"/>
        </w:rPr>
        <w:t>з</w:t>
      </w:r>
      <w:r w:rsidR="00E65BA6" w:rsidRPr="00E65BA6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припинення діяльності</w:t>
      </w:r>
      <w:r w:rsidR="00895DA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E65BA6" w:rsidRPr="00E65BA6">
        <w:rPr>
          <w:rFonts w:ascii="Times New Roman" w:hAnsi="Times New Roman" w:cs="Times New Roman"/>
          <w:sz w:val="28"/>
          <w:szCs w:val="28"/>
          <w:lang w:eastAsia="zh-CN"/>
        </w:rPr>
        <w:t xml:space="preserve">(реорганізації) </w:t>
      </w:r>
      <w:proofErr w:type="spellStart"/>
      <w:r w:rsidR="00E65BA6" w:rsidRPr="00E65BA6">
        <w:rPr>
          <w:rFonts w:ascii="Times New Roman" w:hAnsi="Times New Roman" w:cs="Times New Roman"/>
          <w:bCs/>
          <w:sz w:val="28"/>
          <w:szCs w:val="28"/>
        </w:rPr>
        <w:t>Красненської</w:t>
      </w:r>
      <w:proofErr w:type="spellEnd"/>
      <w:r w:rsidR="00E65BA6" w:rsidRPr="00E65BA6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E65BA6" w:rsidRPr="00E65BA6">
        <w:rPr>
          <w:rFonts w:ascii="Times New Roman" w:hAnsi="Times New Roman" w:cs="Times New Roman"/>
          <w:sz w:val="28"/>
          <w:szCs w:val="28"/>
          <w:lang w:eastAsia="zh-CN"/>
        </w:rPr>
        <w:t>сільської ради шляхом приєднання до Обухівської міської ради Київської області</w:t>
      </w:r>
      <w:r w:rsidR="00895DA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370011"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C95819" w:rsidRDefault="00FF03FF" w:rsidP="00C95819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70011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="000C02FA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0C02FA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C95819" w:rsidRDefault="00C95819" w:rsidP="00C958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819" w:rsidRDefault="00C95819" w:rsidP="00C95819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819" w:rsidRDefault="00C95819" w:rsidP="00C958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О.М.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Левченко</w:t>
      </w:r>
      <w:proofErr w:type="spellEnd"/>
    </w:p>
    <w:p w:rsidR="00C95819" w:rsidRDefault="00C95819" w:rsidP="00C95819"/>
    <w:p w:rsidR="00C95819" w:rsidRDefault="00C95819" w:rsidP="00C95819">
      <w:pPr>
        <w:spacing w:after="0"/>
        <w:rPr>
          <w:rFonts w:ascii="Times New Roman" w:hAnsi="Times New Roman" w:cs="Times New Roman"/>
        </w:rPr>
      </w:pPr>
      <w:r>
        <w:t xml:space="preserve"> м</w:t>
      </w:r>
      <w:r>
        <w:rPr>
          <w:rFonts w:ascii="Times New Roman" w:hAnsi="Times New Roman" w:cs="Times New Roman"/>
        </w:rPr>
        <w:t xml:space="preserve">. Обухів </w:t>
      </w:r>
    </w:p>
    <w:p w:rsidR="00C95819" w:rsidRDefault="00C95819" w:rsidP="00C9581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</w:t>
      </w:r>
      <w:r w:rsidR="00B506B8">
        <w:rPr>
          <w:rFonts w:ascii="Times New Roman" w:hAnsi="Times New Roman" w:cs="Times New Roman"/>
          <w:lang w:val="ru-RU"/>
        </w:rPr>
        <w:t xml:space="preserve"> 219</w:t>
      </w:r>
      <w:r>
        <w:rPr>
          <w:rFonts w:ascii="Times New Roman" w:hAnsi="Times New Roman" w:cs="Times New Roman"/>
        </w:rPr>
        <w:t xml:space="preserve"> - 8 -</w:t>
      </w:r>
      <w:r>
        <w:rPr>
          <w:rFonts w:ascii="Times New Roman" w:hAnsi="Times New Roman" w:cs="Times New Roman"/>
          <w:lang w:val="en-US"/>
        </w:rPr>
        <w:t>VI</w:t>
      </w:r>
      <w:r>
        <w:rPr>
          <w:rFonts w:ascii="Times New Roman" w:hAnsi="Times New Roman" w:cs="Times New Roman"/>
        </w:rPr>
        <w:t xml:space="preserve">ІІ </w:t>
      </w:r>
    </w:p>
    <w:p w:rsidR="00C95819" w:rsidRDefault="00B506B8" w:rsidP="00C9581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 </w:t>
      </w:r>
      <w:r>
        <w:rPr>
          <w:rFonts w:ascii="Times New Roman" w:hAnsi="Times New Roman" w:cs="Times New Roman"/>
          <w:lang w:val="ru-RU"/>
        </w:rPr>
        <w:t>30</w:t>
      </w:r>
      <w:r w:rsidR="00C95819">
        <w:rPr>
          <w:rFonts w:ascii="Times New Roman" w:hAnsi="Times New Roman" w:cs="Times New Roman"/>
        </w:rPr>
        <w:t xml:space="preserve">.03.2021 </w:t>
      </w:r>
    </w:p>
    <w:p w:rsidR="00C95819" w:rsidRDefault="00C95819" w:rsidP="00C95819">
      <w:pPr>
        <w:spacing w:after="0"/>
        <w:rPr>
          <w:rFonts w:ascii="Times New Roman" w:hAnsi="Times New Roman" w:cs="Times New Roman"/>
        </w:rPr>
      </w:pPr>
    </w:p>
    <w:p w:rsidR="00370011" w:rsidRDefault="00370011" w:rsidP="003700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011" w:rsidRDefault="00370011" w:rsidP="00370011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512D" w:rsidRDefault="00A6512D"/>
    <w:sectPr w:rsidR="00A6512D" w:rsidSect="00A651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0011"/>
    <w:rsid w:val="000304A9"/>
    <w:rsid w:val="000C02FA"/>
    <w:rsid w:val="00154B6A"/>
    <w:rsid w:val="00370011"/>
    <w:rsid w:val="003C2598"/>
    <w:rsid w:val="00407FF0"/>
    <w:rsid w:val="00452352"/>
    <w:rsid w:val="004D0415"/>
    <w:rsid w:val="005D0734"/>
    <w:rsid w:val="00690C74"/>
    <w:rsid w:val="006D6A03"/>
    <w:rsid w:val="00760A1B"/>
    <w:rsid w:val="00763F17"/>
    <w:rsid w:val="00895DAE"/>
    <w:rsid w:val="008D7437"/>
    <w:rsid w:val="00951DA6"/>
    <w:rsid w:val="00A6512D"/>
    <w:rsid w:val="00B506B8"/>
    <w:rsid w:val="00C2460A"/>
    <w:rsid w:val="00C95819"/>
    <w:rsid w:val="00D04424"/>
    <w:rsid w:val="00E1166D"/>
    <w:rsid w:val="00E42BF2"/>
    <w:rsid w:val="00E65BA6"/>
    <w:rsid w:val="00EE3E0B"/>
    <w:rsid w:val="00FF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011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70011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370011"/>
    <w:rPr>
      <w:lang w:val="ru-RU"/>
    </w:rPr>
  </w:style>
  <w:style w:type="paragraph" w:styleId="a5">
    <w:name w:val="List Paragraph"/>
    <w:basedOn w:val="a"/>
    <w:link w:val="a4"/>
    <w:uiPriority w:val="99"/>
    <w:qFormat/>
    <w:rsid w:val="00370011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370011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370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00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18</cp:revision>
  <cp:lastPrinted>2021-04-01T08:08:00Z</cp:lastPrinted>
  <dcterms:created xsi:type="dcterms:W3CDTF">2021-03-10T06:00:00Z</dcterms:created>
  <dcterms:modified xsi:type="dcterms:W3CDTF">2021-04-01T08:08:00Z</dcterms:modified>
</cp:coreProperties>
</file>