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CD2" w:rsidRPr="006B09F7" w:rsidRDefault="006B09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6B09F7">
        <w:rPr>
          <w:rFonts w:ascii="Times New Roman" w:hAnsi="Times New Roman" w:cs="Times New Roman"/>
          <w:sz w:val="28"/>
          <w:szCs w:val="28"/>
        </w:rPr>
        <w:t xml:space="preserve">Оголошення </w:t>
      </w:r>
    </w:p>
    <w:p w:rsidR="006B09F7" w:rsidRDefault="006B09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B09F7">
        <w:rPr>
          <w:rFonts w:ascii="Times New Roman" w:hAnsi="Times New Roman" w:cs="Times New Roman"/>
          <w:sz w:val="28"/>
          <w:szCs w:val="28"/>
        </w:rPr>
        <w:t>ро</w:t>
      </w:r>
      <w:r>
        <w:rPr>
          <w:rFonts w:ascii="Times New Roman" w:hAnsi="Times New Roman" w:cs="Times New Roman"/>
          <w:sz w:val="28"/>
          <w:szCs w:val="28"/>
        </w:rPr>
        <w:t xml:space="preserve"> результати </w:t>
      </w:r>
      <w:r w:rsidR="00D76F91">
        <w:rPr>
          <w:rFonts w:ascii="Times New Roman" w:hAnsi="Times New Roman" w:cs="Times New Roman"/>
          <w:sz w:val="28"/>
          <w:szCs w:val="28"/>
        </w:rPr>
        <w:t xml:space="preserve">повторного </w:t>
      </w:r>
      <w:r>
        <w:rPr>
          <w:rFonts w:ascii="Times New Roman" w:hAnsi="Times New Roman" w:cs="Times New Roman"/>
          <w:sz w:val="28"/>
          <w:szCs w:val="28"/>
        </w:rPr>
        <w:t xml:space="preserve">конкурсу по вибору оцінювачів з визнання ринкової  (оціночної) вартості комунального майна Обухівської </w:t>
      </w:r>
      <w:r w:rsidR="000656FF">
        <w:rPr>
          <w:rFonts w:ascii="Times New Roman" w:hAnsi="Times New Roman" w:cs="Times New Roman"/>
          <w:sz w:val="28"/>
          <w:szCs w:val="28"/>
        </w:rPr>
        <w:t xml:space="preserve">міської </w:t>
      </w:r>
      <w:r>
        <w:rPr>
          <w:rFonts w:ascii="Times New Roman" w:hAnsi="Times New Roman" w:cs="Times New Roman"/>
          <w:sz w:val="28"/>
          <w:szCs w:val="28"/>
        </w:rPr>
        <w:t>територіальної громади</w:t>
      </w:r>
      <w:r w:rsidR="000656FF">
        <w:rPr>
          <w:rFonts w:ascii="Times New Roman" w:hAnsi="Times New Roman" w:cs="Times New Roman"/>
          <w:sz w:val="28"/>
          <w:szCs w:val="28"/>
        </w:rPr>
        <w:t xml:space="preserve"> Обухівського району Київської області</w:t>
      </w:r>
    </w:p>
    <w:p w:rsidR="006B09F7" w:rsidRDefault="006B09F7">
      <w:pPr>
        <w:rPr>
          <w:rFonts w:ascii="Times New Roman" w:hAnsi="Times New Roman" w:cs="Times New Roman"/>
          <w:sz w:val="28"/>
          <w:szCs w:val="28"/>
        </w:rPr>
      </w:pPr>
    </w:p>
    <w:p w:rsidR="006B09F7" w:rsidRDefault="006B09F7">
      <w:pPr>
        <w:rPr>
          <w:rFonts w:ascii="Times New Roman" w:hAnsi="Times New Roman" w:cs="Times New Roman"/>
          <w:sz w:val="28"/>
          <w:szCs w:val="28"/>
        </w:rPr>
      </w:pPr>
    </w:p>
    <w:p w:rsidR="006B09F7" w:rsidRDefault="009B21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16.08.2022 року о 11</w:t>
      </w:r>
      <w:r w:rsidR="006B09F7">
        <w:rPr>
          <w:rFonts w:ascii="Times New Roman" w:hAnsi="Times New Roman" w:cs="Times New Roman"/>
          <w:sz w:val="28"/>
          <w:szCs w:val="28"/>
        </w:rPr>
        <w:t>-00</w:t>
      </w:r>
      <w:r w:rsidR="000656FF">
        <w:rPr>
          <w:rFonts w:ascii="Times New Roman" w:hAnsi="Times New Roman" w:cs="Times New Roman"/>
          <w:sz w:val="28"/>
          <w:szCs w:val="28"/>
        </w:rPr>
        <w:t xml:space="preserve"> годині</w:t>
      </w:r>
      <w:r w:rsidR="006B09F7">
        <w:rPr>
          <w:rFonts w:ascii="Times New Roman" w:hAnsi="Times New Roman" w:cs="Times New Roman"/>
          <w:sz w:val="28"/>
          <w:szCs w:val="28"/>
        </w:rPr>
        <w:t xml:space="preserve"> в приміщенні Обухівської міської ради </w:t>
      </w:r>
      <w:r w:rsidR="000656FF">
        <w:rPr>
          <w:rFonts w:ascii="Times New Roman" w:hAnsi="Times New Roman" w:cs="Times New Roman"/>
          <w:sz w:val="28"/>
          <w:szCs w:val="28"/>
        </w:rPr>
        <w:t>Київської області</w:t>
      </w:r>
      <w:r w:rsidR="000F6E88">
        <w:rPr>
          <w:rFonts w:ascii="Times New Roman" w:hAnsi="Times New Roman" w:cs="Times New Roman"/>
          <w:sz w:val="28"/>
          <w:szCs w:val="28"/>
        </w:rPr>
        <w:t xml:space="preserve"> (м. Обухів, вулиця Київська, 10)</w:t>
      </w:r>
      <w:r w:rsidR="000656FF">
        <w:rPr>
          <w:rFonts w:ascii="Times New Roman" w:hAnsi="Times New Roman" w:cs="Times New Roman"/>
          <w:sz w:val="28"/>
          <w:szCs w:val="28"/>
        </w:rPr>
        <w:t>, каб</w:t>
      </w:r>
      <w:r w:rsidR="000F6E88">
        <w:rPr>
          <w:rFonts w:ascii="Times New Roman" w:hAnsi="Times New Roman" w:cs="Times New Roman"/>
          <w:sz w:val="28"/>
          <w:szCs w:val="28"/>
        </w:rPr>
        <w:t xml:space="preserve">інет </w:t>
      </w:r>
      <w:r w:rsidR="000656FF">
        <w:rPr>
          <w:rFonts w:ascii="Times New Roman" w:hAnsi="Times New Roman" w:cs="Times New Roman"/>
          <w:sz w:val="28"/>
          <w:szCs w:val="28"/>
        </w:rPr>
        <w:t xml:space="preserve">2 відбувся </w:t>
      </w:r>
      <w:r w:rsidR="00B071C7">
        <w:rPr>
          <w:rFonts w:ascii="Times New Roman" w:hAnsi="Times New Roman" w:cs="Times New Roman"/>
          <w:sz w:val="28"/>
          <w:szCs w:val="28"/>
        </w:rPr>
        <w:t>конкурс по вибору оцінювача</w:t>
      </w:r>
      <w:r w:rsidR="006B09F7">
        <w:rPr>
          <w:rFonts w:ascii="Times New Roman" w:hAnsi="Times New Roman" w:cs="Times New Roman"/>
          <w:sz w:val="28"/>
          <w:szCs w:val="28"/>
        </w:rPr>
        <w:t xml:space="preserve"> з визнання ринкової (оціночної) вартості комунального майна Обухівської міської територіальної громади</w:t>
      </w:r>
      <w:r w:rsidR="000F6E88">
        <w:rPr>
          <w:rFonts w:ascii="Times New Roman" w:hAnsi="Times New Roman" w:cs="Times New Roman"/>
          <w:sz w:val="28"/>
          <w:szCs w:val="28"/>
        </w:rPr>
        <w:t xml:space="preserve"> Обухівського району Київської області</w:t>
      </w:r>
      <w:r w:rsidR="006B09F7">
        <w:rPr>
          <w:rFonts w:ascii="Times New Roman" w:hAnsi="Times New Roman" w:cs="Times New Roman"/>
          <w:sz w:val="28"/>
          <w:szCs w:val="28"/>
        </w:rPr>
        <w:t>.</w:t>
      </w:r>
    </w:p>
    <w:p w:rsidR="00D76F91" w:rsidRPr="00D76F91" w:rsidRDefault="006B09F7" w:rsidP="00D76F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результатами проведен</w:t>
      </w:r>
      <w:r w:rsidR="0044662F">
        <w:rPr>
          <w:rFonts w:ascii="Times New Roman" w:hAnsi="Times New Roman" w:cs="Times New Roman"/>
          <w:sz w:val="28"/>
          <w:szCs w:val="28"/>
        </w:rPr>
        <w:t xml:space="preserve">ого </w:t>
      </w:r>
      <w:bookmarkStart w:id="0" w:name="_GoBack"/>
      <w:bookmarkEnd w:id="0"/>
      <w:r w:rsidR="00B071C7">
        <w:rPr>
          <w:rFonts w:ascii="Times New Roman" w:hAnsi="Times New Roman" w:cs="Times New Roman"/>
          <w:sz w:val="28"/>
          <w:szCs w:val="28"/>
        </w:rPr>
        <w:t xml:space="preserve">конкурсу </w:t>
      </w:r>
      <w:r w:rsidR="000656FF">
        <w:rPr>
          <w:rFonts w:ascii="Times New Roman" w:hAnsi="Times New Roman" w:cs="Times New Roman"/>
          <w:sz w:val="28"/>
          <w:szCs w:val="28"/>
        </w:rPr>
        <w:t xml:space="preserve">комісією з проведення конкурсного відбору суб’єкта оціночної діяльності для проведення експертної оцінки комунального майна Обухівської міської територіальної громади </w:t>
      </w:r>
      <w:r w:rsidR="000F6E88">
        <w:rPr>
          <w:rFonts w:ascii="Times New Roman" w:hAnsi="Times New Roman" w:cs="Times New Roman"/>
          <w:sz w:val="28"/>
          <w:szCs w:val="28"/>
        </w:rPr>
        <w:t xml:space="preserve">Обухівського району Київської області </w:t>
      </w:r>
      <w:r>
        <w:rPr>
          <w:rFonts w:ascii="Times New Roman" w:hAnsi="Times New Roman" w:cs="Times New Roman"/>
          <w:sz w:val="28"/>
          <w:szCs w:val="28"/>
        </w:rPr>
        <w:t>визнано</w:t>
      </w:r>
      <w:r w:rsidR="00D76F91" w:rsidRPr="00D76F91">
        <w:rPr>
          <w:rFonts w:ascii="Times New Roman" w:hAnsi="Times New Roman" w:cs="Times New Roman"/>
          <w:sz w:val="28"/>
          <w:szCs w:val="28"/>
        </w:rPr>
        <w:t xml:space="preserve"> фізичну особу – підприємця </w:t>
      </w:r>
      <w:proofErr w:type="spellStart"/>
      <w:r w:rsidR="00D76F91" w:rsidRPr="00D76F91">
        <w:rPr>
          <w:rFonts w:ascii="Times New Roman" w:hAnsi="Times New Roman" w:cs="Times New Roman"/>
          <w:sz w:val="28"/>
          <w:szCs w:val="28"/>
        </w:rPr>
        <w:t>Вірченка</w:t>
      </w:r>
      <w:proofErr w:type="spellEnd"/>
      <w:r w:rsidR="00D76F91" w:rsidRPr="00D76F91">
        <w:rPr>
          <w:rFonts w:ascii="Times New Roman" w:hAnsi="Times New Roman" w:cs="Times New Roman"/>
          <w:sz w:val="28"/>
          <w:szCs w:val="28"/>
        </w:rPr>
        <w:t xml:space="preserve"> Олександра Івановича, якого буде залучено до проведення незалежної оцінки майна – </w:t>
      </w:r>
      <w:r w:rsidR="00D76F91">
        <w:rPr>
          <w:rFonts w:ascii="Times New Roman" w:hAnsi="Times New Roman" w:cs="Times New Roman"/>
          <w:sz w:val="28"/>
          <w:szCs w:val="28"/>
        </w:rPr>
        <w:t>нежитлового приміщення, загальної площею 4</w:t>
      </w:r>
      <w:r w:rsidR="00D76F91" w:rsidRPr="00D76F91">
        <w:rPr>
          <w:rFonts w:ascii="Times New Roman" w:hAnsi="Times New Roman" w:cs="Times New Roman"/>
          <w:sz w:val="28"/>
          <w:szCs w:val="28"/>
        </w:rPr>
        <w:t xml:space="preserve">6,20 квадратних метрів, який знаходиться за </w:t>
      </w:r>
      <w:proofErr w:type="spellStart"/>
      <w:r w:rsidR="00D76F91" w:rsidRPr="00D76F91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D76F91" w:rsidRPr="00D76F91">
        <w:rPr>
          <w:rFonts w:ascii="Times New Roman" w:hAnsi="Times New Roman" w:cs="Times New Roman"/>
          <w:sz w:val="28"/>
          <w:szCs w:val="28"/>
        </w:rPr>
        <w:t>: місто Обухів, вулиця Київська</w:t>
      </w:r>
      <w:r w:rsidR="00D76F91">
        <w:rPr>
          <w:rFonts w:ascii="Times New Roman" w:hAnsi="Times New Roman" w:cs="Times New Roman"/>
          <w:sz w:val="28"/>
          <w:szCs w:val="28"/>
        </w:rPr>
        <w:t>,148В</w:t>
      </w:r>
      <w:r w:rsidR="00D76F91" w:rsidRPr="00D76F91">
        <w:rPr>
          <w:rFonts w:ascii="Times New Roman" w:hAnsi="Times New Roman" w:cs="Times New Roman"/>
          <w:sz w:val="28"/>
          <w:szCs w:val="28"/>
        </w:rPr>
        <w:t>. Строк виконання робіт становить сім календарних днів. Вартість надання послуг</w:t>
      </w:r>
      <w:r w:rsidR="00D76F91">
        <w:rPr>
          <w:rFonts w:ascii="Times New Roman" w:hAnsi="Times New Roman" w:cs="Times New Roman"/>
          <w:sz w:val="28"/>
          <w:szCs w:val="28"/>
        </w:rPr>
        <w:t xml:space="preserve"> з оцінки майна становить -  16</w:t>
      </w:r>
      <w:r w:rsidR="00D76F91" w:rsidRPr="00D76F91">
        <w:rPr>
          <w:rFonts w:ascii="Times New Roman" w:hAnsi="Times New Roman" w:cs="Times New Roman"/>
          <w:sz w:val="28"/>
          <w:szCs w:val="28"/>
        </w:rPr>
        <w:t>00,00 гривень.</w:t>
      </w:r>
    </w:p>
    <w:p w:rsidR="00D76F91" w:rsidRPr="00D76F91" w:rsidRDefault="00D76F91" w:rsidP="00D76F91">
      <w:pPr>
        <w:rPr>
          <w:rFonts w:ascii="Times New Roman" w:hAnsi="Times New Roman" w:cs="Times New Roman"/>
          <w:sz w:val="28"/>
          <w:szCs w:val="28"/>
        </w:rPr>
      </w:pPr>
    </w:p>
    <w:p w:rsidR="00D76F91" w:rsidRPr="00D76F91" w:rsidRDefault="00D76F91" w:rsidP="00D76F91">
      <w:pPr>
        <w:rPr>
          <w:rFonts w:ascii="Times New Roman" w:hAnsi="Times New Roman" w:cs="Times New Roman"/>
          <w:sz w:val="28"/>
          <w:szCs w:val="28"/>
        </w:rPr>
      </w:pPr>
      <w:r w:rsidRPr="00D76F91">
        <w:rPr>
          <w:rFonts w:ascii="Times New Roman" w:hAnsi="Times New Roman" w:cs="Times New Roman"/>
          <w:sz w:val="28"/>
          <w:szCs w:val="28"/>
        </w:rPr>
        <w:t>Секретар конкурсної комісії</w:t>
      </w:r>
    </w:p>
    <w:p w:rsidR="00B071C7" w:rsidRDefault="00B071C7">
      <w:pPr>
        <w:rPr>
          <w:rFonts w:ascii="Times New Roman" w:hAnsi="Times New Roman" w:cs="Times New Roman"/>
          <w:sz w:val="28"/>
          <w:szCs w:val="28"/>
        </w:rPr>
      </w:pPr>
    </w:p>
    <w:p w:rsidR="00DA7E65" w:rsidRPr="006B09F7" w:rsidRDefault="00DA7E65">
      <w:pPr>
        <w:rPr>
          <w:rFonts w:ascii="Times New Roman" w:hAnsi="Times New Roman" w:cs="Times New Roman"/>
          <w:sz w:val="28"/>
          <w:szCs w:val="28"/>
        </w:rPr>
      </w:pPr>
    </w:p>
    <w:sectPr w:rsidR="00DA7E65" w:rsidRPr="006B09F7" w:rsidSect="00E77CD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B09F7"/>
    <w:rsid w:val="000656FF"/>
    <w:rsid w:val="000B4B90"/>
    <w:rsid w:val="000F6E88"/>
    <w:rsid w:val="001F67AC"/>
    <w:rsid w:val="002205B4"/>
    <w:rsid w:val="0044662F"/>
    <w:rsid w:val="006B09F7"/>
    <w:rsid w:val="007C76EA"/>
    <w:rsid w:val="009B2176"/>
    <w:rsid w:val="00AB60FD"/>
    <w:rsid w:val="00B071C7"/>
    <w:rsid w:val="00D76F91"/>
    <w:rsid w:val="00DA7E65"/>
    <w:rsid w:val="00E77CD2"/>
    <w:rsid w:val="00EB7E92"/>
    <w:rsid w:val="00F5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483801-3B3C-4804-8CD9-D53E7DB73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C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778</Words>
  <Characters>444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Economyka S</cp:lastModifiedBy>
  <cp:revision>10</cp:revision>
  <dcterms:created xsi:type="dcterms:W3CDTF">2021-06-04T11:45:00Z</dcterms:created>
  <dcterms:modified xsi:type="dcterms:W3CDTF">2022-08-17T05:59:00Z</dcterms:modified>
</cp:coreProperties>
</file>