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A29" w:rsidRPr="00624A29" w:rsidRDefault="00624A29" w:rsidP="00624A29">
      <w:pPr>
        <w:keepNext/>
        <w:overflowPunct w:val="0"/>
        <w:autoSpaceDE w:val="0"/>
        <w:autoSpaceDN w:val="0"/>
        <w:adjustRightInd w:val="0"/>
        <w:spacing w:after="0" w:line="240" w:lineRule="auto"/>
        <w:jc w:val="center"/>
        <w:outlineLvl w:val="0"/>
        <w:rPr>
          <w:rFonts w:ascii="Times New Roman" w:eastAsia="Times New Roman" w:hAnsi="Times New Roman" w:cs="Times New Roman"/>
          <w:bCs/>
          <w:kern w:val="32"/>
          <w:sz w:val="32"/>
          <w:szCs w:val="32"/>
          <w:lang w:val="hr-HR" w:eastAsia="ru-RU"/>
        </w:rPr>
      </w:pPr>
      <w:r>
        <w:rPr>
          <w:rFonts w:ascii="Times New Roman" w:eastAsia="Times New Roman" w:hAnsi="Times New Roman" w:cs="Times New Roman"/>
          <w:noProof/>
          <w:kern w:val="32"/>
          <w:sz w:val="32"/>
          <w:szCs w:val="32"/>
          <w:lang w:val="ru-RU" w:eastAsia="ru-RU"/>
        </w:rPr>
        <w:drawing>
          <wp:inline distT="0" distB="0" distL="0" distR="0">
            <wp:extent cx="514350" cy="638175"/>
            <wp:effectExtent l="19050" t="0" r="0" b="0"/>
            <wp:docPr id="1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624A29" w:rsidRPr="00624A29" w:rsidRDefault="00624A29" w:rsidP="00624A29">
      <w:pPr>
        <w:overflowPunct w:val="0"/>
        <w:autoSpaceDE w:val="0"/>
        <w:autoSpaceDN w:val="0"/>
        <w:adjustRightInd w:val="0"/>
        <w:spacing w:after="0" w:line="240" w:lineRule="auto"/>
        <w:jc w:val="center"/>
        <w:rPr>
          <w:rFonts w:ascii="Times New Roman" w:eastAsia="Times New Roman" w:hAnsi="Times New Roman" w:cs="Times New Roman"/>
          <w:b/>
          <w:sz w:val="32"/>
          <w:szCs w:val="32"/>
          <w:lang w:val="hr-HR" w:eastAsia="ru-RU"/>
        </w:rPr>
      </w:pPr>
      <w:r w:rsidRPr="00624A29">
        <w:rPr>
          <w:rFonts w:ascii="Times New Roman" w:eastAsia="Times New Roman" w:hAnsi="Times New Roman" w:cs="Times New Roman"/>
          <w:b/>
          <w:sz w:val="32"/>
          <w:szCs w:val="32"/>
          <w:lang w:val="hr-HR" w:eastAsia="ru-RU"/>
        </w:rPr>
        <w:t xml:space="preserve">ОБУХІВСЬКА МІСЬКА РАДА             </w:t>
      </w:r>
      <w:r w:rsidRPr="00624A29">
        <w:rPr>
          <w:rFonts w:ascii="Times New Roman" w:eastAsia="Times New Roman" w:hAnsi="Times New Roman" w:cs="Times New Roman"/>
          <w:b/>
          <w:sz w:val="32"/>
          <w:szCs w:val="32"/>
          <w:lang w:eastAsia="ru-RU"/>
        </w:rPr>
        <w:t xml:space="preserve"> </w:t>
      </w:r>
      <w:r w:rsidRPr="00624A29">
        <w:rPr>
          <w:rFonts w:ascii="Times New Roman" w:eastAsia="Times New Roman" w:hAnsi="Times New Roman" w:cs="Times New Roman"/>
          <w:b/>
          <w:sz w:val="32"/>
          <w:szCs w:val="32"/>
          <w:lang w:val="hr-HR" w:eastAsia="ru-RU"/>
        </w:rPr>
        <w:t xml:space="preserve">    </w:t>
      </w:r>
    </w:p>
    <w:p w:rsidR="00624A29" w:rsidRPr="00624A29" w:rsidRDefault="00624A29" w:rsidP="00624A29">
      <w:pPr>
        <w:overflowPunct w:val="0"/>
        <w:autoSpaceDE w:val="0"/>
        <w:autoSpaceDN w:val="0"/>
        <w:adjustRightInd w:val="0"/>
        <w:spacing w:after="0" w:line="240" w:lineRule="auto"/>
        <w:jc w:val="center"/>
        <w:rPr>
          <w:rFonts w:ascii="Times New Roman" w:eastAsia="Times New Roman" w:hAnsi="Times New Roman" w:cs="Times New Roman"/>
          <w:b/>
          <w:color w:val="000000"/>
          <w:sz w:val="32"/>
          <w:szCs w:val="32"/>
          <w:lang w:val="hr-HR" w:eastAsia="uk-UA" w:bidi="uk-UA"/>
        </w:rPr>
      </w:pPr>
      <w:r w:rsidRPr="00624A29">
        <w:rPr>
          <w:rFonts w:ascii="Times New Roman" w:eastAsia="Times New Roman" w:hAnsi="Times New Roman" w:cs="Times New Roman"/>
          <w:sz w:val="28"/>
          <w:szCs w:val="20"/>
          <w:lang w:val="hr-HR" w:eastAsia="ru-RU"/>
        </w:rPr>
        <w:t xml:space="preserve">  </w:t>
      </w:r>
      <w:r w:rsidRPr="00624A29">
        <w:rPr>
          <w:rFonts w:ascii="Times New Roman" w:eastAsia="Times New Roman" w:hAnsi="Times New Roman" w:cs="Times New Roman"/>
          <w:b/>
          <w:sz w:val="32"/>
          <w:szCs w:val="32"/>
          <w:lang w:val="hr-HR" w:eastAsia="ru-RU"/>
        </w:rPr>
        <w:t>КИЇВСЬКОЇ ОБЛАСТІ</w:t>
      </w:r>
    </w:p>
    <w:p w:rsidR="00624A29" w:rsidRPr="00624A29" w:rsidRDefault="00624A29" w:rsidP="00624A29">
      <w:pPr>
        <w:keepNext/>
        <w:pBdr>
          <w:bottom w:val="single" w:sz="12" w:space="1" w:color="auto"/>
        </w:pBdr>
        <w:overflowPunct w:val="0"/>
        <w:autoSpaceDE w:val="0"/>
        <w:autoSpaceDN w:val="0"/>
        <w:adjustRightInd w:val="0"/>
        <w:spacing w:after="0" w:line="240" w:lineRule="auto"/>
        <w:ind w:left="5812" w:hanging="5760"/>
        <w:jc w:val="center"/>
        <w:outlineLvl w:val="1"/>
        <w:rPr>
          <w:rFonts w:ascii="Times New Roman" w:eastAsia="Times New Roman" w:hAnsi="Times New Roman" w:cs="Times New Roman"/>
          <w:b/>
          <w:sz w:val="4"/>
          <w:szCs w:val="28"/>
          <w:lang w:val="hr-HR" w:eastAsia="ru-RU"/>
        </w:rPr>
      </w:pPr>
    </w:p>
    <w:p w:rsidR="00624A29" w:rsidRPr="00624A29" w:rsidRDefault="00624A29" w:rsidP="00624A2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hr-HR" w:eastAsia="ru-RU"/>
        </w:rPr>
      </w:pPr>
      <w:r w:rsidRPr="00624A29">
        <w:rPr>
          <w:rFonts w:ascii="Times New Roman" w:eastAsia="Times New Roman" w:hAnsi="Times New Roman" w:cs="Times New Roman"/>
          <w:b/>
          <w:bCs/>
          <w:sz w:val="28"/>
          <w:szCs w:val="20"/>
          <w:lang w:val="hr-HR" w:eastAsia="ru-RU"/>
        </w:rPr>
        <w:t xml:space="preserve">ДВАДЦЯТЬ </w:t>
      </w:r>
      <w:r w:rsidRPr="00624A29">
        <w:rPr>
          <w:rFonts w:ascii="Times New Roman" w:eastAsia="Times New Roman" w:hAnsi="Times New Roman" w:cs="Times New Roman"/>
          <w:b/>
          <w:bCs/>
          <w:sz w:val="28"/>
          <w:szCs w:val="20"/>
          <w:lang w:eastAsia="ru-RU"/>
        </w:rPr>
        <w:t>П’Я</w:t>
      </w:r>
      <w:r w:rsidRPr="00624A29">
        <w:rPr>
          <w:rFonts w:ascii="Times New Roman" w:eastAsia="Times New Roman" w:hAnsi="Times New Roman" w:cs="Times New Roman"/>
          <w:b/>
          <w:bCs/>
          <w:sz w:val="28"/>
          <w:szCs w:val="20"/>
          <w:lang w:val="hr-HR" w:eastAsia="ru-RU"/>
        </w:rPr>
        <w:t>ТА (позачергова ) СЕСІЯ ВОСЬ</w:t>
      </w:r>
      <w:r w:rsidRPr="00624A29">
        <w:rPr>
          <w:rFonts w:ascii="Times New Roman" w:eastAsia="Times New Roman" w:hAnsi="Times New Roman" w:cs="Times New Roman"/>
          <w:b/>
          <w:sz w:val="28"/>
          <w:szCs w:val="20"/>
          <w:lang w:val="hr-HR" w:eastAsia="ru-RU"/>
        </w:rPr>
        <w:t>МОГО СКЛИКАННЯ</w:t>
      </w:r>
    </w:p>
    <w:p w:rsidR="00624A29" w:rsidRPr="00624A29" w:rsidRDefault="00624A29" w:rsidP="00624A29">
      <w:pPr>
        <w:overflowPunct w:val="0"/>
        <w:autoSpaceDE w:val="0"/>
        <w:autoSpaceDN w:val="0"/>
        <w:adjustRightInd w:val="0"/>
        <w:spacing w:after="0" w:line="240" w:lineRule="auto"/>
        <w:jc w:val="center"/>
        <w:rPr>
          <w:rFonts w:ascii="Times New Roman" w:eastAsia="Times New Roman" w:hAnsi="Times New Roman" w:cs="Times New Roman"/>
          <w:b/>
          <w:sz w:val="28"/>
          <w:szCs w:val="20"/>
          <w:lang w:val="hr-HR" w:eastAsia="ru-RU"/>
        </w:rPr>
      </w:pPr>
    </w:p>
    <w:p w:rsidR="00624A29" w:rsidRPr="00624A29" w:rsidRDefault="00624A29" w:rsidP="00624A29">
      <w:pPr>
        <w:keepNext/>
        <w:overflowPunct w:val="0"/>
        <w:autoSpaceDE w:val="0"/>
        <w:autoSpaceDN w:val="0"/>
        <w:adjustRightInd w:val="0"/>
        <w:spacing w:after="0" w:line="240" w:lineRule="auto"/>
        <w:jc w:val="center"/>
        <w:outlineLvl w:val="0"/>
        <w:rPr>
          <w:rFonts w:ascii="Times New Roman" w:eastAsia="Times New Roman" w:hAnsi="Times New Roman" w:cs="Times New Roman"/>
          <w:b/>
          <w:bCs/>
          <w:kern w:val="32"/>
          <w:sz w:val="32"/>
          <w:szCs w:val="32"/>
          <w:lang w:val="hr-HR" w:eastAsia="ru-RU"/>
        </w:rPr>
      </w:pPr>
      <w:r w:rsidRPr="00624A29">
        <w:rPr>
          <w:rFonts w:ascii="Times New Roman" w:eastAsia="Times New Roman" w:hAnsi="Times New Roman" w:cs="Times New Roman"/>
          <w:b/>
          <w:bCs/>
          <w:kern w:val="32"/>
          <w:sz w:val="32"/>
          <w:szCs w:val="32"/>
          <w:lang w:val="hr-HR" w:eastAsia="ru-RU"/>
        </w:rPr>
        <w:t>Р  І  Ш  Е  Н  Н  Я</w:t>
      </w:r>
    </w:p>
    <w:p w:rsidR="00624A29" w:rsidRPr="00624A29" w:rsidRDefault="00624A29" w:rsidP="00624A2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after="0" w:line="240" w:lineRule="auto"/>
        <w:outlineLvl w:val="0"/>
        <w:rPr>
          <w:rFonts w:ascii="Times New Roman" w:eastAsia="Times New Roman" w:hAnsi="Times New Roman" w:cs="Times New Roman"/>
          <w:b/>
          <w:bCs/>
          <w:kern w:val="32"/>
          <w:sz w:val="28"/>
          <w:szCs w:val="20"/>
          <w:lang w:val="hr-HR" w:eastAsia="ru-RU"/>
        </w:rPr>
      </w:pPr>
    </w:p>
    <w:p w:rsidR="00624A29" w:rsidRPr="00624A29" w:rsidRDefault="00624A29" w:rsidP="00624A2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E w:val="0"/>
        <w:autoSpaceDN w:val="0"/>
        <w:adjustRightInd w:val="0"/>
        <w:spacing w:after="0" w:line="240" w:lineRule="auto"/>
        <w:outlineLvl w:val="0"/>
        <w:rPr>
          <w:rFonts w:ascii="Times New Roman" w:eastAsia="Times New Roman" w:hAnsi="Times New Roman" w:cs="Times New Roman"/>
          <w:b/>
          <w:bCs/>
          <w:kern w:val="32"/>
          <w:sz w:val="28"/>
          <w:szCs w:val="28"/>
          <w:lang w:eastAsia="ru-RU"/>
        </w:rPr>
      </w:pPr>
      <w:r w:rsidRPr="00624A29">
        <w:rPr>
          <w:rFonts w:ascii="Times New Roman" w:eastAsia="Times New Roman" w:hAnsi="Times New Roman" w:cs="Times New Roman"/>
          <w:b/>
          <w:bCs/>
          <w:kern w:val="32"/>
          <w:sz w:val="28"/>
          <w:szCs w:val="20"/>
          <w:lang w:eastAsia="ru-RU"/>
        </w:rPr>
        <w:t xml:space="preserve"> 30 </w:t>
      </w:r>
      <w:r w:rsidRPr="00624A29">
        <w:rPr>
          <w:rFonts w:ascii="Times New Roman" w:eastAsia="Times New Roman" w:hAnsi="Times New Roman" w:cs="Times New Roman"/>
          <w:b/>
          <w:bCs/>
          <w:kern w:val="32"/>
          <w:sz w:val="28"/>
          <w:szCs w:val="20"/>
          <w:lang w:val="hr-HR" w:eastAsia="ru-RU"/>
        </w:rPr>
        <w:t xml:space="preserve">травня 2022 року </w:t>
      </w:r>
      <w:r w:rsidRPr="00624A29">
        <w:rPr>
          <w:rFonts w:ascii="Times New Roman" w:eastAsia="Times New Roman" w:hAnsi="Times New Roman" w:cs="Times New Roman"/>
          <w:b/>
          <w:bCs/>
          <w:kern w:val="32"/>
          <w:sz w:val="28"/>
          <w:szCs w:val="20"/>
          <w:lang w:val="hr-HR" w:eastAsia="ru-RU"/>
        </w:rPr>
        <w:tab/>
      </w:r>
      <w:r w:rsidRPr="00624A29">
        <w:rPr>
          <w:rFonts w:ascii="Times New Roman" w:eastAsia="Times New Roman" w:hAnsi="Times New Roman" w:cs="Times New Roman"/>
          <w:b/>
          <w:bCs/>
          <w:kern w:val="32"/>
          <w:sz w:val="28"/>
          <w:szCs w:val="20"/>
          <w:lang w:val="hr-HR" w:eastAsia="ru-RU"/>
        </w:rPr>
        <w:tab/>
      </w:r>
      <w:r w:rsidRPr="00624A29">
        <w:rPr>
          <w:rFonts w:ascii="Times New Roman" w:eastAsia="Times New Roman" w:hAnsi="Times New Roman" w:cs="Times New Roman"/>
          <w:b/>
          <w:bCs/>
          <w:kern w:val="32"/>
          <w:sz w:val="28"/>
          <w:szCs w:val="20"/>
          <w:lang w:val="hr-HR" w:eastAsia="ru-RU"/>
        </w:rPr>
        <w:tab/>
        <w:t xml:space="preserve">              </w:t>
      </w:r>
      <w:r w:rsidRPr="00624A29">
        <w:rPr>
          <w:rFonts w:ascii="Times New Roman" w:eastAsia="Times New Roman" w:hAnsi="Times New Roman" w:cs="Times New Roman"/>
          <w:b/>
          <w:bCs/>
          <w:kern w:val="32"/>
          <w:sz w:val="28"/>
          <w:szCs w:val="28"/>
          <w:lang w:val="hr-HR" w:eastAsia="ru-RU"/>
        </w:rPr>
        <w:t>№</w:t>
      </w:r>
      <w:r>
        <w:rPr>
          <w:rFonts w:ascii="Times New Roman" w:eastAsia="Times New Roman" w:hAnsi="Times New Roman" w:cs="Times New Roman"/>
          <w:b/>
          <w:bCs/>
          <w:kern w:val="32"/>
          <w:sz w:val="28"/>
          <w:szCs w:val="28"/>
          <w:lang w:val="ru-RU" w:eastAsia="ru-RU"/>
        </w:rPr>
        <w:t>558</w:t>
      </w:r>
      <w:r w:rsidRPr="00624A29">
        <w:rPr>
          <w:rFonts w:ascii="Times New Roman" w:eastAsia="Times New Roman" w:hAnsi="Times New Roman" w:cs="Times New Roman"/>
          <w:b/>
          <w:bCs/>
          <w:kern w:val="32"/>
          <w:sz w:val="28"/>
          <w:szCs w:val="28"/>
          <w:lang w:val="hr-HR" w:eastAsia="ru-RU"/>
        </w:rPr>
        <w:t>-2</w:t>
      </w:r>
      <w:r w:rsidRPr="00624A29">
        <w:rPr>
          <w:rFonts w:ascii="Times New Roman" w:eastAsia="Times New Roman" w:hAnsi="Times New Roman" w:cs="Times New Roman"/>
          <w:b/>
          <w:bCs/>
          <w:kern w:val="32"/>
          <w:sz w:val="28"/>
          <w:szCs w:val="28"/>
          <w:lang w:eastAsia="ru-RU"/>
        </w:rPr>
        <w:t>5</w:t>
      </w:r>
      <w:r w:rsidRPr="00624A29">
        <w:rPr>
          <w:rFonts w:ascii="Times New Roman" w:eastAsia="Times New Roman" w:hAnsi="Times New Roman" w:cs="Times New Roman"/>
          <w:b/>
          <w:bCs/>
          <w:kern w:val="32"/>
          <w:sz w:val="28"/>
          <w:szCs w:val="28"/>
          <w:lang w:val="hr-HR" w:eastAsia="ru-RU"/>
        </w:rPr>
        <w:t xml:space="preserve"> (позачергова)-</w:t>
      </w:r>
      <w:r w:rsidRPr="00624A29">
        <w:rPr>
          <w:rFonts w:ascii="Times New Roman" w:eastAsia="Times New Roman" w:hAnsi="Times New Roman" w:cs="Times New Roman"/>
          <w:b/>
          <w:bCs/>
          <w:kern w:val="32"/>
          <w:sz w:val="28"/>
          <w:szCs w:val="28"/>
          <w:lang w:val="en-US" w:eastAsia="ru-RU"/>
        </w:rPr>
        <w:t>V</w:t>
      </w:r>
      <w:r w:rsidRPr="00624A29">
        <w:rPr>
          <w:rFonts w:ascii="Times New Roman" w:eastAsia="Times New Roman" w:hAnsi="Times New Roman" w:cs="Times New Roman"/>
          <w:b/>
          <w:bCs/>
          <w:kern w:val="32"/>
          <w:sz w:val="28"/>
          <w:szCs w:val="28"/>
          <w:lang w:val="hr-HR" w:eastAsia="ru-RU"/>
        </w:rPr>
        <w:t>ІІІ</w:t>
      </w:r>
    </w:p>
    <w:p w:rsidR="00205FFC" w:rsidRPr="00205FFC" w:rsidRDefault="00205FFC" w:rsidP="00205FFC">
      <w:pPr>
        <w:spacing w:after="0" w:line="240" w:lineRule="auto"/>
        <w:rPr>
          <w:rFonts w:ascii="Times New Roman" w:hAnsi="Times New Roman" w:cs="Times New Roman"/>
          <w:sz w:val="28"/>
          <w:szCs w:val="28"/>
        </w:rPr>
      </w:pPr>
    </w:p>
    <w:tbl>
      <w:tblPr>
        <w:tblW w:w="14430" w:type="dxa"/>
        <w:tblInd w:w="108" w:type="dxa"/>
        <w:tblLayout w:type="fixed"/>
        <w:tblLook w:val="00A0"/>
      </w:tblPr>
      <w:tblGrid>
        <w:gridCol w:w="9642"/>
        <w:gridCol w:w="4788"/>
      </w:tblGrid>
      <w:tr w:rsidR="00205FFC" w:rsidRPr="00205FFC" w:rsidTr="00610D98">
        <w:trPr>
          <w:trHeight w:val="1"/>
        </w:trPr>
        <w:tc>
          <w:tcPr>
            <w:tcW w:w="9642" w:type="dxa"/>
          </w:tcPr>
          <w:p w:rsidR="00264A21" w:rsidRDefault="00205FFC" w:rsidP="00205FFC">
            <w:pPr>
              <w:spacing w:after="0" w:line="240" w:lineRule="auto"/>
              <w:rPr>
                <w:rFonts w:ascii="Times New Roman" w:hAnsi="Times New Roman" w:cs="Times New Roman"/>
                <w:sz w:val="28"/>
                <w:szCs w:val="28"/>
              </w:rPr>
            </w:pPr>
            <w:r w:rsidRPr="00205FFC">
              <w:rPr>
                <w:rFonts w:ascii="Times New Roman" w:hAnsi="Times New Roman" w:cs="Times New Roman"/>
                <w:sz w:val="28"/>
                <w:szCs w:val="28"/>
              </w:rPr>
              <w:t>Про внесення змін до комплексної програми</w:t>
            </w:r>
          </w:p>
          <w:p w:rsidR="00264A21" w:rsidRDefault="00205FFC" w:rsidP="00205FFC">
            <w:pPr>
              <w:spacing w:after="0" w:line="240" w:lineRule="auto"/>
              <w:rPr>
                <w:rFonts w:ascii="Times New Roman" w:hAnsi="Times New Roman" w:cs="Times New Roman"/>
                <w:sz w:val="28"/>
                <w:szCs w:val="28"/>
              </w:rPr>
            </w:pPr>
            <w:r w:rsidRPr="00205FFC">
              <w:rPr>
                <w:rFonts w:ascii="Times New Roman" w:hAnsi="Times New Roman" w:cs="Times New Roman"/>
                <w:sz w:val="28"/>
                <w:szCs w:val="28"/>
              </w:rPr>
              <w:t xml:space="preserve">«Турбота» Обухівської міської  територіальної </w:t>
            </w:r>
          </w:p>
          <w:p w:rsidR="00205FFC" w:rsidRPr="00205FFC" w:rsidRDefault="00205FFC" w:rsidP="00205FFC">
            <w:pPr>
              <w:spacing w:after="0" w:line="240" w:lineRule="auto"/>
              <w:rPr>
                <w:rFonts w:ascii="Times New Roman" w:hAnsi="Times New Roman" w:cs="Times New Roman"/>
                <w:sz w:val="28"/>
                <w:szCs w:val="28"/>
              </w:rPr>
            </w:pPr>
            <w:r w:rsidRPr="00205FFC">
              <w:rPr>
                <w:rFonts w:ascii="Times New Roman" w:hAnsi="Times New Roman" w:cs="Times New Roman"/>
                <w:sz w:val="28"/>
                <w:szCs w:val="28"/>
              </w:rPr>
              <w:t>громади на 2021-2025 роки на 2022 рік</w:t>
            </w:r>
          </w:p>
          <w:p w:rsidR="00205FFC" w:rsidRPr="00205FFC" w:rsidRDefault="00205FFC" w:rsidP="00205FFC">
            <w:pPr>
              <w:spacing w:after="0" w:line="240" w:lineRule="auto"/>
              <w:rPr>
                <w:rFonts w:ascii="Times New Roman" w:hAnsi="Times New Roman" w:cs="Times New Roman"/>
                <w:sz w:val="28"/>
                <w:szCs w:val="28"/>
              </w:rPr>
            </w:pPr>
          </w:p>
          <w:p w:rsidR="00205FFC" w:rsidRPr="00E009B9" w:rsidRDefault="00E009B9" w:rsidP="00624A29">
            <w:pPr>
              <w:spacing w:after="0" w:line="240" w:lineRule="auto"/>
              <w:jc w:val="both"/>
              <w:rPr>
                <w:rFonts w:ascii="Times New Roman" w:hAnsi="Times New Roman" w:cs="Times New Roman"/>
                <w:sz w:val="28"/>
                <w:szCs w:val="28"/>
              </w:rPr>
            </w:pPr>
            <w:r w:rsidRPr="00E009B9">
              <w:rPr>
                <w:rFonts w:ascii="Times New Roman" w:eastAsia="Times New Roman" w:hAnsi="Times New Roman" w:cs="Times New Roman"/>
                <w:bCs/>
                <w:color w:val="000000"/>
                <w:sz w:val="28"/>
                <w:szCs w:val="28"/>
                <w:lang w:eastAsia="ru-RU"/>
              </w:rPr>
              <w:t>Розглянувши</w:t>
            </w:r>
            <w:r w:rsidRPr="00E009B9">
              <w:rPr>
                <w:rFonts w:ascii="Times New Roman" w:eastAsia="Times New Roman" w:hAnsi="Times New Roman" w:cs="Times New Roman"/>
                <w:color w:val="000000"/>
                <w:sz w:val="28"/>
                <w:szCs w:val="28"/>
                <w:lang w:eastAsia="ru-RU"/>
              </w:rPr>
              <w:t xml:space="preserve">подання начальника </w:t>
            </w:r>
            <w:r w:rsidR="00CE33AB">
              <w:rPr>
                <w:rFonts w:ascii="Times New Roman" w:eastAsia="Times New Roman" w:hAnsi="Times New Roman" w:cs="Times New Roman"/>
                <w:color w:val="000000"/>
                <w:sz w:val="28"/>
                <w:szCs w:val="28"/>
                <w:lang w:eastAsia="ru-RU"/>
              </w:rPr>
              <w:t>відділу оборонної роботи, взаємодії з правоохоронними органами та з питань надзвичайних ситуацій і цивільного захистуВ</w:t>
            </w:r>
            <w:r w:rsidRPr="00E009B9">
              <w:rPr>
                <w:rFonts w:ascii="Times New Roman" w:eastAsia="Times New Roman" w:hAnsi="Times New Roman" w:cs="Times New Roman"/>
                <w:color w:val="000000"/>
                <w:sz w:val="28"/>
                <w:szCs w:val="28"/>
                <w:lang w:eastAsia="ru-RU"/>
              </w:rPr>
              <w:t>иконавчого комітету Обухівської міської ради п</w:t>
            </w:r>
            <w:r w:rsidRPr="00E009B9">
              <w:rPr>
                <w:rFonts w:ascii="Times New Roman" w:eastAsia="Times New Roman" w:hAnsi="Times New Roman" w:cs="Times New Roman"/>
                <w:bCs/>
                <w:color w:val="000000"/>
                <w:sz w:val="28"/>
                <w:szCs w:val="28"/>
                <w:lang w:eastAsia="ru-RU"/>
              </w:rPr>
              <w:t xml:space="preserve">ро </w:t>
            </w:r>
            <w:r w:rsidR="00CE33AB">
              <w:rPr>
                <w:rFonts w:ascii="Times New Roman" w:eastAsia="Times New Roman" w:hAnsi="Times New Roman" w:cs="Times New Roman"/>
                <w:bCs/>
                <w:color w:val="000000"/>
                <w:sz w:val="28"/>
                <w:szCs w:val="28"/>
                <w:lang w:eastAsia="ru-RU"/>
              </w:rPr>
              <w:t xml:space="preserve">надання матеріальної допомоги добровольцям Добровольчих формування, </w:t>
            </w:r>
            <w:r w:rsidRPr="00E009B9">
              <w:rPr>
                <w:rFonts w:ascii="Times New Roman" w:eastAsia="Times New Roman" w:hAnsi="Times New Roman" w:cs="Times New Roman"/>
                <w:bCs/>
                <w:color w:val="000000"/>
                <w:sz w:val="28"/>
                <w:szCs w:val="28"/>
                <w:lang w:eastAsia="ru-RU"/>
              </w:rPr>
              <w:t xml:space="preserve">внесення змін до комплексної програми «Турбота» </w:t>
            </w:r>
            <w:r w:rsidRPr="00E009B9">
              <w:rPr>
                <w:rFonts w:ascii="Times New Roman" w:eastAsia="Times New Roman" w:hAnsi="Times New Roman" w:cs="Times New Roman"/>
                <w:sz w:val="28"/>
                <w:szCs w:val="28"/>
                <w:lang w:eastAsia="ru-RU"/>
              </w:rPr>
              <w:t xml:space="preserve">Обухівської міської територіальної громади на </w:t>
            </w:r>
            <w:r w:rsidRPr="00E009B9">
              <w:rPr>
                <w:rFonts w:ascii="Times New Roman" w:eastAsia="Times New Roman" w:hAnsi="Times New Roman" w:cs="Times New Roman"/>
                <w:bCs/>
                <w:color w:val="000000"/>
                <w:sz w:val="28"/>
                <w:szCs w:val="28"/>
                <w:lang w:eastAsia="ru-RU"/>
              </w:rPr>
              <w:t>2021-2025 роки затвердженої рішенням Обухівської міської ради Київської області від 24.12.2020 №70-3-</w:t>
            </w:r>
            <w:r w:rsidRPr="00E009B9">
              <w:rPr>
                <w:rFonts w:ascii="Times New Roman" w:eastAsia="Times New Roman" w:hAnsi="Times New Roman" w:cs="Times New Roman"/>
                <w:bCs/>
                <w:kern w:val="32"/>
                <w:sz w:val="28"/>
                <w:szCs w:val="28"/>
                <w:lang w:val="en-US" w:eastAsia="ru-RU"/>
              </w:rPr>
              <w:t>V</w:t>
            </w:r>
            <w:r w:rsidRPr="00E009B9">
              <w:rPr>
                <w:rFonts w:ascii="Times New Roman" w:eastAsia="Times New Roman" w:hAnsi="Times New Roman" w:cs="Times New Roman"/>
                <w:bCs/>
                <w:kern w:val="32"/>
                <w:sz w:val="28"/>
                <w:szCs w:val="28"/>
                <w:lang w:eastAsia="ru-RU"/>
              </w:rPr>
              <w:t xml:space="preserve">ІІІ </w:t>
            </w:r>
            <w:r w:rsidRPr="00E009B9">
              <w:rPr>
                <w:rFonts w:ascii="Times New Roman" w:eastAsia="Times New Roman" w:hAnsi="Times New Roman" w:cs="Times New Roman"/>
                <w:color w:val="000000"/>
                <w:sz w:val="28"/>
                <w:szCs w:val="28"/>
                <w:lang w:eastAsia="ru-RU"/>
              </w:rPr>
              <w:t>, відповідно до пункту 22 частини першої статті 26 Закону України «Про місцеве самоврядування в Україні» та вра</w:t>
            </w:r>
            <w:r w:rsidR="00624A29">
              <w:rPr>
                <w:rFonts w:ascii="Times New Roman" w:eastAsia="Times New Roman" w:hAnsi="Times New Roman" w:cs="Times New Roman"/>
                <w:color w:val="000000"/>
                <w:sz w:val="28"/>
                <w:szCs w:val="28"/>
                <w:lang w:eastAsia="ru-RU"/>
              </w:rPr>
              <w:t xml:space="preserve">ховуючи рекомендації постійних </w:t>
            </w:r>
            <w:r w:rsidRPr="00E009B9">
              <w:rPr>
                <w:rFonts w:ascii="Times New Roman" w:eastAsia="Times New Roman" w:hAnsi="Times New Roman" w:cs="Times New Roman"/>
                <w:color w:val="000000"/>
                <w:sz w:val="28"/>
                <w:szCs w:val="28"/>
                <w:lang w:eastAsia="ru-RU"/>
              </w:rPr>
              <w:t xml:space="preserve">комісій з гуманітарних питань та </w:t>
            </w:r>
            <w:r w:rsidRPr="00E009B9">
              <w:rPr>
                <w:rFonts w:ascii="Times New Roman" w:eastAsia="Times New Roman" w:hAnsi="Times New Roman" w:cs="Times New Roman"/>
                <w:sz w:val="28"/>
                <w:szCs w:val="28"/>
                <w:lang w:eastAsia="ru-RU"/>
              </w:rPr>
              <w:t xml:space="preserve">з  питань </w:t>
            </w:r>
            <w:r w:rsidRPr="00E009B9">
              <w:rPr>
                <w:rFonts w:ascii="Times New Roman" w:eastAsia="Times New Roman" w:hAnsi="Times New Roman" w:cs="Times New Roman"/>
                <w:bCs/>
                <w:sz w:val="28"/>
                <w:szCs w:val="28"/>
                <w:lang w:eastAsia="ru-RU"/>
              </w:rPr>
              <w:t xml:space="preserve">фінансів, бюджету, планування, соціально – економічного розвитку, інвестицій та міжнародного співробітництва </w:t>
            </w:r>
          </w:p>
        </w:tc>
        <w:tc>
          <w:tcPr>
            <w:tcW w:w="4788" w:type="dxa"/>
          </w:tcPr>
          <w:p w:rsidR="00205FFC" w:rsidRPr="00205FFC" w:rsidRDefault="00205FFC" w:rsidP="00205FFC">
            <w:pPr>
              <w:spacing w:after="0" w:line="240" w:lineRule="auto"/>
              <w:rPr>
                <w:rFonts w:ascii="Times New Roman" w:hAnsi="Times New Roman" w:cs="Times New Roman"/>
                <w:sz w:val="28"/>
                <w:szCs w:val="28"/>
              </w:rPr>
            </w:pPr>
          </w:p>
        </w:tc>
      </w:tr>
      <w:tr w:rsidR="00205FFC" w:rsidRPr="00205FFC" w:rsidTr="00610D98">
        <w:trPr>
          <w:trHeight w:val="1"/>
        </w:trPr>
        <w:tc>
          <w:tcPr>
            <w:tcW w:w="9642" w:type="dxa"/>
          </w:tcPr>
          <w:p w:rsidR="00205FFC" w:rsidRPr="00205FFC" w:rsidRDefault="00205FFC" w:rsidP="00205FFC">
            <w:pPr>
              <w:spacing w:after="0" w:line="240" w:lineRule="auto"/>
              <w:jc w:val="center"/>
              <w:rPr>
                <w:rFonts w:ascii="Times New Roman" w:hAnsi="Times New Roman" w:cs="Times New Roman"/>
                <w:b/>
                <w:sz w:val="28"/>
                <w:szCs w:val="28"/>
              </w:rPr>
            </w:pPr>
          </w:p>
          <w:p w:rsidR="004E7078" w:rsidRPr="004E7078" w:rsidRDefault="004E7078" w:rsidP="00624A29">
            <w:pPr>
              <w:spacing w:after="0" w:line="240" w:lineRule="auto"/>
              <w:jc w:val="center"/>
              <w:rPr>
                <w:rFonts w:ascii="Times New Roman" w:hAnsi="Times New Roman" w:cs="Times New Roman"/>
                <w:b/>
                <w:sz w:val="28"/>
                <w:szCs w:val="28"/>
              </w:rPr>
            </w:pPr>
            <w:r w:rsidRPr="004E7078">
              <w:rPr>
                <w:rFonts w:ascii="Times New Roman" w:hAnsi="Times New Roman" w:cs="Times New Roman"/>
                <w:b/>
                <w:sz w:val="28"/>
                <w:szCs w:val="28"/>
              </w:rPr>
              <w:t>ОБУХІВСЬКА МІСЬКА РАДА ВИРІШИЛА:</w:t>
            </w:r>
          </w:p>
          <w:p w:rsidR="00205FFC" w:rsidRPr="00205FFC" w:rsidRDefault="00205FFC" w:rsidP="00205FFC">
            <w:pPr>
              <w:spacing w:after="0" w:line="240" w:lineRule="auto"/>
              <w:jc w:val="center"/>
              <w:rPr>
                <w:rFonts w:ascii="Times New Roman" w:hAnsi="Times New Roman" w:cs="Times New Roman"/>
                <w:b/>
                <w:sz w:val="28"/>
                <w:szCs w:val="28"/>
              </w:rPr>
            </w:pPr>
          </w:p>
        </w:tc>
        <w:tc>
          <w:tcPr>
            <w:tcW w:w="4788" w:type="dxa"/>
          </w:tcPr>
          <w:p w:rsidR="00205FFC" w:rsidRPr="00205FFC" w:rsidRDefault="00205FFC" w:rsidP="00205FFC">
            <w:pPr>
              <w:spacing w:after="0" w:line="240" w:lineRule="auto"/>
              <w:jc w:val="center"/>
              <w:rPr>
                <w:rFonts w:ascii="Times New Roman" w:hAnsi="Times New Roman" w:cs="Times New Roman"/>
                <w:b/>
                <w:sz w:val="28"/>
                <w:szCs w:val="28"/>
              </w:rPr>
            </w:pPr>
          </w:p>
        </w:tc>
      </w:tr>
    </w:tbl>
    <w:p w:rsidR="00205FFC" w:rsidRPr="00205FFC" w:rsidRDefault="00205FFC" w:rsidP="00205FFC">
      <w:pPr>
        <w:spacing w:after="0" w:line="240" w:lineRule="auto"/>
        <w:rPr>
          <w:rFonts w:ascii="Times New Roman" w:hAnsi="Times New Roman" w:cs="Times New Roman"/>
          <w:sz w:val="28"/>
          <w:szCs w:val="28"/>
        </w:rPr>
      </w:pPr>
    </w:p>
    <w:p w:rsidR="00205FFC" w:rsidRPr="00205FFC" w:rsidRDefault="00205FFC" w:rsidP="00291DAA">
      <w:pPr>
        <w:spacing w:after="0" w:line="240" w:lineRule="auto"/>
        <w:jc w:val="both"/>
        <w:rPr>
          <w:rFonts w:ascii="Times New Roman" w:hAnsi="Times New Roman" w:cs="Times New Roman"/>
          <w:sz w:val="28"/>
          <w:szCs w:val="28"/>
        </w:rPr>
      </w:pPr>
      <w:r w:rsidRPr="00205FFC">
        <w:rPr>
          <w:rFonts w:ascii="Times New Roman" w:hAnsi="Times New Roman" w:cs="Times New Roman"/>
          <w:sz w:val="28"/>
          <w:szCs w:val="28"/>
        </w:rPr>
        <w:t xml:space="preserve">           1. Внести зміни до комплексної програми «Турбота» Обухівської міської  територіальної громади на 2021 – 2025 роки виклавши в новій редакції (додається).</w:t>
      </w:r>
    </w:p>
    <w:p w:rsidR="00205FFC" w:rsidRPr="00205FFC" w:rsidRDefault="00205FFC" w:rsidP="00291DAA">
      <w:pPr>
        <w:spacing w:after="0" w:line="240" w:lineRule="auto"/>
        <w:jc w:val="both"/>
        <w:rPr>
          <w:rFonts w:ascii="Times New Roman" w:hAnsi="Times New Roman" w:cs="Times New Roman"/>
          <w:sz w:val="28"/>
          <w:szCs w:val="28"/>
        </w:rPr>
      </w:pPr>
      <w:r w:rsidRPr="00205FFC">
        <w:rPr>
          <w:rFonts w:ascii="Times New Roman" w:hAnsi="Times New Roman" w:cs="Times New Roman"/>
          <w:sz w:val="28"/>
          <w:szCs w:val="28"/>
        </w:rPr>
        <w:t xml:space="preserve">           2. Внести зміни до додатку 3 кошторису комплексної програми «Турбота» Обухівської міської територіальної громади на 2021-2025 роки на 2022 рік, що додається. </w:t>
      </w:r>
    </w:p>
    <w:p w:rsidR="00205FFC" w:rsidRPr="00205FFC" w:rsidRDefault="00205FFC" w:rsidP="00291DAA">
      <w:pPr>
        <w:spacing w:after="0" w:line="240" w:lineRule="auto"/>
        <w:jc w:val="both"/>
        <w:rPr>
          <w:rFonts w:ascii="Times New Roman" w:hAnsi="Times New Roman" w:cs="Times New Roman"/>
          <w:sz w:val="28"/>
          <w:szCs w:val="28"/>
        </w:rPr>
      </w:pPr>
      <w:r w:rsidRPr="00205FFC">
        <w:rPr>
          <w:rFonts w:ascii="Times New Roman" w:hAnsi="Times New Roman" w:cs="Times New Roman"/>
          <w:sz w:val="28"/>
          <w:szCs w:val="28"/>
        </w:rPr>
        <w:t xml:space="preserve">           3. Контроль за виконанням цього рішення покласти на заст</w:t>
      </w:r>
      <w:r w:rsidR="00BB61AC">
        <w:rPr>
          <w:rFonts w:ascii="Times New Roman" w:hAnsi="Times New Roman" w:cs="Times New Roman"/>
          <w:sz w:val="28"/>
          <w:szCs w:val="28"/>
        </w:rPr>
        <w:t>упника міського</w:t>
      </w:r>
      <w:r w:rsidRPr="00205FFC">
        <w:rPr>
          <w:rFonts w:ascii="Times New Roman" w:hAnsi="Times New Roman" w:cs="Times New Roman"/>
          <w:sz w:val="28"/>
          <w:szCs w:val="28"/>
        </w:rPr>
        <w:t xml:space="preserve"> голови з питань діяльності виконавчих органів Обухівської міської ради Максима САВЕНКА. </w:t>
      </w:r>
    </w:p>
    <w:p w:rsidR="00205FFC" w:rsidRPr="00205FFC" w:rsidRDefault="00205FFC" w:rsidP="00205FFC">
      <w:pPr>
        <w:spacing w:after="0" w:line="240" w:lineRule="auto"/>
        <w:rPr>
          <w:rFonts w:ascii="Times New Roman" w:hAnsi="Times New Roman" w:cs="Times New Roman"/>
          <w:sz w:val="28"/>
          <w:szCs w:val="28"/>
        </w:rPr>
      </w:pPr>
    </w:p>
    <w:p w:rsidR="00205FFC" w:rsidRPr="00205FFC" w:rsidRDefault="00205FFC" w:rsidP="00205FFC">
      <w:pPr>
        <w:spacing w:after="0" w:line="240" w:lineRule="auto"/>
        <w:rPr>
          <w:rFonts w:ascii="Times New Roman" w:hAnsi="Times New Roman" w:cs="Times New Roman"/>
          <w:sz w:val="28"/>
          <w:szCs w:val="28"/>
        </w:rPr>
      </w:pPr>
    </w:p>
    <w:p w:rsidR="00624A29" w:rsidRPr="0067670C" w:rsidRDefault="00624A29" w:rsidP="00624A29">
      <w:pPr>
        <w:ind w:right="-1161"/>
        <w:jc w:val="both"/>
        <w:rPr>
          <w:rFonts w:ascii="Times New Roman" w:hAnsi="Times New Roman" w:cs="Times New Roman"/>
          <w:sz w:val="28"/>
          <w:szCs w:val="28"/>
        </w:rPr>
      </w:pPr>
      <w:r w:rsidRPr="0067670C">
        <w:rPr>
          <w:rFonts w:ascii="Times New Roman" w:hAnsi="Times New Roman" w:cs="Times New Roman"/>
          <w:sz w:val="28"/>
          <w:szCs w:val="28"/>
        </w:rPr>
        <w:t>Секретар Обухівської міської ради</w:t>
      </w:r>
      <w:r w:rsidRPr="0067670C">
        <w:rPr>
          <w:rFonts w:ascii="Times New Roman" w:hAnsi="Times New Roman" w:cs="Times New Roman"/>
          <w:sz w:val="28"/>
          <w:szCs w:val="28"/>
        </w:rPr>
        <w:tab/>
      </w:r>
      <w:r w:rsidRPr="0067670C">
        <w:rPr>
          <w:rFonts w:ascii="Times New Roman" w:hAnsi="Times New Roman" w:cs="Times New Roman"/>
          <w:sz w:val="28"/>
          <w:szCs w:val="28"/>
        </w:rPr>
        <w:tab/>
      </w:r>
      <w:r w:rsidRPr="0067670C">
        <w:rPr>
          <w:rFonts w:ascii="Times New Roman" w:hAnsi="Times New Roman" w:cs="Times New Roman"/>
          <w:sz w:val="28"/>
          <w:szCs w:val="28"/>
        </w:rPr>
        <w:tab/>
      </w:r>
      <w:r w:rsidRPr="0067670C">
        <w:rPr>
          <w:rFonts w:ascii="Times New Roman" w:hAnsi="Times New Roman" w:cs="Times New Roman"/>
          <w:sz w:val="28"/>
          <w:szCs w:val="28"/>
        </w:rPr>
        <w:tab/>
      </w:r>
      <w:r w:rsidRPr="0067670C">
        <w:rPr>
          <w:rFonts w:ascii="Times New Roman" w:hAnsi="Times New Roman" w:cs="Times New Roman"/>
          <w:sz w:val="28"/>
          <w:szCs w:val="28"/>
        </w:rPr>
        <w:tab/>
        <w:t>Сергій КЛОЧКО</w:t>
      </w:r>
    </w:p>
    <w:p w:rsidR="00205FFC" w:rsidRPr="00205FFC" w:rsidRDefault="00205FFC" w:rsidP="00205FFC">
      <w:pPr>
        <w:spacing w:after="0" w:line="240" w:lineRule="auto"/>
        <w:rPr>
          <w:rFonts w:ascii="Times New Roman" w:hAnsi="Times New Roman" w:cs="Times New Roman"/>
          <w:sz w:val="28"/>
          <w:szCs w:val="28"/>
        </w:rPr>
      </w:pPr>
    </w:p>
    <w:p w:rsidR="00443A67" w:rsidRDefault="00443A67" w:rsidP="00205FFC">
      <w:pPr>
        <w:spacing w:after="0" w:line="240" w:lineRule="auto"/>
        <w:rPr>
          <w:rFonts w:ascii="Times New Roman" w:hAnsi="Times New Roman" w:cs="Times New Roman"/>
          <w:sz w:val="24"/>
          <w:szCs w:val="24"/>
          <w:lang w:val="ru-RU"/>
        </w:rPr>
      </w:pPr>
    </w:p>
    <w:p w:rsidR="00912F9B" w:rsidRPr="001D1143" w:rsidRDefault="00912F9B" w:rsidP="00205FFC">
      <w:pPr>
        <w:spacing w:after="0" w:line="240" w:lineRule="auto"/>
        <w:rPr>
          <w:rFonts w:ascii="Times New Roman" w:hAnsi="Times New Roman" w:cs="Times New Roman"/>
          <w:sz w:val="24"/>
          <w:szCs w:val="24"/>
          <w:lang w:val="ru-RU"/>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right"/>
        <w:rPr>
          <w:rFonts w:ascii="Times New Roman" w:hAnsi="Times New Roman" w:cs="Times New Roman"/>
          <w:sz w:val="24"/>
          <w:szCs w:val="24"/>
        </w:rPr>
      </w:pPr>
      <w:r w:rsidRPr="00205FFC">
        <w:rPr>
          <w:rFonts w:ascii="Times New Roman" w:hAnsi="Times New Roman" w:cs="Times New Roman"/>
          <w:sz w:val="24"/>
          <w:szCs w:val="24"/>
        </w:rPr>
        <w:lastRenderedPageBreak/>
        <w:t>Затверджено:</w:t>
      </w:r>
    </w:p>
    <w:p w:rsidR="00205FFC" w:rsidRPr="00205FFC" w:rsidRDefault="00205FFC" w:rsidP="00205FFC">
      <w:pPr>
        <w:spacing w:after="0" w:line="240" w:lineRule="auto"/>
        <w:jc w:val="right"/>
        <w:rPr>
          <w:rFonts w:ascii="Times New Roman" w:hAnsi="Times New Roman" w:cs="Times New Roman"/>
          <w:sz w:val="24"/>
          <w:szCs w:val="24"/>
        </w:rPr>
      </w:pPr>
      <w:r w:rsidRPr="00205FFC">
        <w:rPr>
          <w:rFonts w:ascii="Times New Roman" w:hAnsi="Times New Roman" w:cs="Times New Roman"/>
          <w:sz w:val="24"/>
          <w:szCs w:val="24"/>
        </w:rPr>
        <w:t>рішенням Обухівської міської  ради</w:t>
      </w:r>
    </w:p>
    <w:p w:rsidR="00205FFC" w:rsidRPr="00205FFC" w:rsidRDefault="00BB61AC" w:rsidP="00205FFC">
      <w:pPr>
        <w:spacing w:after="0" w:line="240" w:lineRule="auto"/>
        <w:jc w:val="right"/>
        <w:rPr>
          <w:rFonts w:ascii="Times New Roman" w:hAnsi="Times New Roman" w:cs="Times New Roman"/>
          <w:sz w:val="24"/>
          <w:szCs w:val="24"/>
        </w:rPr>
      </w:pPr>
      <w:r w:rsidRPr="00205FFC">
        <w:rPr>
          <w:rFonts w:ascii="Times New Roman" w:hAnsi="Times New Roman" w:cs="Times New Roman"/>
          <w:sz w:val="24"/>
          <w:szCs w:val="24"/>
        </w:rPr>
        <w:t xml:space="preserve">№ </w:t>
      </w:r>
      <w:r>
        <w:rPr>
          <w:rFonts w:ascii="Times New Roman" w:hAnsi="Times New Roman" w:cs="Times New Roman"/>
          <w:sz w:val="24"/>
          <w:szCs w:val="24"/>
        </w:rPr>
        <w:t>558-25-</w:t>
      </w:r>
      <w:r>
        <w:rPr>
          <w:rFonts w:ascii="Times New Roman" w:hAnsi="Times New Roman" w:cs="Times New Roman"/>
          <w:sz w:val="24"/>
          <w:szCs w:val="24"/>
          <w:lang w:val="en-US"/>
        </w:rPr>
        <w:t>VIII</w:t>
      </w:r>
      <w:r>
        <w:rPr>
          <w:rFonts w:ascii="Times New Roman" w:hAnsi="Times New Roman" w:cs="Times New Roman"/>
          <w:sz w:val="24"/>
          <w:szCs w:val="24"/>
        </w:rPr>
        <w:t xml:space="preserve"> </w:t>
      </w:r>
      <w:r w:rsidR="00205FFC" w:rsidRPr="00205FFC">
        <w:rPr>
          <w:rFonts w:ascii="Times New Roman" w:hAnsi="Times New Roman" w:cs="Times New Roman"/>
          <w:sz w:val="24"/>
          <w:szCs w:val="24"/>
        </w:rPr>
        <w:t xml:space="preserve">від </w:t>
      </w:r>
      <w:r>
        <w:rPr>
          <w:rFonts w:ascii="Times New Roman" w:hAnsi="Times New Roman" w:cs="Times New Roman"/>
          <w:sz w:val="24"/>
          <w:szCs w:val="24"/>
        </w:rPr>
        <w:t xml:space="preserve">30 </w:t>
      </w:r>
      <w:r w:rsidR="00205FFC" w:rsidRPr="00205FFC">
        <w:rPr>
          <w:rFonts w:ascii="Times New Roman" w:hAnsi="Times New Roman" w:cs="Times New Roman"/>
          <w:sz w:val="24"/>
          <w:szCs w:val="24"/>
        </w:rPr>
        <w:t>.0</w:t>
      </w:r>
      <w:r w:rsidR="00EB2E6D">
        <w:rPr>
          <w:rFonts w:ascii="Times New Roman" w:hAnsi="Times New Roman" w:cs="Times New Roman"/>
          <w:sz w:val="24"/>
          <w:szCs w:val="24"/>
        </w:rPr>
        <w:t>5</w:t>
      </w:r>
      <w:r>
        <w:rPr>
          <w:rFonts w:ascii="Times New Roman" w:hAnsi="Times New Roman" w:cs="Times New Roman"/>
          <w:sz w:val="24"/>
          <w:szCs w:val="24"/>
        </w:rPr>
        <w:t xml:space="preserve">. 2022 </w:t>
      </w:r>
    </w:p>
    <w:p w:rsidR="00BC0B7E" w:rsidRPr="00BE102F" w:rsidRDefault="00BC0B7E" w:rsidP="00BC0B7E">
      <w:pPr>
        <w:spacing w:after="0" w:line="240" w:lineRule="auto"/>
        <w:jc w:val="right"/>
        <w:rPr>
          <w:rFonts w:ascii="Times New Roman" w:hAnsi="Times New Roman" w:cs="Times New Roman"/>
        </w:rPr>
      </w:pPr>
      <w:r w:rsidRPr="00BE102F">
        <w:rPr>
          <w:rFonts w:ascii="Times New Roman" w:hAnsi="Times New Roman" w:cs="Times New Roman"/>
        </w:rPr>
        <w:t xml:space="preserve">(в редакції до рішення виконавчого комітету </w:t>
      </w:r>
    </w:p>
    <w:p w:rsidR="00BC0B7E" w:rsidRPr="00BE102F" w:rsidRDefault="00BC0B7E" w:rsidP="00BC0B7E">
      <w:pPr>
        <w:spacing w:after="0" w:line="240" w:lineRule="auto"/>
        <w:jc w:val="right"/>
        <w:rPr>
          <w:rFonts w:ascii="Times New Roman" w:hAnsi="Times New Roman" w:cs="Times New Roman"/>
        </w:rPr>
      </w:pPr>
      <w:r w:rsidRPr="00BE102F">
        <w:rPr>
          <w:rFonts w:ascii="Times New Roman" w:hAnsi="Times New Roman" w:cs="Times New Roman"/>
        </w:rPr>
        <w:t xml:space="preserve">Обухівської міської ради </w:t>
      </w:r>
    </w:p>
    <w:p w:rsidR="00BC0B7E" w:rsidRPr="00BE102F" w:rsidRDefault="00BC0B7E" w:rsidP="00BC0B7E">
      <w:pPr>
        <w:spacing w:after="0" w:line="240" w:lineRule="auto"/>
        <w:jc w:val="right"/>
        <w:rPr>
          <w:rFonts w:ascii="Times New Roman" w:hAnsi="Times New Roman" w:cs="Times New Roman"/>
        </w:rPr>
      </w:pPr>
      <w:r w:rsidRPr="00BE102F">
        <w:rPr>
          <w:rFonts w:ascii="Times New Roman" w:hAnsi="Times New Roman" w:cs="Times New Roman"/>
        </w:rPr>
        <w:t xml:space="preserve">                                                                                            від 2</w:t>
      </w:r>
      <w:r>
        <w:rPr>
          <w:rFonts w:ascii="Times New Roman" w:hAnsi="Times New Roman" w:cs="Times New Roman"/>
        </w:rPr>
        <w:t>7</w:t>
      </w:r>
      <w:r w:rsidRPr="00BE102F">
        <w:rPr>
          <w:rFonts w:ascii="Times New Roman" w:hAnsi="Times New Roman" w:cs="Times New Roman"/>
        </w:rPr>
        <w:t>.0</w:t>
      </w:r>
      <w:r>
        <w:rPr>
          <w:rFonts w:ascii="Times New Roman" w:hAnsi="Times New Roman" w:cs="Times New Roman"/>
        </w:rPr>
        <w:t>4</w:t>
      </w:r>
      <w:r w:rsidRPr="00BE102F">
        <w:rPr>
          <w:rFonts w:ascii="Times New Roman" w:hAnsi="Times New Roman" w:cs="Times New Roman"/>
        </w:rPr>
        <w:t>.2022 № 9</w:t>
      </w:r>
      <w:r>
        <w:rPr>
          <w:rFonts w:ascii="Times New Roman" w:hAnsi="Times New Roman" w:cs="Times New Roman"/>
        </w:rPr>
        <w:t>2</w:t>
      </w: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8"/>
          <w:szCs w:val="28"/>
        </w:rPr>
      </w:pPr>
      <w:r w:rsidRPr="00205FFC">
        <w:rPr>
          <w:rFonts w:ascii="Times New Roman" w:hAnsi="Times New Roman" w:cs="Times New Roman"/>
          <w:b/>
          <w:sz w:val="28"/>
          <w:szCs w:val="28"/>
        </w:rPr>
        <w:t>Комплексна програма «Турбота»</w:t>
      </w:r>
    </w:p>
    <w:p w:rsidR="00205FFC" w:rsidRPr="00205FFC" w:rsidRDefault="00205FFC" w:rsidP="00205FFC">
      <w:pPr>
        <w:spacing w:after="0" w:line="240" w:lineRule="auto"/>
        <w:jc w:val="center"/>
        <w:rPr>
          <w:rFonts w:ascii="Times New Roman" w:hAnsi="Times New Roman" w:cs="Times New Roman"/>
          <w:b/>
          <w:sz w:val="28"/>
          <w:szCs w:val="28"/>
        </w:rPr>
      </w:pPr>
    </w:p>
    <w:p w:rsidR="00205FFC" w:rsidRPr="00205FFC" w:rsidRDefault="00205FFC" w:rsidP="00205FFC">
      <w:pPr>
        <w:spacing w:after="0" w:line="240" w:lineRule="auto"/>
        <w:jc w:val="center"/>
        <w:rPr>
          <w:rFonts w:ascii="Times New Roman" w:hAnsi="Times New Roman" w:cs="Times New Roman"/>
          <w:b/>
          <w:sz w:val="28"/>
          <w:szCs w:val="28"/>
        </w:rPr>
      </w:pPr>
      <w:r w:rsidRPr="00205FFC">
        <w:rPr>
          <w:rFonts w:ascii="Times New Roman" w:hAnsi="Times New Roman" w:cs="Times New Roman"/>
          <w:b/>
          <w:sz w:val="28"/>
          <w:szCs w:val="28"/>
        </w:rPr>
        <w:t>Обухівської міської територіальної громади</w:t>
      </w:r>
    </w:p>
    <w:p w:rsidR="00205FFC" w:rsidRPr="00205FFC" w:rsidRDefault="00205FFC" w:rsidP="00205FFC">
      <w:pPr>
        <w:spacing w:after="0" w:line="240" w:lineRule="auto"/>
        <w:jc w:val="center"/>
        <w:rPr>
          <w:rFonts w:ascii="Times New Roman" w:hAnsi="Times New Roman" w:cs="Times New Roman"/>
          <w:b/>
          <w:sz w:val="28"/>
          <w:szCs w:val="28"/>
        </w:rPr>
      </w:pPr>
    </w:p>
    <w:p w:rsidR="00205FFC" w:rsidRPr="00205FFC" w:rsidRDefault="00205FFC" w:rsidP="00205FFC">
      <w:pPr>
        <w:spacing w:after="0" w:line="240" w:lineRule="auto"/>
        <w:jc w:val="center"/>
        <w:rPr>
          <w:rFonts w:ascii="Times New Roman" w:hAnsi="Times New Roman" w:cs="Times New Roman"/>
          <w:b/>
          <w:sz w:val="28"/>
          <w:szCs w:val="28"/>
        </w:rPr>
      </w:pPr>
      <w:r w:rsidRPr="00205FFC">
        <w:rPr>
          <w:rFonts w:ascii="Times New Roman" w:hAnsi="Times New Roman" w:cs="Times New Roman"/>
          <w:b/>
          <w:sz w:val="28"/>
          <w:szCs w:val="28"/>
        </w:rPr>
        <w:t>на 2021 - 2025 роки</w:t>
      </w:r>
    </w:p>
    <w:p w:rsidR="00205FFC" w:rsidRPr="00205FFC" w:rsidRDefault="00205FFC" w:rsidP="00205FFC">
      <w:pPr>
        <w:spacing w:after="0" w:line="240" w:lineRule="auto"/>
        <w:jc w:val="center"/>
        <w:rPr>
          <w:rFonts w:ascii="Times New Roman" w:hAnsi="Times New Roman" w:cs="Times New Roman"/>
          <w:b/>
          <w:sz w:val="28"/>
          <w:szCs w:val="28"/>
        </w:rPr>
      </w:pPr>
    </w:p>
    <w:p w:rsidR="00205FFC" w:rsidRPr="00205FFC" w:rsidRDefault="00205FFC" w:rsidP="00205FFC">
      <w:pPr>
        <w:spacing w:after="0" w:line="240" w:lineRule="auto"/>
        <w:jc w:val="center"/>
        <w:rPr>
          <w:rFonts w:ascii="Times New Roman" w:hAnsi="Times New Roman" w:cs="Times New Roman"/>
          <w:b/>
          <w:sz w:val="28"/>
          <w:szCs w:val="28"/>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Default="00205FFC" w:rsidP="00205FFC">
      <w:pPr>
        <w:spacing w:after="0" w:line="240" w:lineRule="auto"/>
        <w:jc w:val="center"/>
        <w:rPr>
          <w:rFonts w:ascii="Times New Roman" w:hAnsi="Times New Roman" w:cs="Times New Roman"/>
          <w:b/>
          <w:sz w:val="24"/>
          <w:szCs w:val="24"/>
        </w:rPr>
      </w:pPr>
    </w:p>
    <w:p w:rsidR="0068652F" w:rsidRDefault="0068652F" w:rsidP="00205FFC">
      <w:pPr>
        <w:spacing w:after="0" w:line="240" w:lineRule="auto"/>
        <w:jc w:val="center"/>
        <w:rPr>
          <w:rFonts w:ascii="Times New Roman" w:hAnsi="Times New Roman" w:cs="Times New Roman"/>
          <w:b/>
          <w:sz w:val="24"/>
          <w:szCs w:val="24"/>
        </w:rPr>
      </w:pPr>
    </w:p>
    <w:p w:rsidR="0068652F" w:rsidRPr="00205FFC" w:rsidRDefault="0068652F"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A9191E">
      <w:pPr>
        <w:spacing w:after="0" w:line="240" w:lineRule="auto"/>
        <w:rPr>
          <w:rFonts w:ascii="Times New Roman" w:hAnsi="Times New Roman" w:cs="Times New Roman"/>
          <w:b/>
          <w:sz w:val="24"/>
          <w:szCs w:val="24"/>
        </w:rPr>
      </w:pPr>
    </w:p>
    <w:p w:rsidR="00205FFC" w:rsidRPr="00205FFC" w:rsidRDefault="00A9191E" w:rsidP="00205F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Обухів - 2022</w:t>
      </w: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ЗМІСТ</w:t>
      </w:r>
    </w:p>
    <w:p w:rsidR="00205FFC" w:rsidRPr="00205FFC" w:rsidRDefault="00205FFC" w:rsidP="00205FFC">
      <w:pPr>
        <w:spacing w:after="0" w:line="240" w:lineRule="auto"/>
        <w:rPr>
          <w:rFonts w:ascii="Times New Roman" w:hAnsi="Times New Roman" w:cs="Times New Roman"/>
          <w:sz w:val="24"/>
          <w:szCs w:val="24"/>
        </w:rPr>
      </w:pPr>
    </w:p>
    <w:tbl>
      <w:tblPr>
        <w:tblW w:w="0" w:type="auto"/>
        <w:tblLayout w:type="fixed"/>
        <w:tblLook w:val="04A0"/>
      </w:tblPr>
      <w:tblGrid>
        <w:gridCol w:w="828"/>
        <w:gridCol w:w="6957"/>
        <w:gridCol w:w="1786"/>
      </w:tblGrid>
      <w:tr w:rsidR="00205FFC" w:rsidRPr="00205FFC" w:rsidTr="00610D98">
        <w:tc>
          <w:tcPr>
            <w:tcW w:w="828" w:type="dxa"/>
          </w:tcPr>
          <w:p w:rsidR="00205FFC" w:rsidRPr="00205FFC" w:rsidRDefault="00205FFC" w:rsidP="00205FFC">
            <w:pPr>
              <w:spacing w:after="0" w:line="240" w:lineRule="auto"/>
              <w:rPr>
                <w:rFonts w:ascii="Times New Roman" w:hAnsi="Times New Roman" w:cs="Times New Roman"/>
                <w:sz w:val="24"/>
                <w:szCs w:val="24"/>
              </w:rPr>
            </w:pPr>
          </w:p>
        </w:tc>
        <w:tc>
          <w:tcPr>
            <w:tcW w:w="6957" w:type="dxa"/>
          </w:tcPr>
          <w:p w:rsidR="00205FFC" w:rsidRPr="00205FFC" w:rsidRDefault="00205FFC" w:rsidP="00205FFC">
            <w:pPr>
              <w:spacing w:after="0" w:line="240" w:lineRule="auto"/>
              <w:rPr>
                <w:rFonts w:ascii="Times New Roman" w:hAnsi="Times New Roman" w:cs="Times New Roman"/>
                <w:sz w:val="24"/>
                <w:szCs w:val="24"/>
              </w:rPr>
            </w:pPr>
          </w:p>
        </w:tc>
        <w:tc>
          <w:tcPr>
            <w:tcW w:w="1786" w:type="dxa"/>
            <w:hideMark/>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828" w:type="dxa"/>
          </w:tcPr>
          <w:p w:rsidR="00205FFC" w:rsidRPr="00205FFC" w:rsidRDefault="00205FFC" w:rsidP="00205FFC">
            <w:pPr>
              <w:spacing w:after="0" w:line="240" w:lineRule="auto"/>
              <w:rPr>
                <w:rFonts w:ascii="Times New Roman" w:hAnsi="Times New Roman" w:cs="Times New Roman"/>
                <w:sz w:val="24"/>
                <w:szCs w:val="24"/>
              </w:rPr>
            </w:pPr>
          </w:p>
        </w:tc>
        <w:tc>
          <w:tcPr>
            <w:tcW w:w="6957" w:type="dxa"/>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Паспорт Програми</w:t>
            </w:r>
          </w:p>
          <w:p w:rsidR="00205FFC" w:rsidRPr="00205FFC" w:rsidRDefault="00205FFC" w:rsidP="00205FFC">
            <w:pPr>
              <w:spacing w:after="0" w:line="240" w:lineRule="auto"/>
              <w:rPr>
                <w:rFonts w:ascii="Times New Roman" w:hAnsi="Times New Roman" w:cs="Times New Roman"/>
                <w:sz w:val="24"/>
                <w:szCs w:val="24"/>
              </w:rPr>
            </w:pPr>
          </w:p>
        </w:tc>
        <w:tc>
          <w:tcPr>
            <w:tcW w:w="1786" w:type="dxa"/>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828" w:type="dxa"/>
          </w:tcPr>
          <w:p w:rsidR="00205FFC" w:rsidRPr="00205FFC" w:rsidRDefault="00205FFC" w:rsidP="00205FFC">
            <w:pPr>
              <w:spacing w:after="0" w:line="240" w:lineRule="auto"/>
              <w:rPr>
                <w:rFonts w:ascii="Times New Roman" w:hAnsi="Times New Roman" w:cs="Times New Roman"/>
                <w:sz w:val="24"/>
                <w:szCs w:val="24"/>
              </w:rPr>
            </w:pPr>
          </w:p>
        </w:tc>
        <w:tc>
          <w:tcPr>
            <w:tcW w:w="6957" w:type="dxa"/>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Визначення проблеми, на розв'язання якої спрямована Програма</w:t>
            </w:r>
          </w:p>
          <w:p w:rsidR="00205FFC" w:rsidRPr="00205FFC" w:rsidRDefault="00205FFC" w:rsidP="00205FFC">
            <w:pPr>
              <w:spacing w:after="0" w:line="240" w:lineRule="auto"/>
              <w:rPr>
                <w:rFonts w:ascii="Times New Roman" w:hAnsi="Times New Roman" w:cs="Times New Roman"/>
                <w:sz w:val="24"/>
                <w:szCs w:val="24"/>
              </w:rPr>
            </w:pPr>
          </w:p>
        </w:tc>
        <w:tc>
          <w:tcPr>
            <w:tcW w:w="1786" w:type="dxa"/>
            <w:hideMark/>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828" w:type="dxa"/>
          </w:tcPr>
          <w:p w:rsidR="00205FFC" w:rsidRPr="00205FFC" w:rsidRDefault="00205FFC" w:rsidP="00205FFC">
            <w:pPr>
              <w:spacing w:after="0" w:line="240" w:lineRule="auto"/>
              <w:rPr>
                <w:rFonts w:ascii="Times New Roman" w:hAnsi="Times New Roman" w:cs="Times New Roman"/>
                <w:sz w:val="24"/>
                <w:szCs w:val="24"/>
              </w:rPr>
            </w:pPr>
          </w:p>
        </w:tc>
        <w:tc>
          <w:tcPr>
            <w:tcW w:w="6957" w:type="dxa"/>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Мета та основні завдання Програми</w:t>
            </w:r>
          </w:p>
          <w:p w:rsidR="00205FFC" w:rsidRPr="00205FFC" w:rsidRDefault="00205FFC" w:rsidP="00205FFC">
            <w:pPr>
              <w:spacing w:after="0" w:line="240" w:lineRule="auto"/>
              <w:rPr>
                <w:rFonts w:ascii="Times New Roman" w:hAnsi="Times New Roman" w:cs="Times New Roman"/>
                <w:sz w:val="24"/>
                <w:szCs w:val="24"/>
              </w:rPr>
            </w:pPr>
          </w:p>
        </w:tc>
        <w:tc>
          <w:tcPr>
            <w:tcW w:w="1786" w:type="dxa"/>
            <w:hideMark/>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828" w:type="dxa"/>
          </w:tcPr>
          <w:p w:rsidR="00205FFC" w:rsidRPr="00205FFC" w:rsidRDefault="00205FFC" w:rsidP="00205FFC">
            <w:pPr>
              <w:spacing w:after="0" w:line="240" w:lineRule="auto"/>
              <w:rPr>
                <w:rFonts w:ascii="Times New Roman" w:hAnsi="Times New Roman" w:cs="Times New Roman"/>
                <w:sz w:val="24"/>
                <w:szCs w:val="24"/>
              </w:rPr>
            </w:pPr>
          </w:p>
        </w:tc>
        <w:tc>
          <w:tcPr>
            <w:tcW w:w="6957" w:type="dxa"/>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Фінансове забезпечення Програми</w:t>
            </w:r>
          </w:p>
          <w:p w:rsidR="00205FFC" w:rsidRPr="00205FFC" w:rsidRDefault="00205FFC" w:rsidP="00205FFC">
            <w:pPr>
              <w:spacing w:after="0" w:line="240" w:lineRule="auto"/>
              <w:rPr>
                <w:rFonts w:ascii="Times New Roman" w:hAnsi="Times New Roman" w:cs="Times New Roman"/>
                <w:sz w:val="24"/>
                <w:szCs w:val="24"/>
              </w:rPr>
            </w:pPr>
          </w:p>
        </w:tc>
        <w:tc>
          <w:tcPr>
            <w:tcW w:w="1786" w:type="dxa"/>
            <w:hideMark/>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828" w:type="dxa"/>
          </w:tcPr>
          <w:p w:rsidR="00205FFC" w:rsidRPr="00205FFC" w:rsidRDefault="00205FFC" w:rsidP="00205FFC">
            <w:pPr>
              <w:spacing w:after="0" w:line="240" w:lineRule="auto"/>
              <w:rPr>
                <w:rFonts w:ascii="Times New Roman" w:hAnsi="Times New Roman" w:cs="Times New Roman"/>
                <w:sz w:val="24"/>
                <w:szCs w:val="24"/>
              </w:rPr>
            </w:pPr>
          </w:p>
        </w:tc>
        <w:tc>
          <w:tcPr>
            <w:tcW w:w="6957" w:type="dxa"/>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Очікувані результати виконання Програми</w:t>
            </w:r>
          </w:p>
          <w:p w:rsidR="00205FFC" w:rsidRPr="00205FFC" w:rsidRDefault="00205FFC" w:rsidP="00205FFC">
            <w:pPr>
              <w:spacing w:after="0" w:line="240" w:lineRule="auto"/>
              <w:rPr>
                <w:rFonts w:ascii="Times New Roman" w:hAnsi="Times New Roman" w:cs="Times New Roman"/>
                <w:sz w:val="24"/>
                <w:szCs w:val="24"/>
              </w:rPr>
            </w:pPr>
          </w:p>
        </w:tc>
        <w:tc>
          <w:tcPr>
            <w:tcW w:w="1786" w:type="dxa"/>
            <w:hideMark/>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828" w:type="dxa"/>
          </w:tcPr>
          <w:p w:rsidR="00205FFC" w:rsidRPr="00205FFC" w:rsidRDefault="00205FFC" w:rsidP="00205FFC">
            <w:pPr>
              <w:spacing w:after="0" w:line="240" w:lineRule="auto"/>
              <w:rPr>
                <w:rFonts w:ascii="Times New Roman" w:hAnsi="Times New Roman" w:cs="Times New Roman"/>
                <w:sz w:val="24"/>
                <w:szCs w:val="24"/>
              </w:rPr>
            </w:pPr>
          </w:p>
        </w:tc>
        <w:tc>
          <w:tcPr>
            <w:tcW w:w="6957" w:type="dxa"/>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Заходи Програми </w:t>
            </w:r>
          </w:p>
        </w:tc>
        <w:tc>
          <w:tcPr>
            <w:tcW w:w="1786" w:type="dxa"/>
            <w:hideMark/>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828" w:type="dxa"/>
          </w:tcPr>
          <w:p w:rsidR="00205FFC" w:rsidRPr="00205FFC" w:rsidRDefault="00205FFC" w:rsidP="00205FFC">
            <w:pPr>
              <w:spacing w:after="0" w:line="240" w:lineRule="auto"/>
              <w:rPr>
                <w:rFonts w:ascii="Times New Roman" w:hAnsi="Times New Roman" w:cs="Times New Roman"/>
                <w:sz w:val="24"/>
                <w:szCs w:val="24"/>
              </w:rPr>
            </w:pPr>
          </w:p>
        </w:tc>
        <w:tc>
          <w:tcPr>
            <w:tcW w:w="6957" w:type="dxa"/>
          </w:tcPr>
          <w:p w:rsidR="00205FFC" w:rsidRPr="00205FFC" w:rsidRDefault="00205FFC" w:rsidP="00205FFC">
            <w:pPr>
              <w:spacing w:after="0" w:line="240" w:lineRule="auto"/>
              <w:rPr>
                <w:rFonts w:ascii="Times New Roman" w:hAnsi="Times New Roman" w:cs="Times New Roman"/>
                <w:sz w:val="24"/>
                <w:szCs w:val="24"/>
              </w:rPr>
            </w:pPr>
          </w:p>
        </w:tc>
        <w:tc>
          <w:tcPr>
            <w:tcW w:w="1786" w:type="dxa"/>
          </w:tcPr>
          <w:p w:rsidR="00205FFC" w:rsidRPr="00205FFC" w:rsidRDefault="00205FFC" w:rsidP="00205FFC">
            <w:pPr>
              <w:spacing w:after="0" w:line="240" w:lineRule="auto"/>
              <w:rPr>
                <w:rFonts w:ascii="Times New Roman" w:hAnsi="Times New Roman" w:cs="Times New Roman"/>
                <w:sz w:val="24"/>
                <w:szCs w:val="24"/>
              </w:rPr>
            </w:pPr>
          </w:p>
        </w:tc>
      </w:tr>
    </w:tbl>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Паспорт Програми</w:t>
      </w:r>
    </w:p>
    <w:p w:rsidR="00205FFC" w:rsidRPr="00205FFC" w:rsidRDefault="00205FFC" w:rsidP="00205FFC">
      <w:pPr>
        <w:spacing w:after="0" w:line="240" w:lineRule="auto"/>
        <w:rPr>
          <w:rFonts w:ascii="Times New Roman" w:hAnsi="Times New Roman" w:cs="Times New Roman"/>
          <w:sz w:val="24"/>
          <w:szCs w:val="24"/>
        </w:rPr>
      </w:pPr>
    </w:p>
    <w:tbl>
      <w:tblPr>
        <w:tblW w:w="0" w:type="auto"/>
        <w:tblInd w:w="-601" w:type="dxa"/>
        <w:tblLayout w:type="fixed"/>
        <w:tblLook w:val="04A0"/>
      </w:tblPr>
      <w:tblGrid>
        <w:gridCol w:w="851"/>
        <w:gridCol w:w="3822"/>
        <w:gridCol w:w="5680"/>
      </w:tblGrid>
      <w:tr w:rsidR="00205FFC" w:rsidRPr="00205FFC" w:rsidTr="00610D98">
        <w:tc>
          <w:tcPr>
            <w:tcW w:w="851"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w:t>
            </w:r>
          </w:p>
        </w:tc>
        <w:tc>
          <w:tcPr>
            <w:tcW w:w="3822" w:type="dxa"/>
            <w:tcBorders>
              <w:top w:val="single" w:sz="4" w:space="0" w:color="000000"/>
              <w:left w:val="single" w:sz="4" w:space="0" w:color="000000"/>
              <w:bottom w:val="single" w:sz="4" w:space="0" w:color="000000"/>
              <w:right w:val="nil"/>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Ініціатор розроблення Програми</w:t>
            </w:r>
          </w:p>
          <w:p w:rsidR="00205FFC" w:rsidRPr="00205FFC" w:rsidRDefault="00205FFC" w:rsidP="00205FFC">
            <w:pPr>
              <w:spacing w:after="0" w:line="240" w:lineRule="auto"/>
              <w:rPr>
                <w:rFonts w:ascii="Times New Roman" w:hAnsi="Times New Roman" w:cs="Times New Roman"/>
                <w:sz w:val="24"/>
                <w:szCs w:val="24"/>
              </w:rPr>
            </w:pPr>
          </w:p>
        </w:tc>
        <w:tc>
          <w:tcPr>
            <w:tcW w:w="5680" w:type="dxa"/>
            <w:tcBorders>
              <w:top w:val="single" w:sz="4" w:space="0" w:color="000000"/>
              <w:left w:val="single" w:sz="4" w:space="0" w:color="000000"/>
              <w:bottom w:val="single" w:sz="4" w:space="0" w:color="000000"/>
              <w:right w:val="single" w:sz="4" w:space="0" w:color="000000"/>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 виконавчого комітету Обухівської міської ради</w:t>
            </w:r>
          </w:p>
        </w:tc>
      </w:tr>
      <w:tr w:rsidR="00205FFC" w:rsidRPr="00205FFC" w:rsidTr="00610D98">
        <w:tc>
          <w:tcPr>
            <w:tcW w:w="851"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w:t>
            </w:r>
          </w:p>
        </w:tc>
        <w:tc>
          <w:tcPr>
            <w:tcW w:w="3822" w:type="dxa"/>
            <w:tcBorders>
              <w:top w:val="single" w:sz="4" w:space="0" w:color="000000"/>
              <w:left w:val="single" w:sz="4" w:space="0" w:color="000000"/>
              <w:bottom w:val="single" w:sz="4" w:space="0" w:color="000000"/>
              <w:right w:val="nil"/>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Підстави для розроблення Програми</w:t>
            </w:r>
          </w:p>
          <w:p w:rsidR="00205FFC" w:rsidRPr="00205FFC" w:rsidRDefault="00205FFC" w:rsidP="00205FFC">
            <w:pPr>
              <w:spacing w:after="0" w:line="240" w:lineRule="auto"/>
              <w:rPr>
                <w:rFonts w:ascii="Times New Roman" w:hAnsi="Times New Roman" w:cs="Times New Roman"/>
                <w:sz w:val="24"/>
                <w:szCs w:val="24"/>
              </w:rPr>
            </w:pPr>
          </w:p>
        </w:tc>
        <w:tc>
          <w:tcPr>
            <w:tcW w:w="5680" w:type="dxa"/>
            <w:tcBorders>
              <w:top w:val="single" w:sz="4" w:space="0" w:color="000000"/>
              <w:left w:val="single" w:sz="4" w:space="0" w:color="000000"/>
              <w:bottom w:val="single" w:sz="4" w:space="0" w:color="000000"/>
              <w:right w:val="single" w:sz="4" w:space="0" w:color="000000"/>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Закон України «Про місцеве самоврядування в Україні», Бюджетний кодекс України (зі змінами та доповненнями) та інші нормативно-правові акти</w:t>
            </w:r>
          </w:p>
        </w:tc>
      </w:tr>
      <w:tr w:rsidR="00205FFC" w:rsidRPr="00205FFC" w:rsidTr="00610D98">
        <w:tc>
          <w:tcPr>
            <w:tcW w:w="851"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3.</w:t>
            </w:r>
          </w:p>
        </w:tc>
        <w:tc>
          <w:tcPr>
            <w:tcW w:w="3822"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Розробник Програми </w:t>
            </w:r>
          </w:p>
        </w:tc>
        <w:tc>
          <w:tcPr>
            <w:tcW w:w="5680"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 Виконавчого комітету Обухівської міської ради</w:t>
            </w:r>
          </w:p>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851"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4.</w:t>
            </w:r>
          </w:p>
        </w:tc>
        <w:tc>
          <w:tcPr>
            <w:tcW w:w="3822"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Відповідальний виконавець Програми </w:t>
            </w:r>
          </w:p>
        </w:tc>
        <w:tc>
          <w:tcPr>
            <w:tcW w:w="5680" w:type="dxa"/>
            <w:tcBorders>
              <w:top w:val="single" w:sz="4" w:space="0" w:color="000000"/>
              <w:left w:val="single" w:sz="4" w:space="0" w:color="000000"/>
              <w:bottom w:val="single" w:sz="4" w:space="0" w:color="000000"/>
              <w:right w:val="single" w:sz="4" w:space="0" w:color="000000"/>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 виконавчого комітету Обухівської міської ради</w:t>
            </w:r>
          </w:p>
        </w:tc>
      </w:tr>
      <w:tr w:rsidR="00205FFC" w:rsidRPr="00205FFC" w:rsidTr="00610D98">
        <w:tc>
          <w:tcPr>
            <w:tcW w:w="851"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5.</w:t>
            </w:r>
          </w:p>
        </w:tc>
        <w:tc>
          <w:tcPr>
            <w:tcW w:w="3822"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Термін реалізації Програми </w:t>
            </w:r>
          </w:p>
        </w:tc>
        <w:tc>
          <w:tcPr>
            <w:tcW w:w="5680"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2021 – 2025 роки </w:t>
            </w:r>
          </w:p>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851"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6.</w:t>
            </w:r>
          </w:p>
        </w:tc>
        <w:tc>
          <w:tcPr>
            <w:tcW w:w="3822" w:type="dxa"/>
            <w:tcBorders>
              <w:top w:val="single" w:sz="4" w:space="0" w:color="000000"/>
              <w:left w:val="single" w:sz="4" w:space="0" w:color="000000"/>
              <w:bottom w:val="single" w:sz="4" w:space="0" w:color="000000"/>
              <w:right w:val="nil"/>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Перелік бюджетів, які беруть участь у виконанні Програми </w:t>
            </w:r>
          </w:p>
        </w:tc>
        <w:tc>
          <w:tcPr>
            <w:tcW w:w="5680" w:type="dxa"/>
            <w:tcBorders>
              <w:top w:val="single" w:sz="4" w:space="0" w:color="000000"/>
              <w:left w:val="single" w:sz="4" w:space="0" w:color="000000"/>
              <w:bottom w:val="single" w:sz="4" w:space="0" w:color="000000"/>
              <w:right w:val="single" w:sz="4" w:space="0" w:color="000000"/>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Бюджет Обухівської міської територіальної громади</w:t>
            </w:r>
          </w:p>
        </w:tc>
      </w:tr>
    </w:tbl>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F15FF7" w:rsidRDefault="00F15FF7"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A9191E" w:rsidRPr="00205FFC" w:rsidRDefault="00A9191E"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lastRenderedPageBreak/>
        <w:t>Комплексна програма «Турбота»</w:t>
      </w: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Обухівської міської  територіальної громади на 2021 – 2025 роки</w:t>
      </w: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І. Визначення проблеми</w:t>
      </w: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на розв’язання якої спрямована Програма</w:t>
      </w:r>
    </w:p>
    <w:p w:rsidR="00205FFC" w:rsidRPr="00205FFC" w:rsidRDefault="00205FFC" w:rsidP="00205FFC">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Комплексна програма «Турбота» Обухівської міської   територіальної громади на 2021 – 2025 роки (далі – Програма) сформована з метою встановлених додаткових, до встановлених законодавством, гарантій щодо соціального захисту населення громади відповідно до Конституції України, Бюджетного кодексу України, Закону України «Про місцеве самоврядування в Україні» та інших нормативно-правових актів України. </w:t>
      </w:r>
    </w:p>
    <w:p w:rsidR="00205FFC" w:rsidRPr="00205FFC" w:rsidRDefault="00205FFC" w:rsidP="00205FFC">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В основу розробки Програми покладено системний аналіз законодавства України, що формує соціальну політику в країні, а також досвід роботи управління соціального  захисту, який був отриманий у процесі реалізації попередніх соціальних програм. </w:t>
      </w:r>
    </w:p>
    <w:p w:rsidR="00205FFC" w:rsidRPr="00205FFC" w:rsidRDefault="00205FFC" w:rsidP="00205FFC">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Програма визначає порядок умови та основні організаційно-правові засади надання матеріальної допомоги  соціально-незахищеним громадянам на території Обухівської міської   територіальної громади  та спрямована на забезпечення практичної реалізації повноважень виконавчого комітету щодо соціального захисту населення громади. Доцільність поліпшення організаційно - правового  забезпечення надання фінансової допомоги, пільг та підтримки соціально незахищених громадян, необхідність збереження пріоритетних напрямків соціального захисту населення міста, що дозволяють реально підтримувати життєдіяльність найбільш соціально незахищених мешканців громади.</w:t>
      </w:r>
    </w:p>
    <w:p w:rsidR="00205FFC" w:rsidRPr="00205FFC" w:rsidRDefault="00205FFC" w:rsidP="00205FFC">
      <w:pPr>
        <w:spacing w:after="0" w:line="240" w:lineRule="auto"/>
        <w:jc w:val="both"/>
        <w:rPr>
          <w:rFonts w:ascii="Times New Roman" w:hAnsi="Times New Roman" w:cs="Times New Roman"/>
          <w:sz w:val="24"/>
          <w:szCs w:val="24"/>
        </w:rPr>
      </w:pPr>
    </w:p>
    <w:p w:rsid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ІІ. Мета  та  основні завдання  Програми</w:t>
      </w:r>
    </w:p>
    <w:p w:rsidR="00EB16E2" w:rsidRPr="00205FFC" w:rsidRDefault="00EB16E2"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Мета Програми полягає в отриманні позитивних зрушень у рівні та якості життя незахищених верств населення громади шляхом створення фінансових, організаційно-правових та технічних механізмів надання матеріальної допомоги, виплати компенсаційних виплат фізичним особам, які надають соціальні послуги, закупівлю продуктових наборів та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бюджету Обухівської міської територіальної громади для підтримки соціально-незахищених верств населення територіальної громади на основі ефективного використання бюджетних коштів.</w:t>
      </w:r>
    </w:p>
    <w:p w:rsidR="00205FFC" w:rsidRPr="00205FFC" w:rsidRDefault="00205FFC" w:rsidP="00205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205FFC">
        <w:rPr>
          <w:rFonts w:ascii="Times New Roman" w:hAnsi="Times New Roman" w:cs="Times New Roman"/>
          <w:sz w:val="24"/>
          <w:szCs w:val="24"/>
        </w:rPr>
        <w:t>Надання матеріальної допомоги:</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сім’ям, військовослужбовців призваних по частковій мобілізації, демобілізованим учасникам АТО/ООС та сім’ям військовослужбовців за контрактом;</w:t>
      </w:r>
    </w:p>
    <w:p w:rsidR="00205FFC" w:rsidRPr="009D7C31" w:rsidRDefault="00205FFC" w:rsidP="00205FFC">
      <w:pPr>
        <w:pStyle w:val="a3"/>
        <w:numPr>
          <w:ilvl w:val="0"/>
          <w:numId w:val="1"/>
        </w:numPr>
        <w:spacing w:after="0" w:line="240" w:lineRule="auto"/>
        <w:jc w:val="both"/>
        <w:rPr>
          <w:rFonts w:ascii="Times New Roman" w:hAnsi="Times New Roman" w:cs="Times New Roman"/>
          <w:color w:val="FF0000"/>
          <w:sz w:val="24"/>
          <w:szCs w:val="24"/>
        </w:rPr>
      </w:pPr>
      <w:r w:rsidRPr="009D7C31">
        <w:rPr>
          <w:rFonts w:ascii="Times New Roman" w:hAnsi="Times New Roman" w:cs="Times New Roman"/>
          <w:color w:val="FF0000"/>
          <w:sz w:val="24"/>
          <w:szCs w:val="24"/>
        </w:rPr>
        <w:t>добровольцям  Добровільн</w:t>
      </w:r>
      <w:r w:rsidR="00E5741E" w:rsidRPr="009D7C31">
        <w:rPr>
          <w:rFonts w:ascii="Times New Roman" w:hAnsi="Times New Roman" w:cs="Times New Roman"/>
          <w:color w:val="FF0000"/>
          <w:sz w:val="24"/>
          <w:szCs w:val="24"/>
        </w:rPr>
        <w:t>их формувань</w:t>
      </w:r>
      <w:r w:rsidR="00F15FF7" w:rsidRPr="009D7C31">
        <w:rPr>
          <w:rFonts w:ascii="Times New Roman" w:hAnsi="Times New Roman" w:cs="Times New Roman"/>
          <w:color w:val="FF0000"/>
          <w:sz w:val="24"/>
          <w:szCs w:val="24"/>
        </w:rPr>
        <w:t xml:space="preserve"> №1</w:t>
      </w:r>
      <w:r w:rsidR="009D7C31" w:rsidRPr="009D7C31">
        <w:rPr>
          <w:rFonts w:ascii="Times New Roman" w:hAnsi="Times New Roman" w:cs="Times New Roman"/>
          <w:color w:val="FF0000"/>
          <w:sz w:val="24"/>
          <w:szCs w:val="24"/>
        </w:rPr>
        <w:t xml:space="preserve"> Обухівської територіальної громади</w:t>
      </w:r>
      <w:r w:rsidR="00F15FF7" w:rsidRPr="009D7C31">
        <w:rPr>
          <w:rFonts w:ascii="Times New Roman" w:hAnsi="Times New Roman" w:cs="Times New Roman"/>
          <w:color w:val="FF0000"/>
          <w:sz w:val="24"/>
          <w:szCs w:val="24"/>
        </w:rPr>
        <w:t xml:space="preserve"> та №3</w:t>
      </w:r>
      <w:r w:rsidRPr="009D7C31">
        <w:rPr>
          <w:rFonts w:ascii="Times New Roman" w:hAnsi="Times New Roman" w:cs="Times New Roman"/>
          <w:color w:val="FF0000"/>
          <w:sz w:val="24"/>
          <w:szCs w:val="24"/>
        </w:rPr>
        <w:t xml:space="preserve"> Обухівської територіальної громади</w:t>
      </w:r>
      <w:r w:rsidR="009D7C31" w:rsidRPr="009D7C31">
        <w:rPr>
          <w:rFonts w:ascii="Times New Roman" w:hAnsi="Times New Roman" w:cs="Times New Roman"/>
          <w:color w:val="FF0000"/>
          <w:sz w:val="24"/>
          <w:szCs w:val="24"/>
        </w:rPr>
        <w:t xml:space="preserve"> «Обух»</w:t>
      </w:r>
      <w:r w:rsidRPr="009D7C31">
        <w:rPr>
          <w:rFonts w:ascii="Times New Roman" w:hAnsi="Times New Roman" w:cs="Times New Roman"/>
          <w:color w:val="FF0000"/>
          <w:sz w:val="24"/>
          <w:szCs w:val="24"/>
        </w:rPr>
        <w:t>,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російсько-української війни 2022 року</w:t>
      </w:r>
      <w:r w:rsidR="0039201C">
        <w:rPr>
          <w:rFonts w:ascii="Times New Roman" w:hAnsi="Times New Roman" w:cs="Times New Roman"/>
          <w:color w:val="FF0000"/>
          <w:sz w:val="24"/>
          <w:szCs w:val="24"/>
        </w:rPr>
        <w:t xml:space="preserve"> (відповідальність за достовірність інформації від Добровольчих формувань Обухів</w:t>
      </w:r>
      <w:r w:rsidR="00BB61AC">
        <w:rPr>
          <w:rFonts w:ascii="Times New Roman" w:hAnsi="Times New Roman" w:cs="Times New Roman"/>
          <w:color w:val="FF0000"/>
          <w:sz w:val="24"/>
          <w:szCs w:val="24"/>
        </w:rPr>
        <w:t>с</w:t>
      </w:r>
      <w:r w:rsidR="0039201C">
        <w:rPr>
          <w:rFonts w:ascii="Times New Roman" w:hAnsi="Times New Roman" w:cs="Times New Roman"/>
          <w:color w:val="FF0000"/>
          <w:sz w:val="24"/>
          <w:szCs w:val="24"/>
        </w:rPr>
        <w:t>ької територіальної громади несуть командири даних Добровольчих формувань)</w:t>
      </w:r>
      <w:r w:rsidRPr="009D7C31">
        <w:rPr>
          <w:rFonts w:ascii="Times New Roman" w:hAnsi="Times New Roman" w:cs="Times New Roman"/>
          <w:color w:val="FF0000"/>
          <w:sz w:val="24"/>
          <w:szCs w:val="24"/>
        </w:rPr>
        <w:t>;</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 військовослужбовцям Збройних Сил України та інших військових формувань України з числа жителів Обухівської міської територіальної громади, які були або будуть призвані на військову службу відповідно до Указу Президента України «Про загальну мобілізацію» за № 65/2022 від 24.02.2022 та які приймали або прийматимуть безпосередню участь в бойових діях російсько-української війни 2022 року, або членам їх сім’ї;</w:t>
      </w:r>
    </w:p>
    <w:p w:rsidR="00205FFC" w:rsidRPr="00C75DF8" w:rsidRDefault="00205FFC" w:rsidP="00205FFC">
      <w:pPr>
        <w:pStyle w:val="a3"/>
        <w:numPr>
          <w:ilvl w:val="0"/>
          <w:numId w:val="1"/>
        </w:numPr>
        <w:spacing w:after="0" w:line="240" w:lineRule="auto"/>
        <w:jc w:val="both"/>
        <w:rPr>
          <w:rFonts w:ascii="Times New Roman" w:hAnsi="Times New Roman" w:cs="Times New Roman"/>
          <w:sz w:val="24"/>
          <w:szCs w:val="24"/>
        </w:rPr>
      </w:pPr>
      <w:r w:rsidRPr="00C75DF8">
        <w:rPr>
          <w:rFonts w:ascii="Times New Roman" w:hAnsi="Times New Roman" w:cs="Times New Roman"/>
          <w:sz w:val="24"/>
          <w:szCs w:val="24"/>
        </w:rPr>
        <w:t>керівному складу Добровільного формування</w:t>
      </w:r>
      <w:r w:rsidR="00F15FF7" w:rsidRPr="00C75DF8">
        <w:rPr>
          <w:rFonts w:ascii="Times New Roman" w:hAnsi="Times New Roman" w:cs="Times New Roman"/>
          <w:sz w:val="24"/>
          <w:szCs w:val="24"/>
        </w:rPr>
        <w:t xml:space="preserve"> №1</w:t>
      </w:r>
      <w:r w:rsidRPr="00C75DF8">
        <w:rPr>
          <w:rFonts w:ascii="Times New Roman" w:hAnsi="Times New Roman" w:cs="Times New Roman"/>
          <w:sz w:val="24"/>
          <w:szCs w:val="24"/>
        </w:rPr>
        <w:t xml:space="preserve"> Обухівської територіальної громади</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учасникам бойових дій локальних війн, вдовам;</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ліквідаторам аварії на ЧАЕС, вдовам;</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соціально-незахищеним категоріям населення на лікування та в зв’язку з скрутним матеріальним становищем;</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lastRenderedPageBreak/>
        <w:t>особам з інвалідністю внаслідок війни, учасникам бойових дій з числа учасників АТО/ООС на протезування зубів;</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багатодітним сім’ям до Дня матері;</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учасникам бойових дій, особам з інвалідністю внаслідок війни (Другої Світової), солдатським вдовам; члену сім’ї померлого учасника бойових дій до Дня Перемоги;</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на поховання працездатного населення, які не працювали у розмірі мінімальної заробітної плати ;</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на ліквідацію наслідків, заподіяних пожежею та стихійним лихом;</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на придбання засобів гігієни (підгузки для дітей з  інвалідністю);</w:t>
      </w:r>
    </w:p>
    <w:p w:rsidR="00205FFC" w:rsidRPr="00205FFC" w:rsidRDefault="00205FFC" w:rsidP="00205FFC">
      <w:pPr>
        <w:pStyle w:val="a3"/>
        <w:numPr>
          <w:ilvl w:val="0"/>
          <w:numId w:val="1"/>
        </w:num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інша матеріальна допомога громадянам.</w:t>
      </w:r>
    </w:p>
    <w:p w:rsidR="00205FFC" w:rsidRPr="00205FFC" w:rsidRDefault="00205FFC" w:rsidP="00205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205FFC">
        <w:rPr>
          <w:rFonts w:ascii="Times New Roman" w:hAnsi="Times New Roman" w:cs="Times New Roman"/>
          <w:sz w:val="24"/>
          <w:szCs w:val="24"/>
        </w:rPr>
        <w:t>Відшкодування витрат на:</w:t>
      </w:r>
    </w:p>
    <w:p w:rsidR="00205FFC" w:rsidRPr="00205FFC" w:rsidRDefault="00205FFC" w:rsidP="00205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5FFC">
        <w:rPr>
          <w:rFonts w:ascii="Times New Roman" w:hAnsi="Times New Roman" w:cs="Times New Roman"/>
          <w:sz w:val="24"/>
          <w:szCs w:val="24"/>
        </w:rPr>
        <w:t>компенсаційні виплати фізичним особам, які надають соціальні послуги;</w:t>
      </w:r>
    </w:p>
    <w:p w:rsidR="00205FFC" w:rsidRPr="00205FFC" w:rsidRDefault="00205FFC" w:rsidP="00205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5FFC">
        <w:rPr>
          <w:rFonts w:ascii="Times New Roman" w:hAnsi="Times New Roman" w:cs="Times New Roman"/>
          <w:sz w:val="24"/>
          <w:szCs w:val="24"/>
        </w:rPr>
        <w:t>придбання наборів продуктів харчування одиноким громадянам похилого віку та особам з інвалідністю до Великодня, Міжнародного дня людей похилого віку та дня людей з інвалідністю;</w:t>
      </w:r>
    </w:p>
    <w:p w:rsidR="00205FFC" w:rsidRPr="00205FFC" w:rsidRDefault="00205FFC" w:rsidP="00205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05FFC">
        <w:rPr>
          <w:rFonts w:ascii="Times New Roman" w:hAnsi="Times New Roman" w:cs="Times New Roman"/>
          <w:sz w:val="24"/>
          <w:szCs w:val="24"/>
        </w:rPr>
        <w:t xml:space="preserve"> компенсації витрати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205FFC" w:rsidRPr="00205FFC" w:rsidRDefault="00205FFC" w:rsidP="00205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5FFC">
        <w:rPr>
          <w:rFonts w:ascii="Times New Roman" w:hAnsi="Times New Roman" w:cs="Times New Roman"/>
          <w:sz w:val="24"/>
          <w:szCs w:val="24"/>
        </w:rPr>
        <w:t>надання пільг з оплати житлово-комунальних послуг членам сімей загиблих (померлих) учасників АТО/ООС;</w:t>
      </w:r>
    </w:p>
    <w:p w:rsidR="00205FFC" w:rsidRPr="00205FFC" w:rsidRDefault="00205FFC" w:rsidP="00205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5FFC">
        <w:rPr>
          <w:rFonts w:ascii="Times New Roman" w:hAnsi="Times New Roman" w:cs="Times New Roman"/>
          <w:sz w:val="24"/>
          <w:szCs w:val="24"/>
        </w:rPr>
        <w:t>компенсації витрат за пільгове користування послугами зв’язку;</w:t>
      </w:r>
    </w:p>
    <w:p w:rsidR="00205FFC" w:rsidRPr="00205FFC" w:rsidRDefault="00205FFC" w:rsidP="00205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5FFC">
        <w:rPr>
          <w:rFonts w:ascii="Times New Roman" w:hAnsi="Times New Roman" w:cs="Times New Roman"/>
          <w:sz w:val="24"/>
          <w:szCs w:val="24"/>
        </w:rPr>
        <w:t>компенсації витрат проїзд 1 раз на рік ЧАЕС;</w:t>
      </w:r>
    </w:p>
    <w:p w:rsidR="00205FFC" w:rsidRPr="00205FFC" w:rsidRDefault="00205FFC" w:rsidP="00205F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5FFC">
        <w:rPr>
          <w:rFonts w:ascii="Times New Roman" w:hAnsi="Times New Roman" w:cs="Times New Roman"/>
          <w:sz w:val="24"/>
          <w:szCs w:val="24"/>
        </w:rPr>
        <w:t>забезпечення санаторно-курортним лікуванням осіб з інвалідністю І групи загального захворювання із супроводом.</w:t>
      </w:r>
    </w:p>
    <w:p w:rsidR="00EB16E2" w:rsidRDefault="00EB16E2" w:rsidP="00205FFC">
      <w:pPr>
        <w:spacing w:after="0" w:line="240" w:lineRule="auto"/>
        <w:jc w:val="center"/>
        <w:rPr>
          <w:rFonts w:ascii="Times New Roman" w:hAnsi="Times New Roman" w:cs="Times New Roman"/>
          <w:b/>
          <w:sz w:val="24"/>
          <w:szCs w:val="24"/>
        </w:rPr>
      </w:pPr>
    </w:p>
    <w:p w:rsid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ІІІ. Фінансове забезпечення заходів Програми</w:t>
      </w:r>
    </w:p>
    <w:p w:rsidR="00EB16E2" w:rsidRPr="00205FFC" w:rsidRDefault="00EB16E2"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Дана Програма фінансується за рахунок коштів бюджету 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p>
    <w:p w:rsidR="00205FFC" w:rsidRPr="00205FFC" w:rsidRDefault="00205FFC" w:rsidP="00205FFC">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В ході реалізації Програми можливі зміни та доповнення до її змісту в залежності від рівня розвитку економіки територіальної громади, наповнення бюджету територіальної громади.</w:t>
      </w:r>
    </w:p>
    <w:p w:rsidR="00205FFC" w:rsidRPr="00205FFC" w:rsidRDefault="00205FFC" w:rsidP="00205FFC">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За підсумками року проект зазначеної Програми на наступний рік  пропонується на розгляд постійних комісій та сесій міської ради.</w:t>
      </w: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1310"/>
        <w:gridCol w:w="1276"/>
        <w:gridCol w:w="1276"/>
        <w:gridCol w:w="1276"/>
        <w:gridCol w:w="1241"/>
        <w:gridCol w:w="1417"/>
      </w:tblGrid>
      <w:tr w:rsidR="00205FFC" w:rsidRPr="00205FFC" w:rsidTr="00610D98">
        <w:trPr>
          <w:trHeight w:val="430"/>
        </w:trPr>
        <w:tc>
          <w:tcPr>
            <w:tcW w:w="2127" w:type="dxa"/>
            <w:vMerge w:val="restart"/>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Обсяг коштів, які пропонується залучити на виконання програми</w:t>
            </w:r>
          </w:p>
        </w:tc>
        <w:tc>
          <w:tcPr>
            <w:tcW w:w="6379" w:type="dxa"/>
            <w:gridSpan w:val="5"/>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Етапи виконання програми (</w:t>
            </w:r>
            <w:proofErr w:type="spellStart"/>
            <w:r w:rsidRPr="00205FFC">
              <w:rPr>
                <w:rFonts w:ascii="Times New Roman" w:hAnsi="Times New Roman" w:cs="Times New Roman"/>
                <w:sz w:val="24"/>
                <w:szCs w:val="24"/>
              </w:rPr>
              <w:t>тис.грн</w:t>
            </w:r>
            <w:proofErr w:type="spellEnd"/>
            <w:r w:rsidRPr="00205FFC">
              <w:rPr>
                <w:rFonts w:ascii="Times New Roman" w:hAnsi="Times New Roman" w:cs="Times New Roman"/>
                <w:sz w:val="24"/>
                <w:szCs w:val="24"/>
              </w:rPr>
              <w:t>.)</w:t>
            </w:r>
          </w:p>
        </w:tc>
        <w:tc>
          <w:tcPr>
            <w:tcW w:w="1417" w:type="dxa"/>
            <w:vMerge w:val="restart"/>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Всього витрат на виконання програми</w:t>
            </w:r>
          </w:p>
          <w:p w:rsidR="00205FFC" w:rsidRPr="00205FFC" w:rsidRDefault="00205FFC" w:rsidP="00205FFC">
            <w:pPr>
              <w:spacing w:after="0" w:line="240" w:lineRule="auto"/>
              <w:rPr>
                <w:rFonts w:ascii="Times New Roman" w:hAnsi="Times New Roman" w:cs="Times New Roman"/>
                <w:sz w:val="24"/>
                <w:szCs w:val="24"/>
              </w:rPr>
            </w:pPr>
            <w:proofErr w:type="spellStart"/>
            <w:r w:rsidRPr="00205FFC">
              <w:rPr>
                <w:rFonts w:ascii="Times New Roman" w:hAnsi="Times New Roman" w:cs="Times New Roman"/>
                <w:sz w:val="24"/>
                <w:szCs w:val="24"/>
              </w:rPr>
              <w:t>тис.грн</w:t>
            </w:r>
            <w:proofErr w:type="spellEnd"/>
          </w:p>
        </w:tc>
      </w:tr>
      <w:tr w:rsidR="00205FFC" w:rsidRPr="00205FFC" w:rsidTr="00610D98">
        <w:trPr>
          <w:trHeight w:val="297"/>
        </w:trPr>
        <w:tc>
          <w:tcPr>
            <w:tcW w:w="2127" w:type="dxa"/>
            <w:vMerge/>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p>
        </w:tc>
        <w:tc>
          <w:tcPr>
            <w:tcW w:w="1310" w:type="dxa"/>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2021</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рік</w:t>
            </w:r>
          </w:p>
        </w:tc>
        <w:tc>
          <w:tcPr>
            <w:tcW w:w="1276" w:type="dxa"/>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2022</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рік</w:t>
            </w:r>
          </w:p>
        </w:tc>
        <w:tc>
          <w:tcPr>
            <w:tcW w:w="1276" w:type="dxa"/>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2023 </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рік</w:t>
            </w:r>
          </w:p>
        </w:tc>
        <w:tc>
          <w:tcPr>
            <w:tcW w:w="1276" w:type="dxa"/>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2024</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рік</w:t>
            </w:r>
          </w:p>
        </w:tc>
        <w:tc>
          <w:tcPr>
            <w:tcW w:w="1241" w:type="dxa"/>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2025</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рік</w:t>
            </w:r>
          </w:p>
        </w:tc>
        <w:tc>
          <w:tcPr>
            <w:tcW w:w="1417" w:type="dxa"/>
            <w:vMerge/>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c>
          <w:tcPr>
            <w:tcW w:w="2127" w:type="dxa"/>
            <w:shd w:val="clear" w:color="auto" w:fill="auto"/>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w:t>
            </w:r>
          </w:p>
        </w:tc>
        <w:tc>
          <w:tcPr>
            <w:tcW w:w="1310" w:type="dxa"/>
            <w:shd w:val="clear" w:color="auto" w:fill="auto"/>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w:t>
            </w:r>
          </w:p>
        </w:tc>
        <w:tc>
          <w:tcPr>
            <w:tcW w:w="1276" w:type="dxa"/>
            <w:shd w:val="clear" w:color="auto" w:fill="auto"/>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3</w:t>
            </w:r>
          </w:p>
        </w:tc>
        <w:tc>
          <w:tcPr>
            <w:tcW w:w="1276" w:type="dxa"/>
            <w:shd w:val="clear" w:color="auto" w:fill="auto"/>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4</w:t>
            </w:r>
          </w:p>
        </w:tc>
        <w:tc>
          <w:tcPr>
            <w:tcW w:w="1276" w:type="dxa"/>
            <w:shd w:val="clear" w:color="auto" w:fill="auto"/>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5</w:t>
            </w:r>
          </w:p>
        </w:tc>
        <w:tc>
          <w:tcPr>
            <w:tcW w:w="1241" w:type="dxa"/>
            <w:shd w:val="clear" w:color="auto" w:fill="auto"/>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7</w:t>
            </w:r>
          </w:p>
        </w:tc>
        <w:tc>
          <w:tcPr>
            <w:tcW w:w="1417" w:type="dxa"/>
            <w:shd w:val="clear" w:color="auto" w:fill="auto"/>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8</w:t>
            </w:r>
          </w:p>
        </w:tc>
      </w:tr>
      <w:tr w:rsidR="00205FFC" w:rsidRPr="00205FFC" w:rsidTr="00610D98">
        <w:tc>
          <w:tcPr>
            <w:tcW w:w="2127" w:type="dxa"/>
            <w:shd w:val="clear" w:color="auto" w:fill="auto"/>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Бюджет міської територіальної громади</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15 453 700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14556000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16592400</w:t>
            </w:r>
          </w:p>
        </w:tc>
        <w:tc>
          <w:tcPr>
            <w:tcW w:w="1276" w:type="dxa"/>
            <w:tcBorders>
              <w:top w:val="single" w:sz="4" w:space="0" w:color="auto"/>
              <w:left w:val="nil"/>
              <w:bottom w:val="single" w:sz="4" w:space="0" w:color="auto"/>
              <w:right w:val="single" w:sz="4" w:space="0" w:color="auto"/>
            </w:tcBorders>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17387300</w:t>
            </w:r>
          </w:p>
        </w:tc>
        <w:tc>
          <w:tcPr>
            <w:tcW w:w="1241" w:type="dxa"/>
            <w:tcBorders>
              <w:top w:val="single" w:sz="4" w:space="0" w:color="auto"/>
              <w:left w:val="nil"/>
              <w:bottom w:val="single" w:sz="4" w:space="0" w:color="auto"/>
              <w:right w:val="single" w:sz="4" w:space="0" w:color="auto"/>
            </w:tcBorders>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17387300</w:t>
            </w:r>
          </w:p>
        </w:tc>
        <w:tc>
          <w:tcPr>
            <w:tcW w:w="1417" w:type="dxa"/>
            <w:tcBorders>
              <w:top w:val="single" w:sz="4" w:space="0" w:color="auto"/>
              <w:left w:val="nil"/>
              <w:bottom w:val="single" w:sz="4" w:space="0" w:color="auto"/>
              <w:right w:val="single" w:sz="4" w:space="0" w:color="auto"/>
            </w:tcBorders>
            <w:shd w:val="clear" w:color="auto" w:fill="auto"/>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81376700</w:t>
            </w:r>
          </w:p>
        </w:tc>
      </w:tr>
    </w:tbl>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 після прийняття бюджету на відповідний рік”.</w:t>
      </w:r>
    </w:p>
    <w:p w:rsidR="00205FFC" w:rsidRP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ІV. Очікувані результати виконання Програми</w:t>
      </w:r>
    </w:p>
    <w:p w:rsidR="00EB16E2" w:rsidRPr="00205FFC" w:rsidRDefault="00EB16E2"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4.1 Здійснення, визначених Програмою заходів сприятиме покращенню матеріального становища осіб з інвалідністю, пенсіонерів, ветеранів війни і праці,  одиноких непрацездатних громадян, громадян, що опинилися в скрутних життєвих обставинах та найбільш незахищених верств населення.</w:t>
      </w:r>
    </w:p>
    <w:p w:rsidR="00205FFC" w:rsidRP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BF795F" w:rsidRDefault="00BF795F" w:rsidP="00205FFC">
      <w:pPr>
        <w:spacing w:after="0" w:line="240" w:lineRule="auto"/>
        <w:rPr>
          <w:rFonts w:ascii="Times New Roman" w:hAnsi="Times New Roman" w:cs="Times New Roman"/>
          <w:sz w:val="24"/>
          <w:szCs w:val="24"/>
        </w:rPr>
      </w:pPr>
    </w:p>
    <w:p w:rsidR="00BF795F" w:rsidRPr="00205FFC" w:rsidRDefault="00BF795F"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V. Заходи програми</w:t>
      </w:r>
    </w:p>
    <w:tbl>
      <w:tblPr>
        <w:tblW w:w="9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4951"/>
        <w:gridCol w:w="1457"/>
        <w:gridCol w:w="2542"/>
      </w:tblGrid>
      <w:tr w:rsidR="00205FFC" w:rsidRPr="00205FFC" w:rsidTr="00610D98">
        <w:tc>
          <w:tcPr>
            <w:tcW w:w="82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w:t>
            </w:r>
          </w:p>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п/п</w:t>
            </w:r>
          </w:p>
        </w:tc>
        <w:tc>
          <w:tcPr>
            <w:tcW w:w="4951"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Зміст заходу</w:t>
            </w:r>
          </w:p>
        </w:tc>
        <w:tc>
          <w:tcPr>
            <w:tcW w:w="1457"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Строк виконання</w:t>
            </w:r>
          </w:p>
        </w:tc>
        <w:tc>
          <w:tcPr>
            <w:tcW w:w="254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Відповідальні</w:t>
            </w:r>
          </w:p>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за виконання</w:t>
            </w:r>
          </w:p>
        </w:tc>
      </w:tr>
      <w:tr w:rsidR="00205FFC" w:rsidRPr="00205FFC" w:rsidTr="00610D98">
        <w:tc>
          <w:tcPr>
            <w:tcW w:w="82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 xml:space="preserve">     1</w:t>
            </w:r>
          </w:p>
        </w:tc>
        <w:tc>
          <w:tcPr>
            <w:tcW w:w="4951"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2</w:t>
            </w:r>
          </w:p>
        </w:tc>
        <w:tc>
          <w:tcPr>
            <w:tcW w:w="1457"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 xml:space="preserve">          3</w:t>
            </w:r>
          </w:p>
        </w:tc>
        <w:tc>
          <w:tcPr>
            <w:tcW w:w="254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 xml:space="preserve">                       4</w:t>
            </w:r>
          </w:p>
        </w:tc>
      </w:tr>
      <w:tr w:rsidR="00205FFC" w:rsidRPr="00205FFC" w:rsidTr="00610D98">
        <w:trPr>
          <w:trHeight w:val="421"/>
        </w:trPr>
        <w:tc>
          <w:tcPr>
            <w:tcW w:w="9772" w:type="dxa"/>
            <w:gridSpan w:val="4"/>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1. Організаційно-інформаційне забезпечення Програми</w:t>
            </w:r>
          </w:p>
        </w:tc>
      </w:tr>
      <w:tr w:rsidR="00205FFC" w:rsidRPr="00205FFC" w:rsidTr="00610D98">
        <w:tc>
          <w:tcPr>
            <w:tcW w:w="82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1.1.</w:t>
            </w:r>
          </w:p>
        </w:tc>
        <w:tc>
          <w:tcPr>
            <w:tcW w:w="4951"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Проводити інформаційно-роз'яснювальну роботу серед мешканців громади щодо змін або доповнень до чинного законодавства України з питань соціального захисту та пенсійного законодавства</w:t>
            </w:r>
          </w:p>
        </w:tc>
        <w:tc>
          <w:tcPr>
            <w:tcW w:w="1457" w:type="dxa"/>
            <w:tcBorders>
              <w:top w:val="single" w:sz="4" w:space="0" w:color="auto"/>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Виконавчий комітет Обухівської міської ради, управління соціального захисту населення </w:t>
            </w:r>
          </w:p>
        </w:tc>
      </w:tr>
      <w:tr w:rsidR="00205FFC" w:rsidRPr="00205FFC" w:rsidTr="00610D98">
        <w:tc>
          <w:tcPr>
            <w:tcW w:w="82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1.2.</w:t>
            </w:r>
          </w:p>
        </w:tc>
        <w:tc>
          <w:tcPr>
            <w:tcW w:w="4951"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З метою надання благодійної та спонсорської  допомоги малозабезпеченим громадянам  комерційними структурами, релігійними та громадськими організаціями, фондами забезпечити постійне та широке висвітлення  у засобах масової інформації питання Програми</w:t>
            </w:r>
          </w:p>
        </w:tc>
        <w:tc>
          <w:tcPr>
            <w:tcW w:w="1457" w:type="dxa"/>
            <w:tcBorders>
              <w:top w:val="single" w:sz="4" w:space="0" w:color="auto"/>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Виконавчий комітет Обухівської міської ради, управління соціального захисту населення </w:t>
            </w:r>
          </w:p>
        </w:tc>
      </w:tr>
      <w:tr w:rsidR="00205FFC" w:rsidRPr="00205FFC" w:rsidTr="00610D98">
        <w:trPr>
          <w:trHeight w:val="403"/>
        </w:trPr>
        <w:tc>
          <w:tcPr>
            <w:tcW w:w="9772" w:type="dxa"/>
            <w:gridSpan w:val="4"/>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2. Поліпшення  соціально-побутового обслуговування</w:t>
            </w:r>
          </w:p>
        </w:tc>
      </w:tr>
      <w:tr w:rsidR="00205FFC" w:rsidRPr="00205FFC" w:rsidTr="00610D98">
        <w:tc>
          <w:tcPr>
            <w:tcW w:w="82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2.1.</w:t>
            </w:r>
          </w:p>
        </w:tc>
        <w:tc>
          <w:tcPr>
            <w:tcW w:w="4951"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Забезпечувати соціально-побутовим обслуговуванням усіх одиноких громадян похилого віку та осіб з інвалідністю, які потребують цієї допомоги. </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Виділяти кошти для придбання продуктових наборів одиноким громадянам похилого віку та особам з інвалідністю  </w:t>
            </w:r>
          </w:p>
        </w:tc>
        <w:tc>
          <w:tcPr>
            <w:tcW w:w="1457" w:type="dxa"/>
            <w:tcBorders>
              <w:top w:val="single" w:sz="4" w:space="0" w:color="auto"/>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Територіальний центр надання соціальних послуг Обухівської міської ради</w:t>
            </w:r>
          </w:p>
        </w:tc>
      </w:tr>
      <w:tr w:rsidR="00205FFC" w:rsidRPr="00205FFC" w:rsidTr="00610D98">
        <w:tc>
          <w:tcPr>
            <w:tcW w:w="82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2.2.</w:t>
            </w:r>
          </w:p>
        </w:tc>
        <w:tc>
          <w:tcPr>
            <w:tcW w:w="4951"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Здійснювати подальший розвиток відділення соціальної допомоги вдома  шляхом  розширення побутових послуг, натуральної та гуманітарної допомоги</w:t>
            </w:r>
          </w:p>
        </w:tc>
        <w:tc>
          <w:tcPr>
            <w:tcW w:w="1457" w:type="dxa"/>
            <w:tcBorders>
              <w:top w:val="single" w:sz="4" w:space="0" w:color="auto"/>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Територіальний центр надання соціальних послуг Обухівської міської ради</w:t>
            </w:r>
          </w:p>
        </w:tc>
      </w:tr>
      <w:tr w:rsidR="00205FFC" w:rsidRPr="00205FFC" w:rsidTr="00610D98">
        <w:tc>
          <w:tcPr>
            <w:tcW w:w="82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2.3.</w:t>
            </w:r>
          </w:p>
        </w:tc>
        <w:tc>
          <w:tcPr>
            <w:tcW w:w="4951"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Проводити облік осіб з інвалідністю , які займаються народними промислами,  художньою творчістю, живописом, графікою та інше з метою проведення міських виставок  і направлення кращих робіт на обласний конкурс до Міжнародного дня людей з інвалідністю</w:t>
            </w:r>
          </w:p>
        </w:tc>
        <w:tc>
          <w:tcPr>
            <w:tcW w:w="1457" w:type="dxa"/>
            <w:tcBorders>
              <w:top w:val="single" w:sz="4" w:space="0" w:color="auto"/>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Територіальний центр надання соціальних послуг Обухівської міської ради</w:t>
            </w:r>
          </w:p>
        </w:tc>
      </w:tr>
      <w:tr w:rsidR="00205FFC" w:rsidRPr="00205FFC" w:rsidTr="00610D98">
        <w:tc>
          <w:tcPr>
            <w:tcW w:w="822" w:type="dxa"/>
            <w:tcBorders>
              <w:top w:val="nil"/>
              <w:left w:val="single" w:sz="4" w:space="0" w:color="auto"/>
              <w:bottom w:val="nil"/>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2.4.</w:t>
            </w:r>
          </w:p>
        </w:tc>
        <w:tc>
          <w:tcPr>
            <w:tcW w:w="4951" w:type="dxa"/>
            <w:tcBorders>
              <w:top w:val="nil"/>
              <w:left w:val="single" w:sz="4" w:space="0" w:color="auto"/>
              <w:bottom w:val="nil"/>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Забезпечити створення належних умов життєдіяльності осіб з інвалідністю відповідно до Плану заходів щодо створення  в Київській області</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безперешкодного життєвого середовища для осіб з обмеженими  фізичними можливостями та інших  мало мобільних груп населення</w:t>
            </w:r>
          </w:p>
        </w:tc>
        <w:tc>
          <w:tcPr>
            <w:tcW w:w="1457" w:type="dxa"/>
            <w:tcBorders>
              <w:top w:val="nil"/>
              <w:left w:val="single" w:sz="4" w:space="0" w:color="auto"/>
              <w:bottom w:val="nil"/>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2021- 2025 роки</w:t>
            </w:r>
          </w:p>
        </w:tc>
        <w:tc>
          <w:tcPr>
            <w:tcW w:w="2542" w:type="dxa"/>
            <w:tcBorders>
              <w:top w:val="nil"/>
              <w:left w:val="single" w:sz="4" w:space="0" w:color="auto"/>
              <w:bottom w:val="nil"/>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Виконавчий комітет Обухівської міської ради,</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управління соціального захисту населення </w:t>
            </w:r>
          </w:p>
        </w:tc>
      </w:tr>
      <w:tr w:rsidR="00205FFC" w:rsidRPr="00205FFC" w:rsidTr="00610D98">
        <w:trPr>
          <w:trHeight w:val="3979"/>
        </w:trPr>
        <w:tc>
          <w:tcPr>
            <w:tcW w:w="822" w:type="dxa"/>
            <w:tcBorders>
              <w:top w:val="nil"/>
              <w:left w:val="single" w:sz="4" w:space="0" w:color="auto"/>
              <w:bottom w:val="nil"/>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lastRenderedPageBreak/>
              <w:t>2.5.</w:t>
            </w:r>
          </w:p>
        </w:tc>
        <w:tc>
          <w:tcPr>
            <w:tcW w:w="4951" w:type="dxa"/>
            <w:tcBorders>
              <w:top w:val="nil"/>
              <w:left w:val="single" w:sz="4" w:space="0" w:color="auto"/>
              <w:bottom w:val="nil"/>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Виділяти матеріальну допомогу  військовослужбовцям Збройних Сил України та інших військових формувань України з числа жителів Обухівської міської територіальної громади, які були або будуть призвані на військову службу відповідно до Указу Президента України «Про загальну мобілізацію» за № 65/2022 від 24.02.2022 та які приймали або прийматимуть безпосередню участь в бойових діях російсько-української війни 2022 року, або членам їх сім’ї</w:t>
            </w:r>
          </w:p>
        </w:tc>
        <w:tc>
          <w:tcPr>
            <w:tcW w:w="1457" w:type="dxa"/>
            <w:vMerge w:val="restart"/>
            <w:tcBorders>
              <w:top w:val="nil"/>
              <w:left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vMerge w:val="restart"/>
            <w:tcBorders>
              <w:top w:val="nil"/>
              <w:left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Виконавчий комітет Обухівської міської ради,</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w:t>
            </w:r>
          </w:p>
        </w:tc>
      </w:tr>
      <w:tr w:rsidR="00205FFC" w:rsidRPr="00205FFC" w:rsidTr="00610D98">
        <w:tc>
          <w:tcPr>
            <w:tcW w:w="822" w:type="dxa"/>
            <w:tcBorders>
              <w:top w:val="nil"/>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tc>
        <w:tc>
          <w:tcPr>
            <w:tcW w:w="4951" w:type="dxa"/>
            <w:tcBorders>
              <w:top w:val="nil"/>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tc>
        <w:tc>
          <w:tcPr>
            <w:tcW w:w="1457" w:type="dxa"/>
            <w:vMerge/>
            <w:tcBorders>
              <w:left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tc>
        <w:tc>
          <w:tcPr>
            <w:tcW w:w="2542" w:type="dxa"/>
            <w:vMerge/>
            <w:tcBorders>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rPr>
          <w:trHeight w:val="70"/>
        </w:trPr>
        <w:tc>
          <w:tcPr>
            <w:tcW w:w="822" w:type="dxa"/>
            <w:tcBorders>
              <w:top w:val="single" w:sz="4" w:space="0" w:color="auto"/>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2.6.</w:t>
            </w:r>
          </w:p>
        </w:tc>
        <w:tc>
          <w:tcPr>
            <w:tcW w:w="4951" w:type="dxa"/>
            <w:tcBorders>
              <w:top w:val="single" w:sz="4" w:space="0" w:color="auto"/>
              <w:left w:val="single" w:sz="4" w:space="0" w:color="auto"/>
              <w:bottom w:val="single" w:sz="4" w:space="0" w:color="auto"/>
              <w:right w:val="single" w:sz="4" w:space="0" w:color="auto"/>
            </w:tcBorders>
          </w:tcPr>
          <w:p w:rsidR="00205FFC" w:rsidRPr="00376657" w:rsidRDefault="00205FFC" w:rsidP="00205FFC">
            <w:pPr>
              <w:spacing w:after="0" w:line="240" w:lineRule="auto"/>
              <w:rPr>
                <w:rFonts w:ascii="Times New Roman" w:hAnsi="Times New Roman" w:cs="Times New Roman"/>
                <w:sz w:val="24"/>
                <w:szCs w:val="24"/>
              </w:rPr>
            </w:pPr>
            <w:r w:rsidRPr="00376657">
              <w:rPr>
                <w:rFonts w:ascii="Times New Roman" w:hAnsi="Times New Roman" w:cs="Times New Roman"/>
                <w:sz w:val="24"/>
                <w:szCs w:val="24"/>
              </w:rPr>
              <w:t>Виділяти матеріальну допомогу  добровольцям  Добровільного формування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російсько-української війни 2022 року</w:t>
            </w:r>
          </w:p>
        </w:tc>
        <w:tc>
          <w:tcPr>
            <w:tcW w:w="1457" w:type="dxa"/>
            <w:tcBorders>
              <w:top w:val="nil"/>
              <w:left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single" w:sz="4" w:space="0" w:color="auto"/>
              <w:left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Виконавчий комітет Обухівської міської ради,</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w:t>
            </w:r>
          </w:p>
        </w:tc>
      </w:tr>
      <w:tr w:rsidR="00205FFC" w:rsidRPr="00205FFC" w:rsidTr="00610D98">
        <w:trPr>
          <w:trHeight w:val="70"/>
        </w:trPr>
        <w:tc>
          <w:tcPr>
            <w:tcW w:w="822" w:type="dxa"/>
            <w:tcBorders>
              <w:top w:val="nil"/>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2.7</w:t>
            </w:r>
          </w:p>
        </w:tc>
        <w:tc>
          <w:tcPr>
            <w:tcW w:w="4951" w:type="dxa"/>
            <w:tcBorders>
              <w:top w:val="nil"/>
              <w:left w:val="single" w:sz="4" w:space="0" w:color="auto"/>
              <w:bottom w:val="single" w:sz="4" w:space="0" w:color="auto"/>
              <w:right w:val="single" w:sz="4" w:space="0" w:color="auto"/>
            </w:tcBorders>
          </w:tcPr>
          <w:p w:rsidR="00205FFC" w:rsidRPr="00376657" w:rsidRDefault="00205FFC" w:rsidP="00205FFC">
            <w:pPr>
              <w:spacing w:after="0" w:line="240" w:lineRule="auto"/>
              <w:rPr>
                <w:rFonts w:ascii="Times New Roman" w:hAnsi="Times New Roman" w:cs="Times New Roman"/>
                <w:sz w:val="24"/>
                <w:szCs w:val="24"/>
              </w:rPr>
            </w:pPr>
            <w:r w:rsidRPr="00376657">
              <w:rPr>
                <w:rFonts w:ascii="Times New Roman" w:hAnsi="Times New Roman" w:cs="Times New Roman"/>
                <w:sz w:val="24"/>
                <w:szCs w:val="24"/>
              </w:rPr>
              <w:t>Виділяти матеріальну допомогу  керівному складу Добровільного формування Обухівської міської територіальної громади</w:t>
            </w:r>
          </w:p>
        </w:tc>
        <w:tc>
          <w:tcPr>
            <w:tcW w:w="1457" w:type="dxa"/>
            <w:tcBorders>
              <w:top w:val="nil"/>
              <w:left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nil"/>
              <w:left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Виконавчий комітет Обухівської міської ради,</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w:t>
            </w:r>
          </w:p>
        </w:tc>
      </w:tr>
      <w:tr w:rsidR="00205FFC" w:rsidRPr="00205FFC" w:rsidTr="00610D98">
        <w:tc>
          <w:tcPr>
            <w:tcW w:w="82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2.8</w:t>
            </w:r>
          </w:p>
        </w:tc>
        <w:tc>
          <w:tcPr>
            <w:tcW w:w="4951"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Виділяти матеріальну допомогу  сім’ям військо службовців призваних по частковій мобілізації, демобілізованим учасникам АТО/ООС сім’ям військовослужбовців за контрактом та громадянам, які опинились в складних життєвих обставинах: лікування, тяжке фінансове становище, похованням, стихійне лихо та інші обставини</w:t>
            </w:r>
          </w:p>
          <w:p w:rsidR="00205FFC" w:rsidRPr="00205FFC" w:rsidRDefault="00205FFC" w:rsidP="00205FFC">
            <w:pPr>
              <w:spacing w:after="0" w:line="240" w:lineRule="auto"/>
              <w:rPr>
                <w:rFonts w:ascii="Times New Roman" w:hAnsi="Times New Roman" w:cs="Times New Roman"/>
                <w:sz w:val="24"/>
                <w:szCs w:val="24"/>
              </w:rPr>
            </w:pPr>
          </w:p>
        </w:tc>
        <w:tc>
          <w:tcPr>
            <w:tcW w:w="1457"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Виконавчий комітет Обухівської міської ради,</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w:t>
            </w:r>
          </w:p>
        </w:tc>
      </w:tr>
      <w:tr w:rsidR="00205FFC" w:rsidRPr="00205FFC" w:rsidTr="00610D98">
        <w:tc>
          <w:tcPr>
            <w:tcW w:w="82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2.9  </w:t>
            </w:r>
          </w:p>
        </w:tc>
        <w:tc>
          <w:tcPr>
            <w:tcW w:w="4951"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Виділяти матеріальну допомогу учасникам бойових дій, особам з інвалідністю внаслідок війни (Друга світова), солдатським вдовам,  ліквідаторам  І кат. ЧАЕС та вдовам та  багатодітним сім’ям;</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особам з інвалідністю внаслідок війни,  </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учасникам бойових дій з числа АТО (згідно черги стоматологічної поліклініки)  </w:t>
            </w:r>
          </w:p>
        </w:tc>
        <w:tc>
          <w:tcPr>
            <w:tcW w:w="1457"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Виконавчий комітет Обухівської міської ради,</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w:t>
            </w:r>
          </w:p>
        </w:tc>
      </w:tr>
      <w:tr w:rsidR="00205FFC" w:rsidRPr="00205FFC" w:rsidTr="00610D98">
        <w:tc>
          <w:tcPr>
            <w:tcW w:w="82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2.10</w:t>
            </w:r>
          </w:p>
        </w:tc>
        <w:tc>
          <w:tcPr>
            <w:tcW w:w="4951"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Виділяти кошти на виплату компенсаційних виплат фізичним особам, які надають соціальні послуги на непрофесійній основі</w:t>
            </w:r>
          </w:p>
        </w:tc>
        <w:tc>
          <w:tcPr>
            <w:tcW w:w="1457"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Виконавчий комітет Обухівської міської ради,</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управління соціального захисту населення виконавчого комітету  Обухівської міської </w:t>
            </w:r>
            <w:r w:rsidRPr="00205FFC">
              <w:rPr>
                <w:rFonts w:ascii="Times New Roman" w:hAnsi="Times New Roman" w:cs="Times New Roman"/>
                <w:sz w:val="24"/>
                <w:szCs w:val="24"/>
              </w:rPr>
              <w:lastRenderedPageBreak/>
              <w:t>ради</w:t>
            </w:r>
          </w:p>
        </w:tc>
      </w:tr>
      <w:tr w:rsidR="00205FFC" w:rsidRPr="00205FFC" w:rsidTr="00610D98">
        <w:tc>
          <w:tcPr>
            <w:tcW w:w="82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lastRenderedPageBreak/>
              <w:t>2.11</w:t>
            </w:r>
          </w:p>
        </w:tc>
        <w:tc>
          <w:tcPr>
            <w:tcW w:w="4951"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Проводити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205FFC" w:rsidRPr="00205FFC" w:rsidRDefault="00205FFC" w:rsidP="00205FFC">
            <w:pPr>
              <w:spacing w:after="0" w:line="240" w:lineRule="auto"/>
              <w:rPr>
                <w:rFonts w:ascii="Times New Roman" w:hAnsi="Times New Roman" w:cs="Times New Roman"/>
                <w:sz w:val="24"/>
                <w:szCs w:val="24"/>
              </w:rPr>
            </w:pPr>
          </w:p>
        </w:tc>
        <w:tc>
          <w:tcPr>
            <w:tcW w:w="1457"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Виконавчий комітет Обухівської міської ради,</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 виконавчого комітету  Обухівської міської ради</w:t>
            </w:r>
          </w:p>
        </w:tc>
      </w:tr>
      <w:tr w:rsidR="00205FFC" w:rsidRPr="00205FFC" w:rsidTr="00610D98">
        <w:tc>
          <w:tcPr>
            <w:tcW w:w="82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p>
        </w:tc>
        <w:tc>
          <w:tcPr>
            <w:tcW w:w="4951"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p>
        </w:tc>
        <w:tc>
          <w:tcPr>
            <w:tcW w:w="1457"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p>
        </w:tc>
        <w:tc>
          <w:tcPr>
            <w:tcW w:w="254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p>
        </w:tc>
      </w:tr>
      <w:tr w:rsidR="00205FFC" w:rsidRPr="00205FFC" w:rsidTr="00610D98">
        <w:trPr>
          <w:trHeight w:val="1369"/>
        </w:trPr>
        <w:tc>
          <w:tcPr>
            <w:tcW w:w="82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2.12</w:t>
            </w:r>
          </w:p>
        </w:tc>
        <w:tc>
          <w:tcPr>
            <w:tcW w:w="4951"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Надавати пільги з оплати житлово-комунальних послуг членам сімей загиблих (померлих) учасників АТО/ООС</w:t>
            </w:r>
          </w:p>
        </w:tc>
        <w:tc>
          <w:tcPr>
            <w:tcW w:w="1457"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w:t>
            </w:r>
          </w:p>
        </w:tc>
      </w:tr>
      <w:tr w:rsidR="00205FFC" w:rsidRPr="00205FFC" w:rsidTr="00610D98">
        <w:tc>
          <w:tcPr>
            <w:tcW w:w="82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2.13</w:t>
            </w:r>
          </w:p>
        </w:tc>
        <w:tc>
          <w:tcPr>
            <w:tcW w:w="4951"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Проводити компенсації витрати за пільгове користування послугами зв’язку</w:t>
            </w:r>
          </w:p>
        </w:tc>
        <w:tc>
          <w:tcPr>
            <w:tcW w:w="1457"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nil"/>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Управління соціального захисту населення</w:t>
            </w:r>
          </w:p>
        </w:tc>
      </w:tr>
      <w:tr w:rsidR="00205FFC" w:rsidRPr="00205FFC" w:rsidTr="00610D98">
        <w:trPr>
          <w:trHeight w:val="448"/>
        </w:trPr>
        <w:tc>
          <w:tcPr>
            <w:tcW w:w="9772" w:type="dxa"/>
            <w:gridSpan w:val="4"/>
            <w:tcBorders>
              <w:top w:val="single" w:sz="4" w:space="0" w:color="auto"/>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3. Соціально-побутова, медико-соціальна, професійна реабілітація</w:t>
            </w:r>
          </w:p>
        </w:tc>
      </w:tr>
      <w:tr w:rsidR="00205FFC" w:rsidRPr="00205FFC" w:rsidTr="00610D98">
        <w:trPr>
          <w:trHeight w:val="688"/>
        </w:trPr>
        <w:tc>
          <w:tcPr>
            <w:tcW w:w="82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3.1.</w:t>
            </w:r>
          </w:p>
        </w:tc>
        <w:tc>
          <w:tcPr>
            <w:tcW w:w="4951"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Забезпечити санаторно-курортним лікуванням осіб з інвалідністю І групи від загального захворювання та з дитинства із супроводом (супроводжуючий без лікування) згідно «Порядку забезпечення санаторно-курортними путівками деяких категорій громадян» затвердженого Постановою Кабінету Міністрів України від 22 лютого 2006 року №187 зі змінами»</w:t>
            </w:r>
          </w:p>
        </w:tc>
        <w:tc>
          <w:tcPr>
            <w:tcW w:w="1457" w:type="dxa"/>
            <w:tcBorders>
              <w:top w:val="single" w:sz="4" w:space="0" w:color="auto"/>
              <w:left w:val="single" w:sz="4" w:space="0" w:color="auto"/>
              <w:bottom w:val="single" w:sz="4" w:space="0" w:color="auto"/>
              <w:right w:val="single" w:sz="4" w:space="0" w:color="auto"/>
            </w:tcBorders>
          </w:tcPr>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Управління </w:t>
            </w:r>
            <w:r>
              <w:rPr>
                <w:rFonts w:ascii="Times New Roman" w:hAnsi="Times New Roman" w:cs="Times New Roman"/>
                <w:sz w:val="24"/>
                <w:szCs w:val="24"/>
              </w:rPr>
              <w:t>с</w:t>
            </w:r>
            <w:r w:rsidRPr="00205FFC">
              <w:rPr>
                <w:rFonts w:ascii="Times New Roman" w:hAnsi="Times New Roman" w:cs="Times New Roman"/>
                <w:sz w:val="24"/>
                <w:szCs w:val="24"/>
              </w:rPr>
              <w:t>оціального захисту населення</w:t>
            </w:r>
          </w:p>
        </w:tc>
      </w:tr>
    </w:tbl>
    <w:p w:rsidR="00506D3E" w:rsidRDefault="00506D3E" w:rsidP="00205FFC">
      <w:pPr>
        <w:spacing w:after="0" w:line="240" w:lineRule="auto"/>
        <w:rPr>
          <w:rFonts w:ascii="Times New Roman" w:hAnsi="Times New Roman" w:cs="Times New Roman"/>
          <w:sz w:val="24"/>
          <w:szCs w:val="24"/>
        </w:rPr>
      </w:pPr>
    </w:p>
    <w:p w:rsidR="00506D3E" w:rsidRDefault="00506D3E" w:rsidP="00205FFC">
      <w:pPr>
        <w:spacing w:after="0" w:line="240" w:lineRule="auto"/>
        <w:rPr>
          <w:rFonts w:ascii="Times New Roman" w:hAnsi="Times New Roman" w:cs="Times New Roman"/>
          <w:sz w:val="24"/>
          <w:szCs w:val="24"/>
        </w:rPr>
      </w:pPr>
    </w:p>
    <w:p w:rsidR="00506D3E" w:rsidRDefault="00506D3E" w:rsidP="00205FFC">
      <w:pPr>
        <w:spacing w:after="0" w:line="240" w:lineRule="auto"/>
        <w:rPr>
          <w:rFonts w:ascii="Times New Roman" w:hAnsi="Times New Roman" w:cs="Times New Roman"/>
          <w:sz w:val="24"/>
          <w:szCs w:val="24"/>
        </w:rPr>
      </w:pPr>
    </w:p>
    <w:p w:rsidR="00506D3E" w:rsidRDefault="00506D3E"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9A5AB7" w:rsidRDefault="00506D3E" w:rsidP="00205FFC">
      <w:pPr>
        <w:spacing w:after="0" w:line="240" w:lineRule="auto"/>
        <w:rPr>
          <w:rFonts w:ascii="Times New Roman" w:hAnsi="Times New Roman" w:cs="Times New Roman"/>
          <w:sz w:val="28"/>
          <w:szCs w:val="28"/>
        </w:rPr>
      </w:pPr>
      <w:r w:rsidRPr="009A5AB7">
        <w:rPr>
          <w:rFonts w:ascii="Times New Roman" w:hAnsi="Times New Roman" w:cs="Times New Roman"/>
          <w:sz w:val="28"/>
          <w:szCs w:val="28"/>
        </w:rPr>
        <w:t>Секретар ради</w:t>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t>Сергій КЛОЧКО</w:t>
      </w:r>
    </w:p>
    <w:p w:rsidR="00205FFC" w:rsidRPr="009A5AB7" w:rsidRDefault="00205FFC" w:rsidP="00205FFC">
      <w:pPr>
        <w:spacing w:after="0" w:line="240" w:lineRule="auto"/>
        <w:rPr>
          <w:rFonts w:ascii="Times New Roman" w:hAnsi="Times New Roman" w:cs="Times New Roman"/>
          <w:sz w:val="28"/>
          <w:szCs w:val="28"/>
        </w:rPr>
      </w:pP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p>
    <w:p w:rsidR="00205FFC" w:rsidRPr="009A5AB7" w:rsidRDefault="009A5AB7" w:rsidP="00205FFC">
      <w:pPr>
        <w:spacing w:after="0" w:line="240" w:lineRule="auto"/>
        <w:rPr>
          <w:rFonts w:ascii="Times New Roman" w:hAnsi="Times New Roman" w:cs="Times New Roman"/>
          <w:sz w:val="28"/>
          <w:szCs w:val="28"/>
        </w:rPr>
      </w:pPr>
      <w:r w:rsidRPr="009A5AB7">
        <w:rPr>
          <w:rFonts w:ascii="Times New Roman" w:hAnsi="Times New Roman" w:cs="Times New Roman"/>
          <w:sz w:val="28"/>
          <w:szCs w:val="28"/>
        </w:rPr>
        <w:t>Начальник управління</w:t>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t>Вікторія ІЩЕНКО</w:t>
      </w: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506D3E" w:rsidRDefault="00506D3E"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2B0C23" w:rsidRPr="00205FFC" w:rsidRDefault="002B0C23" w:rsidP="002B0C23">
      <w:pPr>
        <w:spacing w:after="0" w:line="240" w:lineRule="auto"/>
        <w:jc w:val="right"/>
        <w:rPr>
          <w:rFonts w:ascii="Times New Roman" w:hAnsi="Times New Roman" w:cs="Times New Roman"/>
          <w:sz w:val="24"/>
          <w:szCs w:val="24"/>
        </w:rPr>
      </w:pPr>
      <w:r w:rsidRPr="00205FFC">
        <w:rPr>
          <w:rFonts w:ascii="Times New Roman" w:hAnsi="Times New Roman" w:cs="Times New Roman"/>
          <w:sz w:val="24"/>
          <w:szCs w:val="24"/>
        </w:rPr>
        <w:t>Затверджено:</w:t>
      </w:r>
    </w:p>
    <w:p w:rsidR="002B0C23" w:rsidRPr="00205FFC" w:rsidRDefault="002B0C23" w:rsidP="002B0C23">
      <w:pPr>
        <w:spacing w:after="0" w:line="240" w:lineRule="auto"/>
        <w:jc w:val="right"/>
        <w:rPr>
          <w:rFonts w:ascii="Times New Roman" w:hAnsi="Times New Roman" w:cs="Times New Roman"/>
          <w:sz w:val="24"/>
          <w:szCs w:val="24"/>
        </w:rPr>
      </w:pPr>
      <w:r w:rsidRPr="00205FFC">
        <w:rPr>
          <w:rFonts w:ascii="Times New Roman" w:hAnsi="Times New Roman" w:cs="Times New Roman"/>
          <w:sz w:val="24"/>
          <w:szCs w:val="24"/>
        </w:rPr>
        <w:t>рішенням Обухівської міської  ради</w:t>
      </w:r>
    </w:p>
    <w:p w:rsidR="002B0C23" w:rsidRPr="00205FFC" w:rsidRDefault="002B0C23" w:rsidP="002B0C23">
      <w:pPr>
        <w:spacing w:after="0" w:line="240" w:lineRule="auto"/>
        <w:jc w:val="right"/>
        <w:rPr>
          <w:rFonts w:ascii="Times New Roman" w:hAnsi="Times New Roman" w:cs="Times New Roman"/>
          <w:sz w:val="24"/>
          <w:szCs w:val="24"/>
        </w:rPr>
      </w:pPr>
      <w:r w:rsidRPr="00205FFC">
        <w:rPr>
          <w:rFonts w:ascii="Times New Roman" w:hAnsi="Times New Roman" w:cs="Times New Roman"/>
          <w:sz w:val="24"/>
          <w:szCs w:val="24"/>
        </w:rPr>
        <w:t xml:space="preserve">№ </w:t>
      </w:r>
      <w:r>
        <w:rPr>
          <w:rFonts w:ascii="Times New Roman" w:hAnsi="Times New Roman" w:cs="Times New Roman"/>
          <w:sz w:val="24"/>
          <w:szCs w:val="24"/>
        </w:rPr>
        <w:t>558-25-</w:t>
      </w:r>
      <w:r>
        <w:rPr>
          <w:rFonts w:ascii="Times New Roman" w:hAnsi="Times New Roman" w:cs="Times New Roman"/>
          <w:sz w:val="24"/>
          <w:szCs w:val="24"/>
          <w:lang w:val="en-US"/>
        </w:rPr>
        <w:t>VIII</w:t>
      </w:r>
      <w:r>
        <w:rPr>
          <w:rFonts w:ascii="Times New Roman" w:hAnsi="Times New Roman" w:cs="Times New Roman"/>
          <w:sz w:val="24"/>
          <w:szCs w:val="24"/>
        </w:rPr>
        <w:t xml:space="preserve"> </w:t>
      </w:r>
      <w:r w:rsidRPr="00205FFC">
        <w:rPr>
          <w:rFonts w:ascii="Times New Roman" w:hAnsi="Times New Roman" w:cs="Times New Roman"/>
          <w:sz w:val="24"/>
          <w:szCs w:val="24"/>
        </w:rPr>
        <w:t xml:space="preserve">від </w:t>
      </w:r>
      <w:r>
        <w:rPr>
          <w:rFonts w:ascii="Times New Roman" w:hAnsi="Times New Roman" w:cs="Times New Roman"/>
          <w:sz w:val="24"/>
          <w:szCs w:val="24"/>
        </w:rPr>
        <w:t>30</w:t>
      </w:r>
      <w:r w:rsidRPr="00205FFC">
        <w:rPr>
          <w:rFonts w:ascii="Times New Roman" w:hAnsi="Times New Roman" w:cs="Times New Roman"/>
          <w:sz w:val="24"/>
          <w:szCs w:val="24"/>
        </w:rPr>
        <w:t>.0</w:t>
      </w:r>
      <w:r>
        <w:rPr>
          <w:rFonts w:ascii="Times New Roman" w:hAnsi="Times New Roman" w:cs="Times New Roman"/>
          <w:sz w:val="24"/>
          <w:szCs w:val="24"/>
        </w:rPr>
        <w:t xml:space="preserve">5. 2022 </w:t>
      </w:r>
    </w:p>
    <w:p w:rsidR="002B0C23" w:rsidRPr="00BE102F" w:rsidRDefault="002B0C23" w:rsidP="002B0C23">
      <w:pPr>
        <w:spacing w:after="0" w:line="240" w:lineRule="auto"/>
        <w:jc w:val="right"/>
        <w:rPr>
          <w:rFonts w:ascii="Times New Roman" w:hAnsi="Times New Roman" w:cs="Times New Roman"/>
        </w:rPr>
      </w:pPr>
      <w:r w:rsidRPr="00BE102F">
        <w:rPr>
          <w:rFonts w:ascii="Times New Roman" w:hAnsi="Times New Roman" w:cs="Times New Roman"/>
        </w:rPr>
        <w:t xml:space="preserve">(в редакції до рішення виконавчого комітету </w:t>
      </w:r>
    </w:p>
    <w:p w:rsidR="002B0C23" w:rsidRPr="00BE102F" w:rsidRDefault="002B0C23" w:rsidP="002B0C23">
      <w:pPr>
        <w:spacing w:after="0" w:line="240" w:lineRule="auto"/>
        <w:jc w:val="right"/>
        <w:rPr>
          <w:rFonts w:ascii="Times New Roman" w:hAnsi="Times New Roman" w:cs="Times New Roman"/>
        </w:rPr>
      </w:pPr>
      <w:r w:rsidRPr="00BE102F">
        <w:rPr>
          <w:rFonts w:ascii="Times New Roman" w:hAnsi="Times New Roman" w:cs="Times New Roman"/>
        </w:rPr>
        <w:t xml:space="preserve">Обухівської міської ради </w:t>
      </w:r>
    </w:p>
    <w:p w:rsidR="002B0C23" w:rsidRPr="00BE102F" w:rsidRDefault="002B0C23" w:rsidP="002B0C23">
      <w:pPr>
        <w:spacing w:after="0" w:line="240" w:lineRule="auto"/>
        <w:jc w:val="right"/>
        <w:rPr>
          <w:rFonts w:ascii="Times New Roman" w:hAnsi="Times New Roman" w:cs="Times New Roman"/>
        </w:rPr>
      </w:pPr>
      <w:r w:rsidRPr="00BE102F">
        <w:rPr>
          <w:rFonts w:ascii="Times New Roman" w:hAnsi="Times New Roman" w:cs="Times New Roman"/>
        </w:rPr>
        <w:t xml:space="preserve">                                                                                            від 2</w:t>
      </w:r>
      <w:r>
        <w:rPr>
          <w:rFonts w:ascii="Times New Roman" w:hAnsi="Times New Roman" w:cs="Times New Roman"/>
        </w:rPr>
        <w:t>7</w:t>
      </w:r>
      <w:r w:rsidRPr="00BE102F">
        <w:rPr>
          <w:rFonts w:ascii="Times New Roman" w:hAnsi="Times New Roman" w:cs="Times New Roman"/>
        </w:rPr>
        <w:t>.0</w:t>
      </w:r>
      <w:r>
        <w:rPr>
          <w:rFonts w:ascii="Times New Roman" w:hAnsi="Times New Roman" w:cs="Times New Roman"/>
        </w:rPr>
        <w:t>4</w:t>
      </w:r>
      <w:r w:rsidRPr="00BE102F">
        <w:rPr>
          <w:rFonts w:ascii="Times New Roman" w:hAnsi="Times New Roman" w:cs="Times New Roman"/>
        </w:rPr>
        <w:t>.2022 № 9</w:t>
      </w:r>
      <w:r>
        <w:rPr>
          <w:rFonts w:ascii="Times New Roman" w:hAnsi="Times New Roman" w:cs="Times New Roman"/>
        </w:rPr>
        <w:t>2</w:t>
      </w: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ПОРЯДОК</w:t>
      </w: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надання матеріальної допомоги громадянам, місце проживання яких зареєстровано на території Обухівської міської територіальної громади</w:t>
      </w: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1. Загальні положення</w:t>
      </w: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1.1. Цей Порядок розроблено з метою забезпечення реалізації комплексної програми «Турбота» Обухівської міської територіальної громади на 2021-2025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rsidR="00205FFC" w:rsidRPr="00205FFC" w:rsidRDefault="00205FFC" w:rsidP="002B0C23">
      <w:pPr>
        <w:spacing w:after="0" w:line="240" w:lineRule="auto"/>
        <w:jc w:val="both"/>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1.2 Порядок визначає умови та механізм надання одноразової грошової матеріальної допомоги (далі – матеріальна допомога) найбільш вразливим групам малозабезпечених верств населення, які зареєстровані </w:t>
      </w:r>
      <w:r w:rsidRPr="006725F5">
        <w:rPr>
          <w:rFonts w:ascii="Times New Roman" w:hAnsi="Times New Roman" w:cs="Times New Roman"/>
          <w:sz w:val="24"/>
          <w:szCs w:val="24"/>
        </w:rPr>
        <w:t>та проживають на території</w:t>
      </w:r>
      <w:r w:rsidRPr="00205FFC">
        <w:rPr>
          <w:rFonts w:ascii="Times New Roman" w:hAnsi="Times New Roman" w:cs="Times New Roman"/>
          <w:sz w:val="24"/>
          <w:szCs w:val="24"/>
        </w:rPr>
        <w:t xml:space="preserve"> Обухівської міської  територіальної громади</w:t>
      </w:r>
      <w:r w:rsidR="00287814" w:rsidRPr="00C75DF8">
        <w:rPr>
          <w:rFonts w:ascii="Times New Roman" w:hAnsi="Times New Roman" w:cs="Times New Roman"/>
          <w:color w:val="FF0000"/>
          <w:sz w:val="24"/>
          <w:szCs w:val="24"/>
        </w:rPr>
        <w:t xml:space="preserve">(за винятком осіб </w:t>
      </w:r>
      <w:r w:rsidR="00CA2E3F" w:rsidRPr="009D7C31">
        <w:rPr>
          <w:rFonts w:ascii="Times New Roman" w:hAnsi="Times New Roman" w:cs="Times New Roman"/>
          <w:color w:val="FF0000"/>
          <w:sz w:val="24"/>
          <w:szCs w:val="24"/>
        </w:rPr>
        <w:t>Добровільних формувань №1 Обухівської територіальної громади та №3 Обухівської територіальної громади «Обух»</w:t>
      </w:r>
      <w:r w:rsidR="00287814" w:rsidRPr="00C75DF8">
        <w:rPr>
          <w:rFonts w:ascii="Times New Roman" w:hAnsi="Times New Roman" w:cs="Times New Roman"/>
          <w:color w:val="FF0000"/>
          <w:sz w:val="24"/>
          <w:szCs w:val="24"/>
        </w:rPr>
        <w:t xml:space="preserve">,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російсько-української війни 2022 року та їх керівного складу, лише для отримання допомоги згідно додатку 3 п. 2 </w:t>
      </w:r>
      <w:proofErr w:type="spellStart"/>
      <w:r w:rsidR="00287814" w:rsidRPr="00C75DF8">
        <w:rPr>
          <w:rFonts w:ascii="Times New Roman" w:hAnsi="Times New Roman" w:cs="Times New Roman"/>
          <w:color w:val="FF0000"/>
          <w:sz w:val="24"/>
          <w:szCs w:val="24"/>
        </w:rPr>
        <w:t>п.п</w:t>
      </w:r>
      <w:proofErr w:type="spellEnd"/>
      <w:r w:rsidR="00287814" w:rsidRPr="00C75DF8">
        <w:rPr>
          <w:rFonts w:ascii="Times New Roman" w:hAnsi="Times New Roman" w:cs="Times New Roman"/>
          <w:color w:val="FF0000"/>
          <w:sz w:val="24"/>
          <w:szCs w:val="24"/>
        </w:rPr>
        <w:t>. 2.</w:t>
      </w:r>
      <w:r w:rsidR="00736890">
        <w:rPr>
          <w:rFonts w:ascii="Times New Roman" w:hAnsi="Times New Roman" w:cs="Times New Roman"/>
          <w:color w:val="FF0000"/>
          <w:sz w:val="24"/>
          <w:szCs w:val="24"/>
        </w:rPr>
        <w:t>2</w:t>
      </w:r>
      <w:r w:rsidR="00287814" w:rsidRPr="00C75DF8">
        <w:rPr>
          <w:rFonts w:ascii="Times New Roman" w:hAnsi="Times New Roman" w:cs="Times New Roman"/>
          <w:color w:val="FF0000"/>
          <w:sz w:val="24"/>
          <w:szCs w:val="24"/>
        </w:rPr>
        <w:t>, 2.3)</w:t>
      </w:r>
      <w:r w:rsidRPr="00C75DF8">
        <w:rPr>
          <w:rFonts w:ascii="Times New Roman" w:hAnsi="Times New Roman" w:cs="Times New Roman"/>
          <w:color w:val="FF0000"/>
          <w:sz w:val="24"/>
          <w:szCs w:val="24"/>
        </w:rPr>
        <w:t>,</w:t>
      </w:r>
      <w:r w:rsidRPr="00205FFC">
        <w:rPr>
          <w:rFonts w:ascii="Times New Roman" w:hAnsi="Times New Roman" w:cs="Times New Roman"/>
          <w:sz w:val="24"/>
          <w:szCs w:val="24"/>
        </w:rPr>
        <w:t xml:space="preserve"> які опинилися в скрутній життєвій ситуації, та інших категорій громадян.</w:t>
      </w:r>
    </w:p>
    <w:p w:rsidR="00205FFC" w:rsidRPr="00205FFC" w:rsidRDefault="00205FFC" w:rsidP="002B0C23">
      <w:pPr>
        <w:spacing w:after="0" w:line="240" w:lineRule="auto"/>
        <w:jc w:val="both"/>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1.3 У даному Порядку використовуються наступні основні поняття:</w:t>
      </w: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потерпілого або його здоров'ю; 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середньомісячний сукупний дохід малозабезпеченої сім’ї - обчислений у середньому за місяць дохід усіх членів малозабезпеченої сім’ї, одержаний ними протягом шести місяців.</w:t>
      </w: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Шість місяців становлять два квартали, що передують місяцю, який передує місяцю звернення за призначенням матеріальної допомоги.</w:t>
      </w:r>
    </w:p>
    <w:p w:rsidR="00205FFC" w:rsidRPr="00205FFC" w:rsidRDefault="00205FFC" w:rsidP="002B0C23">
      <w:pPr>
        <w:spacing w:after="0" w:line="240" w:lineRule="auto"/>
        <w:jc w:val="both"/>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rsidR="00205FFC" w:rsidRPr="00205FFC" w:rsidRDefault="00205FFC" w:rsidP="002B0C23">
      <w:pPr>
        <w:spacing w:after="0" w:line="240" w:lineRule="auto"/>
        <w:jc w:val="both"/>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1.5 Матеріальна допомога надається за умови настання непередбачених надзвичайних ситуацій: на проведення медичних операцій; особам, які потребують довготривалого та </w:t>
      </w:r>
      <w:proofErr w:type="spellStart"/>
      <w:r w:rsidRPr="00205FFC">
        <w:rPr>
          <w:rFonts w:ascii="Times New Roman" w:hAnsi="Times New Roman" w:cs="Times New Roman"/>
          <w:sz w:val="24"/>
          <w:szCs w:val="24"/>
        </w:rPr>
        <w:t>дороговартісного</w:t>
      </w:r>
      <w:proofErr w:type="spellEnd"/>
      <w:r w:rsidRPr="00205FFC">
        <w:rPr>
          <w:rFonts w:ascii="Times New Roman" w:hAnsi="Times New Roman" w:cs="Times New Roman"/>
          <w:sz w:val="24"/>
          <w:szCs w:val="24"/>
        </w:rPr>
        <w:t xml:space="preserve"> лікування, особам, які потерпіли від наслідків пожежі, стихійного лиха; особам, які беруть (брали) участь в АТО/ООС або членам сім’ї такої особи; військовослужбовцям Збройних Сил України та інших військових формувань України з числа жителів Обухівської міської територіальної громади, які були або будуть призвані на військову службу відповідно до Указу Президента України «Про загальну мобілізацію» за № </w:t>
      </w:r>
      <w:r w:rsidRPr="00205FFC">
        <w:rPr>
          <w:rFonts w:ascii="Times New Roman" w:hAnsi="Times New Roman" w:cs="Times New Roman"/>
          <w:sz w:val="24"/>
          <w:szCs w:val="24"/>
        </w:rPr>
        <w:lastRenderedPageBreak/>
        <w:t xml:space="preserve">65/2022 від 24.02.2022 та які приймали або прийматимуть безпосередню участь в бойових діях російсько-української війни 2022 року, або членам їх сім’ї; </w:t>
      </w:r>
      <w:r w:rsidRPr="009F1DC0">
        <w:rPr>
          <w:rFonts w:ascii="Times New Roman" w:hAnsi="Times New Roman" w:cs="Times New Roman"/>
          <w:sz w:val="24"/>
          <w:szCs w:val="24"/>
        </w:rPr>
        <w:t>добровольцямДобровільного формування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російсько-української війни 2022 року, керівному складу Добровільного формування Обухівської міської територіальної громади</w:t>
      </w:r>
      <w:r w:rsidRPr="00205FFC">
        <w:rPr>
          <w:rFonts w:ascii="Times New Roman" w:hAnsi="Times New Roman" w:cs="Times New Roman"/>
          <w:sz w:val="24"/>
          <w:szCs w:val="24"/>
        </w:rPr>
        <w:t xml:space="preserve">; сім’ям мобілізованих громадян,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 громадянам декретованих груп населення, визначених відповідно до законодавства, для проведення зубного протезування та лікування, а саме, за переліком, визначеним в Додатку 1 до цього Порядку. </w:t>
      </w:r>
    </w:p>
    <w:p w:rsidR="00205FFC" w:rsidRPr="00205FFC" w:rsidRDefault="00205FFC" w:rsidP="002B0C23">
      <w:pPr>
        <w:spacing w:after="0" w:line="240" w:lineRule="auto"/>
        <w:jc w:val="both"/>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rsidR="00205FFC" w:rsidRPr="00205FFC" w:rsidRDefault="00205FFC" w:rsidP="002B0C23">
      <w:pPr>
        <w:spacing w:after="0" w:line="240" w:lineRule="auto"/>
        <w:jc w:val="both"/>
        <w:rPr>
          <w:rFonts w:ascii="Times New Roman" w:hAnsi="Times New Roman" w:cs="Times New Roman"/>
          <w:sz w:val="24"/>
          <w:szCs w:val="24"/>
        </w:rPr>
      </w:pPr>
    </w:p>
    <w:p w:rsid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rsidR="00F358EE" w:rsidRPr="00205FFC" w:rsidRDefault="00F358EE"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jc w:val="center"/>
        <w:rPr>
          <w:rFonts w:ascii="Times New Roman" w:hAnsi="Times New Roman" w:cs="Times New Roman"/>
          <w:b/>
          <w:sz w:val="24"/>
          <w:szCs w:val="24"/>
        </w:rPr>
      </w:pPr>
      <w:r w:rsidRPr="00205FFC">
        <w:rPr>
          <w:rFonts w:ascii="Times New Roman" w:hAnsi="Times New Roman" w:cs="Times New Roman"/>
          <w:b/>
          <w:sz w:val="24"/>
          <w:szCs w:val="24"/>
        </w:rPr>
        <w:t>2. Порядок надання матеріальної допомоги</w:t>
      </w:r>
    </w:p>
    <w:p w:rsidR="00205FFC" w:rsidRPr="00205FFC" w:rsidRDefault="00205FFC" w:rsidP="00205FFC">
      <w:pPr>
        <w:spacing w:after="0" w:line="240" w:lineRule="auto"/>
        <w:jc w:val="center"/>
        <w:rPr>
          <w:rFonts w:ascii="Times New Roman" w:hAnsi="Times New Roman" w:cs="Times New Roman"/>
          <w:b/>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rsidR="00205FFC" w:rsidRPr="00205FFC" w:rsidRDefault="00205FFC" w:rsidP="002B0C23">
      <w:pPr>
        <w:spacing w:after="0" w:line="240" w:lineRule="auto"/>
        <w:jc w:val="both"/>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3 до Програми.</w:t>
      </w:r>
    </w:p>
    <w:p w:rsidR="00205FFC" w:rsidRPr="00205FFC" w:rsidRDefault="00205FFC" w:rsidP="002B0C23">
      <w:pPr>
        <w:spacing w:after="0" w:line="240" w:lineRule="auto"/>
        <w:jc w:val="both"/>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2.3 Підставою для надання матеріальної допомоги є особиста заява громадянина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rsidR="00205FFC" w:rsidRPr="00205FFC" w:rsidRDefault="00205FFC" w:rsidP="002B0C23">
      <w:pPr>
        <w:spacing w:after="0" w:line="240" w:lineRule="auto"/>
        <w:jc w:val="both"/>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2.4. Матеріальна допомога надається за рішенням Виконавчого комітету Обухівської міської ради Київської області , за рахунок коштів місцевого бюджету не частіше одного разу на рік (без врахування </w:t>
      </w:r>
      <w:proofErr w:type="spellStart"/>
      <w:r w:rsidRPr="00205FFC">
        <w:rPr>
          <w:rFonts w:ascii="Times New Roman" w:hAnsi="Times New Roman" w:cs="Times New Roman"/>
          <w:sz w:val="24"/>
          <w:szCs w:val="24"/>
        </w:rPr>
        <w:t>п.п</w:t>
      </w:r>
      <w:proofErr w:type="spellEnd"/>
      <w:r w:rsidRPr="00205FFC">
        <w:rPr>
          <w:rFonts w:ascii="Times New Roman" w:hAnsi="Times New Roman" w:cs="Times New Roman"/>
          <w:sz w:val="24"/>
          <w:szCs w:val="24"/>
        </w:rPr>
        <w:t xml:space="preserve">. </w:t>
      </w:r>
      <w:r w:rsidR="00BC0509">
        <w:rPr>
          <w:rFonts w:ascii="Times New Roman" w:hAnsi="Times New Roman" w:cs="Times New Roman"/>
          <w:color w:val="FF0000"/>
          <w:sz w:val="24"/>
          <w:szCs w:val="24"/>
        </w:rPr>
        <w:t>1</w:t>
      </w:r>
      <w:r w:rsidR="00940D2F">
        <w:rPr>
          <w:rFonts w:ascii="Times New Roman" w:hAnsi="Times New Roman" w:cs="Times New Roman"/>
          <w:sz w:val="24"/>
          <w:szCs w:val="24"/>
        </w:rPr>
        <w:t>,</w:t>
      </w:r>
      <w:r w:rsidRPr="00205FFC">
        <w:rPr>
          <w:rFonts w:ascii="Times New Roman" w:hAnsi="Times New Roman" w:cs="Times New Roman"/>
          <w:sz w:val="24"/>
          <w:szCs w:val="24"/>
        </w:rPr>
        <w:t>4,5,7,8,10,11,12 додатку 3).</w:t>
      </w:r>
    </w:p>
    <w:p w:rsidR="00205FFC" w:rsidRPr="00205FFC" w:rsidRDefault="00205FFC" w:rsidP="002B0C23">
      <w:pPr>
        <w:spacing w:after="0" w:line="240" w:lineRule="auto"/>
        <w:jc w:val="both"/>
        <w:rPr>
          <w:rFonts w:ascii="Times New Roman" w:hAnsi="Times New Roman" w:cs="Times New Roman"/>
          <w:sz w:val="24"/>
          <w:szCs w:val="24"/>
        </w:rPr>
      </w:pPr>
    </w:p>
    <w:p w:rsidR="00205FFC" w:rsidRPr="00205FFC" w:rsidRDefault="00205FFC" w:rsidP="002B0C2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p w:rsidR="00205FFC" w:rsidRPr="00205FFC" w:rsidRDefault="00205FFC" w:rsidP="00205FFC">
      <w:pPr>
        <w:spacing w:after="0" w:line="240" w:lineRule="auto"/>
        <w:rPr>
          <w:rFonts w:ascii="Times New Roman" w:hAnsi="Times New Roman" w:cs="Times New Roman"/>
          <w:sz w:val="24"/>
          <w:szCs w:val="24"/>
        </w:rPr>
      </w:pPr>
    </w:p>
    <w:tbl>
      <w:tblPr>
        <w:tblW w:w="992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3"/>
      </w:tblGrid>
      <w:tr w:rsidR="00205FFC" w:rsidRPr="00205FFC" w:rsidTr="00BF795F">
        <w:trPr>
          <w:trHeight w:val="37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E60291" w:rsidP="00205FF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 Сім'ям військовослужбовців </w:t>
            </w:r>
            <w:r w:rsidR="00205FFC" w:rsidRPr="00205FFC">
              <w:rPr>
                <w:rFonts w:ascii="Times New Roman" w:hAnsi="Times New Roman" w:cs="Times New Roman"/>
                <w:b/>
                <w:sz w:val="24"/>
                <w:szCs w:val="24"/>
              </w:rPr>
              <w:t>призваних та демобілізованих, учасникам АТО/ООС</w:t>
            </w:r>
          </w:p>
        </w:tc>
      </w:tr>
      <w:tr w:rsidR="00205FFC" w:rsidRPr="00205FFC" w:rsidTr="00BF795F">
        <w:trPr>
          <w:trHeight w:val="37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на підтримку сімей військовослужбовців за контрактом; - учасникам АТО/ООС;</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 особам з інвалідністю з числа учасників АТО/ООС (до Міжнародного дня осіб з інвалідністю); - на оздоровлення дружин з дітьми загиблих учасників АТО/ООС та Героїв Небесної Сотні: </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2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80"/>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документу, що підтверджує статус особи, а саме посвідчення встановленого зразка;</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документ, що підтверджує безпосередню участь в АТО/ООС;</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lastRenderedPageBreak/>
              <w:t>пораненим учасникам АТО/ООС на лікування - додатково подаються:</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інші документи про лікування, дата яких не перевищує шести місяців на момент звернення;</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сім'ям учасників АТО/ООС/ бойових діях російсько-української війни 2022 року, які загинули, на поховання - додатково подаються:</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довідка для одержання допомоги на поховання встановленого зразка;</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копія свідоцтва про смерть;</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документи, що підтверджують родинний зв’язок із загиблим учасником АТО/ООС/ бойових дій російсько-української війни 2022 року або Героєм Небесної Сотні.</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2.Військовослужбовцям ЗСУ та інших військових формувань України або членам їх сім’ї</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військовослужбовцям Збройних Сил України та інших військових формувань України з числа жителів Обухівської міської територіальної громади, які були або будуть призвані на військову службу відповідно до Указу Президента України «Про загальну мобілізацію» за № 65/2022 від 24.02.2022 та які приймали або прийматимуть безпосередню участь в бойових діях російсько-української війни 2022 року, або членам їх сім’ї</w:t>
            </w:r>
            <w:r w:rsidR="00A213D0">
              <w:rPr>
                <w:rFonts w:ascii="Times New Roman" w:hAnsi="Times New Roman" w:cs="Times New Roman"/>
                <w:sz w:val="24"/>
                <w:szCs w:val="24"/>
              </w:rPr>
              <w:t>:</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-документ, що підтверджує безпосередню участь у бойових діях;</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CA0F4C" w:rsidRDefault="00205FFC" w:rsidP="00CA0F4C">
            <w:pPr>
              <w:spacing w:after="0" w:line="240" w:lineRule="auto"/>
              <w:rPr>
                <w:rFonts w:ascii="Times New Roman" w:hAnsi="Times New Roman" w:cs="Times New Roman"/>
                <w:b/>
                <w:sz w:val="24"/>
                <w:szCs w:val="24"/>
              </w:rPr>
            </w:pPr>
            <w:r w:rsidRPr="005E461B">
              <w:rPr>
                <w:rFonts w:ascii="Times New Roman" w:hAnsi="Times New Roman" w:cs="Times New Roman"/>
                <w:b/>
                <w:color w:val="FF0000"/>
                <w:sz w:val="24"/>
                <w:szCs w:val="24"/>
              </w:rPr>
              <w:t>3.Добровольцям та керівному складу</w:t>
            </w:r>
            <w:r w:rsidR="00CA2E3F" w:rsidRPr="009D7C31">
              <w:rPr>
                <w:rFonts w:ascii="Times New Roman" w:hAnsi="Times New Roman" w:cs="Times New Roman"/>
                <w:color w:val="FF0000"/>
                <w:sz w:val="24"/>
                <w:szCs w:val="24"/>
              </w:rPr>
              <w:t>Добровільних формувань №1 Обухівської територіальної громади та №3 Обухівської територіальної громади «Обух»</w:t>
            </w:r>
            <w:r w:rsidR="005E461B">
              <w:rPr>
                <w:rFonts w:ascii="Times New Roman" w:hAnsi="Times New Roman" w:cs="Times New Roman"/>
                <w:color w:val="FF0000"/>
                <w:sz w:val="24"/>
                <w:szCs w:val="24"/>
              </w:rPr>
              <w:t>:</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9F1DC0" w:rsidRDefault="00205FFC" w:rsidP="00205FFC">
            <w:pPr>
              <w:spacing w:after="0" w:line="240" w:lineRule="auto"/>
              <w:rPr>
                <w:rFonts w:ascii="Times New Roman" w:hAnsi="Times New Roman" w:cs="Times New Roman"/>
                <w:sz w:val="24"/>
                <w:szCs w:val="24"/>
              </w:rPr>
            </w:pPr>
            <w:r w:rsidRPr="009F1DC0">
              <w:rPr>
                <w:rFonts w:ascii="Times New Roman" w:hAnsi="Times New Roman" w:cs="Times New Roman"/>
                <w:sz w:val="24"/>
                <w:szCs w:val="24"/>
              </w:rPr>
              <w:t xml:space="preserve">        добровольцям  Добровільного формування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російсько-української війни 2022 року</w:t>
            </w:r>
            <w:r w:rsidR="00A213D0">
              <w:rPr>
                <w:rFonts w:ascii="Times New Roman" w:hAnsi="Times New Roman" w:cs="Times New Roman"/>
                <w:sz w:val="24"/>
                <w:szCs w:val="24"/>
              </w:rPr>
              <w:t>:</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9F1DC0" w:rsidRDefault="00205FFC" w:rsidP="00205FFC">
            <w:pPr>
              <w:spacing w:after="0" w:line="240" w:lineRule="auto"/>
              <w:rPr>
                <w:rFonts w:ascii="Times New Roman" w:hAnsi="Times New Roman" w:cs="Times New Roman"/>
                <w:sz w:val="24"/>
                <w:szCs w:val="24"/>
              </w:rPr>
            </w:pPr>
            <w:r w:rsidRPr="009F1DC0">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9F1DC0" w:rsidRDefault="00205FFC" w:rsidP="00205FFC">
            <w:pPr>
              <w:spacing w:after="0" w:line="240" w:lineRule="auto"/>
              <w:rPr>
                <w:rFonts w:ascii="Times New Roman" w:hAnsi="Times New Roman" w:cs="Times New Roman"/>
                <w:sz w:val="24"/>
                <w:szCs w:val="24"/>
              </w:rPr>
            </w:pPr>
            <w:r w:rsidRPr="009F1DC0">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9F1DC0" w:rsidRDefault="00205FFC" w:rsidP="00205FFC">
            <w:pPr>
              <w:spacing w:after="0" w:line="240" w:lineRule="auto"/>
              <w:rPr>
                <w:rFonts w:ascii="Times New Roman" w:hAnsi="Times New Roman" w:cs="Times New Roman"/>
                <w:sz w:val="24"/>
                <w:szCs w:val="24"/>
              </w:rPr>
            </w:pPr>
            <w:r w:rsidRPr="009F1DC0">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9F1DC0" w:rsidRDefault="00205FFC" w:rsidP="00205FFC">
            <w:pPr>
              <w:spacing w:after="0" w:line="240" w:lineRule="auto"/>
              <w:rPr>
                <w:rFonts w:ascii="Times New Roman" w:hAnsi="Times New Roman" w:cs="Times New Roman"/>
                <w:sz w:val="24"/>
                <w:szCs w:val="24"/>
              </w:rPr>
            </w:pPr>
            <w:r w:rsidRPr="009F1DC0">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9F1DC0" w:rsidRDefault="00205FFC" w:rsidP="00205FFC">
            <w:pPr>
              <w:spacing w:after="0" w:line="240" w:lineRule="auto"/>
              <w:rPr>
                <w:rFonts w:ascii="Times New Roman" w:hAnsi="Times New Roman" w:cs="Times New Roman"/>
                <w:sz w:val="24"/>
                <w:szCs w:val="24"/>
              </w:rPr>
            </w:pPr>
            <w:r w:rsidRPr="009F1DC0">
              <w:rPr>
                <w:rFonts w:ascii="Times New Roman" w:hAnsi="Times New Roman" w:cs="Times New Roman"/>
                <w:sz w:val="24"/>
                <w:szCs w:val="24"/>
              </w:rPr>
              <w:t xml:space="preserve">керівному складу Добровільного формування </w:t>
            </w:r>
            <w:r w:rsidR="00CA0F4C" w:rsidRPr="00CA0F4C">
              <w:rPr>
                <w:rFonts w:ascii="Times New Roman" w:hAnsi="Times New Roman" w:cs="Times New Roman"/>
                <w:color w:val="FF0000"/>
                <w:sz w:val="24"/>
                <w:szCs w:val="24"/>
              </w:rPr>
              <w:t>№1</w:t>
            </w:r>
            <w:r w:rsidR="00CA0F4C">
              <w:rPr>
                <w:rFonts w:ascii="Times New Roman" w:hAnsi="Times New Roman" w:cs="Times New Roman"/>
                <w:sz w:val="24"/>
                <w:szCs w:val="24"/>
              </w:rPr>
              <w:t xml:space="preserve"> Обухівської</w:t>
            </w:r>
            <w:r w:rsidRPr="009F1DC0">
              <w:rPr>
                <w:rFonts w:ascii="Times New Roman" w:hAnsi="Times New Roman" w:cs="Times New Roman"/>
                <w:sz w:val="24"/>
                <w:szCs w:val="24"/>
              </w:rPr>
              <w:t xml:space="preserve"> територіальної громади</w:t>
            </w:r>
            <w:r w:rsidR="00A213D0">
              <w:rPr>
                <w:rFonts w:ascii="Times New Roman" w:hAnsi="Times New Roman" w:cs="Times New Roman"/>
                <w:sz w:val="24"/>
                <w:szCs w:val="24"/>
              </w:rPr>
              <w:t>:</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9F1DC0" w:rsidRDefault="00205FFC" w:rsidP="00205FFC">
            <w:pPr>
              <w:spacing w:after="0" w:line="240" w:lineRule="auto"/>
              <w:rPr>
                <w:rFonts w:ascii="Times New Roman" w:hAnsi="Times New Roman" w:cs="Times New Roman"/>
                <w:sz w:val="24"/>
                <w:szCs w:val="24"/>
              </w:rPr>
            </w:pPr>
            <w:r w:rsidRPr="009F1DC0">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661"/>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9F1DC0" w:rsidRDefault="00205FFC" w:rsidP="00205FFC">
            <w:pPr>
              <w:spacing w:after="0" w:line="240" w:lineRule="auto"/>
              <w:rPr>
                <w:rFonts w:ascii="Times New Roman" w:hAnsi="Times New Roman" w:cs="Times New Roman"/>
                <w:sz w:val="24"/>
                <w:szCs w:val="24"/>
              </w:rPr>
            </w:pPr>
            <w:r w:rsidRPr="009F1DC0">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3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9F1DC0" w:rsidRDefault="00205FFC" w:rsidP="00205FFC">
            <w:pPr>
              <w:spacing w:after="0" w:line="240" w:lineRule="auto"/>
              <w:rPr>
                <w:rFonts w:ascii="Times New Roman" w:hAnsi="Times New Roman" w:cs="Times New Roman"/>
                <w:sz w:val="24"/>
                <w:szCs w:val="24"/>
              </w:rPr>
            </w:pPr>
            <w:r w:rsidRPr="009F1DC0">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4. УБД локальних війн, вдовам учасників бойових дій.</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документу, що підтверджує статус особи, а саме посвідчення встановленого зразка;</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lastRenderedPageBreak/>
              <w:t>5. Ліквідаторам наслідків аварії на ЧАЕС 1 категорії, вдовам ліквідаторів.</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документу, що підтверджує статус особи, а саме посвідчення ліквідатора ЧАЕС 1 категорії;</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8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6.Соціально-незахищеним верствам населення на лікування та скрутне матеріальне становище</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які опинилися у скрутному матеріальному становищі (особи з інвалідністю, пенсіонери, які отримують мінімальну пенсію):</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довідка про склад сім’ї;</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-довідку з фактичного місця проживання (для осіб,які зареєстровані, але не проживають)</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копія свідоцтва про народження дитини (за потреби);</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на лікування :</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інші документи про лікування, дата яких не перевищує трьох місяців на момент звернення;</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на операцію:</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інші документи про лікування, дата яких не перевищує трьох місяців на момент звернення;</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lastRenderedPageBreak/>
              <w:t>- реквізити про особистий рахунок заявника в банківській установі;</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proofErr w:type="spellStart"/>
            <w:r w:rsidRPr="00205FFC">
              <w:rPr>
                <w:rFonts w:ascii="Times New Roman" w:hAnsi="Times New Roman" w:cs="Times New Roman"/>
                <w:sz w:val="24"/>
                <w:szCs w:val="24"/>
              </w:rPr>
              <w:t>онкохворим</w:t>
            </w:r>
            <w:proofErr w:type="spellEnd"/>
            <w:r w:rsidRPr="00205FFC">
              <w:rPr>
                <w:rFonts w:ascii="Times New Roman" w:hAnsi="Times New Roman" w:cs="Times New Roman"/>
                <w:sz w:val="24"/>
                <w:szCs w:val="24"/>
              </w:rPr>
              <w:t xml:space="preserve"> / гемодіаліз:</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інші документи про лікування;</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7. Особам з інвалідністю внаслідок війни, УБД з числа учасників АТО на протезування зубів та ліквідаторам 1 категорії ЧАЕС на лікування зубів, на лікування зубів учасників АТО.</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документу, що підтверджує статус особи, а саме посвідчення встановленого зразка;</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довідка, наряд на лікування та протезування зубів для відшкодування сплачених коштів за надані послуги;</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9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8. Багатодітним сім'ям до Дня матері.</w:t>
            </w:r>
          </w:p>
        </w:tc>
      </w:tr>
      <w:tr w:rsidR="00205FFC" w:rsidRPr="00205FFC" w:rsidTr="00BF795F">
        <w:trPr>
          <w:trHeight w:val="42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5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68"/>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5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документу, що підтверджує статус особи, а саме посвідчення багатодітної родини;</w:t>
            </w:r>
          </w:p>
        </w:tc>
      </w:tr>
      <w:tr w:rsidR="00205FFC" w:rsidRPr="00205FFC" w:rsidTr="00BF795F">
        <w:trPr>
          <w:trHeight w:val="255"/>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для дітей, віком до 23 років, які навчаються у вищих навчальних закладах з денною формою навчання – довідку з місця навчання (за потреби);</w:t>
            </w:r>
          </w:p>
        </w:tc>
      </w:tr>
      <w:tr w:rsidR="00205FFC" w:rsidRPr="00205FFC" w:rsidTr="00BF795F">
        <w:trPr>
          <w:trHeight w:val="298"/>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350"/>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9. УБД у другій Світовій війні, особам з інвалідністю внаслідок війни, солдатським вдовам:</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документу, що підтверджує статус особи, а саме посвідчення встановленого зразка;</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10. Члену сім'ї померлого УБД до Дня Перемоги</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копію довідки про присвоєння реєстраційного номера облікової картки платника податків або </w:t>
            </w:r>
            <w:r w:rsidRPr="00205FFC">
              <w:rPr>
                <w:rFonts w:ascii="Times New Roman" w:hAnsi="Times New Roman" w:cs="Times New Roman"/>
                <w:sz w:val="24"/>
                <w:szCs w:val="24"/>
              </w:rPr>
              <w:lastRenderedPageBreak/>
              <w:t>сторінку паспорта з відміткою про відмову від присвоєння ІПН;</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lastRenderedPageBreak/>
              <w:t>- копію документу, що підтверджує статус померлої особ</w:t>
            </w:r>
            <w:r w:rsidR="00F86BF3">
              <w:rPr>
                <w:rFonts w:ascii="Times New Roman" w:hAnsi="Times New Roman" w:cs="Times New Roman"/>
                <w:sz w:val="24"/>
                <w:szCs w:val="24"/>
              </w:rPr>
              <w:t>и, а саме посвідчення встановле</w:t>
            </w:r>
            <w:r w:rsidRPr="00205FFC">
              <w:rPr>
                <w:rFonts w:ascii="Times New Roman" w:hAnsi="Times New Roman" w:cs="Times New Roman"/>
                <w:sz w:val="24"/>
                <w:szCs w:val="24"/>
              </w:rPr>
              <w:t>ного зразка;</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документи, що підтверджують родинний зв’язок із померлим УБД;</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копія свідоцтва про смерть;</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11. На поховання працездатного населення, які не працювали у розмірі мінімальної заробітної плати</w:t>
            </w:r>
          </w:p>
        </w:tc>
      </w:tr>
      <w:tr w:rsidR="00205FFC" w:rsidRPr="00205FFC" w:rsidTr="00BF795F">
        <w:trPr>
          <w:trHeight w:val="36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314"/>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413"/>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довідка для одержання допомоги на поховання встановленого зразка;</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копія свідоцтва про смерть;</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документи, що підтверджують родинний зв’язок із померлою особою;</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трудова книжка, яка містить відомості, що померлий/померла працездатного віку не працювали на момент смерті;</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b/>
                <w:sz w:val="24"/>
                <w:szCs w:val="24"/>
              </w:rPr>
            </w:pPr>
            <w:r w:rsidRPr="00205FFC">
              <w:rPr>
                <w:rFonts w:ascii="Times New Roman" w:hAnsi="Times New Roman" w:cs="Times New Roman"/>
                <w:b/>
                <w:sz w:val="24"/>
                <w:szCs w:val="24"/>
              </w:rPr>
              <w:t xml:space="preserve">12. На ліквідацію наслідків, заподіяних пожежею, стихійним лихом. </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копії документів, що обґрунтовують наявність у особи-заявника </w:t>
            </w:r>
            <w:r w:rsidR="000D2437">
              <w:rPr>
                <w:rFonts w:ascii="Times New Roman" w:hAnsi="Times New Roman" w:cs="Times New Roman"/>
                <w:sz w:val="24"/>
                <w:szCs w:val="24"/>
              </w:rPr>
              <w:t xml:space="preserve">права власності, </w:t>
            </w:r>
            <w:r w:rsidRPr="00205FFC">
              <w:rPr>
                <w:rFonts w:ascii="Times New Roman" w:hAnsi="Times New Roman" w:cs="Times New Roman"/>
                <w:sz w:val="24"/>
                <w:szCs w:val="24"/>
              </w:rPr>
              <w:t>складних життєвих обставин (акт відповідних органів у разі пожежі, повені, стихійного лиха; інші документи, що підтверджують настання особливих життєвих обставин);</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13. Інша матеріальна допомога:</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 матеріальна допомога  (нецукровий  діабет, інші рідкісні захворюванн</w:t>
            </w:r>
            <w:r w:rsidR="002B0C23">
              <w:rPr>
                <w:rFonts w:ascii="Times New Roman" w:hAnsi="Times New Roman" w:cs="Times New Roman"/>
                <w:sz w:val="24"/>
                <w:szCs w:val="24"/>
              </w:rPr>
              <w:t>я</w:t>
            </w:r>
            <w:r w:rsidRPr="00205FFC">
              <w:rPr>
                <w:rFonts w:ascii="Times New Roman" w:hAnsi="Times New Roman" w:cs="Times New Roman"/>
                <w:sz w:val="24"/>
                <w:szCs w:val="24"/>
              </w:rPr>
              <w:t xml:space="preserve">, тощо; </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  проходження </w:t>
            </w:r>
            <w:proofErr w:type="spellStart"/>
            <w:r w:rsidRPr="00205FFC">
              <w:rPr>
                <w:rFonts w:ascii="Times New Roman" w:hAnsi="Times New Roman" w:cs="Times New Roman"/>
                <w:sz w:val="24"/>
                <w:szCs w:val="24"/>
              </w:rPr>
              <w:t>парентерального</w:t>
            </w:r>
            <w:proofErr w:type="spellEnd"/>
            <w:r w:rsidRPr="00205FFC">
              <w:rPr>
                <w:rFonts w:ascii="Times New Roman" w:hAnsi="Times New Roman" w:cs="Times New Roman"/>
                <w:sz w:val="24"/>
                <w:szCs w:val="24"/>
              </w:rPr>
              <w:t xml:space="preserve"> курсу хіміотерапії та променевої терапії для </w:t>
            </w:r>
            <w:proofErr w:type="spellStart"/>
            <w:r w:rsidRPr="00205FFC">
              <w:rPr>
                <w:rFonts w:ascii="Times New Roman" w:hAnsi="Times New Roman" w:cs="Times New Roman"/>
                <w:sz w:val="24"/>
                <w:szCs w:val="24"/>
              </w:rPr>
              <w:t>онкохворих</w:t>
            </w:r>
            <w:proofErr w:type="spellEnd"/>
            <w:r w:rsidRPr="00205FFC">
              <w:rPr>
                <w:rFonts w:ascii="Times New Roman" w:hAnsi="Times New Roman" w:cs="Times New Roman"/>
                <w:sz w:val="24"/>
                <w:szCs w:val="24"/>
              </w:rPr>
              <w:t xml:space="preserve"> (протягом поточного року):</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інші документи про лікування, дата яких не перевищує шести місяців на момент звернення;</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фіскальні касові чеки медичного закладу, які підтверджують оплату вартості наданих послуг із проходження </w:t>
            </w:r>
            <w:proofErr w:type="spellStart"/>
            <w:r w:rsidRPr="00205FFC">
              <w:rPr>
                <w:rFonts w:ascii="Times New Roman" w:hAnsi="Times New Roman" w:cs="Times New Roman"/>
                <w:sz w:val="24"/>
                <w:szCs w:val="24"/>
              </w:rPr>
              <w:t>парентерального</w:t>
            </w:r>
            <w:proofErr w:type="spellEnd"/>
            <w:r w:rsidRPr="00205FFC">
              <w:rPr>
                <w:rFonts w:ascii="Times New Roman" w:hAnsi="Times New Roman" w:cs="Times New Roman"/>
                <w:sz w:val="24"/>
                <w:szCs w:val="24"/>
              </w:rPr>
              <w:t xml:space="preserve"> курсу хіміотерапії та променевої терапії для </w:t>
            </w:r>
            <w:proofErr w:type="spellStart"/>
            <w:r w:rsidRPr="00205FFC">
              <w:rPr>
                <w:rFonts w:ascii="Times New Roman" w:hAnsi="Times New Roman" w:cs="Times New Roman"/>
                <w:sz w:val="24"/>
                <w:szCs w:val="24"/>
              </w:rPr>
              <w:t>онкохворих</w:t>
            </w:r>
            <w:proofErr w:type="spellEnd"/>
            <w:r w:rsidRPr="00205FFC">
              <w:rPr>
                <w:rFonts w:ascii="Times New Roman" w:hAnsi="Times New Roman" w:cs="Times New Roman"/>
                <w:sz w:val="24"/>
                <w:szCs w:val="24"/>
              </w:rPr>
              <w:t>;</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14. На придбання засобів гігієни (підгузки для дітей з інвалідністю).</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копію паспорта (сторінки 1,2, а також сторінка з відміткою місця реєстрації) або ID паспорт з </w:t>
            </w:r>
            <w:r w:rsidRPr="00205FFC">
              <w:rPr>
                <w:rFonts w:ascii="Times New Roman" w:hAnsi="Times New Roman" w:cs="Times New Roman"/>
                <w:sz w:val="24"/>
                <w:szCs w:val="24"/>
              </w:rPr>
              <w:lastRenderedPageBreak/>
              <w:t>безконтактним електронним носієм з довідкою про реєстрацією місця проживання особи;</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lastRenderedPageBreak/>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копія свідоцтва про народження дитини; - посвідчення встановленого зразка;</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медичний висновок лікувального закладу за формою № 80/о на дитину;</w:t>
            </w:r>
          </w:p>
        </w:tc>
      </w:tr>
      <w:tr w:rsidR="00205FFC" w:rsidRPr="00205FFC" w:rsidTr="00BF795F">
        <w:trPr>
          <w:trHeight w:val="292"/>
        </w:trPr>
        <w:tc>
          <w:tcPr>
            <w:tcW w:w="9923"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реквізити про особистий рахунок заявника в банківській установі.</w:t>
            </w:r>
          </w:p>
        </w:tc>
      </w:tr>
    </w:tbl>
    <w:p w:rsidR="00205FFC" w:rsidRPr="00205FFC" w:rsidRDefault="00205FFC" w:rsidP="00205FFC">
      <w:pPr>
        <w:spacing w:after="0" w:line="240" w:lineRule="auto"/>
        <w:rPr>
          <w:rFonts w:ascii="Times New Roman" w:hAnsi="Times New Roman" w:cs="Times New Roman"/>
          <w:sz w:val="24"/>
          <w:szCs w:val="24"/>
          <w:highlight w:val="yellow"/>
        </w:rPr>
      </w:pP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2.6 У разі, якщо надання матеріальної допомоги потребують неповнолітні діти, то заява подається їхніми законними представниками або опікуном.</w:t>
      </w:r>
    </w:p>
    <w:p w:rsidR="00205FFC" w:rsidRPr="00205FFC" w:rsidRDefault="00205FFC" w:rsidP="004A6143">
      <w:pPr>
        <w:spacing w:after="0" w:line="240" w:lineRule="auto"/>
        <w:jc w:val="both"/>
        <w:rPr>
          <w:rFonts w:ascii="Times New Roman" w:hAnsi="Times New Roman" w:cs="Times New Roman"/>
          <w:sz w:val="24"/>
          <w:szCs w:val="24"/>
        </w:rPr>
      </w:pP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2.7 Від імені сім’ї, яка опинилися у скрутному матеріальному становищі, із заявою вправі звернутися будь-який дієздатний член цієї родини.</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2.8 Звернення громадян щодо надання матеріальної допомоги розглядаються протягом 30 календарних днів з дня надання повного пакету документів.</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2.9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rsidR="00205FFC" w:rsidRPr="00205FFC" w:rsidRDefault="00205FFC" w:rsidP="00205FFC">
      <w:pPr>
        <w:spacing w:after="0" w:line="240" w:lineRule="auto"/>
        <w:rPr>
          <w:rFonts w:ascii="Times New Roman" w:hAnsi="Times New Roman" w:cs="Times New Roman"/>
          <w:sz w:val="24"/>
          <w:szCs w:val="24"/>
        </w:rPr>
      </w:pPr>
    </w:p>
    <w:p w:rsidR="00205FFC" w:rsidRPr="004A6143" w:rsidRDefault="00205FFC" w:rsidP="004A6143">
      <w:pPr>
        <w:spacing w:after="0" w:line="240" w:lineRule="auto"/>
        <w:jc w:val="center"/>
        <w:rPr>
          <w:rFonts w:ascii="Times New Roman" w:hAnsi="Times New Roman" w:cs="Times New Roman"/>
          <w:b/>
          <w:sz w:val="24"/>
          <w:szCs w:val="24"/>
        </w:rPr>
      </w:pPr>
      <w:r w:rsidRPr="004A6143">
        <w:rPr>
          <w:rFonts w:ascii="Times New Roman" w:hAnsi="Times New Roman" w:cs="Times New Roman"/>
          <w:b/>
          <w:sz w:val="24"/>
          <w:szCs w:val="24"/>
        </w:rPr>
        <w:t>3. Порядок відмови у наданні матеріальної допомоги</w:t>
      </w: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3.1 Виконавчий комітет Обухівської міської ради може відмовити заявнику в наданні матеріальної допомоги у випадках:</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подання заявником у заяві недостовірної або неповної інформації щодо себе, членів своєї сім’ї;</w:t>
      </w:r>
    </w:p>
    <w:p w:rsidR="00205FFC" w:rsidRPr="002E12DB" w:rsidRDefault="00205FFC" w:rsidP="004A6143">
      <w:pPr>
        <w:spacing w:after="0" w:line="240" w:lineRule="auto"/>
        <w:jc w:val="both"/>
        <w:rPr>
          <w:rFonts w:ascii="Times New Roman" w:hAnsi="Times New Roman" w:cs="Times New Roman"/>
          <w:color w:val="FF0000"/>
          <w:sz w:val="24"/>
          <w:szCs w:val="24"/>
        </w:rPr>
      </w:pPr>
      <w:r w:rsidRPr="00205FFC">
        <w:rPr>
          <w:rFonts w:ascii="Times New Roman" w:hAnsi="Times New Roman" w:cs="Times New Roman"/>
          <w:sz w:val="24"/>
          <w:szCs w:val="24"/>
        </w:rPr>
        <w:t>- якщо заявник не зареєстрований на території Обухівської міської територіальної громади</w:t>
      </w:r>
      <w:r w:rsidR="00CD4A77" w:rsidRPr="002E12DB">
        <w:rPr>
          <w:rFonts w:ascii="Times New Roman" w:hAnsi="Times New Roman" w:cs="Times New Roman"/>
          <w:color w:val="FF0000"/>
          <w:sz w:val="24"/>
          <w:szCs w:val="24"/>
        </w:rPr>
        <w:t>(</w:t>
      </w:r>
      <w:r w:rsidR="008416A8" w:rsidRPr="002E12DB">
        <w:rPr>
          <w:rFonts w:ascii="Times New Roman" w:hAnsi="Times New Roman" w:cs="Times New Roman"/>
          <w:color w:val="FF0000"/>
          <w:sz w:val="24"/>
          <w:szCs w:val="24"/>
        </w:rPr>
        <w:t>за винятком</w:t>
      </w:r>
      <w:r w:rsidR="00CD4A77" w:rsidRPr="002E12DB">
        <w:rPr>
          <w:rFonts w:ascii="Times New Roman" w:hAnsi="Times New Roman" w:cs="Times New Roman"/>
          <w:color w:val="FF0000"/>
          <w:sz w:val="24"/>
          <w:szCs w:val="24"/>
        </w:rPr>
        <w:t xml:space="preserve"> осіб </w:t>
      </w:r>
      <w:r w:rsidR="005E461B" w:rsidRPr="009D7C31">
        <w:rPr>
          <w:rFonts w:ascii="Times New Roman" w:hAnsi="Times New Roman" w:cs="Times New Roman"/>
          <w:color w:val="FF0000"/>
          <w:sz w:val="24"/>
          <w:szCs w:val="24"/>
        </w:rPr>
        <w:t>Добровільних формувань №1 Обухівської територіальної громади та №3 Обухівської територіальної громади «Обух»</w:t>
      </w:r>
      <w:r w:rsidR="00CD4A77" w:rsidRPr="002E12DB">
        <w:rPr>
          <w:rFonts w:ascii="Times New Roman" w:hAnsi="Times New Roman" w:cs="Times New Roman"/>
          <w:color w:val="FF0000"/>
          <w:sz w:val="24"/>
          <w:szCs w:val="24"/>
        </w:rPr>
        <w:t>,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російсько-української війни 2022 року</w:t>
      </w:r>
      <w:r w:rsidR="008F622C" w:rsidRPr="002E12DB">
        <w:rPr>
          <w:rFonts w:ascii="Times New Roman" w:hAnsi="Times New Roman" w:cs="Times New Roman"/>
          <w:color w:val="FF0000"/>
          <w:sz w:val="24"/>
          <w:szCs w:val="24"/>
        </w:rPr>
        <w:t xml:space="preserve"> та їх керівного складу</w:t>
      </w:r>
      <w:r w:rsidR="001C4D50" w:rsidRPr="002E12DB">
        <w:rPr>
          <w:rFonts w:ascii="Times New Roman" w:hAnsi="Times New Roman" w:cs="Times New Roman"/>
          <w:color w:val="FF0000"/>
          <w:sz w:val="24"/>
          <w:szCs w:val="24"/>
        </w:rPr>
        <w:t xml:space="preserve">, лише для отримання допомоги згідно додатку 3 п. 2 </w:t>
      </w:r>
      <w:proofErr w:type="spellStart"/>
      <w:r w:rsidR="001C4D50" w:rsidRPr="002E12DB">
        <w:rPr>
          <w:rFonts w:ascii="Times New Roman" w:hAnsi="Times New Roman" w:cs="Times New Roman"/>
          <w:color w:val="FF0000"/>
          <w:sz w:val="24"/>
          <w:szCs w:val="24"/>
        </w:rPr>
        <w:t>п.п</w:t>
      </w:r>
      <w:proofErr w:type="spellEnd"/>
      <w:r w:rsidR="001C4D50" w:rsidRPr="002E12DB">
        <w:rPr>
          <w:rFonts w:ascii="Times New Roman" w:hAnsi="Times New Roman" w:cs="Times New Roman"/>
          <w:color w:val="FF0000"/>
          <w:sz w:val="24"/>
          <w:szCs w:val="24"/>
        </w:rPr>
        <w:t>. 2</w:t>
      </w:r>
      <w:r w:rsidR="001F0DB9" w:rsidRPr="002E12DB">
        <w:rPr>
          <w:rFonts w:ascii="Times New Roman" w:hAnsi="Times New Roman" w:cs="Times New Roman"/>
          <w:color w:val="FF0000"/>
          <w:sz w:val="24"/>
          <w:szCs w:val="24"/>
        </w:rPr>
        <w:t>.</w:t>
      </w:r>
      <w:r w:rsidR="00DB3353">
        <w:rPr>
          <w:rFonts w:ascii="Times New Roman" w:hAnsi="Times New Roman" w:cs="Times New Roman"/>
          <w:color w:val="FF0000"/>
          <w:sz w:val="24"/>
          <w:szCs w:val="24"/>
        </w:rPr>
        <w:t>2</w:t>
      </w:r>
      <w:r w:rsidR="001C4D50" w:rsidRPr="002E12DB">
        <w:rPr>
          <w:rFonts w:ascii="Times New Roman" w:hAnsi="Times New Roman" w:cs="Times New Roman"/>
          <w:color w:val="FF0000"/>
          <w:sz w:val="24"/>
          <w:szCs w:val="24"/>
        </w:rPr>
        <w:t>,</w:t>
      </w:r>
      <w:r w:rsidR="001F0DB9" w:rsidRPr="002E12DB">
        <w:rPr>
          <w:rFonts w:ascii="Times New Roman" w:hAnsi="Times New Roman" w:cs="Times New Roman"/>
          <w:color w:val="FF0000"/>
          <w:sz w:val="24"/>
          <w:szCs w:val="24"/>
        </w:rPr>
        <w:t xml:space="preserve"> 2.</w:t>
      </w:r>
      <w:r w:rsidR="001C4D50" w:rsidRPr="002E12DB">
        <w:rPr>
          <w:rFonts w:ascii="Times New Roman" w:hAnsi="Times New Roman" w:cs="Times New Roman"/>
          <w:color w:val="FF0000"/>
          <w:sz w:val="24"/>
          <w:szCs w:val="24"/>
        </w:rPr>
        <w:t>3</w:t>
      </w:r>
      <w:r w:rsidR="008F622C" w:rsidRPr="002E12DB">
        <w:rPr>
          <w:rFonts w:ascii="Times New Roman" w:hAnsi="Times New Roman" w:cs="Times New Roman"/>
          <w:color w:val="FF0000"/>
          <w:sz w:val="24"/>
          <w:szCs w:val="24"/>
        </w:rPr>
        <w:t>)</w:t>
      </w:r>
      <w:r w:rsidRPr="002E12DB">
        <w:rPr>
          <w:rFonts w:ascii="Times New Roman" w:hAnsi="Times New Roman" w:cs="Times New Roman"/>
          <w:color w:val="FF0000"/>
          <w:sz w:val="24"/>
          <w:szCs w:val="24"/>
        </w:rPr>
        <w:t>;</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 повторного звернення особи за матеріальною допомогою протягом відповідного бюджетного року (без врахування </w:t>
      </w:r>
      <w:proofErr w:type="spellStart"/>
      <w:r w:rsidRPr="00205FFC">
        <w:rPr>
          <w:rFonts w:ascii="Times New Roman" w:hAnsi="Times New Roman" w:cs="Times New Roman"/>
          <w:sz w:val="24"/>
          <w:szCs w:val="24"/>
        </w:rPr>
        <w:t>п.п</w:t>
      </w:r>
      <w:proofErr w:type="spellEnd"/>
      <w:r w:rsidRPr="00205FFC">
        <w:rPr>
          <w:rFonts w:ascii="Times New Roman" w:hAnsi="Times New Roman" w:cs="Times New Roman"/>
          <w:sz w:val="24"/>
          <w:szCs w:val="24"/>
        </w:rPr>
        <w:t xml:space="preserve">. </w:t>
      </w:r>
      <w:r w:rsidR="008F4DD5">
        <w:rPr>
          <w:rFonts w:ascii="Times New Roman" w:hAnsi="Times New Roman" w:cs="Times New Roman"/>
          <w:color w:val="FF0000"/>
          <w:sz w:val="24"/>
          <w:szCs w:val="24"/>
          <w:lang w:val="ru-RU"/>
        </w:rPr>
        <w:t>1,</w:t>
      </w:r>
      <w:r w:rsidR="004A6143">
        <w:rPr>
          <w:rFonts w:ascii="Times New Roman" w:hAnsi="Times New Roman" w:cs="Times New Roman"/>
          <w:sz w:val="24"/>
          <w:szCs w:val="24"/>
        </w:rPr>
        <w:t xml:space="preserve">4,5,7,8,10,11,12 </w:t>
      </w:r>
      <w:r w:rsidRPr="00205FFC">
        <w:rPr>
          <w:rFonts w:ascii="Times New Roman" w:hAnsi="Times New Roman" w:cs="Times New Roman"/>
          <w:sz w:val="24"/>
          <w:szCs w:val="24"/>
        </w:rPr>
        <w:t xml:space="preserve"> додатку 3);</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якщо заявник знаходиться на повному державному утриманні;</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у разі відсутності у повному обсязі документів, зазначених в п. 2.5 цього Порядку;</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звернення із заявою про відмову від матеріальної допомоги;</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 - за результатами проведеного обстеження матеріально-побутових умов, зокрема, якщо буде з’ясовано, що сім’я має додаткові джерела для існування, які не були зазначені заявником;</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2 - кратний розмір прожиткового мінімуму на осіб, що втратили працездатність, встановленого на поточний бюджетний рік, в якому призначається матеріальна допомога.</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205FFC" w:rsidRPr="00205FFC" w:rsidRDefault="00205FFC" w:rsidP="00205FFC">
      <w:pPr>
        <w:spacing w:after="0" w:line="240" w:lineRule="auto"/>
        <w:rPr>
          <w:rFonts w:ascii="Times New Roman" w:hAnsi="Times New Roman" w:cs="Times New Roman"/>
          <w:sz w:val="24"/>
          <w:szCs w:val="24"/>
        </w:rPr>
      </w:pPr>
    </w:p>
    <w:p w:rsidR="00205FFC" w:rsidRPr="004A6143" w:rsidRDefault="00205FFC" w:rsidP="004A6143">
      <w:pPr>
        <w:spacing w:after="0" w:line="240" w:lineRule="auto"/>
        <w:jc w:val="center"/>
        <w:rPr>
          <w:rFonts w:ascii="Times New Roman" w:hAnsi="Times New Roman" w:cs="Times New Roman"/>
          <w:b/>
          <w:sz w:val="24"/>
          <w:szCs w:val="24"/>
        </w:rPr>
      </w:pPr>
      <w:r w:rsidRPr="004A6143">
        <w:rPr>
          <w:rFonts w:ascii="Times New Roman" w:hAnsi="Times New Roman" w:cs="Times New Roman"/>
          <w:b/>
          <w:sz w:val="24"/>
          <w:szCs w:val="24"/>
        </w:rPr>
        <w:t>4. Заключні положення</w:t>
      </w:r>
    </w:p>
    <w:p w:rsidR="00205FFC" w:rsidRPr="004A6143" w:rsidRDefault="00205FFC" w:rsidP="00205FFC">
      <w:pPr>
        <w:spacing w:after="0" w:line="240" w:lineRule="auto"/>
        <w:rPr>
          <w:rFonts w:ascii="Times New Roman" w:hAnsi="Times New Roman" w:cs="Times New Roman"/>
          <w:b/>
          <w:sz w:val="24"/>
          <w:szCs w:val="24"/>
        </w:rPr>
      </w:pP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lastRenderedPageBreak/>
        <w:t xml:space="preserve">4.1 Підставою для виплати матеріальної допомоги є рішення Виконавчого комітету Обухівської міської ради. </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4.3. Виплата наданої громадянину матеріальної допомоги здійснюється Управлінням соціального захисту населення Виконавчого комітету Обухівської міської Київської області ради через уповноважені банки за реквізитами, зазначеними заявником.</w:t>
      </w:r>
    </w:p>
    <w:p w:rsidR="00205FFC" w:rsidRPr="00205FFC" w:rsidRDefault="00205FFC" w:rsidP="004A6143">
      <w:pPr>
        <w:spacing w:after="0" w:line="240" w:lineRule="auto"/>
        <w:jc w:val="both"/>
        <w:rPr>
          <w:rFonts w:ascii="Times New Roman" w:hAnsi="Times New Roman" w:cs="Times New Roman"/>
          <w:sz w:val="24"/>
          <w:szCs w:val="24"/>
        </w:rPr>
      </w:pPr>
      <w:r w:rsidRPr="00205FFC">
        <w:rPr>
          <w:rFonts w:ascii="Times New Roman" w:hAnsi="Times New Roman" w:cs="Times New Roman"/>
          <w:sz w:val="24"/>
          <w:szCs w:val="24"/>
        </w:rPr>
        <w:t>4.4 Оплата банківських послуг здійснюється за рахунок коштів, передбачених в кошторисі про надання матеріальної допомоги на поточний бюджетний рік, що є додатком 3 до Програми.</w:t>
      </w:r>
    </w:p>
    <w:p w:rsidR="00205FFC" w:rsidRDefault="00205FFC" w:rsidP="004A6143">
      <w:pPr>
        <w:spacing w:after="0" w:line="240" w:lineRule="auto"/>
        <w:jc w:val="both"/>
        <w:rPr>
          <w:rFonts w:ascii="Times New Roman" w:hAnsi="Times New Roman" w:cs="Times New Roman"/>
          <w:sz w:val="24"/>
          <w:szCs w:val="24"/>
        </w:rPr>
      </w:pPr>
    </w:p>
    <w:p w:rsidR="00506D3E" w:rsidRDefault="00506D3E" w:rsidP="004A6143">
      <w:pPr>
        <w:spacing w:after="0" w:line="240" w:lineRule="auto"/>
        <w:jc w:val="both"/>
        <w:rPr>
          <w:rFonts w:ascii="Times New Roman" w:hAnsi="Times New Roman" w:cs="Times New Roman"/>
          <w:sz w:val="24"/>
          <w:szCs w:val="24"/>
        </w:rPr>
      </w:pPr>
    </w:p>
    <w:p w:rsidR="00506D3E" w:rsidRPr="00205FFC" w:rsidRDefault="00506D3E" w:rsidP="004A6143">
      <w:pPr>
        <w:spacing w:after="0" w:line="240" w:lineRule="auto"/>
        <w:jc w:val="both"/>
        <w:rPr>
          <w:rFonts w:ascii="Times New Roman" w:hAnsi="Times New Roman" w:cs="Times New Roman"/>
          <w:sz w:val="24"/>
          <w:szCs w:val="24"/>
        </w:rPr>
      </w:pPr>
    </w:p>
    <w:p w:rsidR="009A5AB7" w:rsidRPr="009A5AB7" w:rsidRDefault="009A5AB7" w:rsidP="009A5AB7">
      <w:pPr>
        <w:spacing w:after="0" w:line="240" w:lineRule="auto"/>
        <w:rPr>
          <w:rFonts w:ascii="Times New Roman" w:hAnsi="Times New Roman" w:cs="Times New Roman"/>
          <w:sz w:val="28"/>
          <w:szCs w:val="28"/>
        </w:rPr>
      </w:pPr>
      <w:r w:rsidRPr="009A5AB7">
        <w:rPr>
          <w:rFonts w:ascii="Times New Roman" w:hAnsi="Times New Roman" w:cs="Times New Roman"/>
          <w:sz w:val="28"/>
          <w:szCs w:val="28"/>
        </w:rPr>
        <w:t>Секретар ради</w:t>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t>Сергій КЛОЧКО</w:t>
      </w:r>
    </w:p>
    <w:p w:rsidR="009A5AB7" w:rsidRPr="009A5AB7" w:rsidRDefault="009A5AB7" w:rsidP="009A5AB7">
      <w:pPr>
        <w:spacing w:after="0" w:line="240" w:lineRule="auto"/>
        <w:rPr>
          <w:rFonts w:ascii="Times New Roman" w:hAnsi="Times New Roman" w:cs="Times New Roman"/>
          <w:sz w:val="28"/>
          <w:szCs w:val="28"/>
        </w:rPr>
      </w:pP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p>
    <w:p w:rsidR="009A5AB7" w:rsidRPr="009A5AB7" w:rsidRDefault="009A5AB7" w:rsidP="009A5AB7">
      <w:pPr>
        <w:spacing w:after="0" w:line="240" w:lineRule="auto"/>
        <w:rPr>
          <w:rFonts w:ascii="Times New Roman" w:hAnsi="Times New Roman" w:cs="Times New Roman"/>
          <w:sz w:val="28"/>
          <w:szCs w:val="28"/>
        </w:rPr>
      </w:pPr>
      <w:r w:rsidRPr="009A5AB7">
        <w:rPr>
          <w:rFonts w:ascii="Times New Roman" w:hAnsi="Times New Roman" w:cs="Times New Roman"/>
          <w:sz w:val="28"/>
          <w:szCs w:val="28"/>
        </w:rPr>
        <w:t>Начальник управління</w:t>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t>Вікторія ІЩЕНКО</w:t>
      </w:r>
    </w:p>
    <w:p w:rsidR="009A5AB7" w:rsidRDefault="009A5AB7" w:rsidP="009A5AB7">
      <w:pPr>
        <w:spacing w:after="0" w:line="240" w:lineRule="auto"/>
        <w:rPr>
          <w:rFonts w:ascii="Times New Roman" w:hAnsi="Times New Roman" w:cs="Times New Roman"/>
          <w:sz w:val="24"/>
          <w:szCs w:val="24"/>
        </w:rPr>
      </w:pPr>
    </w:p>
    <w:p w:rsidR="00205FFC" w:rsidRPr="00205FFC" w:rsidRDefault="00205FFC" w:rsidP="004A6143">
      <w:pPr>
        <w:spacing w:after="0" w:line="240" w:lineRule="auto"/>
        <w:jc w:val="both"/>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Default="004A6143" w:rsidP="00205FFC">
      <w:pPr>
        <w:spacing w:after="0" w:line="240" w:lineRule="auto"/>
        <w:rPr>
          <w:rFonts w:ascii="Times New Roman" w:hAnsi="Times New Roman" w:cs="Times New Roman"/>
          <w:sz w:val="24"/>
          <w:szCs w:val="24"/>
        </w:rPr>
      </w:pPr>
    </w:p>
    <w:p w:rsidR="004A6143" w:rsidRPr="00205FFC" w:rsidRDefault="004A6143"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Default="00205FFC" w:rsidP="00205FFC">
      <w:pPr>
        <w:spacing w:after="0" w:line="240" w:lineRule="auto"/>
        <w:rPr>
          <w:rFonts w:ascii="Times New Roman" w:hAnsi="Times New Roman" w:cs="Times New Roman"/>
          <w:sz w:val="24"/>
          <w:szCs w:val="24"/>
        </w:rPr>
      </w:pPr>
    </w:p>
    <w:p w:rsidR="00506D3E" w:rsidRDefault="00506D3E" w:rsidP="00205FFC">
      <w:pPr>
        <w:spacing w:after="0" w:line="240" w:lineRule="auto"/>
        <w:rPr>
          <w:rFonts w:ascii="Times New Roman" w:hAnsi="Times New Roman" w:cs="Times New Roman"/>
          <w:sz w:val="24"/>
          <w:szCs w:val="24"/>
        </w:rPr>
      </w:pPr>
    </w:p>
    <w:p w:rsidR="00657885" w:rsidRDefault="00657885" w:rsidP="00205FFC">
      <w:pPr>
        <w:spacing w:after="0" w:line="240" w:lineRule="auto"/>
        <w:rPr>
          <w:rFonts w:ascii="Times New Roman" w:hAnsi="Times New Roman" w:cs="Times New Roman"/>
          <w:sz w:val="24"/>
          <w:szCs w:val="24"/>
        </w:rPr>
      </w:pPr>
    </w:p>
    <w:p w:rsidR="00657885" w:rsidRDefault="00657885" w:rsidP="00205FFC">
      <w:pPr>
        <w:spacing w:after="0" w:line="240" w:lineRule="auto"/>
        <w:rPr>
          <w:rFonts w:ascii="Times New Roman" w:hAnsi="Times New Roman" w:cs="Times New Roman"/>
          <w:sz w:val="24"/>
          <w:szCs w:val="24"/>
        </w:rPr>
      </w:pPr>
    </w:p>
    <w:p w:rsidR="00657885" w:rsidRDefault="00657885"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9E59E6" w:rsidRDefault="00205FFC" w:rsidP="004A6143">
      <w:pPr>
        <w:spacing w:after="0" w:line="240" w:lineRule="auto"/>
        <w:jc w:val="right"/>
        <w:rPr>
          <w:rFonts w:ascii="Times New Roman" w:hAnsi="Times New Roman" w:cs="Times New Roman"/>
          <w:sz w:val="24"/>
          <w:szCs w:val="24"/>
        </w:rPr>
      </w:pPr>
      <w:r w:rsidRPr="009E59E6">
        <w:rPr>
          <w:rFonts w:ascii="Times New Roman" w:hAnsi="Times New Roman" w:cs="Times New Roman"/>
          <w:sz w:val="24"/>
          <w:szCs w:val="24"/>
        </w:rPr>
        <w:lastRenderedPageBreak/>
        <w:t xml:space="preserve">                                                                                               Додаток 1</w:t>
      </w:r>
    </w:p>
    <w:p w:rsidR="00205FFC" w:rsidRPr="009E59E6" w:rsidRDefault="00205FFC" w:rsidP="004A6143">
      <w:pPr>
        <w:spacing w:after="0" w:line="240" w:lineRule="auto"/>
        <w:jc w:val="right"/>
        <w:rPr>
          <w:rFonts w:ascii="Times New Roman" w:hAnsi="Times New Roman" w:cs="Times New Roman"/>
          <w:sz w:val="24"/>
          <w:szCs w:val="24"/>
        </w:rPr>
      </w:pPr>
      <w:r w:rsidRPr="009E59E6">
        <w:rPr>
          <w:rFonts w:ascii="Times New Roman" w:hAnsi="Times New Roman" w:cs="Times New Roman"/>
          <w:sz w:val="24"/>
          <w:szCs w:val="24"/>
        </w:rPr>
        <w:t>До порядку надання матеріальної</w:t>
      </w:r>
    </w:p>
    <w:p w:rsidR="00205FFC" w:rsidRPr="009E59E6" w:rsidRDefault="00205FFC" w:rsidP="004A6143">
      <w:pPr>
        <w:spacing w:after="0" w:line="240" w:lineRule="auto"/>
        <w:jc w:val="right"/>
        <w:rPr>
          <w:rFonts w:ascii="Times New Roman" w:hAnsi="Times New Roman" w:cs="Times New Roman"/>
          <w:sz w:val="24"/>
          <w:szCs w:val="24"/>
        </w:rPr>
      </w:pPr>
      <w:r w:rsidRPr="009E59E6">
        <w:rPr>
          <w:rFonts w:ascii="Times New Roman" w:hAnsi="Times New Roman" w:cs="Times New Roman"/>
          <w:sz w:val="24"/>
          <w:szCs w:val="24"/>
        </w:rPr>
        <w:t>допомоги громадянам, місце</w:t>
      </w:r>
    </w:p>
    <w:p w:rsidR="00205FFC" w:rsidRPr="009E59E6" w:rsidRDefault="00205FFC" w:rsidP="004A6143">
      <w:pPr>
        <w:spacing w:after="0" w:line="240" w:lineRule="auto"/>
        <w:jc w:val="right"/>
        <w:rPr>
          <w:rFonts w:ascii="Times New Roman" w:hAnsi="Times New Roman" w:cs="Times New Roman"/>
          <w:sz w:val="24"/>
          <w:szCs w:val="24"/>
        </w:rPr>
      </w:pPr>
      <w:r w:rsidRPr="009E59E6">
        <w:rPr>
          <w:rFonts w:ascii="Times New Roman" w:hAnsi="Times New Roman" w:cs="Times New Roman"/>
          <w:sz w:val="24"/>
          <w:szCs w:val="24"/>
        </w:rPr>
        <w:t xml:space="preserve">проживання яких зареєстровано </w:t>
      </w:r>
    </w:p>
    <w:p w:rsidR="00205FFC" w:rsidRPr="009E59E6" w:rsidRDefault="00205FFC" w:rsidP="004A6143">
      <w:pPr>
        <w:spacing w:after="0" w:line="240" w:lineRule="auto"/>
        <w:jc w:val="right"/>
        <w:rPr>
          <w:rFonts w:ascii="Times New Roman" w:hAnsi="Times New Roman" w:cs="Times New Roman"/>
          <w:sz w:val="24"/>
          <w:szCs w:val="24"/>
        </w:rPr>
      </w:pPr>
      <w:r w:rsidRPr="009E59E6">
        <w:rPr>
          <w:rFonts w:ascii="Times New Roman" w:hAnsi="Times New Roman" w:cs="Times New Roman"/>
          <w:sz w:val="24"/>
          <w:szCs w:val="24"/>
        </w:rPr>
        <w:t xml:space="preserve">на території Обухівської міської </w:t>
      </w:r>
    </w:p>
    <w:p w:rsidR="00205FFC" w:rsidRPr="009E59E6" w:rsidRDefault="00205FFC" w:rsidP="004A6143">
      <w:pPr>
        <w:spacing w:after="0" w:line="240" w:lineRule="auto"/>
        <w:jc w:val="right"/>
        <w:rPr>
          <w:rFonts w:ascii="Times New Roman" w:hAnsi="Times New Roman" w:cs="Times New Roman"/>
          <w:sz w:val="24"/>
          <w:szCs w:val="24"/>
        </w:rPr>
      </w:pPr>
      <w:r w:rsidRPr="009E59E6">
        <w:rPr>
          <w:rFonts w:ascii="Times New Roman" w:hAnsi="Times New Roman" w:cs="Times New Roman"/>
          <w:sz w:val="24"/>
          <w:szCs w:val="24"/>
        </w:rPr>
        <w:t xml:space="preserve">територіальної громади </w:t>
      </w:r>
    </w:p>
    <w:p w:rsidR="00205FFC" w:rsidRPr="009E59E6" w:rsidRDefault="00205FFC" w:rsidP="00205FFC">
      <w:pPr>
        <w:spacing w:after="0" w:line="240" w:lineRule="auto"/>
        <w:rPr>
          <w:rFonts w:ascii="Times New Roman" w:hAnsi="Times New Roman" w:cs="Times New Roman"/>
          <w:sz w:val="24"/>
          <w:szCs w:val="24"/>
        </w:rPr>
      </w:pPr>
    </w:p>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Перелік категорій громадян, яким надається матеріальна допомога</w:t>
      </w:r>
    </w:p>
    <w:p w:rsidR="00205FFC" w:rsidRPr="00205FFC" w:rsidRDefault="00205FFC" w:rsidP="00205FFC">
      <w:pPr>
        <w:spacing w:after="0" w:line="240" w:lineRule="auto"/>
        <w:rPr>
          <w:rFonts w:ascii="Times New Roman" w:hAnsi="Times New Roman" w:cs="Times New Roman"/>
          <w:sz w:val="24"/>
          <w:szCs w:val="24"/>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40"/>
      </w:tblGrid>
      <w:tr w:rsidR="00205FFC" w:rsidRPr="00205FFC" w:rsidTr="00610D98">
        <w:trPr>
          <w:trHeight w:val="373"/>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A8205B" w:rsidP="00205FFC">
            <w:pPr>
              <w:spacing w:after="0" w:line="240" w:lineRule="auto"/>
              <w:rPr>
                <w:rFonts w:ascii="Times New Roman" w:hAnsi="Times New Roman" w:cs="Times New Roman"/>
                <w:sz w:val="24"/>
                <w:szCs w:val="24"/>
              </w:rPr>
            </w:pPr>
            <w:r>
              <w:rPr>
                <w:rFonts w:ascii="Times New Roman" w:hAnsi="Times New Roman" w:cs="Times New Roman"/>
                <w:sz w:val="24"/>
                <w:szCs w:val="24"/>
              </w:rPr>
              <w:t>1. Сім'ям військовослужбовців</w:t>
            </w:r>
            <w:r w:rsidR="00205FFC" w:rsidRPr="00205FFC">
              <w:rPr>
                <w:rFonts w:ascii="Times New Roman" w:hAnsi="Times New Roman" w:cs="Times New Roman"/>
                <w:sz w:val="24"/>
                <w:szCs w:val="24"/>
              </w:rPr>
              <w:t xml:space="preserve"> призваних та демобілізованих, учасникам АТО/ООС:</w:t>
            </w:r>
          </w:p>
        </w:tc>
      </w:tr>
      <w:tr w:rsidR="00205FFC" w:rsidRPr="00205FFC" w:rsidTr="00610D98">
        <w:trPr>
          <w:trHeight w:val="373"/>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на підтримку сімей військовослужбовців за контрактом;</w:t>
            </w:r>
          </w:p>
        </w:tc>
      </w:tr>
      <w:tr w:rsidR="00205FFC" w:rsidRPr="00205FFC" w:rsidTr="00610D98">
        <w:trPr>
          <w:trHeight w:val="235"/>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учасникам АТО/ООС; </w:t>
            </w:r>
          </w:p>
        </w:tc>
      </w:tr>
      <w:tr w:rsidR="00205FFC" w:rsidRPr="00205FFC" w:rsidTr="00610D98">
        <w:trPr>
          <w:trHeight w:val="235"/>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особам з інвалідністю з числа учасників АТО/ООС (до Міжнародного дня осіб з інвалідністю);</w:t>
            </w:r>
          </w:p>
        </w:tc>
      </w:tr>
      <w:tr w:rsidR="00205FFC" w:rsidRPr="00205FFC" w:rsidTr="00610D98">
        <w:trPr>
          <w:trHeight w:val="223"/>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пораненим учасникам АТО/ООС на лікування;</w:t>
            </w:r>
          </w:p>
        </w:tc>
      </w:tr>
      <w:tr w:rsidR="00205FFC" w:rsidRPr="00205FFC" w:rsidTr="00610D98">
        <w:trPr>
          <w:trHeight w:val="280"/>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сім'ям учасників АТО/ООС/бойових дій українсько-російської війни 2022 року, які загинули, на поховання;</w:t>
            </w:r>
          </w:p>
        </w:tc>
      </w:tr>
      <w:tr w:rsidR="00205FFC" w:rsidRPr="00205FFC" w:rsidTr="00610D98">
        <w:trPr>
          <w:trHeight w:val="235"/>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на оздоровлення дружин з дітьми загиблих учасників АТО/ООС та Героїв Небесної Сотні. </w:t>
            </w:r>
          </w:p>
        </w:tc>
      </w:tr>
      <w:tr w:rsidR="00205FFC" w:rsidRPr="00205FFC" w:rsidTr="00610D98">
        <w:trPr>
          <w:trHeight w:val="284"/>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2. УБД локальних війн, вдовам учасників бойових дій. </w:t>
            </w:r>
          </w:p>
        </w:tc>
      </w:tr>
      <w:tr w:rsidR="00205FFC" w:rsidRPr="00205FFC" w:rsidTr="00610D98">
        <w:trPr>
          <w:trHeight w:val="294"/>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3. Ліквідаторам наслідків аварії на ЧАЕС 1 категорії, вдовам ліквідаторів.</w:t>
            </w:r>
          </w:p>
        </w:tc>
      </w:tr>
      <w:tr w:rsidR="00205FFC" w:rsidRPr="00205FFC" w:rsidTr="00610D98">
        <w:trPr>
          <w:trHeight w:val="294"/>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4.Військовослужбовцям Збройних Сил України та інших військових формувань України з числа жителів Обухівської міської територіальної громади, які були або будуть призвані на військову службу відповідно до Указу Президента України «Про загальну мобілізацію» за  № 65/2022 від 24.02.2022 та які приймали або прийматимуть безпосередню участь в бойових діях російсько-української війни 2022 року, або членам їх сім’ї</w:t>
            </w:r>
          </w:p>
        </w:tc>
      </w:tr>
      <w:tr w:rsidR="00205FFC" w:rsidRPr="00205FFC" w:rsidTr="00610D98">
        <w:trPr>
          <w:trHeight w:val="294"/>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CB55E1" w:rsidRDefault="00205FFC" w:rsidP="00205FFC">
            <w:pPr>
              <w:spacing w:after="0" w:line="240" w:lineRule="auto"/>
              <w:rPr>
                <w:rFonts w:ascii="Times New Roman" w:hAnsi="Times New Roman" w:cs="Times New Roman"/>
                <w:sz w:val="24"/>
                <w:szCs w:val="24"/>
              </w:rPr>
            </w:pPr>
            <w:r w:rsidRPr="00CB55E1">
              <w:rPr>
                <w:rFonts w:ascii="Times New Roman" w:hAnsi="Times New Roman" w:cs="Times New Roman"/>
                <w:sz w:val="24"/>
                <w:szCs w:val="24"/>
              </w:rPr>
              <w:t xml:space="preserve">5. Добровольцям  </w:t>
            </w:r>
            <w:r w:rsidR="00CA5AAD" w:rsidRPr="009D7C31">
              <w:rPr>
                <w:rFonts w:ascii="Times New Roman" w:hAnsi="Times New Roman" w:cs="Times New Roman"/>
                <w:color w:val="FF0000"/>
                <w:sz w:val="24"/>
                <w:szCs w:val="24"/>
              </w:rPr>
              <w:t>Добровільних формувань №1 Обухівської територіальної громади та №3 Обухівської територіальної громади «Обух»</w:t>
            </w:r>
            <w:r w:rsidRPr="00FB6A7E">
              <w:rPr>
                <w:rFonts w:ascii="Times New Roman" w:hAnsi="Times New Roman" w:cs="Times New Roman"/>
                <w:color w:val="5B9BD5" w:themeColor="accent1"/>
                <w:sz w:val="24"/>
                <w:szCs w:val="24"/>
              </w:rPr>
              <w:t>,</w:t>
            </w:r>
            <w:r w:rsidRPr="00CB55E1">
              <w:rPr>
                <w:rFonts w:ascii="Times New Roman" w:hAnsi="Times New Roman" w:cs="Times New Roman"/>
                <w:sz w:val="24"/>
                <w:szCs w:val="24"/>
              </w:rPr>
              <w:t xml:space="preserve">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російсько-української війни 2022 року</w:t>
            </w:r>
          </w:p>
        </w:tc>
      </w:tr>
      <w:tr w:rsidR="00205FFC" w:rsidRPr="00205FFC" w:rsidTr="00610D98">
        <w:trPr>
          <w:trHeight w:val="294"/>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CB55E1" w:rsidRDefault="00205FFC" w:rsidP="00205FFC">
            <w:pPr>
              <w:spacing w:after="0" w:line="240" w:lineRule="auto"/>
              <w:rPr>
                <w:rFonts w:ascii="Times New Roman" w:hAnsi="Times New Roman" w:cs="Times New Roman"/>
                <w:sz w:val="24"/>
                <w:szCs w:val="24"/>
              </w:rPr>
            </w:pPr>
            <w:r w:rsidRPr="00CB55E1">
              <w:rPr>
                <w:rFonts w:ascii="Times New Roman" w:hAnsi="Times New Roman" w:cs="Times New Roman"/>
                <w:sz w:val="24"/>
                <w:szCs w:val="24"/>
              </w:rPr>
              <w:t>6.Керівному складу Добровільного формування Обухівської міської територіальної громади</w:t>
            </w:r>
          </w:p>
        </w:tc>
      </w:tr>
      <w:tr w:rsidR="00205FFC" w:rsidRPr="00205FFC" w:rsidTr="00610D98">
        <w:trPr>
          <w:trHeight w:val="423"/>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7.Соціально-незахищеним верствам, які опинилися у скрутному матеріальному становищі </w:t>
            </w:r>
          </w:p>
        </w:tc>
      </w:tr>
      <w:tr w:rsidR="00205FFC" w:rsidRPr="00205FFC" w:rsidTr="00610D98">
        <w:trPr>
          <w:trHeight w:val="255"/>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які опинилися у скрутному матеріальному становищі населення (особи з інвалідністю, пенсіонери, які отримують мінімальну пенсію);</w:t>
            </w:r>
          </w:p>
        </w:tc>
      </w:tr>
      <w:tr w:rsidR="00205FFC" w:rsidRPr="00205FFC" w:rsidTr="00610D98">
        <w:trPr>
          <w:trHeight w:val="268"/>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на лікування ;</w:t>
            </w:r>
          </w:p>
        </w:tc>
      </w:tr>
      <w:tr w:rsidR="00205FFC" w:rsidRPr="00205FFC" w:rsidTr="00610D98">
        <w:trPr>
          <w:trHeight w:val="255"/>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на операцію;</w:t>
            </w:r>
          </w:p>
        </w:tc>
      </w:tr>
      <w:tr w:rsidR="00205FFC" w:rsidRPr="00205FFC" w:rsidTr="00610D98">
        <w:trPr>
          <w:trHeight w:val="298"/>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w:t>
            </w:r>
            <w:proofErr w:type="spellStart"/>
            <w:r w:rsidRPr="00205FFC">
              <w:rPr>
                <w:rFonts w:ascii="Times New Roman" w:hAnsi="Times New Roman" w:cs="Times New Roman"/>
                <w:sz w:val="24"/>
                <w:szCs w:val="24"/>
              </w:rPr>
              <w:t>онкохворим</w:t>
            </w:r>
            <w:proofErr w:type="spellEnd"/>
            <w:r w:rsidRPr="00205FFC">
              <w:rPr>
                <w:rFonts w:ascii="Times New Roman" w:hAnsi="Times New Roman" w:cs="Times New Roman"/>
                <w:sz w:val="24"/>
                <w:szCs w:val="24"/>
              </w:rPr>
              <w:t>/ потребуючим гемодіалізу.</w:t>
            </w:r>
          </w:p>
        </w:tc>
      </w:tr>
      <w:tr w:rsidR="00205FFC" w:rsidRPr="00205FFC" w:rsidTr="00610D98">
        <w:trPr>
          <w:trHeight w:val="350"/>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8. Особам з інвалідністю внаслідок війни, УБД з числа учасників АТО/ООС на протезування зубів.</w:t>
            </w:r>
          </w:p>
        </w:tc>
      </w:tr>
      <w:tr w:rsidR="00205FFC" w:rsidRPr="00205FFC" w:rsidTr="00610D98">
        <w:trPr>
          <w:trHeight w:val="363"/>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9. Багатодітним сім'ям до Дня матері.</w:t>
            </w:r>
          </w:p>
        </w:tc>
      </w:tr>
      <w:tr w:rsidR="00205FFC" w:rsidRPr="00205FFC" w:rsidTr="00610D98">
        <w:trPr>
          <w:trHeight w:val="314"/>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10. УБД у другій Світовій війні, особам з інвалідністю внаслідок війни, солдатським вдовам:</w:t>
            </w:r>
          </w:p>
        </w:tc>
      </w:tr>
      <w:tr w:rsidR="00205FFC" w:rsidRPr="00205FFC" w:rsidTr="00610D98">
        <w:trPr>
          <w:trHeight w:val="413"/>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з них члену сім'ї померлого УБД до Дня Перемоги.</w:t>
            </w:r>
          </w:p>
        </w:tc>
      </w:tr>
      <w:tr w:rsidR="00205FFC" w:rsidRPr="00205FFC" w:rsidTr="00610D98">
        <w:trPr>
          <w:trHeight w:val="292"/>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11. Членам сім'ї померлої особи працездатного віку, яка не працювала на момент смерті, на поховання.</w:t>
            </w:r>
          </w:p>
        </w:tc>
      </w:tr>
      <w:tr w:rsidR="00205FFC" w:rsidRPr="00205FFC" w:rsidTr="00610D98">
        <w:trPr>
          <w:trHeight w:val="292"/>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12. Громадянам на ліквідацію наслідків, заподіяних пожежею, стихійним лихом. </w:t>
            </w:r>
          </w:p>
        </w:tc>
      </w:tr>
      <w:tr w:rsidR="00205FFC" w:rsidRPr="00205FFC" w:rsidTr="00610D98">
        <w:trPr>
          <w:trHeight w:val="292"/>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13. Інша матеріальна допомога:</w:t>
            </w:r>
          </w:p>
        </w:tc>
      </w:tr>
      <w:tr w:rsidR="00205FFC" w:rsidRPr="00205FFC" w:rsidTr="00610D98">
        <w:trPr>
          <w:trHeight w:val="292"/>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в тому числі для проходження </w:t>
            </w:r>
            <w:proofErr w:type="spellStart"/>
            <w:r w:rsidRPr="00205FFC">
              <w:rPr>
                <w:rFonts w:ascii="Times New Roman" w:hAnsi="Times New Roman" w:cs="Times New Roman"/>
                <w:sz w:val="24"/>
                <w:szCs w:val="24"/>
              </w:rPr>
              <w:t>парентерального</w:t>
            </w:r>
            <w:proofErr w:type="spellEnd"/>
            <w:r w:rsidRPr="00205FFC">
              <w:rPr>
                <w:rFonts w:ascii="Times New Roman" w:hAnsi="Times New Roman" w:cs="Times New Roman"/>
                <w:sz w:val="24"/>
                <w:szCs w:val="24"/>
              </w:rPr>
              <w:t xml:space="preserve"> курсу хіміотерапії та променевої терапії для </w:t>
            </w:r>
            <w:proofErr w:type="spellStart"/>
            <w:r w:rsidRPr="00205FFC">
              <w:rPr>
                <w:rFonts w:ascii="Times New Roman" w:hAnsi="Times New Roman" w:cs="Times New Roman"/>
                <w:sz w:val="24"/>
                <w:szCs w:val="24"/>
              </w:rPr>
              <w:t>онкохворих</w:t>
            </w:r>
            <w:proofErr w:type="spellEnd"/>
            <w:r w:rsidRPr="00205FFC">
              <w:rPr>
                <w:rFonts w:ascii="Times New Roman" w:hAnsi="Times New Roman" w:cs="Times New Roman"/>
                <w:sz w:val="24"/>
                <w:szCs w:val="24"/>
              </w:rPr>
              <w:t xml:space="preserve"> (протягом поточного року) .</w:t>
            </w:r>
          </w:p>
        </w:tc>
      </w:tr>
      <w:tr w:rsidR="00205FFC" w:rsidRPr="00205FFC" w:rsidTr="00610D98">
        <w:trPr>
          <w:trHeight w:val="292"/>
        </w:trPr>
        <w:tc>
          <w:tcPr>
            <w:tcW w:w="964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14. На придбання засобів гігієни (підгузки для дітей з інвалідністю).</w:t>
            </w:r>
          </w:p>
        </w:tc>
      </w:tr>
    </w:tbl>
    <w:p w:rsidR="002B0C23" w:rsidRDefault="002B0C23" w:rsidP="004A6143">
      <w:pPr>
        <w:spacing w:after="0" w:line="240" w:lineRule="auto"/>
        <w:jc w:val="right"/>
        <w:rPr>
          <w:rFonts w:ascii="Times New Roman" w:hAnsi="Times New Roman" w:cs="Times New Roman"/>
        </w:rPr>
      </w:pPr>
    </w:p>
    <w:p w:rsidR="002B0C23" w:rsidRDefault="002B0C23" w:rsidP="004A6143">
      <w:pPr>
        <w:spacing w:after="0" w:line="240" w:lineRule="auto"/>
        <w:jc w:val="right"/>
        <w:rPr>
          <w:rFonts w:ascii="Times New Roman" w:hAnsi="Times New Roman" w:cs="Times New Roman"/>
        </w:rPr>
      </w:pPr>
    </w:p>
    <w:p w:rsidR="002B0C23" w:rsidRDefault="002B0C23" w:rsidP="004A6143">
      <w:pPr>
        <w:spacing w:after="0" w:line="240" w:lineRule="auto"/>
        <w:jc w:val="right"/>
        <w:rPr>
          <w:rFonts w:ascii="Times New Roman" w:hAnsi="Times New Roman" w:cs="Times New Roman"/>
        </w:rPr>
      </w:pPr>
    </w:p>
    <w:p w:rsidR="00205FFC" w:rsidRPr="00BE102F" w:rsidRDefault="00205FFC" w:rsidP="004A6143">
      <w:pPr>
        <w:spacing w:after="0" w:line="240" w:lineRule="auto"/>
        <w:jc w:val="right"/>
        <w:rPr>
          <w:rFonts w:ascii="Times New Roman" w:hAnsi="Times New Roman" w:cs="Times New Roman"/>
        </w:rPr>
      </w:pPr>
      <w:r w:rsidRPr="00BE102F">
        <w:rPr>
          <w:rFonts w:ascii="Times New Roman" w:hAnsi="Times New Roman" w:cs="Times New Roman"/>
        </w:rPr>
        <w:lastRenderedPageBreak/>
        <w:t>Додаток 3</w:t>
      </w:r>
    </w:p>
    <w:p w:rsidR="002B0C23" w:rsidRPr="00205FFC" w:rsidRDefault="002B0C23" w:rsidP="002B0C23">
      <w:pPr>
        <w:spacing w:after="0" w:line="240" w:lineRule="auto"/>
        <w:jc w:val="right"/>
        <w:rPr>
          <w:rFonts w:ascii="Times New Roman" w:hAnsi="Times New Roman" w:cs="Times New Roman"/>
          <w:sz w:val="24"/>
          <w:szCs w:val="24"/>
        </w:rPr>
      </w:pPr>
      <w:r w:rsidRPr="00205FFC">
        <w:rPr>
          <w:rFonts w:ascii="Times New Roman" w:hAnsi="Times New Roman" w:cs="Times New Roman"/>
          <w:sz w:val="24"/>
          <w:szCs w:val="24"/>
        </w:rPr>
        <w:t>Затверджено:</w:t>
      </w:r>
    </w:p>
    <w:p w:rsidR="002B0C23" w:rsidRPr="00205FFC" w:rsidRDefault="002B0C23" w:rsidP="002B0C23">
      <w:pPr>
        <w:spacing w:after="0" w:line="240" w:lineRule="auto"/>
        <w:jc w:val="right"/>
        <w:rPr>
          <w:rFonts w:ascii="Times New Roman" w:hAnsi="Times New Roman" w:cs="Times New Roman"/>
          <w:sz w:val="24"/>
          <w:szCs w:val="24"/>
        </w:rPr>
      </w:pPr>
      <w:r w:rsidRPr="00205FFC">
        <w:rPr>
          <w:rFonts w:ascii="Times New Roman" w:hAnsi="Times New Roman" w:cs="Times New Roman"/>
          <w:sz w:val="24"/>
          <w:szCs w:val="24"/>
        </w:rPr>
        <w:t>рішенням Обухівської міської  ради</w:t>
      </w:r>
    </w:p>
    <w:p w:rsidR="002B0C23" w:rsidRPr="00205FFC" w:rsidRDefault="002B0C23" w:rsidP="002B0C23">
      <w:pPr>
        <w:spacing w:after="0" w:line="240" w:lineRule="auto"/>
        <w:jc w:val="right"/>
        <w:rPr>
          <w:rFonts w:ascii="Times New Roman" w:hAnsi="Times New Roman" w:cs="Times New Roman"/>
          <w:sz w:val="24"/>
          <w:szCs w:val="24"/>
        </w:rPr>
      </w:pPr>
      <w:r w:rsidRPr="00205FFC">
        <w:rPr>
          <w:rFonts w:ascii="Times New Roman" w:hAnsi="Times New Roman" w:cs="Times New Roman"/>
          <w:sz w:val="24"/>
          <w:szCs w:val="24"/>
        </w:rPr>
        <w:t xml:space="preserve">№ </w:t>
      </w:r>
      <w:r>
        <w:rPr>
          <w:rFonts w:ascii="Times New Roman" w:hAnsi="Times New Roman" w:cs="Times New Roman"/>
          <w:sz w:val="24"/>
          <w:szCs w:val="24"/>
        </w:rPr>
        <w:t>558-25-</w:t>
      </w:r>
      <w:r>
        <w:rPr>
          <w:rFonts w:ascii="Times New Roman" w:hAnsi="Times New Roman" w:cs="Times New Roman"/>
          <w:sz w:val="24"/>
          <w:szCs w:val="24"/>
          <w:lang w:val="en-US"/>
        </w:rPr>
        <w:t>VIII</w:t>
      </w:r>
      <w:r>
        <w:rPr>
          <w:rFonts w:ascii="Times New Roman" w:hAnsi="Times New Roman" w:cs="Times New Roman"/>
          <w:sz w:val="24"/>
          <w:szCs w:val="24"/>
        </w:rPr>
        <w:t xml:space="preserve"> </w:t>
      </w:r>
      <w:r w:rsidRPr="00205FFC">
        <w:rPr>
          <w:rFonts w:ascii="Times New Roman" w:hAnsi="Times New Roman" w:cs="Times New Roman"/>
          <w:sz w:val="24"/>
          <w:szCs w:val="24"/>
        </w:rPr>
        <w:t xml:space="preserve">від </w:t>
      </w:r>
      <w:r>
        <w:rPr>
          <w:rFonts w:ascii="Times New Roman" w:hAnsi="Times New Roman" w:cs="Times New Roman"/>
          <w:sz w:val="24"/>
          <w:szCs w:val="24"/>
        </w:rPr>
        <w:t xml:space="preserve">30 </w:t>
      </w:r>
      <w:r w:rsidRPr="00205FFC">
        <w:rPr>
          <w:rFonts w:ascii="Times New Roman" w:hAnsi="Times New Roman" w:cs="Times New Roman"/>
          <w:sz w:val="24"/>
          <w:szCs w:val="24"/>
        </w:rPr>
        <w:t>.0</w:t>
      </w:r>
      <w:r>
        <w:rPr>
          <w:rFonts w:ascii="Times New Roman" w:hAnsi="Times New Roman" w:cs="Times New Roman"/>
          <w:sz w:val="24"/>
          <w:szCs w:val="24"/>
        </w:rPr>
        <w:t xml:space="preserve">5. 2022 </w:t>
      </w:r>
    </w:p>
    <w:p w:rsidR="002B0C23" w:rsidRPr="00BE102F" w:rsidRDefault="002B0C23" w:rsidP="002B0C23">
      <w:pPr>
        <w:spacing w:after="0" w:line="240" w:lineRule="auto"/>
        <w:jc w:val="right"/>
        <w:rPr>
          <w:rFonts w:ascii="Times New Roman" w:hAnsi="Times New Roman" w:cs="Times New Roman"/>
        </w:rPr>
      </w:pPr>
      <w:r w:rsidRPr="00BE102F">
        <w:rPr>
          <w:rFonts w:ascii="Times New Roman" w:hAnsi="Times New Roman" w:cs="Times New Roman"/>
        </w:rPr>
        <w:t xml:space="preserve">(в редакції до рішення виконавчого комітету </w:t>
      </w:r>
    </w:p>
    <w:p w:rsidR="002B0C23" w:rsidRPr="00BE102F" w:rsidRDefault="002B0C23" w:rsidP="002B0C23">
      <w:pPr>
        <w:spacing w:after="0" w:line="240" w:lineRule="auto"/>
        <w:jc w:val="right"/>
        <w:rPr>
          <w:rFonts w:ascii="Times New Roman" w:hAnsi="Times New Roman" w:cs="Times New Roman"/>
        </w:rPr>
      </w:pPr>
      <w:r w:rsidRPr="00BE102F">
        <w:rPr>
          <w:rFonts w:ascii="Times New Roman" w:hAnsi="Times New Roman" w:cs="Times New Roman"/>
        </w:rPr>
        <w:t xml:space="preserve">Обухівської міської ради </w:t>
      </w:r>
    </w:p>
    <w:p w:rsidR="002B0C23" w:rsidRPr="00BE102F" w:rsidRDefault="002B0C23" w:rsidP="002B0C23">
      <w:pPr>
        <w:spacing w:after="0" w:line="240" w:lineRule="auto"/>
        <w:jc w:val="right"/>
        <w:rPr>
          <w:rFonts w:ascii="Times New Roman" w:hAnsi="Times New Roman" w:cs="Times New Roman"/>
        </w:rPr>
      </w:pPr>
      <w:r w:rsidRPr="00BE102F">
        <w:rPr>
          <w:rFonts w:ascii="Times New Roman" w:hAnsi="Times New Roman" w:cs="Times New Roman"/>
        </w:rPr>
        <w:t xml:space="preserve">                                                                                            від 2</w:t>
      </w:r>
      <w:r>
        <w:rPr>
          <w:rFonts w:ascii="Times New Roman" w:hAnsi="Times New Roman" w:cs="Times New Roman"/>
        </w:rPr>
        <w:t>7</w:t>
      </w:r>
      <w:r w:rsidRPr="00BE102F">
        <w:rPr>
          <w:rFonts w:ascii="Times New Roman" w:hAnsi="Times New Roman" w:cs="Times New Roman"/>
        </w:rPr>
        <w:t>.0</w:t>
      </w:r>
      <w:r>
        <w:rPr>
          <w:rFonts w:ascii="Times New Roman" w:hAnsi="Times New Roman" w:cs="Times New Roman"/>
        </w:rPr>
        <w:t>4</w:t>
      </w:r>
      <w:r w:rsidRPr="00BE102F">
        <w:rPr>
          <w:rFonts w:ascii="Times New Roman" w:hAnsi="Times New Roman" w:cs="Times New Roman"/>
        </w:rPr>
        <w:t>.2022 № 9</w:t>
      </w:r>
      <w:r>
        <w:rPr>
          <w:rFonts w:ascii="Times New Roman" w:hAnsi="Times New Roman" w:cs="Times New Roman"/>
        </w:rPr>
        <w:t>2</w:t>
      </w:r>
    </w:p>
    <w:p w:rsidR="00205FFC" w:rsidRPr="004A6143" w:rsidRDefault="00205FFC" w:rsidP="004A6143">
      <w:pPr>
        <w:spacing w:after="0" w:line="240" w:lineRule="auto"/>
        <w:jc w:val="center"/>
        <w:rPr>
          <w:rFonts w:ascii="Times New Roman" w:hAnsi="Times New Roman" w:cs="Times New Roman"/>
          <w:b/>
          <w:sz w:val="24"/>
          <w:szCs w:val="24"/>
        </w:rPr>
      </w:pPr>
      <w:r w:rsidRPr="004A6143">
        <w:rPr>
          <w:rFonts w:ascii="Times New Roman" w:hAnsi="Times New Roman" w:cs="Times New Roman"/>
          <w:b/>
          <w:sz w:val="24"/>
          <w:szCs w:val="24"/>
        </w:rPr>
        <w:t>КОШТОРИС</w:t>
      </w:r>
    </w:p>
    <w:p w:rsidR="00205FFC" w:rsidRPr="004A6143" w:rsidRDefault="00205FFC" w:rsidP="004A6143">
      <w:pPr>
        <w:spacing w:after="0" w:line="240" w:lineRule="auto"/>
        <w:jc w:val="center"/>
        <w:rPr>
          <w:rFonts w:ascii="Times New Roman" w:hAnsi="Times New Roman" w:cs="Times New Roman"/>
          <w:b/>
          <w:sz w:val="24"/>
          <w:szCs w:val="24"/>
        </w:rPr>
      </w:pPr>
      <w:r w:rsidRPr="004A6143">
        <w:rPr>
          <w:rFonts w:ascii="Times New Roman" w:hAnsi="Times New Roman" w:cs="Times New Roman"/>
          <w:b/>
          <w:sz w:val="24"/>
          <w:szCs w:val="24"/>
        </w:rPr>
        <w:t>про надання матеріальної допомоги на 2022 рік</w:t>
      </w:r>
    </w:p>
    <w:tbl>
      <w:tblPr>
        <w:tblW w:w="10439" w:type="dxa"/>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94"/>
        <w:gridCol w:w="1701"/>
        <w:gridCol w:w="1701"/>
        <w:gridCol w:w="1843"/>
      </w:tblGrid>
      <w:tr w:rsidR="00205FFC" w:rsidRPr="00205FFC" w:rsidTr="00AE3E15">
        <w:trPr>
          <w:trHeight w:val="339"/>
        </w:trPr>
        <w:tc>
          <w:tcPr>
            <w:tcW w:w="5194" w:type="dxa"/>
          </w:tcPr>
          <w:p w:rsidR="00205FFC" w:rsidRPr="00205FFC" w:rsidRDefault="00205FFC" w:rsidP="00205FFC">
            <w:pPr>
              <w:spacing w:after="0" w:line="240" w:lineRule="auto"/>
              <w:rPr>
                <w:rFonts w:ascii="Times New Roman" w:hAnsi="Times New Roman" w:cs="Times New Roman"/>
                <w:sz w:val="24"/>
                <w:szCs w:val="24"/>
              </w:rPr>
            </w:pPr>
          </w:p>
        </w:tc>
        <w:tc>
          <w:tcPr>
            <w:tcW w:w="1701" w:type="dxa"/>
          </w:tcPr>
          <w:p w:rsidR="00205FFC" w:rsidRPr="00BE102F" w:rsidRDefault="00205FFC" w:rsidP="00205FFC">
            <w:pPr>
              <w:spacing w:after="0" w:line="240" w:lineRule="auto"/>
              <w:rPr>
                <w:rFonts w:ascii="Times New Roman" w:hAnsi="Times New Roman" w:cs="Times New Roman"/>
                <w:sz w:val="20"/>
                <w:szCs w:val="20"/>
              </w:rPr>
            </w:pPr>
            <w:r w:rsidRPr="00BE102F">
              <w:rPr>
                <w:rFonts w:ascii="Times New Roman" w:hAnsi="Times New Roman" w:cs="Times New Roman"/>
                <w:sz w:val="20"/>
                <w:szCs w:val="20"/>
              </w:rPr>
              <w:t>Передбачено</w:t>
            </w:r>
          </w:p>
          <w:p w:rsidR="00205FFC" w:rsidRPr="00BE102F" w:rsidRDefault="00205FFC" w:rsidP="00205FFC">
            <w:pPr>
              <w:spacing w:after="0" w:line="240" w:lineRule="auto"/>
              <w:rPr>
                <w:rFonts w:ascii="Times New Roman" w:hAnsi="Times New Roman" w:cs="Times New Roman"/>
                <w:sz w:val="20"/>
                <w:szCs w:val="20"/>
              </w:rPr>
            </w:pPr>
            <w:r w:rsidRPr="00BE102F">
              <w:rPr>
                <w:rFonts w:ascii="Times New Roman" w:hAnsi="Times New Roman" w:cs="Times New Roman"/>
                <w:sz w:val="20"/>
                <w:szCs w:val="20"/>
              </w:rPr>
              <w:t>на 2022 рік</w:t>
            </w:r>
          </w:p>
        </w:tc>
        <w:tc>
          <w:tcPr>
            <w:tcW w:w="1701" w:type="dxa"/>
          </w:tcPr>
          <w:p w:rsidR="00205FFC" w:rsidRPr="00BE102F" w:rsidRDefault="00205FFC" w:rsidP="00205FFC">
            <w:pPr>
              <w:spacing w:after="0" w:line="240" w:lineRule="auto"/>
              <w:rPr>
                <w:rFonts w:ascii="Times New Roman" w:hAnsi="Times New Roman" w:cs="Times New Roman"/>
                <w:sz w:val="20"/>
                <w:szCs w:val="20"/>
              </w:rPr>
            </w:pPr>
            <w:r w:rsidRPr="00BE102F">
              <w:rPr>
                <w:rFonts w:ascii="Times New Roman" w:hAnsi="Times New Roman" w:cs="Times New Roman"/>
                <w:sz w:val="20"/>
                <w:szCs w:val="20"/>
              </w:rPr>
              <w:t>Додаткові зміни</w:t>
            </w:r>
          </w:p>
        </w:tc>
        <w:tc>
          <w:tcPr>
            <w:tcW w:w="1843" w:type="dxa"/>
          </w:tcPr>
          <w:p w:rsidR="00205FFC" w:rsidRPr="00BE102F" w:rsidRDefault="00205FFC" w:rsidP="00205FFC">
            <w:pPr>
              <w:spacing w:after="0" w:line="240" w:lineRule="auto"/>
              <w:rPr>
                <w:rFonts w:ascii="Times New Roman" w:hAnsi="Times New Roman" w:cs="Times New Roman"/>
                <w:sz w:val="20"/>
                <w:szCs w:val="20"/>
              </w:rPr>
            </w:pPr>
            <w:r w:rsidRPr="00BE102F">
              <w:rPr>
                <w:rFonts w:ascii="Times New Roman" w:hAnsi="Times New Roman" w:cs="Times New Roman"/>
                <w:sz w:val="20"/>
                <w:szCs w:val="20"/>
              </w:rPr>
              <w:t>Сума</w:t>
            </w:r>
          </w:p>
          <w:p w:rsidR="00205FFC" w:rsidRPr="00BE102F" w:rsidRDefault="00205FFC" w:rsidP="00205FFC">
            <w:pPr>
              <w:spacing w:after="0" w:line="240" w:lineRule="auto"/>
              <w:rPr>
                <w:rFonts w:ascii="Times New Roman" w:hAnsi="Times New Roman" w:cs="Times New Roman"/>
                <w:sz w:val="20"/>
                <w:szCs w:val="20"/>
              </w:rPr>
            </w:pPr>
            <w:r w:rsidRPr="00BE102F">
              <w:rPr>
                <w:rFonts w:ascii="Times New Roman" w:hAnsi="Times New Roman" w:cs="Times New Roman"/>
                <w:sz w:val="20"/>
                <w:szCs w:val="20"/>
              </w:rPr>
              <w:t>на  2022 рік</w:t>
            </w:r>
          </w:p>
        </w:tc>
      </w:tr>
      <w:tr w:rsidR="00205FFC" w:rsidRPr="004A6143" w:rsidTr="00AE3E15">
        <w:trPr>
          <w:trHeight w:val="366"/>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BE102F" w:rsidP="00205FF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 </w:t>
            </w:r>
            <w:r w:rsidRPr="00C82C5C">
              <w:rPr>
                <w:rFonts w:ascii="Times New Roman" w:hAnsi="Times New Roman" w:cs="Times New Roman"/>
                <w:b/>
                <w:sz w:val="24"/>
                <w:szCs w:val="24"/>
              </w:rPr>
              <w:t xml:space="preserve">Сім'ям </w:t>
            </w:r>
            <w:r w:rsidR="00205FFC" w:rsidRPr="00C82C5C">
              <w:rPr>
                <w:rFonts w:ascii="Times New Roman" w:hAnsi="Times New Roman" w:cs="Times New Roman"/>
                <w:b/>
                <w:sz w:val="24"/>
                <w:szCs w:val="24"/>
              </w:rPr>
              <w:t>військ</w:t>
            </w:r>
            <w:r w:rsidR="00205FFC" w:rsidRPr="004A6143">
              <w:rPr>
                <w:rFonts w:ascii="Times New Roman" w:hAnsi="Times New Roman" w:cs="Times New Roman"/>
                <w:b/>
                <w:sz w:val="24"/>
                <w:szCs w:val="24"/>
              </w:rPr>
              <w:t xml:space="preserve">. призваних та демобілізованим учасникам АТО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p>
          <w:p w:rsidR="00205FFC" w:rsidRPr="004A6143" w:rsidRDefault="008D5216" w:rsidP="008D5216">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205FFC" w:rsidRPr="004A6143">
              <w:rPr>
                <w:rFonts w:ascii="Times New Roman" w:hAnsi="Times New Roman" w:cs="Times New Roman"/>
                <w:b/>
                <w:sz w:val="24"/>
                <w:szCs w:val="24"/>
              </w:rPr>
              <w:t> </w:t>
            </w:r>
            <w:r>
              <w:rPr>
                <w:rFonts w:ascii="Times New Roman" w:hAnsi="Times New Roman" w:cs="Times New Roman"/>
                <w:b/>
                <w:sz w:val="24"/>
                <w:szCs w:val="24"/>
              </w:rPr>
              <w:t>21</w:t>
            </w:r>
            <w:r w:rsidR="00205FFC" w:rsidRPr="004A6143">
              <w:rPr>
                <w:rFonts w:ascii="Times New Roman" w:hAnsi="Times New Roman" w:cs="Times New Roman"/>
                <w:b/>
                <w:sz w:val="24"/>
                <w:szCs w:val="24"/>
              </w:rPr>
              <w:t>5 000,00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p>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2 215 000,00</w:t>
            </w:r>
          </w:p>
        </w:tc>
      </w:tr>
      <w:tr w:rsidR="00205FFC" w:rsidRPr="00205FFC" w:rsidTr="00AE3E15">
        <w:trPr>
          <w:trHeight w:val="242"/>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на підтримку сімей військових за контрактом,.</w:t>
            </w: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 – 3 000 грн.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16000,00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16000,00</w:t>
            </w:r>
          </w:p>
        </w:tc>
      </w:tr>
      <w:tr w:rsidR="00205FFC" w:rsidRPr="00205FFC" w:rsidTr="00AE3E15">
        <w:trPr>
          <w:trHeight w:val="242"/>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учасники АТО  - 3 000 грн. (416 осіб)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1248000,00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1248000,00</w:t>
            </w:r>
          </w:p>
        </w:tc>
      </w:tr>
      <w:tr w:rsidR="00205FFC" w:rsidRPr="00205FFC" w:rsidTr="00AE3E15">
        <w:trPr>
          <w:trHeight w:val="242"/>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матеріальна допомога особам з інвалідністю, учасникам АТО - 2 000 грн. (60 осіб)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120000,00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120000,00</w:t>
            </w:r>
          </w:p>
        </w:tc>
      </w:tr>
      <w:tr w:rsidR="00205FFC" w:rsidRPr="00205FFC" w:rsidTr="00AE3E15">
        <w:trPr>
          <w:trHeight w:val="343"/>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пораненим військовослужбовцям на лікування</w:t>
            </w:r>
            <w:r w:rsidR="00BE102F" w:rsidRPr="00C82C5C">
              <w:rPr>
                <w:rFonts w:ascii="Times New Roman" w:hAnsi="Times New Roman" w:cs="Times New Roman"/>
                <w:sz w:val="24"/>
                <w:szCs w:val="24"/>
              </w:rPr>
              <w:t>30 000 грн. (7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210000,00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210000,00</w:t>
            </w:r>
          </w:p>
        </w:tc>
      </w:tr>
      <w:tr w:rsidR="00205FFC" w:rsidRPr="00205FFC" w:rsidTr="00AE3E15">
        <w:trPr>
          <w:trHeight w:val="230"/>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сім'ям на поховання, осіб які загинули – 40 000 грн.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8D5216" w:rsidP="00205FFC">
            <w:pPr>
              <w:spacing w:after="0" w:line="240" w:lineRule="auto"/>
              <w:rPr>
                <w:rFonts w:ascii="Times New Roman" w:hAnsi="Times New Roman" w:cs="Times New Roman"/>
                <w:sz w:val="24"/>
                <w:szCs w:val="24"/>
              </w:rPr>
            </w:pPr>
            <w:r>
              <w:rPr>
                <w:rFonts w:ascii="Times New Roman" w:hAnsi="Times New Roman" w:cs="Times New Roman"/>
                <w:sz w:val="24"/>
                <w:szCs w:val="24"/>
              </w:rPr>
              <w:t>48</w:t>
            </w:r>
            <w:r w:rsidR="00205FFC" w:rsidRPr="00205FFC">
              <w:rPr>
                <w:rFonts w:ascii="Times New Roman" w:hAnsi="Times New Roman" w:cs="Times New Roman"/>
                <w:sz w:val="24"/>
                <w:szCs w:val="24"/>
              </w:rPr>
              <w:t>0000,00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480 000,00</w:t>
            </w:r>
          </w:p>
        </w:tc>
      </w:tr>
      <w:tr w:rsidR="00205FFC" w:rsidRPr="00205FFC" w:rsidTr="00AE3E15">
        <w:trPr>
          <w:trHeight w:val="230"/>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xml:space="preserve">на оздоровлення дружин (опікунів) з дітьми загиблих учасників АТО та Героя Небесної Сотні 9 400 грн.(15 осіб)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141000,00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141000,00</w:t>
            </w:r>
          </w:p>
        </w:tc>
      </w:tr>
      <w:tr w:rsidR="00205FFC" w:rsidRPr="004A6143" w:rsidTr="00AE3E15">
        <w:trPr>
          <w:trHeight w:val="230"/>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2.Військовослужбовцям ЗСУ, інших Військових формувань(або члена</w:t>
            </w:r>
            <w:r w:rsidR="00E5741E">
              <w:rPr>
                <w:rFonts w:ascii="Times New Roman" w:hAnsi="Times New Roman" w:cs="Times New Roman"/>
                <w:b/>
                <w:sz w:val="24"/>
                <w:szCs w:val="24"/>
              </w:rPr>
              <w:t xml:space="preserve">м їх сім’ї) та добровольцям ДФ №1 </w:t>
            </w:r>
            <w:r w:rsidR="002B32D9">
              <w:rPr>
                <w:rFonts w:ascii="Times New Roman" w:hAnsi="Times New Roman" w:cs="Times New Roman"/>
                <w:b/>
                <w:sz w:val="24"/>
                <w:szCs w:val="24"/>
              </w:rPr>
              <w:t xml:space="preserve">ОТГ </w:t>
            </w:r>
            <w:r w:rsidR="00E5741E">
              <w:rPr>
                <w:rFonts w:ascii="Times New Roman" w:hAnsi="Times New Roman" w:cs="Times New Roman"/>
                <w:b/>
                <w:sz w:val="24"/>
                <w:szCs w:val="24"/>
              </w:rPr>
              <w:t>та №3 О</w:t>
            </w:r>
            <w:r w:rsidRPr="004A6143">
              <w:rPr>
                <w:rFonts w:ascii="Times New Roman" w:hAnsi="Times New Roman" w:cs="Times New Roman"/>
                <w:b/>
                <w:sz w:val="24"/>
                <w:szCs w:val="24"/>
              </w:rPr>
              <w:t>ТГ</w:t>
            </w:r>
            <w:r w:rsidR="002B32D9">
              <w:rPr>
                <w:rFonts w:ascii="Times New Roman" w:hAnsi="Times New Roman" w:cs="Times New Roman"/>
                <w:b/>
                <w:sz w:val="24"/>
                <w:szCs w:val="24"/>
              </w:rPr>
              <w:t xml:space="preserve"> «Обух»</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B05A1B" w:rsidP="00205FFC">
            <w:pPr>
              <w:spacing w:after="0" w:line="240" w:lineRule="auto"/>
              <w:rPr>
                <w:rFonts w:ascii="Times New Roman" w:hAnsi="Times New Roman" w:cs="Times New Roman"/>
                <w:b/>
                <w:sz w:val="24"/>
                <w:szCs w:val="24"/>
              </w:rPr>
            </w:pPr>
            <w:r>
              <w:rPr>
                <w:rFonts w:ascii="Times New Roman" w:hAnsi="Times New Roman" w:cs="Times New Roman"/>
                <w:b/>
                <w:sz w:val="24"/>
                <w:szCs w:val="24"/>
              </w:rPr>
              <w:t>7 284 000,00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194050" w:rsidRDefault="00205FFC" w:rsidP="00205FFC">
            <w:pPr>
              <w:spacing w:after="0" w:line="240" w:lineRule="auto"/>
              <w:rPr>
                <w:rFonts w:ascii="Times New Roman" w:hAnsi="Times New Roman" w:cs="Times New Roman"/>
                <w:b/>
                <w:color w:val="FF0000"/>
                <w:sz w:val="24"/>
                <w:szCs w:val="24"/>
              </w:rPr>
            </w:pPr>
          </w:p>
          <w:p w:rsidR="00AE3E15" w:rsidRPr="00194050" w:rsidRDefault="00AE3E15" w:rsidP="00B24956">
            <w:pPr>
              <w:spacing w:after="0" w:line="240" w:lineRule="auto"/>
              <w:rPr>
                <w:rFonts w:ascii="Times New Roman" w:hAnsi="Times New Roman" w:cs="Times New Roman"/>
                <w:b/>
                <w:color w:val="FF0000"/>
                <w:sz w:val="24"/>
                <w:szCs w:val="24"/>
              </w:rPr>
            </w:pPr>
            <w:r w:rsidRPr="00194050">
              <w:rPr>
                <w:rFonts w:ascii="Times New Roman" w:hAnsi="Times New Roman" w:cs="Times New Roman"/>
                <w:b/>
                <w:color w:val="FF0000"/>
                <w:sz w:val="24"/>
                <w:szCs w:val="24"/>
              </w:rPr>
              <w:t>+3 38</w:t>
            </w:r>
            <w:r w:rsidR="00B24956">
              <w:rPr>
                <w:rFonts w:ascii="Times New Roman" w:hAnsi="Times New Roman" w:cs="Times New Roman"/>
                <w:b/>
                <w:color w:val="FF0000"/>
                <w:sz w:val="24"/>
                <w:szCs w:val="24"/>
                <w:lang w:val="ru-RU"/>
              </w:rPr>
              <w:t>6</w:t>
            </w:r>
            <w:r w:rsidRPr="00194050">
              <w:rPr>
                <w:rFonts w:ascii="Times New Roman" w:hAnsi="Times New Roman" w:cs="Times New Roman"/>
                <w:b/>
                <w:color w:val="FF0000"/>
                <w:sz w:val="24"/>
                <w:szCs w:val="24"/>
              </w:rPr>
              <w:t> 500,00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194050" w:rsidRDefault="00AE3E15" w:rsidP="00B24956">
            <w:pPr>
              <w:spacing w:after="0" w:line="240" w:lineRule="auto"/>
              <w:rPr>
                <w:rFonts w:ascii="Times New Roman" w:hAnsi="Times New Roman" w:cs="Times New Roman"/>
                <w:b/>
                <w:color w:val="FF0000"/>
                <w:sz w:val="24"/>
                <w:szCs w:val="24"/>
              </w:rPr>
            </w:pPr>
            <w:r w:rsidRPr="00194050">
              <w:rPr>
                <w:rFonts w:ascii="Times New Roman" w:hAnsi="Times New Roman" w:cs="Times New Roman"/>
                <w:b/>
                <w:color w:val="FF0000"/>
                <w:sz w:val="24"/>
                <w:szCs w:val="24"/>
              </w:rPr>
              <w:t>10</w:t>
            </w:r>
            <w:r w:rsidR="00B24956">
              <w:rPr>
                <w:rFonts w:ascii="Times New Roman" w:hAnsi="Times New Roman" w:cs="Times New Roman"/>
                <w:b/>
                <w:color w:val="FF0000"/>
                <w:sz w:val="24"/>
                <w:szCs w:val="24"/>
                <w:lang w:val="ru-RU"/>
              </w:rPr>
              <w:t>670</w:t>
            </w:r>
            <w:r w:rsidR="00205FFC" w:rsidRPr="00194050">
              <w:rPr>
                <w:rFonts w:ascii="Times New Roman" w:hAnsi="Times New Roman" w:cs="Times New Roman"/>
                <w:b/>
                <w:color w:val="FF0000"/>
                <w:sz w:val="24"/>
                <w:szCs w:val="24"/>
              </w:rPr>
              <w:t> </w:t>
            </w:r>
            <w:r w:rsidRPr="00194050">
              <w:rPr>
                <w:rFonts w:ascii="Times New Roman" w:hAnsi="Times New Roman" w:cs="Times New Roman"/>
                <w:b/>
                <w:color w:val="FF0000"/>
                <w:sz w:val="24"/>
                <w:szCs w:val="24"/>
              </w:rPr>
              <w:t>5</w:t>
            </w:r>
            <w:r w:rsidR="00205FFC" w:rsidRPr="00194050">
              <w:rPr>
                <w:rFonts w:ascii="Times New Roman" w:hAnsi="Times New Roman" w:cs="Times New Roman"/>
                <w:b/>
                <w:color w:val="FF0000"/>
                <w:sz w:val="24"/>
                <w:szCs w:val="24"/>
              </w:rPr>
              <w:t>00,00</w:t>
            </w:r>
          </w:p>
        </w:tc>
      </w:tr>
      <w:tr w:rsidR="00205FFC" w:rsidRPr="00205FFC" w:rsidTr="00AE3E15">
        <w:trPr>
          <w:trHeight w:val="2863"/>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C91F69" w:rsidP="00205FFC">
            <w:pPr>
              <w:spacing w:after="0" w:line="240" w:lineRule="auto"/>
              <w:rPr>
                <w:rFonts w:ascii="Times New Roman" w:hAnsi="Times New Roman" w:cs="Times New Roman"/>
                <w:sz w:val="24"/>
                <w:szCs w:val="24"/>
              </w:rPr>
            </w:pPr>
            <w:r w:rsidRPr="00742425">
              <w:rPr>
                <w:rFonts w:ascii="Times New Roman" w:hAnsi="Times New Roman" w:cs="Times New Roman"/>
                <w:color w:val="FF0000"/>
                <w:sz w:val="24"/>
                <w:szCs w:val="24"/>
              </w:rPr>
              <w:t>2.1</w:t>
            </w:r>
            <w:r w:rsidR="00205FFC" w:rsidRPr="00BE102F">
              <w:rPr>
                <w:rFonts w:ascii="Times New Roman" w:hAnsi="Times New Roman" w:cs="Times New Roman"/>
                <w:sz w:val="23"/>
                <w:szCs w:val="23"/>
              </w:rPr>
              <w:t>одноразової матеріальної допомоги військовослужбовцям Збройних Сил України та інших військових формувань України з числа жителів Обухівської міської територіальної громади, які були або будуть призвані на військову службу відповідно до Указу Президента України «Про загальну мобілізацію» за № 65/2022 від 24.02.2022 та які приймали або прийматимуть безпосередню участь в бойових діях російсько-української війни 2022 року, або членам їх сім’ї - 10 000грн.</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8D5216" w:rsidP="00205FFC">
            <w:pPr>
              <w:spacing w:after="0" w:line="240" w:lineRule="auto"/>
              <w:rPr>
                <w:rFonts w:ascii="Times New Roman" w:hAnsi="Times New Roman" w:cs="Times New Roman"/>
                <w:sz w:val="24"/>
                <w:szCs w:val="24"/>
              </w:rPr>
            </w:pPr>
            <w:r>
              <w:rPr>
                <w:rFonts w:ascii="Times New Roman" w:hAnsi="Times New Roman" w:cs="Times New Roman"/>
                <w:sz w:val="24"/>
                <w:szCs w:val="24"/>
              </w:rPr>
              <w:t>5 000 000,00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5 000 000,00</w:t>
            </w:r>
          </w:p>
        </w:tc>
      </w:tr>
      <w:tr w:rsidR="00205FFC" w:rsidRPr="00205FFC" w:rsidTr="00AE3E15">
        <w:trPr>
          <w:trHeight w:val="274"/>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A62FBC" w:rsidRDefault="00C91F69" w:rsidP="003E5684">
            <w:pPr>
              <w:spacing w:after="0" w:line="240" w:lineRule="auto"/>
              <w:rPr>
                <w:rFonts w:ascii="Times New Roman" w:hAnsi="Times New Roman" w:cs="Times New Roman"/>
                <w:sz w:val="24"/>
                <w:szCs w:val="24"/>
              </w:rPr>
            </w:pPr>
            <w:r w:rsidRPr="00A62FBC">
              <w:rPr>
                <w:rFonts w:ascii="Times New Roman" w:hAnsi="Times New Roman" w:cs="Times New Roman"/>
                <w:sz w:val="24"/>
                <w:szCs w:val="24"/>
              </w:rPr>
              <w:t xml:space="preserve">2.2 </w:t>
            </w:r>
            <w:r w:rsidR="00205FFC" w:rsidRPr="00A62FBC">
              <w:rPr>
                <w:rFonts w:ascii="Times New Roman" w:hAnsi="Times New Roman" w:cs="Times New Roman"/>
                <w:sz w:val="24"/>
                <w:szCs w:val="24"/>
              </w:rPr>
              <w:t>одноразової допомоги добровольцям  Добровільного формування</w:t>
            </w:r>
            <w:r w:rsidR="00CA789A" w:rsidRPr="00A62FBC">
              <w:rPr>
                <w:rFonts w:ascii="Times New Roman" w:hAnsi="Times New Roman" w:cs="Times New Roman"/>
                <w:sz w:val="24"/>
                <w:szCs w:val="24"/>
              </w:rPr>
              <w:t xml:space="preserve"> №1 та №3  Обухівської</w:t>
            </w:r>
            <w:r w:rsidR="00205FFC" w:rsidRPr="00A62FBC">
              <w:rPr>
                <w:rFonts w:ascii="Times New Roman" w:hAnsi="Times New Roman" w:cs="Times New Roman"/>
                <w:sz w:val="24"/>
                <w:szCs w:val="24"/>
              </w:rPr>
              <w:t xml:space="preserve">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російсько-української війни 2022 року (</w:t>
            </w:r>
            <w:r w:rsidR="00720FB7">
              <w:rPr>
                <w:rFonts w:ascii="Times New Roman" w:hAnsi="Times New Roman" w:cs="Times New Roman"/>
                <w:sz w:val="24"/>
                <w:szCs w:val="24"/>
              </w:rPr>
              <w:t>8</w:t>
            </w:r>
            <w:r w:rsidR="003E5684">
              <w:rPr>
                <w:rFonts w:ascii="Times New Roman" w:hAnsi="Times New Roman" w:cs="Times New Roman"/>
                <w:sz w:val="24"/>
                <w:szCs w:val="24"/>
              </w:rPr>
              <w:t>5</w:t>
            </w:r>
            <w:r w:rsidR="00720FB7" w:rsidRPr="00720FB7">
              <w:rPr>
                <w:rFonts w:ascii="Times New Roman" w:hAnsi="Times New Roman" w:cs="Times New Roman"/>
                <w:sz w:val="24"/>
                <w:szCs w:val="24"/>
              </w:rPr>
              <w:t>7</w:t>
            </w:r>
            <w:r w:rsidR="00205FFC" w:rsidRPr="00A62FBC">
              <w:rPr>
                <w:rFonts w:ascii="Times New Roman" w:hAnsi="Times New Roman" w:cs="Times New Roman"/>
                <w:sz w:val="24"/>
                <w:szCs w:val="24"/>
              </w:rPr>
              <w:t xml:space="preserve"> осіб) -6500 грн. (згідно списків)</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A62FBC" w:rsidRDefault="008D5216" w:rsidP="00205FFC">
            <w:pPr>
              <w:spacing w:after="0" w:line="240" w:lineRule="auto"/>
              <w:rPr>
                <w:rFonts w:ascii="Times New Roman" w:hAnsi="Times New Roman" w:cs="Times New Roman"/>
                <w:sz w:val="24"/>
                <w:szCs w:val="24"/>
              </w:rPr>
            </w:pPr>
            <w:r w:rsidRPr="00A62FBC">
              <w:rPr>
                <w:rFonts w:ascii="Times New Roman" w:hAnsi="Times New Roman" w:cs="Times New Roman"/>
                <w:sz w:val="24"/>
                <w:szCs w:val="24"/>
              </w:rPr>
              <w:t>2 184 000,00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C82C5C" w:rsidRDefault="00205FFC" w:rsidP="00205FFC">
            <w:pPr>
              <w:spacing w:after="0" w:line="240" w:lineRule="auto"/>
              <w:rPr>
                <w:rFonts w:ascii="Times New Roman" w:hAnsi="Times New Roman" w:cs="Times New Roman"/>
                <w:color w:val="FF0000"/>
                <w:sz w:val="24"/>
                <w:szCs w:val="24"/>
              </w:rPr>
            </w:pPr>
          </w:p>
          <w:p w:rsidR="00205FFC" w:rsidRPr="00C82C5C" w:rsidRDefault="00205FFC" w:rsidP="00205FFC">
            <w:pPr>
              <w:spacing w:after="0" w:line="240" w:lineRule="auto"/>
              <w:rPr>
                <w:rFonts w:ascii="Times New Roman" w:hAnsi="Times New Roman" w:cs="Times New Roman"/>
                <w:color w:val="FF0000"/>
                <w:sz w:val="24"/>
                <w:szCs w:val="24"/>
              </w:rPr>
            </w:pPr>
          </w:p>
          <w:p w:rsidR="00205FFC" w:rsidRPr="00C82C5C" w:rsidRDefault="00205FFC" w:rsidP="00205FFC">
            <w:pPr>
              <w:spacing w:after="0" w:line="240" w:lineRule="auto"/>
              <w:rPr>
                <w:rFonts w:ascii="Times New Roman" w:hAnsi="Times New Roman" w:cs="Times New Roman"/>
                <w:color w:val="FF0000"/>
                <w:sz w:val="24"/>
                <w:szCs w:val="24"/>
              </w:rPr>
            </w:pPr>
          </w:p>
          <w:p w:rsidR="00205FFC" w:rsidRPr="00C82C5C" w:rsidRDefault="00205FFC" w:rsidP="00205FFC">
            <w:pPr>
              <w:spacing w:after="0" w:line="240" w:lineRule="auto"/>
              <w:rPr>
                <w:rFonts w:ascii="Times New Roman" w:hAnsi="Times New Roman" w:cs="Times New Roman"/>
                <w:color w:val="FF0000"/>
                <w:sz w:val="24"/>
                <w:szCs w:val="24"/>
              </w:rPr>
            </w:pPr>
          </w:p>
          <w:p w:rsidR="00205FFC" w:rsidRPr="00C82C5C" w:rsidRDefault="00537A6D" w:rsidP="00B24956">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+3 38</w:t>
            </w:r>
            <w:r w:rsidR="00B24956">
              <w:rPr>
                <w:rFonts w:ascii="Times New Roman" w:hAnsi="Times New Roman" w:cs="Times New Roman"/>
                <w:color w:val="FF0000"/>
                <w:sz w:val="24"/>
                <w:szCs w:val="24"/>
                <w:lang w:val="ru-RU"/>
              </w:rPr>
              <w:t>6</w:t>
            </w:r>
            <w:r>
              <w:rPr>
                <w:rFonts w:ascii="Times New Roman" w:hAnsi="Times New Roman" w:cs="Times New Roman"/>
                <w:color w:val="FF0000"/>
                <w:sz w:val="24"/>
                <w:szCs w:val="24"/>
              </w:rPr>
              <w:t> 500,00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C82C5C" w:rsidRDefault="00480B23" w:rsidP="00B24956">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5 </w:t>
            </w:r>
            <w:r w:rsidR="00B24956">
              <w:rPr>
                <w:rFonts w:ascii="Times New Roman" w:hAnsi="Times New Roman" w:cs="Times New Roman"/>
                <w:color w:val="FF0000"/>
                <w:sz w:val="24"/>
                <w:szCs w:val="24"/>
                <w:lang w:val="ru-RU"/>
              </w:rPr>
              <w:t>570</w:t>
            </w:r>
            <w:r>
              <w:rPr>
                <w:rFonts w:ascii="Times New Roman" w:hAnsi="Times New Roman" w:cs="Times New Roman"/>
                <w:color w:val="FF0000"/>
                <w:sz w:val="24"/>
                <w:szCs w:val="24"/>
              </w:rPr>
              <w:t> 500,00</w:t>
            </w:r>
          </w:p>
        </w:tc>
      </w:tr>
      <w:tr w:rsidR="00A62FBC" w:rsidRPr="00A62FBC" w:rsidTr="00AE3E15">
        <w:trPr>
          <w:trHeight w:val="810"/>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1D4DDC" w:rsidRDefault="00C91F69" w:rsidP="00205FFC">
            <w:pPr>
              <w:spacing w:after="0" w:line="240" w:lineRule="auto"/>
              <w:rPr>
                <w:rFonts w:ascii="Times New Roman" w:hAnsi="Times New Roman" w:cs="Times New Roman"/>
                <w:sz w:val="24"/>
                <w:szCs w:val="24"/>
              </w:rPr>
            </w:pPr>
            <w:r w:rsidRPr="001D4DDC">
              <w:rPr>
                <w:rFonts w:ascii="Times New Roman" w:hAnsi="Times New Roman" w:cs="Times New Roman"/>
                <w:sz w:val="24"/>
                <w:szCs w:val="24"/>
              </w:rPr>
              <w:t xml:space="preserve">2.3 </w:t>
            </w:r>
            <w:r w:rsidR="00205FFC" w:rsidRPr="001D4DDC">
              <w:rPr>
                <w:rFonts w:ascii="Times New Roman" w:hAnsi="Times New Roman" w:cs="Times New Roman"/>
                <w:sz w:val="24"/>
                <w:szCs w:val="24"/>
              </w:rPr>
              <w:t>одноразової допомоги керівному складу Добровільного формування Обухівської міської територіальної громади (10 осіб) -10 000грн. (згідно списків)</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A62FBC" w:rsidRDefault="008D5216" w:rsidP="00205FFC">
            <w:pPr>
              <w:spacing w:after="0" w:line="240" w:lineRule="auto"/>
              <w:rPr>
                <w:rFonts w:ascii="Times New Roman" w:hAnsi="Times New Roman" w:cs="Times New Roman"/>
                <w:sz w:val="24"/>
                <w:szCs w:val="24"/>
              </w:rPr>
            </w:pPr>
            <w:r w:rsidRPr="00A62FBC">
              <w:rPr>
                <w:rFonts w:ascii="Times New Roman" w:hAnsi="Times New Roman" w:cs="Times New Roman"/>
                <w:sz w:val="24"/>
                <w:szCs w:val="24"/>
              </w:rPr>
              <w:t>100 000,00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A62FBC" w:rsidRDefault="00205FFC" w:rsidP="00205FFC">
            <w:pPr>
              <w:spacing w:after="0" w:line="240" w:lineRule="auto"/>
              <w:rPr>
                <w:rFonts w:ascii="Times New Roman" w:hAnsi="Times New Roman" w:cs="Times New Roman"/>
                <w:sz w:val="24"/>
                <w:szCs w:val="24"/>
              </w:rPr>
            </w:pPr>
          </w:p>
          <w:p w:rsidR="00205FFC" w:rsidRPr="00A62FBC" w:rsidRDefault="00205FFC" w:rsidP="00205FFC">
            <w:pPr>
              <w:spacing w:after="0" w:line="240" w:lineRule="auto"/>
              <w:rPr>
                <w:rFonts w:ascii="Times New Roman" w:hAnsi="Times New Roman" w:cs="Times New Roman"/>
                <w:sz w:val="24"/>
                <w:szCs w:val="24"/>
              </w:rPr>
            </w:pPr>
          </w:p>
          <w:p w:rsidR="00205FFC" w:rsidRPr="00A62FB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A62FBC" w:rsidRDefault="00205FFC" w:rsidP="00205FFC">
            <w:pPr>
              <w:spacing w:after="0" w:line="240" w:lineRule="auto"/>
              <w:rPr>
                <w:rFonts w:ascii="Times New Roman" w:hAnsi="Times New Roman" w:cs="Times New Roman"/>
                <w:sz w:val="24"/>
                <w:szCs w:val="24"/>
              </w:rPr>
            </w:pPr>
          </w:p>
          <w:p w:rsidR="00205FFC" w:rsidRPr="00A62FBC" w:rsidRDefault="00205FFC" w:rsidP="00205FFC">
            <w:pPr>
              <w:spacing w:after="0" w:line="240" w:lineRule="auto"/>
              <w:rPr>
                <w:rFonts w:ascii="Times New Roman" w:hAnsi="Times New Roman" w:cs="Times New Roman"/>
                <w:sz w:val="24"/>
                <w:szCs w:val="24"/>
              </w:rPr>
            </w:pPr>
            <w:r w:rsidRPr="00A62FBC">
              <w:rPr>
                <w:rFonts w:ascii="Times New Roman" w:hAnsi="Times New Roman" w:cs="Times New Roman"/>
                <w:sz w:val="24"/>
                <w:szCs w:val="24"/>
              </w:rPr>
              <w:t>100 000,00</w:t>
            </w:r>
          </w:p>
        </w:tc>
      </w:tr>
      <w:tr w:rsidR="00205FFC" w:rsidRPr="004A6143" w:rsidTr="00AE3E15">
        <w:trPr>
          <w:trHeight w:val="230"/>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 xml:space="preserve">3.УБД локальних війн,  вдови  - 1 000 грн. (127 осіб)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127 000,00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127 000,00</w:t>
            </w:r>
          </w:p>
        </w:tc>
      </w:tr>
      <w:tr w:rsidR="00205FFC" w:rsidRPr="004A6143" w:rsidTr="00AE3E15">
        <w:trPr>
          <w:trHeight w:val="230"/>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 xml:space="preserve">4.Ліквідоторам аварії на ЧАЕС 1 кат., </w:t>
            </w:r>
            <w:proofErr w:type="spellStart"/>
            <w:r w:rsidRPr="004A6143">
              <w:rPr>
                <w:rFonts w:ascii="Times New Roman" w:hAnsi="Times New Roman" w:cs="Times New Roman"/>
                <w:b/>
                <w:sz w:val="24"/>
                <w:szCs w:val="24"/>
              </w:rPr>
              <w:t>вдовам-</w:t>
            </w:r>
            <w:proofErr w:type="spellEnd"/>
            <w:r w:rsidRPr="004A6143">
              <w:rPr>
                <w:rFonts w:ascii="Times New Roman" w:hAnsi="Times New Roman" w:cs="Times New Roman"/>
                <w:b/>
                <w:sz w:val="24"/>
                <w:szCs w:val="24"/>
              </w:rPr>
              <w:t xml:space="preserve"> </w:t>
            </w:r>
            <w:r w:rsidRPr="004A6143">
              <w:rPr>
                <w:rFonts w:ascii="Times New Roman" w:hAnsi="Times New Roman" w:cs="Times New Roman"/>
                <w:b/>
                <w:sz w:val="24"/>
                <w:szCs w:val="24"/>
              </w:rPr>
              <w:lastRenderedPageBreak/>
              <w:t xml:space="preserve">1 000 грн. (340 осіб)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lastRenderedPageBreak/>
              <w:t>340 000,00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340 000,00</w:t>
            </w:r>
          </w:p>
        </w:tc>
      </w:tr>
      <w:tr w:rsidR="00205FFC" w:rsidRPr="004A6143" w:rsidTr="00AE3E15">
        <w:trPr>
          <w:trHeight w:val="230"/>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lastRenderedPageBreak/>
              <w:t xml:space="preserve">5.Соціально-незахищеним категоріям населення на лікування та скрутне матеріальне становище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7 805 000,00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7 805 000,00</w:t>
            </w:r>
          </w:p>
        </w:tc>
      </w:tr>
      <w:tr w:rsidR="00205FFC" w:rsidRPr="00205FFC" w:rsidTr="00AE3E15">
        <w:trPr>
          <w:trHeight w:val="278"/>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скрутне матеріальне становище - 2000 грн.  (220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440000,00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440000,00</w:t>
            </w:r>
          </w:p>
        </w:tc>
      </w:tr>
      <w:tr w:rsidR="00205FFC" w:rsidRPr="00205FFC" w:rsidTr="00AE3E15">
        <w:trPr>
          <w:trHeight w:val="397"/>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на лікування - 1800 грн. (700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1260000,00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1260000,00</w:t>
            </w:r>
          </w:p>
        </w:tc>
      </w:tr>
      <w:tr w:rsidR="00205FFC" w:rsidRPr="00205FFC" w:rsidTr="00AE3E15">
        <w:trPr>
          <w:trHeight w:val="391"/>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на операцію - 3500 грн. (330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1155000,00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1155000,00</w:t>
            </w:r>
          </w:p>
        </w:tc>
      </w:tr>
      <w:tr w:rsidR="00205FFC" w:rsidRPr="00205FFC" w:rsidTr="00AE3E15">
        <w:trPr>
          <w:trHeight w:val="311"/>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proofErr w:type="spellStart"/>
            <w:r w:rsidRPr="00205FFC">
              <w:rPr>
                <w:rFonts w:ascii="Times New Roman" w:hAnsi="Times New Roman" w:cs="Times New Roman"/>
                <w:sz w:val="24"/>
                <w:szCs w:val="24"/>
              </w:rPr>
              <w:t>онкохворим</w:t>
            </w:r>
            <w:proofErr w:type="spellEnd"/>
            <w:r w:rsidRPr="00205FFC">
              <w:rPr>
                <w:rFonts w:ascii="Times New Roman" w:hAnsi="Times New Roman" w:cs="Times New Roman"/>
                <w:sz w:val="24"/>
                <w:szCs w:val="24"/>
              </w:rPr>
              <w:t xml:space="preserve"> – 10000 грн. (495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4950000,00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4950000,00</w:t>
            </w:r>
          </w:p>
        </w:tc>
      </w:tr>
      <w:tr w:rsidR="00205FFC" w:rsidRPr="004A6143" w:rsidTr="00AE3E15">
        <w:trPr>
          <w:trHeight w:val="262"/>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6.Особам з інвалідністю внаслідок війни, УБД з числа учасників АТО на протезування зубів та ліквідаторам 1 категорії ЧАЕС на лікування зубів до 3500 грн. (6 осіб), на лікування зубів учасників АТО до 2000 грн.(5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51 000,00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51 000,00</w:t>
            </w:r>
          </w:p>
        </w:tc>
      </w:tr>
      <w:tr w:rsidR="00205FFC" w:rsidRPr="004A6143" w:rsidTr="00AE3E15">
        <w:trPr>
          <w:trHeight w:val="250"/>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7.Багатодітним сім'ям до Дня матері  - 2000 грн. (370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740 000,00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740 000,00</w:t>
            </w:r>
          </w:p>
        </w:tc>
      </w:tr>
      <w:tr w:rsidR="00205FFC" w:rsidRPr="004A6143" w:rsidTr="00AE3E15">
        <w:trPr>
          <w:trHeight w:val="292"/>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8.УБД, особам з інвалідністю Другої Світової Війни, солдатським вдовам – 2000 грн. (15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30 000,00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30 000,00</w:t>
            </w:r>
          </w:p>
        </w:tc>
      </w:tr>
      <w:tr w:rsidR="00205FFC" w:rsidRPr="004A6143" w:rsidTr="00AE3E15">
        <w:trPr>
          <w:trHeight w:val="343"/>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9. Члену сім'ї помер. УБД до Дня Перемоги - 2000 грн. (25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50 000,00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50 000,00</w:t>
            </w:r>
          </w:p>
        </w:tc>
      </w:tr>
      <w:tr w:rsidR="00205FFC" w:rsidRPr="004A6143" w:rsidTr="00AE3E15">
        <w:trPr>
          <w:trHeight w:val="355"/>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10.На поховання працездатного населення, які не працювали у розмірі мінімальної  заробітної плати (50осіб)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325 000,00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325 000,00</w:t>
            </w:r>
          </w:p>
        </w:tc>
      </w:tr>
      <w:tr w:rsidR="00205FFC" w:rsidRPr="004A6143" w:rsidTr="00AE3E15">
        <w:trPr>
          <w:trHeight w:val="307"/>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11.На ліквідацію наслідків заподіяних пожежею, стихійним лихом  - 20000 грн. (8 осіб)</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160 000,00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160 000,00</w:t>
            </w:r>
          </w:p>
        </w:tc>
      </w:tr>
      <w:tr w:rsidR="00205FFC" w:rsidRPr="004A6143" w:rsidTr="00AE3E15">
        <w:trPr>
          <w:trHeight w:val="405"/>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 xml:space="preserve">12.Інша матеріальна допомога громадянам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815 000,00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815 000,00</w:t>
            </w:r>
          </w:p>
        </w:tc>
      </w:tr>
      <w:tr w:rsidR="00205FFC" w:rsidRPr="00205FFC" w:rsidTr="00AE3E15">
        <w:trPr>
          <w:trHeight w:val="286"/>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 матеріальна допомога (нецукровий діабет, інші рідкісні захворювання, тощо) від 3000 до 20000 грн. (4 особи)</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50000,00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50000,00</w:t>
            </w:r>
          </w:p>
        </w:tc>
      </w:tr>
      <w:tr w:rsidR="00205FFC" w:rsidRPr="00205FFC" w:rsidTr="00AE3E15">
        <w:trPr>
          <w:trHeight w:val="286"/>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205FFC" w:rsidRDefault="00205FFC" w:rsidP="00205FFC">
            <w:pPr>
              <w:spacing w:after="0" w:line="240" w:lineRule="auto"/>
              <w:rPr>
                <w:rFonts w:ascii="Times New Roman" w:hAnsi="Times New Roman" w:cs="Times New Roman"/>
                <w:sz w:val="24"/>
                <w:szCs w:val="24"/>
              </w:rPr>
            </w:pPr>
            <w:proofErr w:type="spellStart"/>
            <w:r w:rsidRPr="00205FFC">
              <w:rPr>
                <w:rFonts w:ascii="Times New Roman" w:hAnsi="Times New Roman" w:cs="Times New Roman"/>
                <w:sz w:val="24"/>
                <w:szCs w:val="24"/>
              </w:rPr>
              <w:t>-проходження</w:t>
            </w:r>
            <w:proofErr w:type="spellEnd"/>
            <w:r w:rsidRPr="00205FFC">
              <w:rPr>
                <w:rFonts w:ascii="Times New Roman" w:hAnsi="Times New Roman" w:cs="Times New Roman"/>
                <w:sz w:val="24"/>
                <w:szCs w:val="24"/>
              </w:rPr>
              <w:t xml:space="preserve"> </w:t>
            </w:r>
            <w:proofErr w:type="spellStart"/>
            <w:r w:rsidRPr="00205FFC">
              <w:rPr>
                <w:rFonts w:ascii="Times New Roman" w:hAnsi="Times New Roman" w:cs="Times New Roman"/>
                <w:sz w:val="24"/>
                <w:szCs w:val="24"/>
              </w:rPr>
              <w:t>парентерального</w:t>
            </w:r>
            <w:proofErr w:type="spellEnd"/>
            <w:r w:rsidRPr="00205FFC">
              <w:rPr>
                <w:rFonts w:ascii="Times New Roman" w:hAnsi="Times New Roman" w:cs="Times New Roman"/>
                <w:sz w:val="24"/>
                <w:szCs w:val="24"/>
              </w:rPr>
              <w:t xml:space="preserve"> курсу хіміотерапії та променеву терапію для </w:t>
            </w:r>
            <w:proofErr w:type="spellStart"/>
            <w:r w:rsidRPr="00205FFC">
              <w:rPr>
                <w:rFonts w:ascii="Times New Roman" w:hAnsi="Times New Roman" w:cs="Times New Roman"/>
                <w:sz w:val="24"/>
                <w:szCs w:val="24"/>
              </w:rPr>
              <w:t>онкохворих</w:t>
            </w:r>
            <w:proofErr w:type="spellEnd"/>
            <w:r w:rsidRPr="00205FFC">
              <w:rPr>
                <w:rFonts w:ascii="Times New Roman" w:hAnsi="Times New Roman" w:cs="Times New Roman"/>
                <w:sz w:val="24"/>
                <w:szCs w:val="24"/>
              </w:rPr>
              <w:t xml:space="preserve"> (протягом поточного року до 15000 грн. (51 особа)</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765000,00</w:t>
            </w:r>
          </w:p>
        </w:tc>
        <w:tc>
          <w:tcPr>
            <w:tcW w:w="1701" w:type="dxa"/>
            <w:tcBorders>
              <w:top w:val="single" w:sz="4" w:space="0" w:color="000000"/>
              <w:left w:val="single" w:sz="4" w:space="0" w:color="000000"/>
              <w:bottom w:val="single" w:sz="4" w:space="0" w:color="000000"/>
              <w:right w:val="single" w:sz="4" w:space="0" w:color="000000"/>
            </w:tcBorders>
          </w:tcPr>
          <w:p w:rsidR="00205FFC" w:rsidRPr="00205FFC" w:rsidRDefault="00205FFC" w:rsidP="00205FFC">
            <w:pPr>
              <w:spacing w:after="0" w:line="240" w:lineRule="auto"/>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205FFC" w:rsidRDefault="00205FFC" w:rsidP="00205FFC">
            <w:pPr>
              <w:spacing w:after="0" w:line="240" w:lineRule="auto"/>
              <w:rPr>
                <w:rFonts w:ascii="Times New Roman" w:hAnsi="Times New Roman" w:cs="Times New Roman"/>
                <w:sz w:val="24"/>
                <w:szCs w:val="24"/>
              </w:rPr>
            </w:pPr>
            <w:r w:rsidRPr="00205FFC">
              <w:rPr>
                <w:rFonts w:ascii="Times New Roman" w:hAnsi="Times New Roman" w:cs="Times New Roman"/>
                <w:sz w:val="24"/>
                <w:szCs w:val="24"/>
              </w:rPr>
              <w:t>765000,00</w:t>
            </w:r>
          </w:p>
        </w:tc>
      </w:tr>
      <w:tr w:rsidR="00205FFC" w:rsidRPr="004A6143" w:rsidTr="00AE3E15">
        <w:trPr>
          <w:trHeight w:val="286"/>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 xml:space="preserve">13. Засоби гігієни (підгузки для дітей з  інвалідністю) 12 000 грн.(13 дітей)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156 000,00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156 000,00</w:t>
            </w:r>
          </w:p>
        </w:tc>
      </w:tr>
      <w:tr w:rsidR="00205FFC" w:rsidRPr="004A6143" w:rsidTr="00AE3E15">
        <w:trPr>
          <w:trHeight w:val="286"/>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 xml:space="preserve">14. Банківські послуги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205FFC" w:rsidP="00205FFC">
            <w:pPr>
              <w:spacing w:after="0" w:line="240" w:lineRule="auto"/>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1000,00</w:t>
            </w:r>
          </w:p>
        </w:tc>
      </w:tr>
      <w:tr w:rsidR="00205FFC" w:rsidRPr="004A6143" w:rsidTr="00AE3E15">
        <w:trPr>
          <w:trHeight w:val="286"/>
        </w:trPr>
        <w:tc>
          <w:tcPr>
            <w:tcW w:w="5194"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205FFC" w:rsidRPr="004A6143" w:rsidRDefault="00205FFC" w:rsidP="00205FFC">
            <w:pPr>
              <w:spacing w:after="0" w:line="240" w:lineRule="auto"/>
              <w:rPr>
                <w:rFonts w:ascii="Times New Roman" w:hAnsi="Times New Roman" w:cs="Times New Roman"/>
                <w:b/>
                <w:sz w:val="24"/>
                <w:szCs w:val="24"/>
              </w:rPr>
            </w:pPr>
            <w:r w:rsidRPr="004A6143">
              <w:rPr>
                <w:rFonts w:ascii="Times New Roman" w:hAnsi="Times New Roman" w:cs="Times New Roman"/>
                <w:b/>
                <w:sz w:val="24"/>
                <w:szCs w:val="24"/>
              </w:rPr>
              <w:t>Всього :</w:t>
            </w:r>
          </w:p>
        </w:tc>
        <w:tc>
          <w:tcPr>
            <w:tcW w:w="1701"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8D5216" w:rsidP="008D5216">
            <w:pPr>
              <w:spacing w:after="0" w:line="240" w:lineRule="auto"/>
              <w:rPr>
                <w:rFonts w:ascii="Times New Roman" w:hAnsi="Times New Roman" w:cs="Times New Roman"/>
                <w:b/>
                <w:sz w:val="24"/>
                <w:szCs w:val="24"/>
              </w:rPr>
            </w:pPr>
            <w:r>
              <w:rPr>
                <w:rFonts w:ascii="Times New Roman" w:hAnsi="Times New Roman" w:cs="Times New Roman"/>
                <w:b/>
                <w:sz w:val="24"/>
                <w:szCs w:val="24"/>
              </w:rPr>
              <w:t>20</w:t>
            </w:r>
            <w:r w:rsidR="00205FFC" w:rsidRPr="004A6143">
              <w:rPr>
                <w:rFonts w:ascii="Times New Roman" w:hAnsi="Times New Roman" w:cs="Times New Roman"/>
                <w:b/>
                <w:sz w:val="24"/>
                <w:szCs w:val="24"/>
              </w:rPr>
              <w:t> </w:t>
            </w:r>
            <w:r>
              <w:rPr>
                <w:rFonts w:ascii="Times New Roman" w:hAnsi="Times New Roman" w:cs="Times New Roman"/>
                <w:b/>
                <w:sz w:val="24"/>
                <w:szCs w:val="24"/>
              </w:rPr>
              <w:t>099</w:t>
            </w:r>
            <w:r w:rsidR="00205FFC" w:rsidRPr="004A6143">
              <w:rPr>
                <w:rFonts w:ascii="Times New Roman" w:hAnsi="Times New Roman" w:cs="Times New Roman"/>
                <w:b/>
                <w:sz w:val="24"/>
                <w:szCs w:val="24"/>
              </w:rPr>
              <w:t xml:space="preserve"> 000,00</w:t>
            </w:r>
          </w:p>
        </w:tc>
        <w:tc>
          <w:tcPr>
            <w:tcW w:w="1701" w:type="dxa"/>
            <w:tcBorders>
              <w:top w:val="single" w:sz="4" w:space="0" w:color="000000"/>
              <w:left w:val="single" w:sz="4" w:space="0" w:color="000000"/>
              <w:bottom w:val="single" w:sz="4" w:space="0" w:color="000000"/>
              <w:right w:val="single" w:sz="4" w:space="0" w:color="000000"/>
            </w:tcBorders>
          </w:tcPr>
          <w:p w:rsidR="00205FFC" w:rsidRPr="004A6143" w:rsidRDefault="00B61145" w:rsidP="00205FFC">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00B24956" w:rsidRPr="00B24956">
              <w:rPr>
                <w:rFonts w:ascii="Times New Roman" w:hAnsi="Times New Roman" w:cs="Times New Roman"/>
                <w:b/>
                <w:sz w:val="24"/>
                <w:szCs w:val="24"/>
              </w:rPr>
              <w:t>3 38</w:t>
            </w:r>
            <w:r w:rsidR="00B24956" w:rsidRPr="00B24956">
              <w:rPr>
                <w:rFonts w:ascii="Times New Roman" w:hAnsi="Times New Roman" w:cs="Times New Roman"/>
                <w:b/>
                <w:sz w:val="24"/>
                <w:szCs w:val="24"/>
                <w:lang w:val="ru-RU"/>
              </w:rPr>
              <w:t>6</w:t>
            </w:r>
            <w:r w:rsidR="00B24956" w:rsidRPr="00B24956">
              <w:rPr>
                <w:rFonts w:ascii="Times New Roman" w:hAnsi="Times New Roman" w:cs="Times New Roman"/>
                <w:b/>
                <w:sz w:val="24"/>
                <w:szCs w:val="24"/>
              </w:rPr>
              <w:t> 500,00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205FFC" w:rsidRPr="004A6143" w:rsidRDefault="003938E8" w:rsidP="00B24956">
            <w:pPr>
              <w:spacing w:after="0" w:line="240" w:lineRule="auto"/>
              <w:rPr>
                <w:rFonts w:ascii="Times New Roman" w:hAnsi="Times New Roman" w:cs="Times New Roman"/>
                <w:b/>
                <w:sz w:val="24"/>
                <w:szCs w:val="24"/>
              </w:rPr>
            </w:pPr>
            <w:r>
              <w:rPr>
                <w:rFonts w:ascii="Times New Roman" w:hAnsi="Times New Roman" w:cs="Times New Roman"/>
                <w:b/>
                <w:sz w:val="24"/>
                <w:szCs w:val="24"/>
              </w:rPr>
              <w:t>23 4</w:t>
            </w:r>
            <w:r w:rsidR="00B24956">
              <w:rPr>
                <w:rFonts w:ascii="Times New Roman" w:hAnsi="Times New Roman" w:cs="Times New Roman"/>
                <w:b/>
                <w:sz w:val="24"/>
                <w:szCs w:val="24"/>
                <w:lang w:val="ru-RU"/>
              </w:rPr>
              <w:t>85</w:t>
            </w:r>
            <w:r w:rsidR="00205FFC" w:rsidRPr="004A6143">
              <w:rPr>
                <w:rFonts w:ascii="Times New Roman" w:hAnsi="Times New Roman" w:cs="Times New Roman"/>
                <w:b/>
                <w:sz w:val="24"/>
                <w:szCs w:val="24"/>
              </w:rPr>
              <w:t> </w:t>
            </w:r>
            <w:r w:rsidR="00E059C2">
              <w:rPr>
                <w:rFonts w:ascii="Times New Roman" w:hAnsi="Times New Roman" w:cs="Times New Roman"/>
                <w:b/>
                <w:sz w:val="24"/>
                <w:szCs w:val="24"/>
              </w:rPr>
              <w:t>5</w:t>
            </w:r>
            <w:r w:rsidR="00205FFC" w:rsidRPr="004A6143">
              <w:rPr>
                <w:rFonts w:ascii="Times New Roman" w:hAnsi="Times New Roman" w:cs="Times New Roman"/>
                <w:b/>
                <w:sz w:val="24"/>
                <w:szCs w:val="24"/>
              </w:rPr>
              <w:t>00,00</w:t>
            </w:r>
          </w:p>
        </w:tc>
      </w:tr>
    </w:tbl>
    <w:p w:rsidR="00205FFC" w:rsidRDefault="00205FFC" w:rsidP="00205FFC">
      <w:pPr>
        <w:spacing w:after="0" w:line="240" w:lineRule="auto"/>
        <w:rPr>
          <w:rFonts w:ascii="Times New Roman" w:hAnsi="Times New Roman" w:cs="Times New Roman"/>
          <w:sz w:val="24"/>
          <w:szCs w:val="24"/>
        </w:rPr>
      </w:pPr>
    </w:p>
    <w:p w:rsidR="00506D3E" w:rsidRPr="00205FFC" w:rsidRDefault="00506D3E" w:rsidP="00205FFC">
      <w:pPr>
        <w:spacing w:after="0" w:line="240" w:lineRule="auto"/>
        <w:rPr>
          <w:rFonts w:ascii="Times New Roman" w:hAnsi="Times New Roman" w:cs="Times New Roman"/>
          <w:sz w:val="24"/>
          <w:szCs w:val="24"/>
        </w:rPr>
      </w:pPr>
    </w:p>
    <w:p w:rsidR="004D2893" w:rsidRPr="009A5AB7" w:rsidRDefault="004D2893" w:rsidP="004D2893">
      <w:pPr>
        <w:spacing w:after="0" w:line="240" w:lineRule="auto"/>
        <w:rPr>
          <w:rFonts w:ascii="Times New Roman" w:hAnsi="Times New Roman" w:cs="Times New Roman"/>
          <w:sz w:val="28"/>
          <w:szCs w:val="28"/>
        </w:rPr>
      </w:pPr>
      <w:r w:rsidRPr="009A5AB7">
        <w:rPr>
          <w:rFonts w:ascii="Times New Roman" w:hAnsi="Times New Roman" w:cs="Times New Roman"/>
          <w:sz w:val="28"/>
          <w:szCs w:val="28"/>
        </w:rPr>
        <w:t>Секретар ради</w:t>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t>Сергій КЛОЧКО</w:t>
      </w:r>
    </w:p>
    <w:p w:rsidR="004D2893" w:rsidRPr="009A5AB7" w:rsidRDefault="004D2893" w:rsidP="004D2893">
      <w:pPr>
        <w:spacing w:after="0" w:line="240" w:lineRule="auto"/>
        <w:rPr>
          <w:rFonts w:ascii="Times New Roman" w:hAnsi="Times New Roman" w:cs="Times New Roman"/>
          <w:sz w:val="28"/>
          <w:szCs w:val="28"/>
        </w:rPr>
      </w:pP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p>
    <w:p w:rsidR="004D2893" w:rsidRPr="009A5AB7" w:rsidRDefault="004D2893" w:rsidP="004D2893">
      <w:pPr>
        <w:spacing w:after="0" w:line="240" w:lineRule="auto"/>
        <w:rPr>
          <w:rFonts w:ascii="Times New Roman" w:hAnsi="Times New Roman" w:cs="Times New Roman"/>
          <w:sz w:val="28"/>
          <w:szCs w:val="28"/>
        </w:rPr>
      </w:pPr>
      <w:r w:rsidRPr="009A5AB7">
        <w:rPr>
          <w:rFonts w:ascii="Times New Roman" w:hAnsi="Times New Roman" w:cs="Times New Roman"/>
          <w:sz w:val="28"/>
          <w:szCs w:val="28"/>
        </w:rPr>
        <w:t>Начальник управління</w:t>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r>
      <w:r w:rsidRPr="009A5AB7">
        <w:rPr>
          <w:rFonts w:ascii="Times New Roman" w:hAnsi="Times New Roman" w:cs="Times New Roman"/>
          <w:sz w:val="28"/>
          <w:szCs w:val="28"/>
        </w:rPr>
        <w:tab/>
        <w:t>Вікторія ІЩЕНКО</w:t>
      </w:r>
    </w:p>
    <w:p w:rsidR="004D2893" w:rsidRDefault="004D2893" w:rsidP="004D2893">
      <w:pPr>
        <w:spacing w:after="0" w:line="240" w:lineRule="auto"/>
        <w:rPr>
          <w:rFonts w:ascii="Times New Roman" w:hAnsi="Times New Roman" w:cs="Times New Roman"/>
          <w:sz w:val="24"/>
          <w:szCs w:val="24"/>
        </w:rPr>
      </w:pPr>
    </w:p>
    <w:p w:rsidR="00205FFC" w:rsidRPr="00205FFC" w:rsidRDefault="00205FFC" w:rsidP="00205FFC">
      <w:pPr>
        <w:spacing w:after="0" w:line="240" w:lineRule="auto"/>
        <w:rPr>
          <w:rFonts w:ascii="Times New Roman" w:hAnsi="Times New Roman" w:cs="Times New Roman"/>
          <w:sz w:val="24"/>
          <w:szCs w:val="24"/>
        </w:rPr>
      </w:pPr>
    </w:p>
    <w:p w:rsidR="00205FFC" w:rsidRPr="00B05A1B" w:rsidRDefault="00205FFC" w:rsidP="00205FFC">
      <w:pPr>
        <w:spacing w:after="0" w:line="240" w:lineRule="auto"/>
        <w:rPr>
          <w:rFonts w:ascii="Times New Roman" w:hAnsi="Times New Roman" w:cs="Times New Roman"/>
          <w:sz w:val="24"/>
          <w:szCs w:val="24"/>
        </w:rPr>
      </w:pPr>
      <w:r w:rsidRPr="00B05A1B">
        <w:rPr>
          <w:rFonts w:ascii="Times New Roman" w:hAnsi="Times New Roman" w:cs="Times New Roman"/>
          <w:sz w:val="24"/>
          <w:szCs w:val="24"/>
        </w:rPr>
        <w:t xml:space="preserve">Передбачено на 2022 рік –  </w:t>
      </w:r>
      <w:r w:rsidR="00B05A1B" w:rsidRPr="00B05A1B">
        <w:rPr>
          <w:rFonts w:ascii="Times New Roman" w:hAnsi="Times New Roman" w:cs="Times New Roman"/>
          <w:sz w:val="24"/>
          <w:szCs w:val="24"/>
        </w:rPr>
        <w:t>20</w:t>
      </w:r>
      <w:r w:rsidRPr="00B05A1B">
        <w:rPr>
          <w:rFonts w:ascii="Times New Roman" w:hAnsi="Times New Roman" w:cs="Times New Roman"/>
          <w:sz w:val="24"/>
          <w:szCs w:val="24"/>
        </w:rPr>
        <w:t> </w:t>
      </w:r>
      <w:r w:rsidR="00B05A1B" w:rsidRPr="00B05A1B">
        <w:rPr>
          <w:rFonts w:ascii="Times New Roman" w:hAnsi="Times New Roman" w:cs="Times New Roman"/>
          <w:sz w:val="24"/>
          <w:szCs w:val="24"/>
        </w:rPr>
        <w:t>099</w:t>
      </w:r>
      <w:r w:rsidRPr="00B05A1B">
        <w:rPr>
          <w:rFonts w:ascii="Times New Roman" w:hAnsi="Times New Roman" w:cs="Times New Roman"/>
          <w:sz w:val="24"/>
          <w:szCs w:val="24"/>
        </w:rPr>
        <w:t> 000,00</w:t>
      </w:r>
    </w:p>
    <w:p w:rsidR="005D751D" w:rsidRDefault="00205FFC" w:rsidP="00205FFC">
      <w:pPr>
        <w:spacing w:after="0" w:line="240" w:lineRule="auto"/>
        <w:rPr>
          <w:rFonts w:ascii="Times New Roman" w:hAnsi="Times New Roman" w:cs="Times New Roman"/>
          <w:color w:val="FF0000"/>
          <w:sz w:val="24"/>
          <w:szCs w:val="24"/>
        </w:rPr>
      </w:pPr>
      <w:r w:rsidRPr="00470E61">
        <w:rPr>
          <w:rFonts w:ascii="Times New Roman" w:hAnsi="Times New Roman" w:cs="Times New Roman"/>
          <w:color w:val="FF0000"/>
          <w:sz w:val="24"/>
          <w:szCs w:val="24"/>
        </w:rPr>
        <w:t xml:space="preserve">Додаткові зміни                     </w:t>
      </w:r>
      <w:r w:rsidR="005D751D">
        <w:rPr>
          <w:rFonts w:ascii="Times New Roman" w:hAnsi="Times New Roman" w:cs="Times New Roman"/>
          <w:color w:val="FF0000"/>
          <w:sz w:val="24"/>
          <w:szCs w:val="24"/>
        </w:rPr>
        <w:t>3 38</w:t>
      </w:r>
      <w:r w:rsidR="00B24956">
        <w:rPr>
          <w:rFonts w:ascii="Times New Roman" w:hAnsi="Times New Roman" w:cs="Times New Roman"/>
          <w:color w:val="FF0000"/>
          <w:sz w:val="24"/>
          <w:szCs w:val="24"/>
          <w:lang w:val="ru-RU"/>
        </w:rPr>
        <w:t>6</w:t>
      </w:r>
      <w:r w:rsidR="005D751D">
        <w:rPr>
          <w:rFonts w:ascii="Times New Roman" w:hAnsi="Times New Roman" w:cs="Times New Roman"/>
          <w:color w:val="FF0000"/>
          <w:sz w:val="24"/>
          <w:szCs w:val="24"/>
        </w:rPr>
        <w:t> 500,00</w:t>
      </w:r>
    </w:p>
    <w:p w:rsidR="00205FFC" w:rsidRPr="00470E61" w:rsidRDefault="00205FFC" w:rsidP="00205FFC">
      <w:pPr>
        <w:spacing w:after="0" w:line="240" w:lineRule="auto"/>
        <w:rPr>
          <w:rFonts w:ascii="Times New Roman" w:hAnsi="Times New Roman" w:cs="Times New Roman"/>
          <w:color w:val="FF0000"/>
          <w:sz w:val="24"/>
          <w:szCs w:val="24"/>
        </w:rPr>
      </w:pPr>
      <w:r w:rsidRPr="00470E61">
        <w:rPr>
          <w:rFonts w:ascii="Times New Roman" w:hAnsi="Times New Roman" w:cs="Times New Roman"/>
          <w:color w:val="FF0000"/>
          <w:sz w:val="24"/>
          <w:szCs w:val="24"/>
        </w:rPr>
        <w:t xml:space="preserve">Всього програма                    </w:t>
      </w:r>
      <w:r w:rsidR="003938E8">
        <w:rPr>
          <w:rFonts w:ascii="Times New Roman" w:hAnsi="Times New Roman" w:cs="Times New Roman"/>
          <w:color w:val="FF0000"/>
          <w:sz w:val="24"/>
          <w:szCs w:val="24"/>
        </w:rPr>
        <w:t>234</w:t>
      </w:r>
      <w:r w:rsidR="00B24956">
        <w:rPr>
          <w:rFonts w:ascii="Times New Roman" w:hAnsi="Times New Roman" w:cs="Times New Roman"/>
          <w:color w:val="FF0000"/>
          <w:sz w:val="24"/>
          <w:szCs w:val="24"/>
          <w:lang w:val="ru-RU"/>
        </w:rPr>
        <w:t>85</w:t>
      </w:r>
      <w:r w:rsidRPr="00470E61">
        <w:rPr>
          <w:rFonts w:ascii="Times New Roman" w:hAnsi="Times New Roman" w:cs="Times New Roman"/>
          <w:color w:val="FF0000"/>
          <w:sz w:val="24"/>
          <w:szCs w:val="24"/>
        </w:rPr>
        <w:t> </w:t>
      </w:r>
      <w:r w:rsidR="005D751D">
        <w:rPr>
          <w:rFonts w:ascii="Times New Roman" w:hAnsi="Times New Roman" w:cs="Times New Roman"/>
          <w:color w:val="FF0000"/>
          <w:sz w:val="24"/>
          <w:szCs w:val="24"/>
        </w:rPr>
        <w:t>5</w:t>
      </w:r>
      <w:r w:rsidRPr="00470E61">
        <w:rPr>
          <w:rFonts w:ascii="Times New Roman" w:hAnsi="Times New Roman" w:cs="Times New Roman"/>
          <w:color w:val="FF0000"/>
          <w:sz w:val="24"/>
          <w:szCs w:val="24"/>
        </w:rPr>
        <w:t xml:space="preserve">00,00 </w:t>
      </w:r>
    </w:p>
    <w:p w:rsidR="00610D98" w:rsidRPr="00205FFC" w:rsidRDefault="00610D98" w:rsidP="00205FFC">
      <w:pPr>
        <w:spacing w:after="0" w:line="240" w:lineRule="auto"/>
        <w:rPr>
          <w:rFonts w:ascii="Times New Roman" w:hAnsi="Times New Roman" w:cs="Times New Roman"/>
          <w:sz w:val="24"/>
          <w:szCs w:val="24"/>
        </w:rPr>
      </w:pPr>
    </w:p>
    <w:sectPr w:rsidR="00610D98" w:rsidRPr="00205FFC" w:rsidSect="008C5FE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05FFC"/>
    <w:rsid w:val="000262D8"/>
    <w:rsid w:val="00043F7D"/>
    <w:rsid w:val="00050DFE"/>
    <w:rsid w:val="00067761"/>
    <w:rsid w:val="00082F74"/>
    <w:rsid w:val="000A4607"/>
    <w:rsid w:val="000B2370"/>
    <w:rsid w:val="000D2437"/>
    <w:rsid w:val="000E2BB0"/>
    <w:rsid w:val="000F0251"/>
    <w:rsid w:val="00124427"/>
    <w:rsid w:val="00190A01"/>
    <w:rsid w:val="00194050"/>
    <w:rsid w:val="001A1A22"/>
    <w:rsid w:val="001B05A5"/>
    <w:rsid w:val="001B4932"/>
    <w:rsid w:val="001C4D50"/>
    <w:rsid w:val="001D1143"/>
    <w:rsid w:val="001D4DDC"/>
    <w:rsid w:val="001F0DB9"/>
    <w:rsid w:val="00205FFC"/>
    <w:rsid w:val="002211F5"/>
    <w:rsid w:val="00264A21"/>
    <w:rsid w:val="00284F06"/>
    <w:rsid w:val="00287814"/>
    <w:rsid w:val="00291DAA"/>
    <w:rsid w:val="002940A7"/>
    <w:rsid w:val="002B0C23"/>
    <w:rsid w:val="002B32D9"/>
    <w:rsid w:val="002B6D41"/>
    <w:rsid w:val="002E12DB"/>
    <w:rsid w:val="002F615A"/>
    <w:rsid w:val="00315D7F"/>
    <w:rsid w:val="00345030"/>
    <w:rsid w:val="00362D0B"/>
    <w:rsid w:val="00376657"/>
    <w:rsid w:val="0039201C"/>
    <w:rsid w:val="003938E8"/>
    <w:rsid w:val="003A7A4C"/>
    <w:rsid w:val="003C6B59"/>
    <w:rsid w:val="003D11DB"/>
    <w:rsid w:val="003E1F2D"/>
    <w:rsid w:val="003E5684"/>
    <w:rsid w:val="003E6E5E"/>
    <w:rsid w:val="003F1ABF"/>
    <w:rsid w:val="003F4948"/>
    <w:rsid w:val="004013BD"/>
    <w:rsid w:val="00424331"/>
    <w:rsid w:val="00443A67"/>
    <w:rsid w:val="00470E61"/>
    <w:rsid w:val="00480B23"/>
    <w:rsid w:val="00491A43"/>
    <w:rsid w:val="004920FB"/>
    <w:rsid w:val="004A0256"/>
    <w:rsid w:val="004A43C5"/>
    <w:rsid w:val="004A5068"/>
    <w:rsid w:val="004A6143"/>
    <w:rsid w:val="004B75B2"/>
    <w:rsid w:val="004C2993"/>
    <w:rsid w:val="004D2406"/>
    <w:rsid w:val="004D2893"/>
    <w:rsid w:val="004E23DB"/>
    <w:rsid w:val="004E7078"/>
    <w:rsid w:val="0050473C"/>
    <w:rsid w:val="00506D3E"/>
    <w:rsid w:val="00516611"/>
    <w:rsid w:val="00536C38"/>
    <w:rsid w:val="00537A6D"/>
    <w:rsid w:val="00547115"/>
    <w:rsid w:val="005C56F0"/>
    <w:rsid w:val="005D751D"/>
    <w:rsid w:val="005E102A"/>
    <w:rsid w:val="005E461B"/>
    <w:rsid w:val="00610D98"/>
    <w:rsid w:val="00611268"/>
    <w:rsid w:val="00624A29"/>
    <w:rsid w:val="00657885"/>
    <w:rsid w:val="006673E4"/>
    <w:rsid w:val="006725F5"/>
    <w:rsid w:val="0068652F"/>
    <w:rsid w:val="006B7F59"/>
    <w:rsid w:val="006E1149"/>
    <w:rsid w:val="006E2C6C"/>
    <w:rsid w:val="006F6344"/>
    <w:rsid w:val="00704EFD"/>
    <w:rsid w:val="00707E97"/>
    <w:rsid w:val="00720FB7"/>
    <w:rsid w:val="007255CD"/>
    <w:rsid w:val="00736890"/>
    <w:rsid w:val="00742425"/>
    <w:rsid w:val="00744F1A"/>
    <w:rsid w:val="007B085D"/>
    <w:rsid w:val="007F20E4"/>
    <w:rsid w:val="00823A3E"/>
    <w:rsid w:val="008416A8"/>
    <w:rsid w:val="00844EB7"/>
    <w:rsid w:val="00891238"/>
    <w:rsid w:val="008B091B"/>
    <w:rsid w:val="008C5FE8"/>
    <w:rsid w:val="008D5216"/>
    <w:rsid w:val="008F4DD5"/>
    <w:rsid w:val="008F622C"/>
    <w:rsid w:val="00912274"/>
    <w:rsid w:val="00912F9B"/>
    <w:rsid w:val="00926706"/>
    <w:rsid w:val="00940D2F"/>
    <w:rsid w:val="00941D76"/>
    <w:rsid w:val="00945EEE"/>
    <w:rsid w:val="00947E32"/>
    <w:rsid w:val="00980A55"/>
    <w:rsid w:val="009A5AB7"/>
    <w:rsid w:val="009B59E5"/>
    <w:rsid w:val="009D7C31"/>
    <w:rsid w:val="009E59E6"/>
    <w:rsid w:val="009F1DC0"/>
    <w:rsid w:val="00A213D0"/>
    <w:rsid w:val="00A62FBC"/>
    <w:rsid w:val="00A8205B"/>
    <w:rsid w:val="00A9191E"/>
    <w:rsid w:val="00AE3E15"/>
    <w:rsid w:val="00B05A1B"/>
    <w:rsid w:val="00B0626F"/>
    <w:rsid w:val="00B24956"/>
    <w:rsid w:val="00B24C20"/>
    <w:rsid w:val="00B40403"/>
    <w:rsid w:val="00B61145"/>
    <w:rsid w:val="00B66599"/>
    <w:rsid w:val="00BB61AC"/>
    <w:rsid w:val="00BC0509"/>
    <w:rsid w:val="00BC0B7E"/>
    <w:rsid w:val="00BE102F"/>
    <w:rsid w:val="00BF795F"/>
    <w:rsid w:val="00C46649"/>
    <w:rsid w:val="00C536E3"/>
    <w:rsid w:val="00C551BA"/>
    <w:rsid w:val="00C75DF8"/>
    <w:rsid w:val="00C82C5C"/>
    <w:rsid w:val="00C91F69"/>
    <w:rsid w:val="00CA0F4C"/>
    <w:rsid w:val="00CA2E3F"/>
    <w:rsid w:val="00CA5AAD"/>
    <w:rsid w:val="00CA6453"/>
    <w:rsid w:val="00CA789A"/>
    <w:rsid w:val="00CB55E1"/>
    <w:rsid w:val="00CD4A77"/>
    <w:rsid w:val="00CE33AB"/>
    <w:rsid w:val="00D54CDE"/>
    <w:rsid w:val="00D62000"/>
    <w:rsid w:val="00D71D83"/>
    <w:rsid w:val="00D73A69"/>
    <w:rsid w:val="00D8073F"/>
    <w:rsid w:val="00DB3353"/>
    <w:rsid w:val="00DD73C0"/>
    <w:rsid w:val="00DF646D"/>
    <w:rsid w:val="00E009B9"/>
    <w:rsid w:val="00E059C2"/>
    <w:rsid w:val="00E3292F"/>
    <w:rsid w:val="00E5741E"/>
    <w:rsid w:val="00E60291"/>
    <w:rsid w:val="00EA2174"/>
    <w:rsid w:val="00EB16E2"/>
    <w:rsid w:val="00EB2E6D"/>
    <w:rsid w:val="00F15FF7"/>
    <w:rsid w:val="00F358EE"/>
    <w:rsid w:val="00F40536"/>
    <w:rsid w:val="00F46714"/>
    <w:rsid w:val="00F47DB8"/>
    <w:rsid w:val="00F86BF3"/>
    <w:rsid w:val="00F911AD"/>
    <w:rsid w:val="00F971FE"/>
    <w:rsid w:val="00FB6A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F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FFC"/>
    <w:pPr>
      <w:ind w:left="720"/>
      <w:contextualSpacing/>
    </w:pPr>
  </w:style>
  <w:style w:type="paragraph" w:styleId="a4">
    <w:name w:val="Balloon Text"/>
    <w:basedOn w:val="a"/>
    <w:link w:val="a5"/>
    <w:uiPriority w:val="99"/>
    <w:semiHidden/>
    <w:unhideWhenUsed/>
    <w:rsid w:val="00940D2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40D2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3669C-2035-48DB-8327-59CD3B457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19</Pages>
  <Words>7111</Words>
  <Characters>40537</Characters>
  <Application>Microsoft Office Word</Application>
  <DocSecurity>0</DocSecurity>
  <Lines>337</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160</cp:revision>
  <cp:lastPrinted>2022-06-03T10:27:00Z</cp:lastPrinted>
  <dcterms:created xsi:type="dcterms:W3CDTF">2022-05-02T06:32:00Z</dcterms:created>
  <dcterms:modified xsi:type="dcterms:W3CDTF">2022-06-03T11:39:00Z</dcterms:modified>
</cp:coreProperties>
</file>