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AF0" w:rsidRDefault="00B066AD" w:rsidP="00843AF0">
      <w:pPr>
        <w:pStyle w:val="af0"/>
        <w:jc w:val="left"/>
        <w:rPr>
          <w:sz w:val="28"/>
          <w:szCs w:val="28"/>
        </w:rPr>
      </w:pPr>
      <w:r w:rsidRPr="00B066A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45pt;width:34pt;height:49.15pt;z-index:251660288">
            <v:imagedata r:id="rId8" o:title=""/>
            <w10:wrap type="topAndBottom"/>
          </v:shape>
          <o:OLEObject Type="Embed" ProgID="MS_ClipArt_Gallery" ShapeID="_x0000_s1026" DrawAspect="Content" ObjectID="_1701589794" r:id="rId9"/>
        </w:pict>
      </w:r>
    </w:p>
    <w:p w:rsidR="00843AF0" w:rsidRDefault="00843AF0" w:rsidP="00843AF0">
      <w:pPr>
        <w:pStyle w:val="af0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843AF0" w:rsidRDefault="00843AF0" w:rsidP="00843AF0">
      <w:pPr>
        <w:pStyle w:val="af0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843AF0" w:rsidRDefault="00843AF0" w:rsidP="00843AF0">
      <w:pPr>
        <w:pStyle w:val="af0"/>
        <w:rPr>
          <w:sz w:val="28"/>
          <w:szCs w:val="28"/>
        </w:rPr>
      </w:pPr>
    </w:p>
    <w:p w:rsidR="00843AF0" w:rsidRDefault="00843AF0" w:rsidP="00843AF0">
      <w:pPr>
        <w:pStyle w:val="af2"/>
        <w:rPr>
          <w:rFonts w:ascii="Times New Roman" w:hAnsi="Times New Roman"/>
          <w:b w:val="0"/>
          <w:sz w:val="20"/>
        </w:rPr>
      </w:pPr>
      <w:r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>
          <w:rPr>
            <w:rFonts w:ascii="Times New Roman" w:hAnsi="Times New Roman"/>
            <w:b w:val="0"/>
            <w:sz w:val="20"/>
          </w:rPr>
          <w:t>10, м</w:t>
        </w:r>
      </w:smartTag>
      <w:r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843AF0" w:rsidRDefault="00A50BDF" w:rsidP="00843AF0">
      <w:pPr>
        <w:pStyle w:val="af2"/>
        <w:rPr>
          <w:rFonts w:ascii="Times New Roman" w:hAnsi="Times New Roman"/>
          <w:b w:val="0"/>
          <w:bCs/>
          <w:sz w:val="20"/>
        </w:rPr>
      </w:pPr>
      <w:r>
        <w:rPr>
          <w:rFonts w:ascii="Times New Roman" w:hAnsi="Times New Roman"/>
          <w:b w:val="0"/>
          <w:sz w:val="20"/>
        </w:rPr>
        <w:t>ЄДРПОУ</w:t>
      </w:r>
      <w:r w:rsidR="00843AF0">
        <w:rPr>
          <w:rFonts w:ascii="Times New Roman" w:hAnsi="Times New Roman"/>
          <w:b w:val="0"/>
          <w:sz w:val="20"/>
        </w:rPr>
        <w:t xml:space="preserve"> 04362680  е-</w:t>
      </w:r>
      <w:r w:rsidR="00843AF0">
        <w:rPr>
          <w:rFonts w:ascii="Times New Roman" w:hAnsi="Times New Roman"/>
          <w:b w:val="0"/>
          <w:sz w:val="20"/>
          <w:lang w:val="en-US"/>
        </w:rPr>
        <w:t>mail</w:t>
      </w:r>
      <w:r w:rsidR="00843AF0">
        <w:rPr>
          <w:rFonts w:ascii="Times New Roman" w:hAnsi="Times New Roman"/>
          <w:b w:val="0"/>
          <w:sz w:val="20"/>
        </w:rPr>
        <w:t xml:space="preserve">: </w:t>
      </w:r>
      <w:proofErr w:type="spellStart"/>
      <w:r w:rsidR="00843AF0"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 w:rsidR="00843AF0">
        <w:rPr>
          <w:rFonts w:ascii="Times New Roman" w:hAnsi="Times New Roman"/>
          <w:b w:val="0"/>
          <w:bCs/>
          <w:sz w:val="20"/>
        </w:rPr>
        <w:t>.</w:t>
      </w:r>
      <w:r w:rsidR="00843AF0"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843AF0" w:rsidRDefault="00843AF0" w:rsidP="00843AF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843AF0" w:rsidRDefault="00843AF0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CC6DA6" w:rsidRPr="003825D1" w:rsidRDefault="00CC6DA6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21FC" w:rsidRPr="003825D1" w:rsidRDefault="00395654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5D1">
        <w:rPr>
          <w:rFonts w:ascii="Times New Roman" w:hAnsi="Times New Roman" w:cs="Times New Roman"/>
          <w:b/>
          <w:sz w:val="28"/>
          <w:szCs w:val="28"/>
        </w:rPr>
        <w:t>Г</w:t>
      </w:r>
      <w:r w:rsidR="00F412CB" w:rsidRPr="003825D1">
        <w:rPr>
          <w:rFonts w:ascii="Times New Roman" w:hAnsi="Times New Roman" w:cs="Times New Roman"/>
          <w:b/>
          <w:sz w:val="28"/>
          <w:szCs w:val="28"/>
        </w:rPr>
        <w:t>ро</w:t>
      </w:r>
      <w:r w:rsidR="00A054DE" w:rsidRPr="003825D1">
        <w:rPr>
          <w:rFonts w:ascii="Times New Roman" w:hAnsi="Times New Roman" w:cs="Times New Roman"/>
          <w:b/>
          <w:sz w:val="28"/>
          <w:szCs w:val="28"/>
        </w:rPr>
        <w:t>мадське обговорення</w:t>
      </w:r>
    </w:p>
    <w:p w:rsidR="00395654" w:rsidRPr="003825D1" w:rsidRDefault="00395654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5D1">
        <w:rPr>
          <w:rFonts w:ascii="Times New Roman" w:hAnsi="Times New Roman" w:cs="Times New Roman"/>
          <w:b/>
          <w:sz w:val="28"/>
          <w:szCs w:val="28"/>
        </w:rPr>
        <w:t>у процесі стратегічної екологічної оцінки</w:t>
      </w:r>
    </w:p>
    <w:p w:rsidR="00CC6DA6" w:rsidRPr="003825D1" w:rsidRDefault="00CC6DA6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8"/>
          <w:szCs w:val="28"/>
        </w:rPr>
      </w:pPr>
    </w:p>
    <w:p w:rsidR="005D2389" w:rsidRPr="003825D1" w:rsidRDefault="005D2389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8"/>
          <w:szCs w:val="28"/>
        </w:rPr>
      </w:pPr>
      <w:r w:rsidRPr="003825D1">
        <w:rPr>
          <w:b/>
          <w:i/>
          <w:sz w:val="28"/>
          <w:szCs w:val="28"/>
        </w:rPr>
        <w:t>Найменування документа державного планування</w:t>
      </w:r>
    </w:p>
    <w:p w:rsidR="004D5D1C" w:rsidRPr="003825D1" w:rsidRDefault="004D5D1C" w:rsidP="004D5D1C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  <w:lang w:val="ru-RU"/>
        </w:rPr>
      </w:pPr>
      <w:r w:rsidRPr="003825D1">
        <w:rPr>
          <w:rFonts w:eastAsiaTheme="minorHAnsi" w:cstheme="minorBidi"/>
          <w:bCs/>
          <w:sz w:val="28"/>
          <w:szCs w:val="28"/>
          <w:lang w:eastAsia="en-US"/>
        </w:rPr>
        <w:t>Проект</w:t>
      </w:r>
      <w:r w:rsidRPr="003825D1">
        <w:rPr>
          <w:rFonts w:eastAsiaTheme="minorHAnsi" w:cstheme="minorBidi"/>
          <w:b/>
          <w:bCs/>
          <w:sz w:val="28"/>
          <w:szCs w:val="28"/>
          <w:lang w:eastAsia="en-US"/>
        </w:rPr>
        <w:t xml:space="preserve"> </w:t>
      </w:r>
      <w:r w:rsidRPr="003825D1">
        <w:rPr>
          <w:rFonts w:eastAsiaTheme="minorHAnsi" w:cstheme="minorBidi"/>
          <w:sz w:val="28"/>
          <w:szCs w:val="28"/>
          <w:lang w:eastAsia="en-US"/>
        </w:rPr>
        <w:t>Програми соціально-економічного та культурного розвитку Обухівської міської територіальної громади Київської області на 2022-2024 роки</w:t>
      </w:r>
      <w:r w:rsidRPr="003825D1">
        <w:rPr>
          <w:color w:val="000000"/>
          <w:sz w:val="28"/>
          <w:szCs w:val="28"/>
          <w:shd w:val="clear" w:color="auto" w:fill="FFFFFF"/>
          <w:lang w:val="ru-RU"/>
        </w:rPr>
        <w:t>.</w:t>
      </w:r>
    </w:p>
    <w:p w:rsidR="004D5D1C" w:rsidRPr="003825D1" w:rsidRDefault="004D5D1C" w:rsidP="004D5D1C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3825D1">
        <w:rPr>
          <w:b/>
          <w:i/>
          <w:sz w:val="28"/>
          <w:szCs w:val="28"/>
        </w:rPr>
        <w:t>Замовник проекту:</w:t>
      </w:r>
    </w:p>
    <w:p w:rsidR="004D5D1C" w:rsidRPr="003825D1" w:rsidRDefault="004D5D1C" w:rsidP="004D5D1C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3825D1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4D5D1C" w:rsidRPr="003825D1" w:rsidRDefault="004D5D1C" w:rsidP="004D5D1C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3825D1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4D5D1C" w:rsidRPr="003825D1" w:rsidRDefault="004D5D1C" w:rsidP="004D5D1C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3825D1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Контактний телефон: (04572) 5-02-46.</w:t>
      </w:r>
    </w:p>
    <w:p w:rsidR="004D5D1C" w:rsidRPr="003825D1" w:rsidRDefault="004D5D1C" w:rsidP="004D5D1C">
      <w:pPr>
        <w:pStyle w:val="rvps2"/>
        <w:shd w:val="clear" w:color="auto" w:fill="FFFFFF" w:themeFill="background1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3825D1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e-</w:t>
      </w:r>
      <w:proofErr w:type="spellStart"/>
      <w:r w:rsidRPr="003825D1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mail</w:t>
      </w:r>
      <w:proofErr w:type="spellEnd"/>
      <w:r w:rsidRPr="003825D1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: </w:t>
      </w:r>
      <w:hyperlink r:id="rId10" w:history="1">
        <w:r w:rsidRPr="003825D1">
          <w:rPr>
            <w:rFonts w:eastAsiaTheme="minorHAnsi"/>
            <w:color w:val="000000"/>
            <w:sz w:val="28"/>
            <w:szCs w:val="28"/>
            <w:shd w:val="clear" w:color="auto" w:fill="FFFFFF"/>
            <w:lang w:eastAsia="en-US"/>
          </w:rPr>
          <w:t>vykonkom@obcity.gov.ua</w:t>
        </w:r>
      </w:hyperlink>
      <w:r w:rsidRPr="003825D1">
        <w:rPr>
          <w:sz w:val="28"/>
          <w:szCs w:val="28"/>
        </w:rPr>
        <w:t xml:space="preserve">, </w:t>
      </w:r>
      <w:r w:rsidRPr="003825D1">
        <w:rPr>
          <w:bCs/>
          <w:sz w:val="28"/>
          <w:szCs w:val="28"/>
        </w:rPr>
        <w:t>ekonom_obuchivmeria@ukr.net</w:t>
      </w:r>
    </w:p>
    <w:p w:rsidR="004D5D1C" w:rsidRPr="003825D1" w:rsidRDefault="004D5D1C" w:rsidP="004D5D1C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</w:rPr>
      </w:pPr>
      <w:r w:rsidRPr="003825D1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Сайт:</w:t>
      </w:r>
      <w:proofErr w:type="spellStart"/>
      <w:r w:rsidR="00B066AD" w:rsidRPr="003825D1">
        <w:rPr>
          <w:sz w:val="28"/>
          <w:szCs w:val="28"/>
        </w:rPr>
        <w:fldChar w:fldCharType="begin"/>
      </w:r>
      <w:r w:rsidRPr="003825D1">
        <w:rPr>
          <w:sz w:val="28"/>
          <w:szCs w:val="28"/>
        </w:rPr>
        <w:instrText>HYPERLINK "https://obcity.gov.ua"</w:instrText>
      </w:r>
      <w:r w:rsidR="00B066AD" w:rsidRPr="003825D1">
        <w:rPr>
          <w:sz w:val="28"/>
          <w:szCs w:val="28"/>
        </w:rPr>
        <w:fldChar w:fldCharType="separate"/>
      </w:r>
      <w:r w:rsidRPr="003825D1">
        <w:rPr>
          <w:rFonts w:eastAsiaTheme="minorHAnsi"/>
          <w:color w:val="000000"/>
          <w:sz w:val="28"/>
          <w:szCs w:val="28"/>
          <w:shd w:val="clear" w:color="auto" w:fill="FFFFFF"/>
        </w:rPr>
        <w:t>https</w:t>
      </w:r>
      <w:proofErr w:type="spellEnd"/>
      <w:r w:rsidRPr="003825D1">
        <w:rPr>
          <w:rFonts w:eastAsiaTheme="minorHAnsi"/>
          <w:color w:val="000000"/>
          <w:sz w:val="28"/>
          <w:szCs w:val="28"/>
          <w:shd w:val="clear" w:color="auto" w:fill="FFFFFF"/>
        </w:rPr>
        <w:t>://</w:t>
      </w:r>
      <w:proofErr w:type="spellStart"/>
      <w:r w:rsidRPr="003825D1">
        <w:rPr>
          <w:rFonts w:eastAsiaTheme="minorHAnsi"/>
          <w:color w:val="000000"/>
          <w:sz w:val="28"/>
          <w:szCs w:val="28"/>
          <w:shd w:val="clear" w:color="auto" w:fill="FFFFFF"/>
        </w:rPr>
        <w:t>obcity.gov.ua</w:t>
      </w:r>
      <w:proofErr w:type="spellEnd"/>
      <w:r w:rsidR="00B066AD" w:rsidRPr="003825D1">
        <w:rPr>
          <w:sz w:val="28"/>
          <w:szCs w:val="28"/>
        </w:rPr>
        <w:fldChar w:fldCharType="end"/>
      </w:r>
    </w:p>
    <w:p w:rsidR="00F15E41" w:rsidRPr="003825D1" w:rsidRDefault="00F15E41" w:rsidP="00F15E41">
      <w:pPr>
        <w:spacing w:after="0" w:line="240" w:lineRule="auto"/>
        <w:ind w:firstLine="567"/>
        <w:contextualSpacing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D5D1C" w:rsidRPr="003825D1" w:rsidRDefault="001F5FCE" w:rsidP="004D5D1C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3825D1">
        <w:rPr>
          <w:color w:val="000000"/>
          <w:sz w:val="28"/>
          <w:szCs w:val="28"/>
          <w:shd w:val="clear" w:color="auto" w:fill="FFFFFF"/>
        </w:rPr>
        <w:t>На виконання ст. 1</w:t>
      </w:r>
      <w:r w:rsidR="00395654" w:rsidRPr="003825D1">
        <w:rPr>
          <w:color w:val="000000"/>
          <w:sz w:val="28"/>
          <w:szCs w:val="28"/>
          <w:shd w:val="clear" w:color="auto" w:fill="FFFFFF"/>
        </w:rPr>
        <w:t>0</w:t>
      </w:r>
      <w:r w:rsidRPr="003825D1">
        <w:rPr>
          <w:color w:val="000000"/>
          <w:sz w:val="28"/>
          <w:szCs w:val="28"/>
          <w:shd w:val="clear" w:color="auto" w:fill="FFFFFF"/>
        </w:rPr>
        <w:t xml:space="preserve"> Закону України «Про стратегічну екологічну</w:t>
      </w:r>
      <w:r w:rsidR="00761528" w:rsidRPr="003825D1">
        <w:rPr>
          <w:color w:val="000000"/>
          <w:sz w:val="28"/>
          <w:szCs w:val="28"/>
          <w:shd w:val="clear" w:color="auto" w:fill="FFFFFF"/>
        </w:rPr>
        <w:t xml:space="preserve"> </w:t>
      </w:r>
      <w:r w:rsidRPr="003825D1">
        <w:rPr>
          <w:color w:val="000000"/>
          <w:sz w:val="28"/>
          <w:szCs w:val="28"/>
          <w:shd w:val="clear" w:color="auto" w:fill="FFFFFF"/>
        </w:rPr>
        <w:t xml:space="preserve">оцінку» </w:t>
      </w:r>
      <w:r w:rsidR="004D5D1C" w:rsidRPr="003825D1">
        <w:rPr>
          <w:color w:val="000000"/>
          <w:sz w:val="28"/>
          <w:szCs w:val="28"/>
          <w:shd w:val="clear" w:color="auto" w:fill="FFFFFF"/>
        </w:rPr>
        <w:t>В</w:t>
      </w:r>
      <w:r w:rsidR="00E51ACB" w:rsidRPr="003825D1">
        <w:rPr>
          <w:color w:val="000000"/>
          <w:sz w:val="28"/>
          <w:szCs w:val="28"/>
          <w:shd w:val="clear" w:color="auto" w:fill="FFFFFF"/>
        </w:rPr>
        <w:t>иконавчим комітетом Обухівської міської ради</w:t>
      </w:r>
      <w:r w:rsidR="00761528" w:rsidRPr="003825D1">
        <w:rPr>
          <w:color w:val="000000"/>
          <w:sz w:val="28"/>
          <w:szCs w:val="28"/>
          <w:shd w:val="clear" w:color="auto" w:fill="FFFFFF"/>
        </w:rPr>
        <w:t xml:space="preserve"> </w:t>
      </w:r>
      <w:r w:rsidR="00E51ACB" w:rsidRPr="003825D1">
        <w:rPr>
          <w:color w:val="000000"/>
          <w:sz w:val="28"/>
          <w:szCs w:val="28"/>
          <w:shd w:val="clear" w:color="auto" w:fill="FFFFFF"/>
        </w:rPr>
        <w:t>Київської</w:t>
      </w:r>
      <w:r w:rsidRPr="003825D1">
        <w:rPr>
          <w:color w:val="000000"/>
          <w:sz w:val="28"/>
          <w:szCs w:val="28"/>
          <w:shd w:val="clear" w:color="auto" w:fill="FFFFFF"/>
        </w:rPr>
        <w:t xml:space="preserve"> області на офіційному </w:t>
      </w:r>
      <w:proofErr w:type="spellStart"/>
      <w:r w:rsidRPr="003825D1">
        <w:rPr>
          <w:color w:val="000000"/>
          <w:sz w:val="28"/>
          <w:szCs w:val="28"/>
          <w:shd w:val="clear" w:color="auto" w:fill="FFFFFF"/>
        </w:rPr>
        <w:t>веб-сайті</w:t>
      </w:r>
      <w:proofErr w:type="spellEnd"/>
      <w:r w:rsidRPr="003825D1">
        <w:rPr>
          <w:color w:val="000000"/>
          <w:sz w:val="28"/>
          <w:szCs w:val="28"/>
          <w:shd w:val="clear" w:color="auto" w:fill="FFFFFF"/>
        </w:rPr>
        <w:t xml:space="preserve"> (</w:t>
      </w:r>
      <w:hyperlink r:id="rId11" w:history="1">
        <w:r w:rsidR="00761528" w:rsidRPr="003825D1">
          <w:rPr>
            <w:rStyle w:val="a5"/>
            <w:sz w:val="28"/>
            <w:szCs w:val="28"/>
            <w:shd w:val="clear" w:color="auto" w:fill="FFFFFF"/>
          </w:rPr>
          <w:t>https://obcity.gov.ua/</w:t>
        </w:r>
      </w:hyperlink>
      <w:r w:rsidRPr="003825D1">
        <w:rPr>
          <w:color w:val="000000"/>
          <w:sz w:val="28"/>
          <w:szCs w:val="28"/>
          <w:shd w:val="clear" w:color="auto" w:fill="FFFFFF"/>
        </w:rPr>
        <w:t>)</w:t>
      </w:r>
      <w:r w:rsidR="00761528" w:rsidRPr="003825D1">
        <w:rPr>
          <w:color w:val="000000"/>
          <w:sz w:val="28"/>
          <w:szCs w:val="28"/>
          <w:shd w:val="clear" w:color="auto" w:fill="FFFFFF"/>
        </w:rPr>
        <w:t xml:space="preserve"> </w:t>
      </w:r>
      <w:r w:rsidR="004D5D1C" w:rsidRPr="003825D1">
        <w:rPr>
          <w:color w:val="000000"/>
          <w:sz w:val="28"/>
          <w:szCs w:val="28"/>
          <w:shd w:val="clear" w:color="auto" w:fill="FFFFFF"/>
        </w:rPr>
        <w:t>30.09.2021</w:t>
      </w:r>
      <w:r w:rsidR="000445F8">
        <w:rPr>
          <w:color w:val="000000"/>
          <w:sz w:val="28"/>
          <w:szCs w:val="28"/>
          <w:shd w:val="clear" w:color="auto" w:fill="FFFFFF"/>
        </w:rPr>
        <w:t> </w:t>
      </w:r>
      <w:r w:rsidRPr="003825D1">
        <w:rPr>
          <w:color w:val="000000"/>
          <w:sz w:val="28"/>
          <w:szCs w:val="28"/>
          <w:shd w:val="clear" w:color="auto" w:fill="FFFFFF"/>
        </w:rPr>
        <w:t xml:space="preserve">була розміщена </w:t>
      </w:r>
      <w:r w:rsidR="009757EF" w:rsidRPr="003825D1">
        <w:rPr>
          <w:color w:val="000000"/>
          <w:sz w:val="28"/>
          <w:szCs w:val="28"/>
          <w:shd w:val="clear" w:color="auto" w:fill="FFFFFF"/>
        </w:rPr>
        <w:t>з</w:t>
      </w:r>
      <w:r w:rsidRPr="003825D1">
        <w:rPr>
          <w:color w:val="000000"/>
          <w:sz w:val="28"/>
          <w:szCs w:val="28"/>
          <w:shd w:val="clear" w:color="auto" w:fill="FFFFFF"/>
        </w:rPr>
        <w:t xml:space="preserve">аява про визначення обсягу стратегічної екологічної оцінки </w:t>
      </w:r>
      <w:r w:rsidR="004D5D1C" w:rsidRPr="003825D1">
        <w:rPr>
          <w:rFonts w:eastAsiaTheme="minorHAnsi" w:cstheme="minorBidi"/>
          <w:bCs/>
          <w:sz w:val="28"/>
          <w:szCs w:val="28"/>
          <w:lang w:eastAsia="en-US"/>
        </w:rPr>
        <w:t>Проекту</w:t>
      </w:r>
      <w:r w:rsidR="004D5D1C" w:rsidRPr="003825D1">
        <w:rPr>
          <w:rFonts w:eastAsiaTheme="minorHAnsi" w:cstheme="minorBidi"/>
          <w:b/>
          <w:bCs/>
          <w:sz w:val="28"/>
          <w:szCs w:val="28"/>
          <w:lang w:eastAsia="en-US"/>
        </w:rPr>
        <w:t xml:space="preserve"> </w:t>
      </w:r>
      <w:r w:rsidR="00D45142" w:rsidRPr="003825D1">
        <w:rPr>
          <w:rFonts w:eastAsiaTheme="minorHAnsi" w:cstheme="minorBidi"/>
          <w:b/>
          <w:bCs/>
          <w:sz w:val="28"/>
          <w:szCs w:val="28"/>
          <w:lang w:eastAsia="en-US"/>
        </w:rPr>
        <w:t>«</w:t>
      </w:r>
      <w:r w:rsidR="004D5D1C" w:rsidRPr="003825D1">
        <w:rPr>
          <w:rFonts w:eastAsiaTheme="minorHAnsi" w:cstheme="minorBidi"/>
          <w:sz w:val="28"/>
          <w:szCs w:val="28"/>
          <w:lang w:eastAsia="en-US"/>
        </w:rPr>
        <w:t>Програми соціально-економічного та культурного розвитку Обухівської міської територіальної громади Київської області на 2022-2024 роки</w:t>
      </w:r>
      <w:r w:rsidR="00D45142" w:rsidRPr="003825D1">
        <w:rPr>
          <w:rFonts w:eastAsiaTheme="minorHAnsi" w:cstheme="minorBidi"/>
          <w:sz w:val="28"/>
          <w:szCs w:val="28"/>
          <w:lang w:eastAsia="en-US"/>
        </w:rPr>
        <w:t>»</w:t>
      </w:r>
      <w:r w:rsidR="004D5D1C" w:rsidRPr="003825D1">
        <w:rPr>
          <w:color w:val="000000"/>
          <w:sz w:val="28"/>
          <w:szCs w:val="28"/>
          <w:shd w:val="clear" w:color="auto" w:fill="FFFFFF"/>
        </w:rPr>
        <w:t>.</w:t>
      </w:r>
    </w:p>
    <w:p w:rsidR="00AF2E64" w:rsidRPr="003825D1" w:rsidRDefault="001F5FCE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Одночасно </w:t>
      </w:r>
      <w:r w:rsidR="00D33C91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 тим, 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засобах масової інформації (</w:t>
      </w:r>
      <w:r w:rsidR="00D33C91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</w:t>
      </w:r>
      <w:r w:rsidR="00E51ACB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громадсько-політичні</w:t>
      </w:r>
      <w:r w:rsidR="0083043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й</w:t>
      </w:r>
      <w:r w:rsidR="00E51ACB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газеті 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r w:rsidR="00E51ACB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Обухівські вісті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№</w:t>
      </w:r>
      <w:r w:rsidR="00E51ACB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76230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17</w:t>
      </w:r>
      <w:r w:rsidR="00D33C91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r w:rsidR="00E51ACB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9</w:t>
      </w:r>
      <w:r w:rsidR="00076230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32</w:t>
      </w:r>
      <w:r w:rsidR="00D33C91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від </w:t>
      </w:r>
      <w:r w:rsidR="00076230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29.09.2021</w:t>
      </w:r>
      <w:r w:rsidR="00D33C91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р. та </w:t>
      </w:r>
      <w:r w:rsidR="00E51ACB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газеті 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</w:t>
      </w:r>
      <w:r w:rsidR="00E51ACB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Довідкова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№ </w:t>
      </w:r>
      <w:r w:rsidR="00076230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02</w:t>
      </w:r>
      <w:r w:rsidR="00E51ACB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від </w:t>
      </w:r>
      <w:r w:rsidR="00076230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29.09.2021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р.</w:t>
      </w:r>
      <w:r w:rsidR="00D33C91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="00761528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було </w:t>
      </w:r>
      <w:r w:rsidR="00D33C91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розміщено</w:t>
      </w:r>
      <w:r w:rsidR="00761528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757EF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овідомлення </w:t>
      </w:r>
      <w:r w:rsidR="00C711F5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щодо</w:t>
      </w:r>
      <w:r w:rsidR="00761528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оприлюднення </w:t>
      </w:r>
      <w:r w:rsidR="009757EF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аяви про визначення обсягу стратегічної екологічної оцінки.</w:t>
      </w:r>
    </w:p>
    <w:p w:rsidR="001F5FCE" w:rsidRPr="003825D1" w:rsidRDefault="001F5FCE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установлений термін (з </w:t>
      </w:r>
      <w:r w:rsidR="00076230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29.09.2021 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 </w:t>
      </w:r>
      <w:r w:rsidR="00076230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13.</w:t>
      </w:r>
      <w:r w:rsidR="00C711F5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10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.20</w:t>
      </w:r>
      <w:r w:rsidR="00076230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21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C711F5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включно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 пропозиції від громадськості</w:t>
      </w:r>
      <w:r w:rsidR="00761528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 </w:t>
      </w:r>
      <w:r w:rsidR="000445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Обухівської </w:t>
      </w:r>
      <w:r w:rsidR="00C711F5"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міської ради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445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Київської області </w:t>
      </w:r>
      <w:r w:rsidRPr="003825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надходили.</w:t>
      </w:r>
    </w:p>
    <w:p w:rsidR="00AF2E64" w:rsidRPr="003825D1" w:rsidRDefault="00AF2E64" w:rsidP="0039565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3825D1">
        <w:rPr>
          <w:sz w:val="28"/>
          <w:szCs w:val="28"/>
        </w:rPr>
        <w:t xml:space="preserve">Відповідно до </w:t>
      </w:r>
      <w:r w:rsidR="00395654" w:rsidRPr="003825D1">
        <w:rPr>
          <w:sz w:val="28"/>
          <w:szCs w:val="28"/>
        </w:rPr>
        <w:t xml:space="preserve">вимог </w:t>
      </w:r>
      <w:r w:rsidRPr="003825D1">
        <w:rPr>
          <w:sz w:val="28"/>
          <w:szCs w:val="28"/>
        </w:rPr>
        <w:t>ст</w:t>
      </w:r>
      <w:r w:rsidR="00D33C91" w:rsidRPr="003825D1">
        <w:rPr>
          <w:sz w:val="28"/>
          <w:szCs w:val="28"/>
        </w:rPr>
        <w:t>.</w:t>
      </w:r>
      <w:r w:rsidRPr="003825D1">
        <w:rPr>
          <w:sz w:val="28"/>
          <w:szCs w:val="28"/>
        </w:rPr>
        <w:t xml:space="preserve">12 Закону України «Про стратегічну екологічну оцінку» </w:t>
      </w:r>
      <w:r w:rsidR="00395654" w:rsidRPr="003825D1">
        <w:rPr>
          <w:sz w:val="28"/>
          <w:szCs w:val="28"/>
        </w:rPr>
        <w:t>п</w:t>
      </w:r>
      <w:r w:rsidR="009D0CAB" w:rsidRPr="003825D1">
        <w:rPr>
          <w:sz w:val="28"/>
          <w:szCs w:val="28"/>
        </w:rPr>
        <w:t>ро</w:t>
      </w:r>
      <w:r w:rsidR="00076230" w:rsidRPr="003825D1">
        <w:rPr>
          <w:sz w:val="28"/>
          <w:szCs w:val="28"/>
        </w:rPr>
        <w:t>е</w:t>
      </w:r>
      <w:r w:rsidR="009D0CAB" w:rsidRPr="003825D1">
        <w:rPr>
          <w:sz w:val="28"/>
          <w:szCs w:val="28"/>
        </w:rPr>
        <w:t>кт документа державного планування (</w:t>
      </w:r>
      <w:r w:rsidR="00076230" w:rsidRPr="003825D1">
        <w:rPr>
          <w:rFonts w:eastAsiaTheme="minorHAnsi" w:cstheme="minorBidi"/>
          <w:sz w:val="28"/>
          <w:szCs w:val="28"/>
          <w:lang w:eastAsia="en-US"/>
        </w:rPr>
        <w:t>Програми соціально-економічного та культурного розвитку Обухівської міської територіальної громади Київської області на 2022-2024 роки</w:t>
      </w:r>
      <w:r w:rsidR="009D0CAB" w:rsidRPr="003825D1">
        <w:rPr>
          <w:sz w:val="28"/>
          <w:szCs w:val="28"/>
        </w:rPr>
        <w:t xml:space="preserve">), </w:t>
      </w:r>
      <w:r w:rsidR="009757EF" w:rsidRPr="003825D1">
        <w:rPr>
          <w:sz w:val="28"/>
          <w:szCs w:val="28"/>
        </w:rPr>
        <w:t>з</w:t>
      </w:r>
      <w:r w:rsidR="009D0CAB" w:rsidRPr="003825D1">
        <w:rPr>
          <w:sz w:val="28"/>
          <w:szCs w:val="28"/>
        </w:rPr>
        <w:t xml:space="preserve">віт про стратегічну екологічну оцінку та </w:t>
      </w:r>
      <w:r w:rsidR="00C711F5" w:rsidRPr="003825D1">
        <w:rPr>
          <w:sz w:val="28"/>
          <w:szCs w:val="28"/>
        </w:rPr>
        <w:t>П</w:t>
      </w:r>
      <w:r w:rsidR="009D0CAB" w:rsidRPr="003825D1">
        <w:rPr>
          <w:sz w:val="28"/>
          <w:szCs w:val="28"/>
        </w:rPr>
        <w:t xml:space="preserve">овідомлення про оприлюднення цих документів </w:t>
      </w:r>
      <w:r w:rsidR="00C142D4" w:rsidRPr="003825D1">
        <w:rPr>
          <w:sz w:val="28"/>
          <w:szCs w:val="28"/>
        </w:rPr>
        <w:t>В</w:t>
      </w:r>
      <w:r w:rsidR="00C711F5" w:rsidRPr="003825D1">
        <w:rPr>
          <w:color w:val="000000"/>
          <w:sz w:val="28"/>
          <w:szCs w:val="28"/>
          <w:shd w:val="clear" w:color="auto" w:fill="FFFFFF"/>
        </w:rPr>
        <w:t>иконавчим комітетом Обухівської міської ради Київської області</w:t>
      </w:r>
      <w:r w:rsidR="00761528" w:rsidRPr="003825D1">
        <w:rPr>
          <w:color w:val="000000"/>
          <w:sz w:val="28"/>
          <w:szCs w:val="28"/>
          <w:shd w:val="clear" w:color="auto" w:fill="FFFFFF"/>
        </w:rPr>
        <w:t xml:space="preserve"> </w:t>
      </w:r>
      <w:r w:rsidR="00395654" w:rsidRPr="003825D1">
        <w:rPr>
          <w:sz w:val="28"/>
          <w:szCs w:val="28"/>
        </w:rPr>
        <w:t>б</w:t>
      </w:r>
      <w:r w:rsidR="00BA0105" w:rsidRPr="003825D1">
        <w:rPr>
          <w:sz w:val="28"/>
          <w:szCs w:val="28"/>
        </w:rPr>
        <w:t>у</w:t>
      </w:r>
      <w:r w:rsidR="00395654" w:rsidRPr="003825D1">
        <w:rPr>
          <w:sz w:val="28"/>
          <w:szCs w:val="28"/>
        </w:rPr>
        <w:t xml:space="preserve">ло </w:t>
      </w:r>
      <w:proofErr w:type="spellStart"/>
      <w:r w:rsidR="00395654" w:rsidRPr="003825D1">
        <w:rPr>
          <w:sz w:val="28"/>
          <w:szCs w:val="28"/>
        </w:rPr>
        <w:t>оприлюдн</w:t>
      </w:r>
      <w:r w:rsidR="00BA0105" w:rsidRPr="003825D1">
        <w:rPr>
          <w:sz w:val="28"/>
          <w:szCs w:val="28"/>
        </w:rPr>
        <w:t>е</w:t>
      </w:r>
      <w:r w:rsidR="00395654" w:rsidRPr="003825D1">
        <w:rPr>
          <w:sz w:val="28"/>
          <w:szCs w:val="28"/>
        </w:rPr>
        <w:t>но</w:t>
      </w:r>
      <w:proofErr w:type="spellEnd"/>
      <w:r w:rsidR="00395654" w:rsidRPr="003825D1">
        <w:rPr>
          <w:sz w:val="28"/>
          <w:szCs w:val="28"/>
        </w:rPr>
        <w:t xml:space="preserve"> </w:t>
      </w:r>
      <w:r w:rsidR="00C711F5" w:rsidRPr="003825D1">
        <w:rPr>
          <w:sz w:val="28"/>
          <w:szCs w:val="28"/>
        </w:rPr>
        <w:t>20.11</w:t>
      </w:r>
      <w:r w:rsidR="00C142D4" w:rsidRPr="003825D1">
        <w:rPr>
          <w:sz w:val="28"/>
          <w:szCs w:val="28"/>
        </w:rPr>
        <w:t>.2021</w:t>
      </w:r>
      <w:r w:rsidR="00395654" w:rsidRPr="003825D1">
        <w:rPr>
          <w:sz w:val="28"/>
          <w:szCs w:val="28"/>
        </w:rPr>
        <w:t> </w:t>
      </w:r>
      <w:r w:rsidR="009D0CAB" w:rsidRPr="003825D1">
        <w:rPr>
          <w:sz w:val="28"/>
          <w:szCs w:val="28"/>
        </w:rPr>
        <w:t xml:space="preserve">на офіційному </w:t>
      </w:r>
      <w:proofErr w:type="spellStart"/>
      <w:r w:rsidR="009D0CAB" w:rsidRPr="003825D1">
        <w:rPr>
          <w:sz w:val="28"/>
          <w:szCs w:val="28"/>
        </w:rPr>
        <w:t>веб-сайті</w:t>
      </w:r>
      <w:proofErr w:type="spellEnd"/>
      <w:r w:rsidR="009D0CAB" w:rsidRPr="003825D1">
        <w:rPr>
          <w:sz w:val="28"/>
          <w:szCs w:val="28"/>
        </w:rPr>
        <w:t xml:space="preserve"> (</w:t>
      </w:r>
      <w:r w:rsidR="00C711F5" w:rsidRPr="003825D1">
        <w:rPr>
          <w:color w:val="000000"/>
          <w:sz w:val="28"/>
          <w:szCs w:val="28"/>
          <w:shd w:val="clear" w:color="auto" w:fill="FFFFFF"/>
        </w:rPr>
        <w:t>https://obcity.gov.ua/</w:t>
      </w:r>
      <w:r w:rsidR="009D0CAB" w:rsidRPr="003825D1">
        <w:rPr>
          <w:sz w:val="28"/>
          <w:szCs w:val="28"/>
        </w:rPr>
        <w:t>)</w:t>
      </w:r>
      <w:r w:rsidR="00395654" w:rsidRPr="003825D1">
        <w:rPr>
          <w:sz w:val="28"/>
          <w:szCs w:val="28"/>
        </w:rPr>
        <w:t>.</w:t>
      </w:r>
    </w:p>
    <w:p w:rsidR="00CC6DA6" w:rsidRPr="003825D1" w:rsidRDefault="00CC6DA6" w:rsidP="00CC6DA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C4A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установлений термін</w:t>
      </w:r>
      <w:r w:rsidR="00761528" w:rsidRPr="00CC4A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C4AB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(</w:t>
      </w:r>
      <w:r w:rsidR="00C142D4" w:rsidRPr="00CC4AB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20.11.2021</w:t>
      </w:r>
      <w:r w:rsidR="00C711F5" w:rsidRPr="00CC4AB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по </w:t>
      </w:r>
      <w:r w:rsidR="00C142D4" w:rsidRPr="00CC4AB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20.12.2021</w:t>
      </w:r>
      <w:r w:rsidR="00C711F5" w:rsidRPr="00CC4AB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включно</w:t>
      </w:r>
      <w:r w:rsidRPr="00CC4AB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uk-UA"/>
        </w:rPr>
        <w:t>)</w:t>
      </w:r>
      <w:r w:rsidRPr="00CC4A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пропозиції від </w:t>
      </w:r>
      <w:r w:rsidRPr="000445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громадськості</w:t>
      </w:r>
      <w:r w:rsidR="00761528" w:rsidRPr="000445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0445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 </w:t>
      </w:r>
      <w:r w:rsidR="000445F8" w:rsidRPr="000445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Обухівської міської ради Київської області </w:t>
      </w:r>
      <w:r w:rsidRPr="000445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</w:t>
      </w:r>
      <w:r w:rsidRPr="00CC4A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над</w:t>
      </w:r>
      <w:bookmarkStart w:id="0" w:name="_GoBack"/>
      <w:bookmarkEnd w:id="0"/>
      <w:r w:rsidRPr="00CC4A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ходили.</w:t>
      </w:r>
    </w:p>
    <w:p w:rsidR="009D0CAB" w:rsidRPr="003825D1" w:rsidRDefault="00CC6DA6" w:rsidP="00AF2E6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3825D1">
        <w:rPr>
          <w:color w:val="000000"/>
          <w:sz w:val="28"/>
          <w:szCs w:val="28"/>
          <w:shd w:val="clear" w:color="auto" w:fill="FFFFFF"/>
        </w:rPr>
        <w:lastRenderedPageBreak/>
        <w:t>Згідно вимог п. 9 ст. 12 Закону України «Про стратегічну екологічну</w:t>
      </w:r>
      <w:r w:rsidR="00761528" w:rsidRPr="003825D1">
        <w:rPr>
          <w:color w:val="000000"/>
          <w:sz w:val="28"/>
          <w:szCs w:val="28"/>
          <w:shd w:val="clear" w:color="auto" w:fill="FFFFFF"/>
        </w:rPr>
        <w:t xml:space="preserve"> </w:t>
      </w:r>
      <w:r w:rsidRPr="003825D1">
        <w:rPr>
          <w:color w:val="000000"/>
          <w:sz w:val="28"/>
          <w:szCs w:val="28"/>
          <w:shd w:val="clear" w:color="auto" w:fill="FFFFFF"/>
        </w:rPr>
        <w:t>оцінку»</w:t>
      </w:r>
      <w:r w:rsidR="00761528" w:rsidRPr="003825D1">
        <w:rPr>
          <w:color w:val="000000"/>
          <w:sz w:val="28"/>
          <w:szCs w:val="28"/>
          <w:shd w:val="clear" w:color="auto" w:fill="FFFFFF"/>
        </w:rPr>
        <w:t xml:space="preserve"> </w:t>
      </w:r>
      <w:r w:rsidRPr="003825D1">
        <w:rPr>
          <w:color w:val="000000"/>
          <w:sz w:val="28"/>
          <w:szCs w:val="28"/>
          <w:shd w:val="clear" w:color="auto" w:fill="FFFFFF"/>
        </w:rPr>
        <w:t>та «Методичних рекомендацій із здійснення стратегічної екологічної оцінки документів державного планування», затверджених Наказом Міністерства екології та природних ресурсів України № 296 від 10.08.2018 року</w:t>
      </w:r>
      <w:r w:rsidR="00761528" w:rsidRPr="003825D1">
        <w:rPr>
          <w:color w:val="000000"/>
          <w:sz w:val="28"/>
          <w:szCs w:val="28"/>
          <w:shd w:val="clear" w:color="auto" w:fill="FFFFFF"/>
        </w:rPr>
        <w:t xml:space="preserve">, </w:t>
      </w:r>
      <w:r w:rsidRPr="003825D1">
        <w:rPr>
          <w:sz w:val="28"/>
          <w:szCs w:val="28"/>
        </w:rPr>
        <w:t xml:space="preserve">нижче у таблиці наведена довідка про громадське обговорення </w:t>
      </w:r>
    </w:p>
    <w:p w:rsidR="00CC6DA6" w:rsidRPr="003825D1" w:rsidRDefault="00CC6DA6" w:rsidP="00AF2E6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</w:p>
    <w:p w:rsidR="00CC6DA6" w:rsidRPr="003825D1" w:rsidRDefault="00CC6DA6" w:rsidP="00CC6DA6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left="567"/>
        <w:contextualSpacing/>
        <w:jc w:val="center"/>
        <w:rPr>
          <w:b/>
          <w:sz w:val="28"/>
          <w:szCs w:val="28"/>
        </w:rPr>
      </w:pPr>
      <w:r w:rsidRPr="003825D1">
        <w:rPr>
          <w:b/>
          <w:sz w:val="28"/>
          <w:szCs w:val="28"/>
        </w:rPr>
        <w:t>Довідка про громадське обговорення</w:t>
      </w:r>
    </w:p>
    <w:tbl>
      <w:tblPr>
        <w:tblStyle w:val="ae"/>
        <w:tblW w:w="0" w:type="auto"/>
        <w:jc w:val="center"/>
        <w:tblLayout w:type="fixed"/>
        <w:tblLook w:val="04A0"/>
      </w:tblPr>
      <w:tblGrid>
        <w:gridCol w:w="483"/>
        <w:gridCol w:w="2537"/>
        <w:gridCol w:w="1488"/>
        <w:gridCol w:w="1372"/>
        <w:gridCol w:w="2262"/>
        <w:gridCol w:w="1712"/>
      </w:tblGrid>
      <w:tr w:rsidR="00CC6DA6" w:rsidRPr="003825D1" w:rsidTr="00B57DF7">
        <w:trPr>
          <w:tblHeader/>
          <w:jc w:val="center"/>
        </w:trPr>
        <w:tc>
          <w:tcPr>
            <w:tcW w:w="483" w:type="dxa"/>
          </w:tcPr>
          <w:p w:rsidR="00CC6DA6" w:rsidRPr="003825D1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142" w:right="-156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№ з/п</w:t>
            </w:r>
          </w:p>
        </w:tc>
        <w:tc>
          <w:tcPr>
            <w:tcW w:w="2537" w:type="dxa"/>
          </w:tcPr>
          <w:p w:rsidR="00CC6DA6" w:rsidRPr="003825D1" w:rsidRDefault="00B57DF7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53" w:right="-30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Автор зауваження/</w:t>
            </w:r>
            <w:r w:rsidR="00CC6DA6" w:rsidRPr="003825D1">
              <w:rPr>
                <w:b/>
                <w:sz w:val="28"/>
                <w:szCs w:val="28"/>
              </w:rPr>
              <w:t>пропозиції (юридична або фізична особа)</w:t>
            </w:r>
          </w:p>
        </w:tc>
        <w:tc>
          <w:tcPr>
            <w:tcW w:w="1488" w:type="dxa"/>
          </w:tcPr>
          <w:p w:rsidR="00CC6DA6" w:rsidRPr="003825D1" w:rsidRDefault="00CC6DA6" w:rsidP="00B57DF7">
            <w:pPr>
              <w:pStyle w:val="rvps2"/>
              <w:tabs>
                <w:tab w:val="left" w:pos="955"/>
              </w:tabs>
              <w:spacing w:before="0" w:beforeAutospacing="0" w:after="0" w:afterAutospacing="0"/>
              <w:ind w:left="-37" w:right="-105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Редакція частини проекту ДДП / Звіту про СЕО, до якої висловлено зауваження (пропозицію)</w:t>
            </w:r>
          </w:p>
        </w:tc>
        <w:tc>
          <w:tcPr>
            <w:tcW w:w="1372" w:type="dxa"/>
          </w:tcPr>
          <w:p w:rsidR="00CC6DA6" w:rsidRPr="003825D1" w:rsidRDefault="00CC6DA6" w:rsidP="00B57DF7">
            <w:pPr>
              <w:pStyle w:val="rvps2"/>
              <w:tabs>
                <w:tab w:val="left" w:pos="873"/>
              </w:tabs>
              <w:spacing w:before="0" w:beforeAutospacing="0" w:after="0" w:afterAutospacing="0"/>
              <w:ind w:left="-119" w:right="-142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Зауваження/ пропозиція</w:t>
            </w:r>
          </w:p>
        </w:tc>
        <w:tc>
          <w:tcPr>
            <w:tcW w:w="2262" w:type="dxa"/>
          </w:tcPr>
          <w:p w:rsidR="00B57DF7" w:rsidRPr="003825D1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7" w:right="-160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Спосіб врахування (повністю враховано / </w:t>
            </w:r>
          </w:p>
          <w:p w:rsidR="00CC6DA6" w:rsidRPr="003825D1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7" w:right="-160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частково враховано або обґрунтовано відхилено)</w:t>
            </w:r>
          </w:p>
        </w:tc>
        <w:tc>
          <w:tcPr>
            <w:tcW w:w="1712" w:type="dxa"/>
          </w:tcPr>
          <w:p w:rsidR="00CC6DA6" w:rsidRPr="003825D1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4" w:right="-135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Обґрунтування</w:t>
            </w:r>
          </w:p>
        </w:tc>
      </w:tr>
      <w:tr w:rsidR="00CC6DA6" w:rsidRPr="003825D1" w:rsidTr="00B57DF7">
        <w:trPr>
          <w:tblHeader/>
          <w:jc w:val="center"/>
        </w:trPr>
        <w:tc>
          <w:tcPr>
            <w:tcW w:w="483" w:type="dxa"/>
          </w:tcPr>
          <w:p w:rsidR="00CC6DA6" w:rsidRPr="003825D1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37" w:type="dxa"/>
          </w:tcPr>
          <w:p w:rsidR="00CC6DA6" w:rsidRPr="003825D1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88" w:type="dxa"/>
          </w:tcPr>
          <w:p w:rsidR="00CC6DA6" w:rsidRPr="003825D1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372" w:type="dxa"/>
          </w:tcPr>
          <w:p w:rsidR="00CC6DA6" w:rsidRPr="003825D1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262" w:type="dxa"/>
          </w:tcPr>
          <w:p w:rsidR="00CC6DA6" w:rsidRPr="003825D1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712" w:type="dxa"/>
          </w:tcPr>
          <w:p w:rsidR="00CC6DA6" w:rsidRPr="003825D1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>6</w:t>
            </w:r>
          </w:p>
        </w:tc>
      </w:tr>
      <w:tr w:rsidR="00CC6DA6" w:rsidRPr="003825D1" w:rsidTr="00B57DF7">
        <w:trPr>
          <w:jc w:val="center"/>
        </w:trPr>
        <w:tc>
          <w:tcPr>
            <w:tcW w:w="9854" w:type="dxa"/>
            <w:gridSpan w:val="6"/>
          </w:tcPr>
          <w:p w:rsidR="00CC6DA6" w:rsidRPr="003825D1" w:rsidRDefault="00CC6DA6" w:rsidP="000445F8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sz w:val="28"/>
                <w:szCs w:val="28"/>
              </w:rPr>
            </w:pPr>
            <w:r w:rsidRPr="003825D1">
              <w:rPr>
                <w:sz w:val="28"/>
                <w:szCs w:val="28"/>
              </w:rPr>
              <w:t>До про</w:t>
            </w:r>
            <w:r w:rsidR="000445F8">
              <w:rPr>
                <w:sz w:val="28"/>
                <w:szCs w:val="28"/>
              </w:rPr>
              <w:t>е</w:t>
            </w:r>
            <w:r w:rsidRPr="003825D1">
              <w:rPr>
                <w:sz w:val="28"/>
                <w:szCs w:val="28"/>
              </w:rPr>
              <w:t xml:space="preserve">кту </w:t>
            </w:r>
            <w:r w:rsidR="00C711F5" w:rsidRPr="003825D1">
              <w:rPr>
                <w:sz w:val="28"/>
                <w:szCs w:val="28"/>
              </w:rPr>
              <w:t>Програми</w:t>
            </w:r>
          </w:p>
        </w:tc>
      </w:tr>
      <w:tr w:rsidR="00CC6DA6" w:rsidRPr="003825D1" w:rsidTr="00B57DF7">
        <w:trPr>
          <w:jc w:val="center"/>
        </w:trPr>
        <w:tc>
          <w:tcPr>
            <w:tcW w:w="9854" w:type="dxa"/>
            <w:gridSpan w:val="6"/>
          </w:tcPr>
          <w:p w:rsidR="00CC6DA6" w:rsidRPr="003825D1" w:rsidRDefault="00CC6DA6" w:rsidP="00CC6DA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 xml:space="preserve">Зауваження не надходили </w:t>
            </w:r>
          </w:p>
        </w:tc>
      </w:tr>
      <w:tr w:rsidR="00CC6DA6" w:rsidRPr="003825D1" w:rsidTr="00B57DF7">
        <w:trPr>
          <w:jc w:val="center"/>
        </w:trPr>
        <w:tc>
          <w:tcPr>
            <w:tcW w:w="9854" w:type="dxa"/>
            <w:gridSpan w:val="6"/>
          </w:tcPr>
          <w:p w:rsidR="00CC6DA6" w:rsidRPr="003825D1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sz w:val="28"/>
                <w:szCs w:val="28"/>
              </w:rPr>
            </w:pPr>
            <w:r w:rsidRPr="003825D1">
              <w:rPr>
                <w:sz w:val="28"/>
                <w:szCs w:val="28"/>
              </w:rPr>
              <w:t>До звіту про СЕО</w:t>
            </w:r>
          </w:p>
        </w:tc>
      </w:tr>
      <w:tr w:rsidR="00CC6DA6" w:rsidRPr="003825D1" w:rsidTr="00B57DF7">
        <w:trPr>
          <w:jc w:val="center"/>
        </w:trPr>
        <w:tc>
          <w:tcPr>
            <w:tcW w:w="9854" w:type="dxa"/>
            <w:gridSpan w:val="6"/>
          </w:tcPr>
          <w:p w:rsidR="00CC6DA6" w:rsidRPr="003825D1" w:rsidRDefault="00CC6DA6" w:rsidP="00F16294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sz w:val="28"/>
                <w:szCs w:val="28"/>
              </w:rPr>
            </w:pPr>
            <w:r w:rsidRPr="003825D1">
              <w:rPr>
                <w:b/>
                <w:sz w:val="28"/>
                <w:szCs w:val="28"/>
              </w:rPr>
              <w:t xml:space="preserve">Зауваження не надходили </w:t>
            </w:r>
          </w:p>
        </w:tc>
      </w:tr>
    </w:tbl>
    <w:p w:rsidR="00AF2E64" w:rsidRPr="003825D1" w:rsidRDefault="00AF2E64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F2E64" w:rsidRPr="003825D1" w:rsidRDefault="00AF2E64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C6DA6" w:rsidRPr="003825D1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96E29" w:rsidRDefault="00496E29" w:rsidP="00496E29">
      <w:pPr>
        <w:tabs>
          <w:tab w:val="left" w:pos="675"/>
          <w:tab w:val="center" w:pos="4819"/>
        </w:tabs>
        <w:outlineLvl w:val="0"/>
        <w:rPr>
          <w:rFonts w:ascii="Times New Roman" w:hAnsi="Times New Roman"/>
          <w:b/>
          <w:kern w:val="36"/>
          <w:sz w:val="28"/>
          <w:szCs w:val="28"/>
        </w:rPr>
      </w:pPr>
      <w:r w:rsidRPr="00BA7E02">
        <w:rPr>
          <w:rFonts w:ascii="Times New Roman" w:hAnsi="Times New Roman"/>
          <w:b/>
          <w:kern w:val="36"/>
          <w:sz w:val="28"/>
          <w:szCs w:val="28"/>
        </w:rPr>
        <w:t xml:space="preserve">Заступник міського голови                                                    Максим САВЕНКО </w:t>
      </w:r>
    </w:p>
    <w:p w:rsidR="00CC6DA6" w:rsidRPr="003825D1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sectPr w:rsidR="00CC6DA6" w:rsidRPr="003825D1" w:rsidSect="0087436E"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6D81" w:rsidRDefault="00666D81" w:rsidP="001D46BF">
      <w:pPr>
        <w:spacing w:after="0" w:line="240" w:lineRule="auto"/>
      </w:pPr>
      <w:r>
        <w:separator/>
      </w:r>
    </w:p>
  </w:endnote>
  <w:endnote w:type="continuationSeparator" w:id="0">
    <w:p w:rsidR="00666D81" w:rsidRDefault="00666D81" w:rsidP="001D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6D81" w:rsidRDefault="00666D81" w:rsidP="001D46BF">
      <w:pPr>
        <w:spacing w:after="0" w:line="240" w:lineRule="auto"/>
      </w:pPr>
      <w:r>
        <w:separator/>
      </w:r>
    </w:p>
  </w:footnote>
  <w:footnote w:type="continuationSeparator" w:id="0">
    <w:p w:rsidR="00666D81" w:rsidRDefault="00666D81" w:rsidP="001D46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35ED9"/>
    <w:multiLevelType w:val="hybridMultilevel"/>
    <w:tmpl w:val="64F6934C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50657"/>
    <w:multiLevelType w:val="hybridMultilevel"/>
    <w:tmpl w:val="36523B3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E1185C"/>
    <w:multiLevelType w:val="hybridMultilevel"/>
    <w:tmpl w:val="89A650B8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A6F408C"/>
    <w:multiLevelType w:val="hybridMultilevel"/>
    <w:tmpl w:val="940AD62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11F27"/>
    <w:multiLevelType w:val="hybridMultilevel"/>
    <w:tmpl w:val="B3C86D46"/>
    <w:lvl w:ilvl="0" w:tplc="B1EE675E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1E05B6"/>
    <w:multiLevelType w:val="hybridMultilevel"/>
    <w:tmpl w:val="82FA276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3D38C4"/>
    <w:multiLevelType w:val="hybridMultilevel"/>
    <w:tmpl w:val="F886BEC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064426"/>
    <w:multiLevelType w:val="hybridMultilevel"/>
    <w:tmpl w:val="5418A89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2247EB"/>
    <w:multiLevelType w:val="hybridMultilevel"/>
    <w:tmpl w:val="7930C098"/>
    <w:lvl w:ilvl="0" w:tplc="6FCECD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36026"/>
    <w:multiLevelType w:val="hybridMultilevel"/>
    <w:tmpl w:val="4B7643CC"/>
    <w:lvl w:ilvl="0" w:tplc="EFF4F17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30" w:hanging="360"/>
      </w:pPr>
    </w:lvl>
    <w:lvl w:ilvl="2" w:tplc="0422001B" w:tentative="1">
      <w:start w:val="1"/>
      <w:numFmt w:val="lowerRoman"/>
      <w:lvlText w:val="%3."/>
      <w:lvlJc w:val="right"/>
      <w:pPr>
        <w:ind w:left="2250" w:hanging="180"/>
      </w:pPr>
    </w:lvl>
    <w:lvl w:ilvl="3" w:tplc="0422000F" w:tentative="1">
      <w:start w:val="1"/>
      <w:numFmt w:val="decimal"/>
      <w:lvlText w:val="%4."/>
      <w:lvlJc w:val="left"/>
      <w:pPr>
        <w:ind w:left="2970" w:hanging="360"/>
      </w:pPr>
    </w:lvl>
    <w:lvl w:ilvl="4" w:tplc="04220019" w:tentative="1">
      <w:start w:val="1"/>
      <w:numFmt w:val="lowerLetter"/>
      <w:lvlText w:val="%5."/>
      <w:lvlJc w:val="left"/>
      <w:pPr>
        <w:ind w:left="3690" w:hanging="360"/>
      </w:pPr>
    </w:lvl>
    <w:lvl w:ilvl="5" w:tplc="0422001B" w:tentative="1">
      <w:start w:val="1"/>
      <w:numFmt w:val="lowerRoman"/>
      <w:lvlText w:val="%6."/>
      <w:lvlJc w:val="right"/>
      <w:pPr>
        <w:ind w:left="4410" w:hanging="180"/>
      </w:pPr>
    </w:lvl>
    <w:lvl w:ilvl="6" w:tplc="0422000F" w:tentative="1">
      <w:start w:val="1"/>
      <w:numFmt w:val="decimal"/>
      <w:lvlText w:val="%7."/>
      <w:lvlJc w:val="left"/>
      <w:pPr>
        <w:ind w:left="5130" w:hanging="360"/>
      </w:pPr>
    </w:lvl>
    <w:lvl w:ilvl="7" w:tplc="04220019" w:tentative="1">
      <w:start w:val="1"/>
      <w:numFmt w:val="lowerLetter"/>
      <w:lvlText w:val="%8."/>
      <w:lvlJc w:val="left"/>
      <w:pPr>
        <w:ind w:left="5850" w:hanging="360"/>
      </w:pPr>
    </w:lvl>
    <w:lvl w:ilvl="8" w:tplc="0422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6C315D18"/>
    <w:multiLevelType w:val="hybridMultilevel"/>
    <w:tmpl w:val="D902C92E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3B6898"/>
    <w:multiLevelType w:val="hybridMultilevel"/>
    <w:tmpl w:val="2338639A"/>
    <w:lvl w:ilvl="0" w:tplc="08505354">
      <w:start w:val="1"/>
      <w:numFmt w:val="bullet"/>
      <w:lvlText w:val="-"/>
      <w:lvlJc w:val="left"/>
      <w:pPr>
        <w:ind w:left="1384" w:hanging="360"/>
      </w:pPr>
      <w:rPr>
        <w:rFonts w:ascii="Liberation Serif" w:eastAsia="Liberation Serif" w:hAnsi="Liberation Serif" w:cs="Liberation Serif" w:hint="default"/>
      </w:rPr>
    </w:lvl>
    <w:lvl w:ilvl="1" w:tplc="04190003" w:tentative="1">
      <w:start w:val="1"/>
      <w:numFmt w:val="bullet"/>
      <w:lvlText w:val="o"/>
      <w:lvlJc w:val="left"/>
      <w:pPr>
        <w:ind w:left="21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3"/>
  </w:num>
  <w:num w:numId="5">
    <w:abstractNumId w:val="6"/>
  </w:num>
  <w:num w:numId="6">
    <w:abstractNumId w:val="7"/>
  </w:num>
  <w:num w:numId="7">
    <w:abstractNumId w:val="0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4CA2"/>
    <w:rsid w:val="00005B94"/>
    <w:rsid w:val="00006847"/>
    <w:rsid w:val="00006CC4"/>
    <w:rsid w:val="000328AA"/>
    <w:rsid w:val="000373F8"/>
    <w:rsid w:val="0004010C"/>
    <w:rsid w:val="000445F8"/>
    <w:rsid w:val="00045E37"/>
    <w:rsid w:val="00071B2E"/>
    <w:rsid w:val="00073EE5"/>
    <w:rsid w:val="00074CA2"/>
    <w:rsid w:val="00076230"/>
    <w:rsid w:val="00087168"/>
    <w:rsid w:val="000A29DD"/>
    <w:rsid w:val="000E5227"/>
    <w:rsid w:val="000E6568"/>
    <w:rsid w:val="000F7E33"/>
    <w:rsid w:val="00107620"/>
    <w:rsid w:val="00127D5F"/>
    <w:rsid w:val="001550BD"/>
    <w:rsid w:val="001709EC"/>
    <w:rsid w:val="0018438E"/>
    <w:rsid w:val="00185F6D"/>
    <w:rsid w:val="00195A65"/>
    <w:rsid w:val="00195CB2"/>
    <w:rsid w:val="001A21FC"/>
    <w:rsid w:val="001A57FD"/>
    <w:rsid w:val="001B5A6C"/>
    <w:rsid w:val="001B7C45"/>
    <w:rsid w:val="001D46BF"/>
    <w:rsid w:val="001F3672"/>
    <w:rsid w:val="001F5FCE"/>
    <w:rsid w:val="0020421D"/>
    <w:rsid w:val="002143D4"/>
    <w:rsid w:val="002169EF"/>
    <w:rsid w:val="00232C43"/>
    <w:rsid w:val="002374E7"/>
    <w:rsid w:val="002446DD"/>
    <w:rsid w:val="00257CD4"/>
    <w:rsid w:val="00280FAA"/>
    <w:rsid w:val="002860A0"/>
    <w:rsid w:val="0029029E"/>
    <w:rsid w:val="002B08AC"/>
    <w:rsid w:val="002B0D1F"/>
    <w:rsid w:val="002B151F"/>
    <w:rsid w:val="002B22F5"/>
    <w:rsid w:val="002C6398"/>
    <w:rsid w:val="002D217B"/>
    <w:rsid w:val="002D33B9"/>
    <w:rsid w:val="002D5986"/>
    <w:rsid w:val="002D6F51"/>
    <w:rsid w:val="002E4600"/>
    <w:rsid w:val="002E7591"/>
    <w:rsid w:val="00301491"/>
    <w:rsid w:val="00310D8A"/>
    <w:rsid w:val="00312E16"/>
    <w:rsid w:val="00321B57"/>
    <w:rsid w:val="0033232D"/>
    <w:rsid w:val="0034531C"/>
    <w:rsid w:val="00345A3D"/>
    <w:rsid w:val="00346D1E"/>
    <w:rsid w:val="00352317"/>
    <w:rsid w:val="00373758"/>
    <w:rsid w:val="00376492"/>
    <w:rsid w:val="003825D1"/>
    <w:rsid w:val="003902AF"/>
    <w:rsid w:val="003912D3"/>
    <w:rsid w:val="00392C5B"/>
    <w:rsid w:val="00395654"/>
    <w:rsid w:val="003A0A4D"/>
    <w:rsid w:val="003B6E97"/>
    <w:rsid w:val="003B7AB8"/>
    <w:rsid w:val="003C52B4"/>
    <w:rsid w:val="003D6150"/>
    <w:rsid w:val="003D74AD"/>
    <w:rsid w:val="0040659B"/>
    <w:rsid w:val="004262EF"/>
    <w:rsid w:val="00431398"/>
    <w:rsid w:val="00472494"/>
    <w:rsid w:val="004729FB"/>
    <w:rsid w:val="004735F9"/>
    <w:rsid w:val="00493503"/>
    <w:rsid w:val="00496E29"/>
    <w:rsid w:val="004C3F06"/>
    <w:rsid w:val="004D5D1C"/>
    <w:rsid w:val="004D7C40"/>
    <w:rsid w:val="004F120F"/>
    <w:rsid w:val="004F30B6"/>
    <w:rsid w:val="00501FEB"/>
    <w:rsid w:val="00504BAA"/>
    <w:rsid w:val="00511507"/>
    <w:rsid w:val="00563371"/>
    <w:rsid w:val="00584FA8"/>
    <w:rsid w:val="0059294A"/>
    <w:rsid w:val="005A1929"/>
    <w:rsid w:val="005D141C"/>
    <w:rsid w:val="005D2389"/>
    <w:rsid w:val="005D310B"/>
    <w:rsid w:val="005D7D1A"/>
    <w:rsid w:val="00605B38"/>
    <w:rsid w:val="00632C8B"/>
    <w:rsid w:val="00636A82"/>
    <w:rsid w:val="0066184F"/>
    <w:rsid w:val="0066201F"/>
    <w:rsid w:val="00663A34"/>
    <w:rsid w:val="00664D66"/>
    <w:rsid w:val="00666D81"/>
    <w:rsid w:val="006728E3"/>
    <w:rsid w:val="00686E31"/>
    <w:rsid w:val="00690948"/>
    <w:rsid w:val="00697BBA"/>
    <w:rsid w:val="006A73F9"/>
    <w:rsid w:val="006C34AB"/>
    <w:rsid w:val="006C3D35"/>
    <w:rsid w:val="006C548D"/>
    <w:rsid w:val="00733735"/>
    <w:rsid w:val="00734776"/>
    <w:rsid w:val="00742447"/>
    <w:rsid w:val="00761528"/>
    <w:rsid w:val="00770885"/>
    <w:rsid w:val="0077280C"/>
    <w:rsid w:val="00785721"/>
    <w:rsid w:val="007A2D5B"/>
    <w:rsid w:val="007C0AF8"/>
    <w:rsid w:val="007C78B3"/>
    <w:rsid w:val="007F187E"/>
    <w:rsid w:val="00800819"/>
    <w:rsid w:val="00801401"/>
    <w:rsid w:val="00825B11"/>
    <w:rsid w:val="00830436"/>
    <w:rsid w:val="008425A6"/>
    <w:rsid w:val="008439DC"/>
    <w:rsid w:val="00843AF0"/>
    <w:rsid w:val="00845069"/>
    <w:rsid w:val="00852815"/>
    <w:rsid w:val="00864596"/>
    <w:rsid w:val="0087436E"/>
    <w:rsid w:val="00895776"/>
    <w:rsid w:val="008960D4"/>
    <w:rsid w:val="008A37F7"/>
    <w:rsid w:val="008B4AA0"/>
    <w:rsid w:val="008C625E"/>
    <w:rsid w:val="008D3B57"/>
    <w:rsid w:val="008E6440"/>
    <w:rsid w:val="008F02EB"/>
    <w:rsid w:val="00937462"/>
    <w:rsid w:val="009554FA"/>
    <w:rsid w:val="00957240"/>
    <w:rsid w:val="00957D6B"/>
    <w:rsid w:val="00966B98"/>
    <w:rsid w:val="009757EF"/>
    <w:rsid w:val="00994E88"/>
    <w:rsid w:val="00996043"/>
    <w:rsid w:val="009A5E8D"/>
    <w:rsid w:val="009C688E"/>
    <w:rsid w:val="009D0CAB"/>
    <w:rsid w:val="00A011FC"/>
    <w:rsid w:val="00A03439"/>
    <w:rsid w:val="00A054DE"/>
    <w:rsid w:val="00A104EE"/>
    <w:rsid w:val="00A1407D"/>
    <w:rsid w:val="00A173B4"/>
    <w:rsid w:val="00A32FCD"/>
    <w:rsid w:val="00A34ED9"/>
    <w:rsid w:val="00A35FC0"/>
    <w:rsid w:val="00A37E34"/>
    <w:rsid w:val="00A50BDF"/>
    <w:rsid w:val="00A6453B"/>
    <w:rsid w:val="00A6710B"/>
    <w:rsid w:val="00A92F53"/>
    <w:rsid w:val="00A961F2"/>
    <w:rsid w:val="00AA0760"/>
    <w:rsid w:val="00AA73AA"/>
    <w:rsid w:val="00AC545F"/>
    <w:rsid w:val="00AC61B6"/>
    <w:rsid w:val="00AD2569"/>
    <w:rsid w:val="00AE38E8"/>
    <w:rsid w:val="00AF0721"/>
    <w:rsid w:val="00AF2356"/>
    <w:rsid w:val="00AF2E64"/>
    <w:rsid w:val="00B066AD"/>
    <w:rsid w:val="00B07D97"/>
    <w:rsid w:val="00B1425C"/>
    <w:rsid w:val="00B23F61"/>
    <w:rsid w:val="00B24F53"/>
    <w:rsid w:val="00B32F80"/>
    <w:rsid w:val="00B43DBA"/>
    <w:rsid w:val="00B51F61"/>
    <w:rsid w:val="00B57DF7"/>
    <w:rsid w:val="00B62434"/>
    <w:rsid w:val="00B738A6"/>
    <w:rsid w:val="00B7551A"/>
    <w:rsid w:val="00B775F5"/>
    <w:rsid w:val="00B825A0"/>
    <w:rsid w:val="00B86587"/>
    <w:rsid w:val="00BA0105"/>
    <w:rsid w:val="00BB3CDA"/>
    <w:rsid w:val="00BE2F4B"/>
    <w:rsid w:val="00BE7B8B"/>
    <w:rsid w:val="00C142D4"/>
    <w:rsid w:val="00C14FF5"/>
    <w:rsid w:val="00C53792"/>
    <w:rsid w:val="00C70905"/>
    <w:rsid w:val="00C711F5"/>
    <w:rsid w:val="00C76070"/>
    <w:rsid w:val="00C80E5F"/>
    <w:rsid w:val="00C83A89"/>
    <w:rsid w:val="00CC4AB1"/>
    <w:rsid w:val="00CC65A6"/>
    <w:rsid w:val="00CC6DA6"/>
    <w:rsid w:val="00CE0A5F"/>
    <w:rsid w:val="00D05E92"/>
    <w:rsid w:val="00D06C54"/>
    <w:rsid w:val="00D0761F"/>
    <w:rsid w:val="00D12D8D"/>
    <w:rsid w:val="00D15FA7"/>
    <w:rsid w:val="00D24BC2"/>
    <w:rsid w:val="00D33C15"/>
    <w:rsid w:val="00D33C91"/>
    <w:rsid w:val="00D4239A"/>
    <w:rsid w:val="00D45142"/>
    <w:rsid w:val="00D452CD"/>
    <w:rsid w:val="00D50765"/>
    <w:rsid w:val="00D6565C"/>
    <w:rsid w:val="00D741DD"/>
    <w:rsid w:val="00D86AB8"/>
    <w:rsid w:val="00D950C6"/>
    <w:rsid w:val="00D9541D"/>
    <w:rsid w:val="00D95770"/>
    <w:rsid w:val="00DA06C8"/>
    <w:rsid w:val="00DC5B56"/>
    <w:rsid w:val="00DD5E6C"/>
    <w:rsid w:val="00DF5AE1"/>
    <w:rsid w:val="00DF67CB"/>
    <w:rsid w:val="00E077B5"/>
    <w:rsid w:val="00E11BBF"/>
    <w:rsid w:val="00E23A57"/>
    <w:rsid w:val="00E25E61"/>
    <w:rsid w:val="00E305CD"/>
    <w:rsid w:val="00E30BEC"/>
    <w:rsid w:val="00E51ACB"/>
    <w:rsid w:val="00E51DB2"/>
    <w:rsid w:val="00E612A5"/>
    <w:rsid w:val="00EA0C21"/>
    <w:rsid w:val="00EB3E64"/>
    <w:rsid w:val="00EB7E0A"/>
    <w:rsid w:val="00EC5FFC"/>
    <w:rsid w:val="00EC76D8"/>
    <w:rsid w:val="00ED093C"/>
    <w:rsid w:val="00ED7944"/>
    <w:rsid w:val="00EE7B3C"/>
    <w:rsid w:val="00F15E41"/>
    <w:rsid w:val="00F268DB"/>
    <w:rsid w:val="00F37578"/>
    <w:rsid w:val="00F412CB"/>
    <w:rsid w:val="00F46207"/>
    <w:rsid w:val="00F46E53"/>
    <w:rsid w:val="00F46F1D"/>
    <w:rsid w:val="00F47D2C"/>
    <w:rsid w:val="00F7005B"/>
    <w:rsid w:val="00F709D3"/>
    <w:rsid w:val="00F76DCD"/>
    <w:rsid w:val="00F930D4"/>
    <w:rsid w:val="00F96D11"/>
    <w:rsid w:val="00FA1350"/>
    <w:rsid w:val="00FB0F4B"/>
    <w:rsid w:val="00FB7777"/>
    <w:rsid w:val="00FC51E0"/>
    <w:rsid w:val="00FC7BC0"/>
    <w:rsid w:val="00FD7FDE"/>
    <w:rsid w:val="00FF375A"/>
    <w:rsid w:val="00FF62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E0"/>
  </w:style>
  <w:style w:type="paragraph" w:styleId="1">
    <w:name w:val="heading 1"/>
    <w:basedOn w:val="a"/>
    <w:next w:val="a"/>
    <w:link w:val="10"/>
    <w:qFormat/>
    <w:rsid w:val="00E51AC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3B6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Balloon Text"/>
    <w:basedOn w:val="a"/>
    <w:link w:val="a4"/>
    <w:uiPriority w:val="99"/>
    <w:semiHidden/>
    <w:unhideWhenUsed/>
    <w:rsid w:val="000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CC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06CC4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21B5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D46BF"/>
  </w:style>
  <w:style w:type="paragraph" w:styleId="a9">
    <w:name w:val="footer"/>
    <w:basedOn w:val="a"/>
    <w:link w:val="aa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D46BF"/>
  </w:style>
  <w:style w:type="paragraph" w:styleId="ab">
    <w:name w:val="Normal (Web)"/>
    <w:basedOn w:val="a"/>
    <w:uiPriority w:val="99"/>
    <w:unhideWhenUsed/>
    <w:rsid w:val="00E23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aposn">
    <w:name w:val="Rap_osn"/>
    <w:basedOn w:val="a"/>
    <w:link w:val="Raposn0"/>
    <w:autoRedefine/>
    <w:qFormat/>
    <w:rsid w:val="00F930D4"/>
    <w:pPr>
      <w:spacing w:before="60" w:after="60" w:line="288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Raposn0">
    <w:name w:val="Rap_osn Знак"/>
    <w:link w:val="Raposn"/>
    <w:rsid w:val="00F930D4"/>
    <w:rPr>
      <w:rFonts w:ascii="Times New Roman" w:eastAsia="Times New Roman" w:hAnsi="Times New Roman" w:cs="Times New Roman"/>
      <w:sz w:val="28"/>
      <w:szCs w:val="28"/>
    </w:rPr>
  </w:style>
  <w:style w:type="paragraph" w:styleId="ac">
    <w:name w:val="Body Text Indent"/>
    <w:aliases w:val="Основной текст с отступом Знак1,Основной текст с отступом Знак Знак,Основной текст с отступом Знак1 Знак Знак Знак,Основной текст с отступом Знак Знак Знак Знак Знак, Знак8 Знак Знак Знак Знак Знак, Знак8 Знак1 Знак Знак Знак"/>
    <w:basedOn w:val="a"/>
    <w:link w:val="ad"/>
    <w:rsid w:val="00D50765"/>
    <w:pPr>
      <w:spacing w:after="0" w:line="240" w:lineRule="auto"/>
      <w:ind w:firstLine="1086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d">
    <w:name w:val="Основной текст с отступом Знак"/>
    <w:aliases w:val="Основной текст с отступом Знак1 Знак,Основной текст с отступом Знак Знак Знак,Основной текст с отступом Знак1 Знак Знак Знак Знак,Основной текст с отступом Знак Знак Знак Знак Знак Знак, Знак8 Знак Знак Знак Знак Знак Знак"/>
    <w:basedOn w:val="a0"/>
    <w:link w:val="ac"/>
    <w:rsid w:val="00D50765"/>
    <w:rPr>
      <w:rFonts w:ascii="Times New Roman" w:eastAsia="Times New Roman" w:hAnsi="Times New Roman" w:cs="Times New Roman"/>
      <w:sz w:val="28"/>
      <w:szCs w:val="24"/>
    </w:rPr>
  </w:style>
  <w:style w:type="paragraph" w:customStyle="1" w:styleId="TableParagraph">
    <w:name w:val="Table Paragraph"/>
    <w:basedOn w:val="a"/>
    <w:uiPriority w:val="1"/>
    <w:qFormat/>
    <w:rsid w:val="00D5076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ae">
    <w:name w:val="Table Grid"/>
    <w:basedOn w:val="a1"/>
    <w:uiPriority w:val="39"/>
    <w:rsid w:val="001A21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E51ACB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styleId="af">
    <w:name w:val="Strong"/>
    <w:uiPriority w:val="22"/>
    <w:qFormat/>
    <w:rsid w:val="00C711F5"/>
    <w:rPr>
      <w:b/>
      <w:bCs/>
    </w:rPr>
  </w:style>
  <w:style w:type="paragraph" w:styleId="af0">
    <w:name w:val="Title"/>
    <w:basedOn w:val="a"/>
    <w:link w:val="af1"/>
    <w:qFormat/>
    <w:rsid w:val="00843AF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843AF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2">
    <w:name w:val="Subtitle"/>
    <w:basedOn w:val="a"/>
    <w:link w:val="11"/>
    <w:qFormat/>
    <w:rsid w:val="00843AF0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af3">
    <w:name w:val="Подзаголовок Знак"/>
    <w:basedOn w:val="a0"/>
    <w:link w:val="af2"/>
    <w:uiPriority w:val="11"/>
    <w:rsid w:val="00843AF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1">
    <w:name w:val="Подзаголовок Знак1"/>
    <w:basedOn w:val="a0"/>
    <w:link w:val="af2"/>
    <w:locked/>
    <w:rsid w:val="00843AF0"/>
    <w:rPr>
      <w:rFonts w:ascii="Calibri" w:eastAsia="Calibri" w:hAnsi="Calibri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21934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1600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7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bcity.gov.ua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ykonkom@obcity.gov.ua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ECD8C-B67A-47D4-838E-5A8A8EE44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2084</Words>
  <Characters>1188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Шимкус Марина Олександрівна</dc:creator>
  <cp:lastModifiedBy>usewr3</cp:lastModifiedBy>
  <cp:revision>13</cp:revision>
  <cp:lastPrinted>2021-12-21T09:03:00Z</cp:lastPrinted>
  <dcterms:created xsi:type="dcterms:W3CDTF">2020-12-23T06:11:00Z</dcterms:created>
  <dcterms:modified xsi:type="dcterms:W3CDTF">2021-12-21T09:04:00Z</dcterms:modified>
</cp:coreProperties>
</file>