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49C" w:rsidRDefault="001A449C" w:rsidP="001A449C">
      <w:pPr>
        <w:ind w:left="5245"/>
        <w:jc w:val="both"/>
        <w:rPr>
          <w:sz w:val="28"/>
          <w:szCs w:val="28"/>
          <w:lang w:val="uk-UA"/>
        </w:rPr>
      </w:pP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ЗАТВЕРДЖЕНО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 xml:space="preserve">Рішення виконавчого комітету 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Обухівської міської ради</w:t>
      </w:r>
    </w:p>
    <w:p w:rsidR="001A449C" w:rsidRPr="00426102" w:rsidRDefault="00962479" w:rsidP="001A449C">
      <w:pPr>
        <w:ind w:left="5245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07.07.2020 </w:t>
      </w:r>
      <w:r w:rsidR="001A449C" w:rsidRPr="00426102">
        <w:rPr>
          <w:sz w:val="28"/>
          <w:szCs w:val="28"/>
          <w:lang w:val="uk-UA"/>
        </w:rPr>
        <w:t>№</w:t>
      </w:r>
      <w:r>
        <w:rPr>
          <w:sz w:val="28"/>
          <w:szCs w:val="28"/>
          <w:lang w:val="uk-UA"/>
        </w:rPr>
        <w:t xml:space="preserve"> 330</w:t>
      </w: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Pr="00426102" w:rsidRDefault="001A449C">
      <w:pPr>
        <w:rPr>
          <w:lang w:val="uk-UA"/>
        </w:rPr>
      </w:pPr>
    </w:p>
    <w:p w:rsidR="001C0241" w:rsidRPr="00426102" w:rsidRDefault="001C0241" w:rsidP="00326C11">
      <w:pPr>
        <w:jc w:val="center"/>
        <w:rPr>
          <w:b/>
          <w:sz w:val="28"/>
          <w:szCs w:val="28"/>
          <w:u w:val="single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Переведення дачного (садового) будинку в жилий</w:t>
      </w:r>
    </w:p>
    <w:p w:rsidR="001C0241" w:rsidRPr="00426102" w:rsidRDefault="001C0241" w:rsidP="00326C11">
      <w:pPr>
        <w:jc w:val="center"/>
        <w:rPr>
          <w:sz w:val="20"/>
          <w:szCs w:val="20"/>
          <w:lang w:val="uk-UA"/>
        </w:rPr>
      </w:pPr>
      <w:r w:rsidRPr="00426102">
        <w:rPr>
          <w:sz w:val="20"/>
          <w:szCs w:val="20"/>
          <w:lang w:val="uk-UA"/>
        </w:rPr>
        <w:t xml:space="preserve"> (назва адміністративної послуги)</w:t>
      </w:r>
    </w:p>
    <w:p w:rsidR="001C0241" w:rsidRPr="00426102" w:rsidRDefault="001C0241" w:rsidP="00326C11">
      <w:pPr>
        <w:jc w:val="center"/>
        <w:rPr>
          <w:sz w:val="28"/>
          <w:szCs w:val="28"/>
          <w:lang w:val="uk-UA"/>
        </w:rPr>
      </w:pPr>
    </w:p>
    <w:p w:rsidR="001C0241" w:rsidRPr="00426102" w:rsidRDefault="001C0241" w:rsidP="00326C11">
      <w:pPr>
        <w:jc w:val="center"/>
        <w:rPr>
          <w:b/>
          <w:sz w:val="28"/>
          <w:szCs w:val="28"/>
          <w:u w:val="single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Відділ розвитку інфраструктури, містобудування та архітектури виконавчого комітету Обухівської міської ради</w:t>
      </w:r>
    </w:p>
    <w:p w:rsidR="001C0241" w:rsidRPr="00426102" w:rsidRDefault="001C0241" w:rsidP="00326C11">
      <w:pPr>
        <w:jc w:val="center"/>
        <w:rPr>
          <w:b/>
          <w:sz w:val="20"/>
          <w:szCs w:val="20"/>
          <w:lang w:val="uk-UA"/>
        </w:rPr>
      </w:pPr>
      <w:r w:rsidRPr="00426102">
        <w:rPr>
          <w:sz w:val="20"/>
          <w:szCs w:val="20"/>
          <w:lang w:val="uk-UA"/>
        </w:rPr>
        <w:t xml:space="preserve">(для землекористувачів території </w:t>
      </w:r>
      <w:r w:rsidRPr="00426102">
        <w:rPr>
          <w:bCs/>
          <w:iCs/>
          <w:sz w:val="20"/>
          <w:szCs w:val="20"/>
          <w:lang w:val="uk-UA"/>
        </w:rPr>
        <w:t>Обухівської міської об’єднаної територіальної громади Київської області</w:t>
      </w:r>
      <w:r w:rsidRPr="00426102">
        <w:rPr>
          <w:sz w:val="20"/>
          <w:szCs w:val="20"/>
          <w:lang w:val="uk-UA"/>
        </w:rPr>
        <w:t>)</w:t>
      </w:r>
    </w:p>
    <w:p w:rsidR="001C0241" w:rsidRPr="00426102" w:rsidRDefault="001C0241" w:rsidP="00326C11">
      <w:pPr>
        <w:jc w:val="center"/>
        <w:rPr>
          <w:sz w:val="20"/>
          <w:szCs w:val="20"/>
          <w:lang w:val="uk-UA"/>
        </w:rPr>
      </w:pPr>
      <w:r w:rsidRPr="00426102">
        <w:rPr>
          <w:sz w:val="20"/>
          <w:szCs w:val="20"/>
          <w:lang w:val="uk-UA"/>
        </w:rPr>
        <w:t>(найменування суб’єкта надання адміністративної послуги)</w:t>
      </w:r>
    </w:p>
    <w:p w:rsidR="001C0241" w:rsidRPr="00426102" w:rsidRDefault="001C0241" w:rsidP="00326C11">
      <w:pPr>
        <w:jc w:val="center"/>
        <w:rPr>
          <w:sz w:val="28"/>
          <w:szCs w:val="28"/>
          <w:lang w:val="uk-UA"/>
        </w:rPr>
      </w:pPr>
    </w:p>
    <w:tbl>
      <w:tblPr>
        <w:tblpPr w:leftFromText="180" w:rightFromText="180" w:vertAnchor="text" w:horzAnchor="margin" w:tblpXSpec="center" w:tblpY="129"/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2"/>
        <w:gridCol w:w="4308"/>
        <w:gridCol w:w="3558"/>
      </w:tblGrid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jc w:val="both"/>
              <w:rPr>
                <w:lang w:val="uk-UA"/>
              </w:rPr>
            </w:pPr>
            <w:r w:rsidRPr="00426102">
              <w:rPr>
                <w:b/>
                <w:lang w:val="uk-UA"/>
              </w:rPr>
              <w:t xml:space="preserve">Інформація про суб’єкта надання адміністративної послуги та Центр надання адміністративних послуг </w:t>
            </w:r>
            <w:r w:rsidRPr="00426102">
              <w:rPr>
                <w:lang w:val="uk-UA"/>
              </w:rPr>
              <w:t>(місце подання документів та отримання результату послуги)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1.1.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Суб’єкта надання адміністративної послуги (телефон, адреса електронної пошти та </w:t>
            </w:r>
            <w:proofErr w:type="spellStart"/>
            <w:r w:rsidRPr="00426102">
              <w:rPr>
                <w:lang w:val="uk-UA"/>
              </w:rPr>
              <w:t>веб-сайт</w:t>
            </w:r>
            <w:proofErr w:type="spellEnd"/>
            <w:r w:rsidRPr="00426102">
              <w:rPr>
                <w:lang w:val="uk-UA"/>
              </w:rPr>
              <w:t>)</w:t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pStyle w:val="a4"/>
              <w:spacing w:before="0" w:beforeAutospacing="0" w:after="0" w:afterAutospacing="0"/>
              <w:jc w:val="both"/>
            </w:pPr>
            <w:r w:rsidRPr="00426102">
              <w:t>вул. Київська, 10, м. Обухів, 08700,</w:t>
            </w:r>
          </w:p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(</w:t>
            </w:r>
            <w:r w:rsidRPr="00426102">
              <w:rPr>
                <w:color w:val="000000"/>
                <w:lang w:val="uk-UA"/>
              </w:rPr>
              <w:t>04572</w:t>
            </w:r>
            <w:r w:rsidRPr="00426102">
              <w:rPr>
                <w:lang w:val="uk-UA"/>
              </w:rPr>
              <w:t>) 5-02-64, (</w:t>
            </w:r>
            <w:r w:rsidRPr="00426102">
              <w:rPr>
                <w:color w:val="000000"/>
                <w:lang w:val="uk-UA"/>
              </w:rPr>
              <w:t>04572</w:t>
            </w:r>
            <w:r w:rsidRPr="00426102">
              <w:rPr>
                <w:lang w:val="uk-UA"/>
              </w:rPr>
              <w:t>) 5-02-76 (довідки),</w:t>
            </w:r>
          </w:p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e-</w:t>
            </w:r>
            <w:proofErr w:type="spellStart"/>
            <w:r w:rsidRPr="00426102">
              <w:rPr>
                <w:lang w:val="uk-UA"/>
              </w:rPr>
              <w:t>mail</w:t>
            </w:r>
            <w:proofErr w:type="spellEnd"/>
            <w:r w:rsidRPr="00426102">
              <w:rPr>
                <w:lang w:val="uk-UA"/>
              </w:rPr>
              <w:t xml:space="preserve">: </w:t>
            </w:r>
            <w:hyperlink r:id="rId6" w:history="1">
              <w:r w:rsidRPr="00426102">
                <w:rPr>
                  <w:rStyle w:val="a3"/>
                  <w:lang w:val="uk-UA"/>
                </w:rPr>
                <w:t>arhitektura@obciti.gov.ua</w:t>
              </w:r>
            </w:hyperlink>
            <w:r w:rsidRPr="00426102">
              <w:rPr>
                <w:lang w:val="uk-UA"/>
              </w:rPr>
              <w:t xml:space="preserve"> ,</w:t>
            </w:r>
          </w:p>
          <w:p w:rsidR="001C0241" w:rsidRPr="00426102" w:rsidRDefault="001C0241" w:rsidP="007114AF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426102">
              <w:t>www</w:t>
            </w:r>
            <w:proofErr w:type="spellEnd"/>
            <w:r w:rsidRPr="00426102">
              <w:t>.</w:t>
            </w:r>
            <w:r w:rsidRPr="00426102">
              <w:rPr>
                <w:bCs/>
                <w:shd w:val="clear" w:color="auto" w:fill="FFFFFF"/>
              </w:rPr>
              <w:t xml:space="preserve"> </w:t>
            </w:r>
            <w:hyperlink r:id="rId7" w:tgtFrame="_self" w:history="1">
              <w:proofErr w:type="spellStart"/>
              <w:r w:rsidRPr="00426102">
                <w:rPr>
                  <w:rStyle w:val="a3"/>
                  <w:bCs/>
                  <w:shd w:val="clear" w:color="auto" w:fill="FFFFFF"/>
                </w:rPr>
                <w:t>obcity.gov.ua</w:t>
              </w:r>
              <w:proofErr w:type="spellEnd"/>
            </w:hyperlink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1.2.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Центр  надання адміністративних послуг(телефони, адреси електронної пошти та </w:t>
            </w:r>
            <w:proofErr w:type="spellStart"/>
            <w:r w:rsidRPr="00426102">
              <w:rPr>
                <w:lang w:val="uk-UA"/>
              </w:rPr>
              <w:t>веб-сайти</w:t>
            </w:r>
            <w:proofErr w:type="spellEnd"/>
            <w:r w:rsidRPr="00426102">
              <w:rPr>
                <w:lang w:val="uk-UA"/>
              </w:rPr>
              <w:t>)</w:t>
            </w:r>
          </w:p>
        </w:tc>
        <w:tc>
          <w:tcPr>
            <w:tcW w:w="3558" w:type="dxa"/>
            <w:vAlign w:val="center"/>
          </w:tcPr>
          <w:p w:rsidR="001C0241" w:rsidRPr="00426102" w:rsidRDefault="001C0241" w:rsidP="007114AF">
            <w:pPr>
              <w:rPr>
                <w:bCs/>
                <w:shd w:val="clear" w:color="auto" w:fill="FFFFFF"/>
                <w:lang w:val="uk-UA"/>
              </w:rPr>
            </w:pPr>
            <w:r w:rsidRPr="00426102">
              <w:rPr>
                <w:color w:val="000000"/>
                <w:lang w:val="uk-UA"/>
              </w:rPr>
              <w:t xml:space="preserve">вул. Каштанова,13, м. Обухів, 08703, (04572)6-6-42-07, </w:t>
            </w:r>
            <w:hyperlink r:id="rId8" w:history="1">
              <w:r w:rsidRPr="00426102">
                <w:rPr>
                  <w:rStyle w:val="a3"/>
                  <w:lang w:val="uk-UA"/>
                </w:rPr>
                <w:t xml:space="preserve">admin@obciti.gov.ua </w:t>
              </w:r>
            </w:hyperlink>
            <w:r w:rsidRPr="00426102">
              <w:rPr>
                <w:lang w:val="uk-UA"/>
              </w:rPr>
              <w:t xml:space="preserve">, </w:t>
            </w:r>
          </w:p>
          <w:p w:rsidR="001C0241" w:rsidRPr="00426102" w:rsidRDefault="00293C15" w:rsidP="007114AF">
            <w:pPr>
              <w:rPr>
                <w:rFonts w:ascii="Arial" w:hAnsi="Arial" w:cs="Arial"/>
                <w:b/>
                <w:bCs/>
                <w:color w:val="121117"/>
                <w:sz w:val="37"/>
                <w:szCs w:val="37"/>
                <w:shd w:val="clear" w:color="auto" w:fill="FFFFFF"/>
                <w:lang w:val="uk-UA"/>
              </w:rPr>
            </w:pPr>
            <w:hyperlink r:id="rId9" w:tgtFrame="_self" w:history="1">
              <w:proofErr w:type="spellStart"/>
              <w:r w:rsidR="001C0241" w:rsidRPr="00426102">
                <w:rPr>
                  <w:rStyle w:val="a3"/>
                  <w:bCs/>
                  <w:shd w:val="clear" w:color="auto" w:fill="FFFFFF"/>
                  <w:lang w:val="uk-UA"/>
                </w:rPr>
                <w:t>obcity.gov.ua</w:t>
              </w:r>
              <w:proofErr w:type="spellEnd"/>
            </w:hyperlink>
            <w:r w:rsidR="001C0241" w:rsidRPr="00426102">
              <w:rPr>
                <w:bCs/>
                <w:shd w:val="clear" w:color="auto" w:fill="FFFFFF"/>
                <w:lang w:val="uk-UA"/>
              </w:rPr>
              <w:t xml:space="preserve"> 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0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 xml:space="preserve">Перелік документів, необхідних  для надання послуги та вимоги до них 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2.1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Підстава для одержання адміністративної послуги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Заява з переліком документів, необхідних для отримання адміністративної послуги  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2.2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Вичерпний перелік документів, необхідний для отримання адміністративної послуги, а також вимог до них</w:t>
            </w:r>
          </w:p>
        </w:tc>
        <w:tc>
          <w:tcPr>
            <w:tcW w:w="3558" w:type="dxa"/>
          </w:tcPr>
          <w:p w:rsidR="001C0241" w:rsidRPr="00426102" w:rsidRDefault="001C0241" w:rsidP="00D0754A">
            <w:pPr>
              <w:numPr>
                <w:ilvl w:val="0"/>
                <w:numId w:val="19"/>
              </w:numPr>
              <w:tabs>
                <w:tab w:val="clear" w:pos="720"/>
              </w:tabs>
              <w:spacing w:before="60" w:after="60"/>
              <w:ind w:left="210" w:hanging="210"/>
              <w:rPr>
                <w:lang w:val="uk-UA"/>
              </w:rPr>
            </w:pPr>
            <w:r w:rsidRPr="00426102">
              <w:rPr>
                <w:lang w:val="uk-UA"/>
              </w:rPr>
              <w:t>копія паспорта власника об’єкта нерухомого майна</w:t>
            </w:r>
          </w:p>
          <w:p w:rsidR="001C0241" w:rsidRPr="00426102" w:rsidRDefault="001C0241" w:rsidP="00D0754A">
            <w:pPr>
              <w:numPr>
                <w:ilvl w:val="0"/>
                <w:numId w:val="19"/>
              </w:numPr>
              <w:tabs>
                <w:tab w:val="clear" w:pos="720"/>
              </w:tabs>
              <w:spacing w:before="60" w:after="60"/>
              <w:ind w:left="210" w:hanging="210"/>
              <w:rPr>
                <w:lang w:val="uk-UA"/>
              </w:rPr>
            </w:pPr>
            <w:r w:rsidRPr="00426102">
              <w:rPr>
                <w:lang w:val="uk-UA"/>
              </w:rPr>
              <w:t>копія права власності на будинок, якщо такий був отриманий до 01.01.2016 р.</w:t>
            </w:r>
          </w:p>
          <w:p w:rsidR="001C0241" w:rsidRPr="00426102" w:rsidRDefault="001C0241" w:rsidP="00D0754A">
            <w:pPr>
              <w:numPr>
                <w:ilvl w:val="0"/>
                <w:numId w:val="19"/>
              </w:numPr>
              <w:tabs>
                <w:tab w:val="clear" w:pos="720"/>
              </w:tabs>
              <w:spacing w:before="60" w:after="60"/>
              <w:ind w:left="210" w:hanging="210"/>
              <w:rPr>
                <w:lang w:val="uk-UA"/>
              </w:rPr>
            </w:pPr>
            <w:r w:rsidRPr="00426102">
              <w:rPr>
                <w:lang w:val="uk-UA"/>
              </w:rPr>
              <w:t>Письмова згода співвласників на переведення будинку у жилий (за наявності)</w:t>
            </w:r>
          </w:p>
          <w:p w:rsidR="001C0241" w:rsidRPr="00426102" w:rsidRDefault="001C0241" w:rsidP="00D0754A">
            <w:pPr>
              <w:pStyle w:val="a5"/>
              <w:numPr>
                <w:ilvl w:val="0"/>
                <w:numId w:val="19"/>
              </w:numPr>
              <w:shd w:val="clear" w:color="auto" w:fill="FFFFFF"/>
              <w:tabs>
                <w:tab w:val="clear" w:pos="720"/>
              </w:tabs>
              <w:ind w:left="210" w:hanging="210"/>
              <w:jc w:val="both"/>
              <w:rPr>
                <w:shd w:val="clear" w:color="auto" w:fill="FFFFFF"/>
                <w:lang w:val="uk-UA"/>
              </w:rPr>
            </w:pPr>
            <w:r w:rsidRPr="00426102">
              <w:rPr>
                <w:lang w:val="uk-UA"/>
              </w:rPr>
              <w:t>звіт про проведення технічного огляду дачного (садового) будинку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2.3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Порядок та спосіб подання документів, необхідних для отримання адміністративної послуги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rStyle w:val="FontStyle12"/>
                <w:szCs w:val="22"/>
                <w:lang w:val="uk-UA"/>
              </w:rPr>
              <w:t>Подання відповідної письмової заяви замовником (його уповноваженою особою), з</w:t>
            </w:r>
            <w:r w:rsidRPr="00426102">
              <w:rPr>
                <w:sz w:val="22"/>
                <w:szCs w:val="22"/>
                <w:lang w:val="uk-UA"/>
              </w:rPr>
              <w:t xml:space="preserve"> переліком документів, необхідних </w:t>
            </w:r>
            <w:r w:rsidRPr="00426102">
              <w:rPr>
                <w:sz w:val="22"/>
                <w:szCs w:val="22"/>
                <w:lang w:val="uk-UA"/>
              </w:rPr>
              <w:lastRenderedPageBreak/>
              <w:t xml:space="preserve">для отримання адміністративної послуги 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34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lastRenderedPageBreak/>
              <w:t>Оплата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3.1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Платність (безоплатність) надання адміністративної послуги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Безкоштовно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0" w:firstLine="34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Результат надання адміністративної послуги</w:t>
            </w:r>
            <w:r w:rsidRPr="00426102">
              <w:rPr>
                <w:b/>
                <w:lang w:val="uk-UA"/>
              </w:rPr>
              <w:tab/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4.1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У разі погодження </w:t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Рішення виконавчого комітету Обухівської міської ради про переведення дачного (садового) будинку в жилий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4.2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3558" w:type="dxa"/>
          </w:tcPr>
          <w:p w:rsidR="001C0241" w:rsidRPr="00426102" w:rsidRDefault="001C0241" w:rsidP="00D0754A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Підставою для відмови є подання неповного пакета документів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pStyle w:val="rvps2"/>
              <w:numPr>
                <w:ilvl w:val="0"/>
                <w:numId w:val="26"/>
              </w:numPr>
              <w:shd w:val="clear" w:color="auto" w:fill="FFFFFF"/>
              <w:spacing w:before="0" w:beforeAutospacing="0" w:after="125" w:afterAutospacing="0"/>
              <w:ind w:left="34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Строк надання послуги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ind w:left="34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5.1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Строк надання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Протягом 5 робочих днів після чергового засідання виконкому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34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Спосіб отримання відповіді (результату)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ind w:left="34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6.1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Спосіб отримання відповіді (результату)</w:t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Особисто в ЦНАП або засобами телекомунікаційного зв’язку (за згодою)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34" w:firstLine="0"/>
              <w:jc w:val="both"/>
              <w:rPr>
                <w:lang w:val="uk-UA"/>
              </w:rPr>
            </w:pPr>
            <w:r w:rsidRPr="00426102">
              <w:rPr>
                <w:b/>
                <w:lang w:val="uk-UA"/>
              </w:rPr>
              <w:t>Нормативна акти, якими регламентується надання адміністративної послуги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ind w:left="34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7.1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Закон України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rStyle w:val="spelle"/>
                <w:lang w:val="uk-UA"/>
              </w:rPr>
              <w:t>Закон України  «Про регулювання містобудівної діяльності»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7.2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Акти Кабінету Міністрів України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326C11">
            <w:pPr>
              <w:shd w:val="clear" w:color="auto" w:fill="FFFFFF"/>
              <w:ind w:right="357" w:hanging="28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Постанова Кабінету міністрів від 29.04.2015 року № 321 «Про затвердження порядку переведення дачних і садових будинків, що відповідають державним будівельним нормам, у жилі будинки»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7.3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Акти центральних органів виконавчої влади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-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7.4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Акти місцевих органів виконавчої влади/ органів місцевого самоврядування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-</w:t>
            </w:r>
          </w:p>
        </w:tc>
      </w:tr>
    </w:tbl>
    <w:p w:rsidR="001C0241" w:rsidRPr="00426102" w:rsidRDefault="001C0241" w:rsidP="00326C11">
      <w:pPr>
        <w:jc w:val="center"/>
        <w:rPr>
          <w:b/>
          <w:sz w:val="28"/>
          <w:szCs w:val="28"/>
          <w:lang w:val="uk-UA"/>
        </w:rPr>
      </w:pPr>
    </w:p>
    <w:sectPr w:rsidR="001C0241" w:rsidRPr="00426102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F197E"/>
    <w:rsid w:val="00135AE6"/>
    <w:rsid w:val="001A449C"/>
    <w:rsid w:val="001C0241"/>
    <w:rsid w:val="001F0279"/>
    <w:rsid w:val="00212F5A"/>
    <w:rsid w:val="00213AB6"/>
    <w:rsid w:val="00227554"/>
    <w:rsid w:val="00292A2F"/>
    <w:rsid w:val="00293C15"/>
    <w:rsid w:val="002A7CC7"/>
    <w:rsid w:val="002C2865"/>
    <w:rsid w:val="002C49D1"/>
    <w:rsid w:val="002D128F"/>
    <w:rsid w:val="002E52B5"/>
    <w:rsid w:val="002F2ACD"/>
    <w:rsid w:val="00326C11"/>
    <w:rsid w:val="00384B94"/>
    <w:rsid w:val="003A2F58"/>
    <w:rsid w:val="003B2E1D"/>
    <w:rsid w:val="003B54BE"/>
    <w:rsid w:val="003D704E"/>
    <w:rsid w:val="003F4A93"/>
    <w:rsid w:val="00423A6A"/>
    <w:rsid w:val="00426102"/>
    <w:rsid w:val="00433D2F"/>
    <w:rsid w:val="005A678F"/>
    <w:rsid w:val="005D2F4E"/>
    <w:rsid w:val="0065506A"/>
    <w:rsid w:val="00697CD6"/>
    <w:rsid w:val="00710C00"/>
    <w:rsid w:val="007114AF"/>
    <w:rsid w:val="007209D2"/>
    <w:rsid w:val="00740959"/>
    <w:rsid w:val="007961F6"/>
    <w:rsid w:val="007C64C1"/>
    <w:rsid w:val="007F3498"/>
    <w:rsid w:val="00835487"/>
    <w:rsid w:val="008851B5"/>
    <w:rsid w:val="008B3B9B"/>
    <w:rsid w:val="008C045D"/>
    <w:rsid w:val="008D0D08"/>
    <w:rsid w:val="008E064A"/>
    <w:rsid w:val="008E5ACB"/>
    <w:rsid w:val="00962479"/>
    <w:rsid w:val="009A3B0C"/>
    <w:rsid w:val="00A064C0"/>
    <w:rsid w:val="00A85F83"/>
    <w:rsid w:val="00A970E5"/>
    <w:rsid w:val="00B541B6"/>
    <w:rsid w:val="00B92DB4"/>
    <w:rsid w:val="00BC0F83"/>
    <w:rsid w:val="00BC6EBF"/>
    <w:rsid w:val="00BF76F0"/>
    <w:rsid w:val="00C47B6E"/>
    <w:rsid w:val="00CC50CA"/>
    <w:rsid w:val="00CE65C7"/>
    <w:rsid w:val="00CE6C81"/>
    <w:rsid w:val="00D0754A"/>
    <w:rsid w:val="00D5093C"/>
    <w:rsid w:val="00DB6D12"/>
    <w:rsid w:val="00DD486D"/>
    <w:rsid w:val="00DD5596"/>
    <w:rsid w:val="00DE0815"/>
    <w:rsid w:val="00E4071E"/>
    <w:rsid w:val="00E8406A"/>
    <w:rsid w:val="00EC3743"/>
    <w:rsid w:val="00EF3A18"/>
    <w:rsid w:val="00F024C2"/>
    <w:rsid w:val="00F24EB9"/>
    <w:rsid w:val="00F3756A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i.gov.ua%20" TargetMode="External"/><Relationship Id="rId3" Type="http://schemas.openxmlformats.org/officeDocument/2006/relationships/styles" Target="styles.xml"/><Relationship Id="rId7" Type="http://schemas.openxmlformats.org/officeDocument/2006/relationships/hyperlink" Target="https://obcity.gov.u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rhitektura@obciti.gov.u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bcity.gov.u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3</cp:revision>
  <dcterms:created xsi:type="dcterms:W3CDTF">2021-08-06T10:07:00Z</dcterms:created>
  <dcterms:modified xsi:type="dcterms:W3CDTF">2021-08-06T10:10:00Z</dcterms:modified>
</cp:coreProperties>
</file>