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35A" w:rsidRDefault="0094235A" w:rsidP="0094235A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94235A" w:rsidRDefault="0094235A" w:rsidP="0094235A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 </w:t>
      </w:r>
      <w:r w:rsidR="001E201A">
        <w:rPr>
          <w:color w:val="222222"/>
          <w:shd w:val="clear" w:color="auto" w:fill="FFFFFF"/>
          <w:lang w:val="uk-UA"/>
        </w:rPr>
        <w:t xml:space="preserve">від </w:t>
      </w:r>
      <w:r w:rsidR="001E201A">
        <w:rPr>
          <w:u w:val="single"/>
          <w:lang w:val="uk-UA"/>
        </w:rPr>
        <w:t>07 липня 2020 року</w:t>
      </w:r>
      <w:r w:rsidR="001E201A">
        <w:rPr>
          <w:color w:val="222222"/>
          <w:u w:val="single"/>
          <w:shd w:val="clear" w:color="auto" w:fill="FFFFFF"/>
          <w:lang w:val="uk-UA"/>
        </w:rPr>
        <w:t xml:space="preserve"> № </w:t>
      </w:r>
      <w:r w:rsidR="001E201A">
        <w:rPr>
          <w:u w:val="single"/>
          <w:lang w:val="uk-UA"/>
        </w:rPr>
        <w:t>332</w:t>
      </w:r>
    </w:p>
    <w:p w:rsidR="0094235A" w:rsidRDefault="0094235A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B61A1F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sz w:val="28"/>
          <w:szCs w:val="28"/>
          <w:shd w:val="clear" w:color="auto" w:fill="FFFFFF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  <w:r w:rsidRPr="00E54014">
        <w:rPr>
          <w:color w:val="333333"/>
          <w:u w:val="single"/>
          <w:lang w:val="uk-UA"/>
        </w:rPr>
        <w:br/>
      </w:r>
      <w:r w:rsidRPr="00E54014">
        <w:rPr>
          <w:rStyle w:val="a4"/>
          <w:color w:val="333333"/>
          <w:u w:val="single"/>
          <w:lang w:val="uk-UA"/>
        </w:rPr>
        <w:t xml:space="preserve">з подання </w:t>
      </w:r>
      <w:r w:rsidR="00B61A1F">
        <w:rPr>
          <w:rStyle w:val="a4"/>
          <w:color w:val="333333"/>
          <w:u w:val="single"/>
          <w:lang w:val="uk-UA"/>
        </w:rPr>
        <w:t>декларації</w:t>
      </w:r>
      <w:r w:rsidRPr="00E54014">
        <w:rPr>
          <w:rStyle w:val="a4"/>
          <w:color w:val="333333"/>
          <w:u w:val="single"/>
          <w:lang w:val="uk-UA"/>
        </w:rPr>
        <w:t xml:space="preserve"> </w:t>
      </w:r>
      <w:r w:rsidR="00B61A1F" w:rsidRPr="001E201A">
        <w:rPr>
          <w:b/>
          <w:bCs/>
          <w:color w:val="333333"/>
          <w:u w:val="single"/>
          <w:shd w:val="clear" w:color="auto" w:fill="FFFFFF"/>
          <w:lang w:val="uk-UA"/>
        </w:rPr>
        <w:t>про готовність до експлуатації об’єкта, будівництво якого здійснено на підставі будівельного паспорта</w:t>
      </w:r>
    </w:p>
    <w:p w:rsidR="00775D53" w:rsidRPr="0094235A" w:rsidRDefault="00775D53" w:rsidP="0094235A">
      <w:pPr>
        <w:rPr>
          <w:b/>
          <w:sz w:val="28"/>
          <w:szCs w:val="28"/>
          <w:lang w:val="uk-UA"/>
        </w:rPr>
      </w:pP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468" w:rsidRDefault="001E3468" w:rsidP="001E3468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1E3468" w:rsidRDefault="001E3468" w:rsidP="001E3468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1E3468" w:rsidRDefault="001E3468" w:rsidP="001E3468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1E3468" w:rsidRDefault="001E3468" w:rsidP="001E346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1E3468" w:rsidRDefault="001E3468" w:rsidP="001E346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1E3468" w:rsidRDefault="001E3468" w:rsidP="001E3468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 w:rsidRPr="001E3468">
              <w:t>Вихідні дні- субота,неділя</w:t>
            </w:r>
            <w:r>
              <w:rPr>
                <w:lang w:val="uk-UA"/>
              </w:rPr>
              <w:t xml:space="preserve"> </w:t>
            </w:r>
          </w:p>
          <w:p w:rsidR="001E3468" w:rsidRDefault="001E3468" w:rsidP="001E3468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1E3468" w:rsidRDefault="001E3468" w:rsidP="001E3468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Pr="00B61A1F" w:rsidRDefault="00B61A1F" w:rsidP="00B61A1F">
            <w:pPr>
              <w:jc w:val="both"/>
              <w:rPr>
                <w:bCs/>
                <w:color w:val="000000"/>
              </w:rPr>
            </w:pPr>
            <w:r w:rsidRPr="00B61A1F">
              <w:rPr>
                <w:color w:val="000000" w:themeColor="text1"/>
              </w:rPr>
              <w:t xml:space="preserve">Для </w:t>
            </w:r>
            <w:proofErr w:type="spellStart"/>
            <w:r w:rsidRPr="00B61A1F">
              <w:rPr>
                <w:color w:val="000000" w:themeColor="text1"/>
              </w:rPr>
              <w:t>реєстрація</w:t>
            </w:r>
            <w:proofErr w:type="spellEnd"/>
            <w:r w:rsidRPr="00B61A1F">
              <w:rPr>
                <w:color w:val="000000" w:themeColor="text1"/>
              </w:rPr>
              <w:t xml:space="preserve"> </w:t>
            </w:r>
            <w:proofErr w:type="spellStart"/>
            <w:r w:rsidRPr="00B61A1F">
              <w:rPr>
                <w:color w:val="000000" w:themeColor="text1"/>
              </w:rPr>
              <w:t>декларації</w:t>
            </w:r>
            <w:proofErr w:type="spellEnd"/>
            <w:r w:rsidRPr="00B61A1F">
              <w:rPr>
                <w:color w:val="000000" w:themeColor="text1"/>
              </w:rPr>
              <w:t xml:space="preserve"> про </w:t>
            </w:r>
            <w:proofErr w:type="spellStart"/>
            <w:r w:rsidRPr="00B61A1F">
              <w:rPr>
                <w:color w:val="000000" w:themeColor="text1"/>
              </w:rPr>
              <w:t>готовність</w:t>
            </w:r>
            <w:proofErr w:type="spellEnd"/>
            <w:r w:rsidRPr="00B61A1F">
              <w:rPr>
                <w:color w:val="000000" w:themeColor="text1"/>
              </w:rPr>
              <w:t xml:space="preserve"> </w:t>
            </w:r>
            <w:proofErr w:type="spellStart"/>
            <w:r w:rsidRPr="00B61A1F">
              <w:rPr>
                <w:color w:val="000000" w:themeColor="text1"/>
              </w:rPr>
              <w:t>об’єкта</w:t>
            </w:r>
            <w:proofErr w:type="spellEnd"/>
            <w:r w:rsidRPr="00B61A1F">
              <w:rPr>
                <w:color w:val="000000" w:themeColor="text1"/>
              </w:rPr>
              <w:t xml:space="preserve"> до </w:t>
            </w:r>
            <w:proofErr w:type="spellStart"/>
            <w:r w:rsidRPr="00B61A1F">
              <w:rPr>
                <w:color w:val="000000" w:themeColor="text1"/>
              </w:rPr>
              <w:t>експлуатації</w:t>
            </w:r>
            <w:proofErr w:type="spellEnd"/>
            <w:r w:rsidRPr="00B61A1F">
              <w:rPr>
                <w:color w:val="000000" w:themeColor="text1"/>
              </w:rPr>
              <w:t xml:space="preserve">,  </w:t>
            </w:r>
            <w:proofErr w:type="spellStart"/>
            <w:r w:rsidRPr="00B61A1F">
              <w:rPr>
                <w:bCs/>
                <w:color w:val="000000"/>
              </w:rPr>
              <w:t>будівництво</w:t>
            </w:r>
            <w:proofErr w:type="spellEnd"/>
            <w:r w:rsidRPr="00B61A1F">
              <w:rPr>
                <w:bCs/>
                <w:color w:val="000000"/>
              </w:rPr>
              <w:t xml:space="preserve"> </w:t>
            </w:r>
            <w:proofErr w:type="spellStart"/>
            <w:r w:rsidRPr="00B61A1F">
              <w:rPr>
                <w:bCs/>
                <w:color w:val="000000"/>
              </w:rPr>
              <w:t>якого</w:t>
            </w:r>
            <w:proofErr w:type="spellEnd"/>
            <w:r w:rsidRPr="00B61A1F">
              <w:rPr>
                <w:bCs/>
                <w:color w:val="000000"/>
              </w:rPr>
              <w:t xml:space="preserve"> </w:t>
            </w:r>
            <w:proofErr w:type="spellStart"/>
            <w:r w:rsidRPr="00B61A1F">
              <w:rPr>
                <w:bCs/>
                <w:color w:val="000000"/>
              </w:rPr>
              <w:t>здійснено</w:t>
            </w:r>
            <w:proofErr w:type="spellEnd"/>
            <w:r w:rsidRPr="00B61A1F">
              <w:rPr>
                <w:bCs/>
                <w:color w:val="000000"/>
              </w:rPr>
              <w:t xml:space="preserve"> на  </w:t>
            </w:r>
            <w:proofErr w:type="spellStart"/>
            <w:proofErr w:type="gramStart"/>
            <w:r w:rsidRPr="00B61A1F">
              <w:rPr>
                <w:bCs/>
                <w:color w:val="000000"/>
              </w:rPr>
              <w:t>п</w:t>
            </w:r>
            <w:proofErr w:type="gramEnd"/>
            <w:r w:rsidRPr="00B61A1F">
              <w:rPr>
                <w:bCs/>
                <w:color w:val="000000"/>
              </w:rPr>
              <w:t>ідставі</w:t>
            </w:r>
            <w:proofErr w:type="spellEnd"/>
            <w:r w:rsidRPr="00B61A1F">
              <w:rPr>
                <w:bCs/>
                <w:color w:val="000000"/>
              </w:rPr>
              <w:t xml:space="preserve"> </w:t>
            </w:r>
            <w:proofErr w:type="spellStart"/>
            <w:r w:rsidRPr="00B61A1F">
              <w:rPr>
                <w:bCs/>
                <w:color w:val="000000"/>
              </w:rPr>
              <w:t>будівельного</w:t>
            </w:r>
            <w:proofErr w:type="spellEnd"/>
            <w:r w:rsidRPr="00B61A1F">
              <w:rPr>
                <w:bCs/>
                <w:color w:val="000000"/>
              </w:rPr>
              <w:t xml:space="preserve"> паспорта:</w:t>
            </w:r>
          </w:p>
          <w:p w:rsidR="00B61A1F" w:rsidRPr="00D412B6" w:rsidRDefault="00B61A1F" w:rsidP="00B61A1F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uk-UA" w:eastAsia="uk-UA"/>
              </w:rPr>
            </w:pPr>
            <w:r w:rsidRPr="00D412B6">
              <w:rPr>
                <w:b/>
                <w:sz w:val="22"/>
                <w:szCs w:val="22"/>
                <w:lang w:val="uk-UA"/>
              </w:rPr>
              <w:t>1. Один примірник декларації</w:t>
            </w:r>
            <w:r w:rsidRPr="00D412B6">
              <w:rPr>
                <w:sz w:val="22"/>
                <w:szCs w:val="22"/>
                <w:lang w:val="uk-UA"/>
              </w:rPr>
              <w:t xml:space="preserve"> </w:t>
            </w:r>
            <w:r w:rsidRPr="00D412B6">
              <w:rPr>
                <w:color w:val="000000"/>
                <w:sz w:val="22"/>
                <w:szCs w:val="22"/>
                <w:lang w:val="uk-UA" w:eastAsia="uk-UA"/>
              </w:rPr>
              <w:t>щодо об’єктів, будівництво яких здійснено на підставі будівельного паспорта, за формою встановленого зразка.</w:t>
            </w:r>
          </w:p>
          <w:p w:rsidR="00775D53" w:rsidRPr="00B61A1F" w:rsidRDefault="00775D53" w:rsidP="004F5733">
            <w:pPr>
              <w:jc w:val="both"/>
              <w:rPr>
                <w:color w:val="000000"/>
                <w:shd w:val="clear" w:color="auto" w:fill="FFFFFF"/>
                <w:lang w:val="uk-UA"/>
              </w:rPr>
            </w:pP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B61A1F" w:rsidP="00707736">
            <w:pPr>
              <w:jc w:val="both"/>
              <w:rPr>
                <w:color w:val="000000" w:themeColor="text1"/>
                <w:shd w:val="clear" w:color="auto" w:fill="FFFFFF"/>
                <w:lang w:val="uk-UA"/>
              </w:rPr>
            </w:pPr>
            <w:bookmarkStart w:id="0" w:name="n299"/>
            <w:bookmarkEnd w:id="0"/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Реєстрація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декларації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готовність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об'єкта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експлуатації</w:t>
            </w:r>
            <w:proofErr w:type="spellEnd"/>
            <w:r w:rsidRPr="00C671C6">
              <w:rPr>
                <w:color w:val="000000" w:themeColor="text1"/>
                <w:shd w:val="clear" w:color="auto" w:fill="FFFFFF"/>
              </w:rPr>
              <w:t xml:space="preserve"> </w:t>
            </w:r>
            <w:r w:rsidRPr="00734F77">
              <w:rPr>
                <w:color w:val="000000" w:themeColor="text1"/>
                <w:shd w:val="clear" w:color="auto" w:fill="FFFFFF"/>
              </w:rPr>
              <w:t xml:space="preserve">та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документі</w:t>
            </w:r>
            <w:proofErr w:type="gramStart"/>
            <w:r w:rsidRPr="00734F77">
              <w:rPr>
                <w:color w:val="000000" w:themeColor="text1"/>
                <w:shd w:val="clear" w:color="auto" w:fill="FFFFFF"/>
              </w:rPr>
              <w:t>в</w:t>
            </w:r>
            <w:proofErr w:type="spellEnd"/>
            <w:proofErr w:type="gramEnd"/>
            <w:r>
              <w:rPr>
                <w:color w:val="000000" w:themeColor="text1"/>
                <w:shd w:val="clear" w:color="auto" w:fill="FFFFFF"/>
              </w:rPr>
              <w:t>.</w:t>
            </w:r>
          </w:p>
          <w:p w:rsidR="00707736" w:rsidRPr="00707736" w:rsidRDefault="00707736" w:rsidP="00707736">
            <w:pPr>
              <w:jc w:val="both"/>
              <w:rPr>
                <w:color w:val="000000" w:themeColor="text1"/>
                <w:lang w:val="uk-UA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Pr="00734F77" w:rsidRDefault="00775D53" w:rsidP="00B61A1F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497977">
              <w:rPr>
                <w:color w:val="000000" w:themeColor="text1"/>
              </w:rPr>
              <w:t>Ре</w:t>
            </w:r>
            <w:r>
              <w:rPr>
                <w:color w:val="000000" w:themeColor="text1"/>
              </w:rPr>
              <w:t>єстрація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B61A1F">
              <w:rPr>
                <w:color w:val="000000" w:themeColor="text1"/>
                <w:lang w:val="uk-UA"/>
              </w:rPr>
              <w:t>декларації</w:t>
            </w:r>
            <w:r>
              <w:rPr>
                <w:color w:val="000000" w:themeColor="text1"/>
              </w:rPr>
              <w:t xml:space="preserve"> - </w:t>
            </w:r>
            <w:proofErr w:type="spellStart"/>
            <w:r w:rsidR="00B61A1F" w:rsidRPr="00734F77">
              <w:rPr>
                <w:color w:val="000000"/>
                <w:shd w:val="clear" w:color="auto" w:fill="FFFFFF"/>
              </w:rPr>
              <w:t>п</w:t>
            </w:r>
            <w:r w:rsidR="00B61A1F" w:rsidRPr="00D412B6">
              <w:rPr>
                <w:color w:val="000000"/>
                <w:shd w:val="clear" w:color="auto" w:fill="FFFFFF"/>
              </w:rPr>
              <w:t>ротягом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десяти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робочих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днів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з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дня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надходження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декларації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>.</w:t>
            </w:r>
          </w:p>
          <w:p w:rsidR="00775D53" w:rsidRPr="00E52BA9" w:rsidRDefault="00775D53" w:rsidP="004F5733">
            <w:pPr>
              <w:rPr>
                <w:color w:val="000000" w:themeColor="text1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i/>
                <w:color w:val="FF0000"/>
              </w:rPr>
            </w:pPr>
            <w:proofErr w:type="spellStart"/>
            <w:r w:rsidRPr="00734F77">
              <w:rPr>
                <w:color w:val="000000" w:themeColor="text1"/>
              </w:rPr>
              <w:t>Інформація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щодо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зареєстрованої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декларації</w:t>
            </w:r>
            <w:proofErr w:type="spellEnd"/>
            <w:r w:rsidRPr="00734F77">
              <w:rPr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</w:rPr>
              <w:t>готовність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об'єкта</w:t>
            </w:r>
            <w:proofErr w:type="spellEnd"/>
            <w:r w:rsidRPr="00734F77">
              <w:rPr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розміщується</w:t>
            </w:r>
            <w:proofErr w:type="spellEnd"/>
            <w:r w:rsidRPr="00734F77">
              <w:rPr>
                <w:color w:val="000000" w:themeColor="text1"/>
              </w:rPr>
              <w:t xml:space="preserve"> на </w:t>
            </w:r>
            <w:proofErr w:type="spellStart"/>
            <w:r w:rsidRPr="00734F77">
              <w:rPr>
                <w:color w:val="000000" w:themeColor="text1"/>
              </w:rPr>
              <w:t>офіційному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сайті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Держархбудінспекції</w:t>
            </w:r>
            <w:proofErr w:type="spellEnd"/>
            <w:r w:rsidRPr="00734F77">
              <w:rPr>
                <w:color w:val="000000" w:themeColor="text1"/>
              </w:rPr>
              <w:t xml:space="preserve"> у </w:t>
            </w:r>
            <w:proofErr w:type="spellStart"/>
            <w:r w:rsidRPr="00734F77">
              <w:rPr>
                <w:color w:val="000000" w:themeColor="text1"/>
              </w:rPr>
              <w:t>розділі</w:t>
            </w:r>
            <w:proofErr w:type="spellEnd"/>
            <w:r w:rsidRPr="00734F77">
              <w:rPr>
                <w:color w:val="000000" w:themeColor="text1"/>
              </w:rPr>
              <w:t xml:space="preserve"> «</w:t>
            </w:r>
            <w:proofErr w:type="spellStart"/>
            <w:r w:rsidRPr="00734F77">
              <w:rPr>
                <w:color w:val="000000" w:themeColor="text1"/>
              </w:rPr>
              <w:t>Реє</w:t>
            </w:r>
            <w:proofErr w:type="gramStart"/>
            <w:r w:rsidRPr="00734F77">
              <w:rPr>
                <w:color w:val="000000" w:themeColor="text1"/>
              </w:rPr>
              <w:t>стр</w:t>
            </w:r>
            <w:proofErr w:type="spellEnd"/>
            <w:proofErr w:type="gram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дозвільних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Pr="00734F77">
              <w:rPr>
                <w:color w:val="000000" w:themeColor="text1"/>
              </w:rPr>
              <w:t xml:space="preserve">» в </w:t>
            </w:r>
            <w:proofErr w:type="spellStart"/>
            <w:r w:rsidRPr="00734F77">
              <w:rPr>
                <w:color w:val="000000" w:themeColor="text1"/>
              </w:rPr>
              <w:t>єдиному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реєстрі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775D53" w:rsidRPr="00C671C6" w:rsidRDefault="00B61A1F" w:rsidP="00B61A1F">
            <w:pPr>
              <w:jc w:val="both"/>
              <w:rPr>
                <w:color w:val="000000" w:themeColor="text1"/>
              </w:rPr>
            </w:pPr>
            <w:proofErr w:type="spellStart"/>
            <w:r w:rsidRPr="00C671C6">
              <w:rPr>
                <w:i/>
              </w:rPr>
              <w:t>Посилання</w:t>
            </w:r>
            <w:proofErr w:type="spellEnd"/>
            <w:r w:rsidRPr="00C671C6">
              <w:rPr>
                <w:i/>
              </w:rPr>
              <w:t xml:space="preserve"> на </w:t>
            </w:r>
            <w:proofErr w:type="spellStart"/>
            <w:r w:rsidRPr="00C671C6">
              <w:rPr>
                <w:i/>
              </w:rPr>
              <w:t>реє</w:t>
            </w:r>
            <w:proofErr w:type="gramStart"/>
            <w:r w:rsidRPr="00C671C6">
              <w:rPr>
                <w:i/>
              </w:rPr>
              <w:t>стр</w:t>
            </w:r>
            <w:proofErr w:type="spellEnd"/>
            <w:proofErr w:type="gramEnd"/>
            <w:r w:rsidRPr="00C671C6">
              <w:rPr>
                <w:i/>
              </w:rPr>
              <w:t>: https://dabi.gov.ua/declarate/list.php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color w:val="000000" w:themeColor="text1"/>
              </w:rPr>
            </w:pPr>
            <w:r w:rsidRPr="00734F77">
              <w:rPr>
                <w:color w:val="000000" w:themeColor="text1"/>
              </w:rPr>
              <w:t>1.</w:t>
            </w:r>
            <w:r w:rsidRPr="00D412B6">
              <w:t xml:space="preserve"> </w:t>
            </w:r>
            <w:r w:rsidRPr="00D412B6">
              <w:rPr>
                <w:color w:val="000000" w:themeColor="text1"/>
              </w:rPr>
              <w:t xml:space="preserve">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стаття</w:t>
            </w:r>
            <w:proofErr w:type="spellEnd"/>
            <w:r>
              <w:rPr>
                <w:color w:val="000000" w:themeColor="text1"/>
              </w:rPr>
              <w:t xml:space="preserve"> 39</w:t>
            </w:r>
            <w:r>
              <w:rPr>
                <w:color w:val="000000" w:themeColor="text1"/>
                <w:vertAlign w:val="superscript"/>
              </w:rPr>
              <w:t>1</w:t>
            </w:r>
            <w:r>
              <w:rPr>
                <w:color w:val="000000" w:themeColor="text1"/>
              </w:rPr>
              <w:t>,</w:t>
            </w:r>
            <w:r w:rsidRPr="00D412B6">
              <w:rPr>
                <w:color w:val="000000" w:themeColor="text1"/>
              </w:rPr>
              <w:t xml:space="preserve"> пункт 9 </w:t>
            </w:r>
            <w:proofErr w:type="spellStart"/>
            <w:r w:rsidRPr="00D412B6">
              <w:rPr>
                <w:color w:val="000000" w:themeColor="text1"/>
              </w:rPr>
              <w:t>розділу</w:t>
            </w:r>
            <w:proofErr w:type="spellEnd"/>
            <w:r w:rsidRPr="00D412B6">
              <w:rPr>
                <w:color w:val="000000" w:themeColor="text1"/>
              </w:rPr>
              <w:t xml:space="preserve"> V «</w:t>
            </w:r>
            <w:proofErr w:type="spellStart"/>
            <w:r w:rsidRPr="00D412B6">
              <w:rPr>
                <w:color w:val="000000" w:themeColor="text1"/>
              </w:rPr>
              <w:t>Прикінцеві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положення</w:t>
            </w:r>
            <w:proofErr w:type="spellEnd"/>
            <w:r w:rsidRPr="00D412B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>.</w:t>
            </w:r>
          </w:p>
          <w:p w:rsidR="00B61A1F" w:rsidRDefault="00B61A1F" w:rsidP="00B61A1F">
            <w:pPr>
              <w:jc w:val="both"/>
            </w:pPr>
            <w:r>
              <w:t xml:space="preserve">2. </w:t>
            </w:r>
            <w:r w:rsidRPr="00B109A7">
              <w:t>Постанов</w:t>
            </w:r>
            <w:r>
              <w:t>а</w:t>
            </w:r>
            <w:r w:rsidRPr="00B109A7">
              <w:t xml:space="preserve"> </w:t>
            </w:r>
            <w:proofErr w:type="spellStart"/>
            <w:r w:rsidRPr="00B109A7">
              <w:t>Кабінету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Міні</w:t>
            </w:r>
            <w:proofErr w:type="gramStart"/>
            <w:r w:rsidRPr="00B109A7">
              <w:t>стр</w:t>
            </w:r>
            <w:proofErr w:type="gramEnd"/>
            <w:r w:rsidRPr="00B109A7">
              <w:t>ів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України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від</w:t>
            </w:r>
            <w:proofErr w:type="spellEnd"/>
            <w:r w:rsidRPr="00B109A7">
              <w:t xml:space="preserve"> 13.04.2011 № 461 "</w:t>
            </w:r>
            <w:proofErr w:type="spellStart"/>
            <w:r w:rsidRPr="00B109A7">
              <w:t>Питання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прийняття</w:t>
            </w:r>
            <w:proofErr w:type="spellEnd"/>
            <w:r w:rsidRPr="00B109A7">
              <w:t xml:space="preserve"> в </w:t>
            </w:r>
            <w:proofErr w:type="spellStart"/>
            <w:r w:rsidRPr="00B109A7">
              <w:t>експлуатацію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закінчених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будівництвом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об'єктів</w:t>
            </w:r>
            <w:proofErr w:type="spellEnd"/>
            <w:r w:rsidRPr="00B109A7">
              <w:t>"</w:t>
            </w:r>
            <w:r>
              <w:t>.</w:t>
            </w:r>
          </w:p>
          <w:p w:rsidR="00775D53" w:rsidRPr="00D412B6" w:rsidRDefault="00775D53" w:rsidP="004F5733">
            <w:pPr>
              <w:jc w:val="both"/>
            </w:pPr>
          </w:p>
        </w:tc>
      </w:tr>
    </w:tbl>
    <w:p w:rsidR="00072FF8" w:rsidRDefault="001E201A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77C"/>
    <w:rsid w:val="000428E4"/>
    <w:rsid w:val="000D5EE8"/>
    <w:rsid w:val="000E594E"/>
    <w:rsid w:val="001E201A"/>
    <w:rsid w:val="001E3468"/>
    <w:rsid w:val="00250263"/>
    <w:rsid w:val="004B42EA"/>
    <w:rsid w:val="0054377C"/>
    <w:rsid w:val="00594677"/>
    <w:rsid w:val="006D37EE"/>
    <w:rsid w:val="006E382E"/>
    <w:rsid w:val="00707736"/>
    <w:rsid w:val="00775D53"/>
    <w:rsid w:val="007A6FB1"/>
    <w:rsid w:val="007E42E2"/>
    <w:rsid w:val="0094235A"/>
    <w:rsid w:val="00B455AF"/>
    <w:rsid w:val="00B61A1F"/>
    <w:rsid w:val="00BF358F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302</Words>
  <Characters>1722</Characters>
  <Application>Microsoft Office Word</Application>
  <DocSecurity>0</DocSecurity>
  <Lines>14</Lines>
  <Paragraphs>4</Paragraphs>
  <ScaleCrop>false</ScaleCrop>
  <Company>DG Win&amp;Soft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2018-03-21T07:22:00Z</dcterms:created>
  <dcterms:modified xsi:type="dcterms:W3CDTF">2020-09-16T07:20:00Z</dcterms:modified>
</cp:coreProperties>
</file>