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727" w:rsidRPr="00A57640" w:rsidRDefault="00A15727" w:rsidP="00A15727">
      <w:pPr>
        <w:ind w:left="6521"/>
        <w:rPr>
          <w:sz w:val="24"/>
          <w:szCs w:val="24"/>
        </w:rPr>
      </w:pPr>
      <w:r w:rsidRPr="00A57640">
        <w:rPr>
          <w:sz w:val="24"/>
          <w:szCs w:val="24"/>
        </w:rPr>
        <w:t>ЗАТВЕРДЖЕНО</w:t>
      </w:r>
    </w:p>
    <w:p w:rsidR="00A15727" w:rsidRPr="0061171D" w:rsidRDefault="00A15727" w:rsidP="00A15727">
      <w:pPr>
        <w:ind w:left="6521"/>
        <w:rPr>
          <w:sz w:val="24"/>
          <w:szCs w:val="24"/>
        </w:rPr>
      </w:pPr>
      <w:r>
        <w:rPr>
          <w:sz w:val="24"/>
          <w:szCs w:val="24"/>
        </w:rPr>
        <w:t xml:space="preserve">рішенням виконавчого комітету Обухівської міської ради від </w:t>
      </w:r>
      <w:r w:rsidR="003F5B40">
        <w:rPr>
          <w:sz w:val="24"/>
          <w:szCs w:val="24"/>
          <w:u w:val="single"/>
        </w:rPr>
        <w:t xml:space="preserve">  </w:t>
      </w:r>
      <w:r w:rsidR="003F5B40">
        <w:rPr>
          <w:sz w:val="24"/>
          <w:szCs w:val="24"/>
          <w:u w:val="single"/>
          <w:lang w:val="ru-RU"/>
        </w:rPr>
        <w:t>07</w:t>
      </w:r>
      <w:r>
        <w:rPr>
          <w:sz w:val="24"/>
          <w:szCs w:val="24"/>
          <w:u w:val="single"/>
        </w:rPr>
        <w:t xml:space="preserve"> .07</w:t>
      </w:r>
      <w:r w:rsidRPr="00A57640">
        <w:rPr>
          <w:sz w:val="24"/>
          <w:szCs w:val="24"/>
          <w:u w:val="single"/>
        </w:rPr>
        <w:t>.20</w:t>
      </w:r>
      <w:r>
        <w:rPr>
          <w:sz w:val="24"/>
          <w:szCs w:val="24"/>
          <w:u w:val="single"/>
        </w:rPr>
        <w:t>20</w:t>
      </w:r>
      <w:r>
        <w:rPr>
          <w:sz w:val="24"/>
          <w:szCs w:val="24"/>
        </w:rPr>
        <w:t xml:space="preserve"> № </w:t>
      </w:r>
      <w:r w:rsidR="003F5B40">
        <w:rPr>
          <w:sz w:val="24"/>
          <w:szCs w:val="24"/>
          <w:lang w:val="ru-RU"/>
        </w:rPr>
        <w:t>327</w:t>
      </w:r>
      <w:r>
        <w:rPr>
          <w:sz w:val="24"/>
          <w:szCs w:val="24"/>
        </w:rPr>
        <w:t xml:space="preserve"> </w:t>
      </w:r>
    </w:p>
    <w:p w:rsidR="003D010C" w:rsidRDefault="003D010C" w:rsidP="003D010C">
      <w:pPr>
        <w:ind w:left="6521"/>
        <w:rPr>
          <w:b/>
          <w:sz w:val="26"/>
          <w:szCs w:val="26"/>
        </w:rPr>
      </w:pPr>
    </w:p>
    <w:p w:rsidR="00004844" w:rsidRDefault="00004844" w:rsidP="001155C5">
      <w:pPr>
        <w:pStyle w:val="rvps6"/>
        <w:shd w:val="clear" w:color="auto" w:fill="FFFFFF"/>
        <w:spacing w:before="0" w:beforeAutospacing="0" w:after="0" w:afterAutospacing="0"/>
        <w:jc w:val="center"/>
        <w:rPr>
          <w:rStyle w:val="rvts23"/>
          <w:b/>
          <w:bCs/>
          <w:lang w:val="uk-UA"/>
        </w:rPr>
      </w:pPr>
      <w:bookmarkStart w:id="0" w:name="_GoBack"/>
      <w:bookmarkEnd w:id="0"/>
    </w:p>
    <w:p w:rsidR="001155C5" w:rsidRPr="001675A2" w:rsidRDefault="001155C5" w:rsidP="001155C5">
      <w:pPr>
        <w:pStyle w:val="rvps6"/>
        <w:shd w:val="clear" w:color="auto" w:fill="FFFFFF"/>
        <w:spacing w:before="0" w:beforeAutospacing="0" w:after="0" w:afterAutospacing="0"/>
        <w:jc w:val="center"/>
        <w:rPr>
          <w:rStyle w:val="rvts23"/>
          <w:b/>
          <w:bCs/>
          <w:lang w:val="uk-UA"/>
        </w:rPr>
      </w:pPr>
      <w:r w:rsidRPr="001675A2">
        <w:rPr>
          <w:rStyle w:val="rvts23"/>
          <w:b/>
          <w:bCs/>
          <w:lang w:val="uk-UA"/>
        </w:rPr>
        <w:t>ІНФОРМАЦІЙНА КАРТКА</w:t>
      </w:r>
      <w:r w:rsidRPr="001675A2">
        <w:rPr>
          <w:rStyle w:val="apple-converted-space"/>
          <w:b/>
          <w:bCs/>
        </w:rPr>
        <w:t> </w:t>
      </w:r>
      <w:r w:rsidR="003F5B40">
        <w:rPr>
          <w:rStyle w:val="apple-converted-space"/>
          <w:b/>
          <w:bCs/>
          <w:lang w:val="uk-UA"/>
        </w:rPr>
        <w:t>№ 07-62</w:t>
      </w:r>
      <w:r w:rsidRPr="001675A2">
        <w:rPr>
          <w:lang w:val="uk-UA"/>
        </w:rPr>
        <w:br/>
      </w:r>
      <w:r w:rsidRPr="006148F5">
        <w:rPr>
          <w:rStyle w:val="rvts23"/>
          <w:bCs/>
          <w:lang w:val="uk-UA"/>
        </w:rPr>
        <w:t>адміністративної послуги</w:t>
      </w:r>
      <w:r w:rsidRPr="001675A2">
        <w:rPr>
          <w:rStyle w:val="rvts23"/>
          <w:b/>
          <w:bCs/>
          <w:lang w:val="uk-UA"/>
        </w:rPr>
        <w:t xml:space="preserve"> </w:t>
      </w:r>
    </w:p>
    <w:p w:rsidR="006148F5" w:rsidRDefault="001675A2" w:rsidP="001155C5">
      <w:pPr>
        <w:jc w:val="center"/>
        <w:rPr>
          <w:b/>
          <w:sz w:val="24"/>
          <w:szCs w:val="24"/>
          <w:lang w:eastAsia="en-US"/>
        </w:rPr>
      </w:pPr>
      <w:r w:rsidRPr="001675A2">
        <w:rPr>
          <w:b/>
          <w:bCs/>
          <w:sz w:val="24"/>
          <w:szCs w:val="24"/>
        </w:rPr>
        <w:t>„</w:t>
      </w:r>
      <w:r w:rsidR="008E64EE" w:rsidRPr="001675A2">
        <w:rPr>
          <w:b/>
          <w:sz w:val="24"/>
          <w:szCs w:val="24"/>
          <w:lang w:eastAsia="en-US"/>
        </w:rPr>
        <w:t xml:space="preserve">ВИДАЧА ДОЗВОЛУ ПІКЛУВАЛЬНИКУ ДЛЯ НАДАННЯ ЗГОДИ ПІДОПІЧНІЙ ПОВНОЛІТНІЙ ОСОБІ, ДІЄЗДАТНІСТЬ ЯКОЇ ОБМЕЖЕНА, </w:t>
      </w:r>
    </w:p>
    <w:p w:rsidR="001155C5" w:rsidRPr="001675A2" w:rsidRDefault="008E64EE" w:rsidP="001155C5">
      <w:pPr>
        <w:jc w:val="center"/>
        <w:rPr>
          <w:b/>
          <w:bCs/>
          <w:sz w:val="24"/>
          <w:szCs w:val="24"/>
        </w:rPr>
      </w:pPr>
      <w:r w:rsidRPr="001675A2">
        <w:rPr>
          <w:b/>
          <w:sz w:val="24"/>
          <w:szCs w:val="24"/>
          <w:lang w:eastAsia="en-US"/>
        </w:rPr>
        <w:t xml:space="preserve">НА ВЧИНЕННЯ </w:t>
      </w:r>
      <w:r w:rsidR="006148F5">
        <w:rPr>
          <w:b/>
          <w:sz w:val="24"/>
          <w:szCs w:val="24"/>
          <w:lang w:eastAsia="en-US"/>
        </w:rPr>
        <w:t>ПРАВОЧИНІВ</w:t>
      </w:r>
      <w:r w:rsidRPr="001675A2">
        <w:rPr>
          <w:b/>
          <w:sz w:val="24"/>
          <w:szCs w:val="24"/>
          <w:lang w:eastAsia="en-US"/>
        </w:rPr>
        <w:t xml:space="preserve"> </w:t>
      </w:r>
      <w:r w:rsidR="001675A2" w:rsidRPr="001675A2">
        <w:rPr>
          <w:b/>
          <w:sz w:val="24"/>
          <w:szCs w:val="24"/>
          <w:lang w:eastAsia="en-US"/>
        </w:rPr>
        <w:t>”</w:t>
      </w:r>
    </w:p>
    <w:p w:rsidR="006148F5" w:rsidRDefault="006148F5" w:rsidP="006148F5">
      <w:pPr>
        <w:jc w:val="center"/>
        <w:rPr>
          <w:b/>
          <w:sz w:val="28"/>
          <w:szCs w:val="28"/>
          <w:u w:val="single"/>
        </w:rPr>
      </w:pPr>
    </w:p>
    <w:p w:rsidR="006148F5" w:rsidRPr="002C73DE" w:rsidRDefault="006148F5" w:rsidP="006148F5">
      <w:pPr>
        <w:jc w:val="center"/>
        <w:rPr>
          <w:sz w:val="28"/>
          <w:szCs w:val="28"/>
          <w:u w:val="single"/>
        </w:rPr>
      </w:pPr>
      <w:r w:rsidRPr="002C73DE">
        <w:rPr>
          <w:sz w:val="28"/>
          <w:szCs w:val="28"/>
          <w:u w:val="single"/>
        </w:rPr>
        <w:t>Управління соціального захисту населення виконавчого комітету Обухівської міської ради</w:t>
      </w:r>
    </w:p>
    <w:p w:rsidR="00592A29" w:rsidRPr="00592A29" w:rsidRDefault="00592A29" w:rsidP="00592A29">
      <w:pPr>
        <w:shd w:val="clear" w:color="auto" w:fill="FFFFFF"/>
        <w:jc w:val="center"/>
        <w:rPr>
          <w:sz w:val="24"/>
          <w:szCs w:val="24"/>
          <w:lang w:eastAsia="en-US"/>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8"/>
        <w:gridCol w:w="2895"/>
        <w:gridCol w:w="6275"/>
      </w:tblGrid>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A15727" w:rsidP="002C73DE">
            <w:pPr>
              <w:pStyle w:val="rvps12"/>
              <w:spacing w:before="0" w:beforeAutospacing="0" w:after="0" w:afterAutospacing="0"/>
              <w:ind w:left="113" w:right="113"/>
              <w:jc w:val="center"/>
              <w:rPr>
                <w:lang w:val="ru-RU"/>
              </w:rPr>
            </w:pPr>
            <w:r w:rsidRPr="003A7122">
              <w:rPr>
                <w:b/>
                <w:lang w:eastAsia="uk-UA"/>
              </w:rPr>
              <w:t>Інформація про суб’єкт</w:t>
            </w:r>
            <w:r>
              <w:rPr>
                <w:b/>
                <w:lang w:eastAsia="uk-UA"/>
              </w:rPr>
              <w:t xml:space="preserve"> та центр</w:t>
            </w:r>
            <w:r w:rsidRPr="003A7122">
              <w:rPr>
                <w:b/>
                <w:lang w:eastAsia="uk-UA"/>
              </w:rPr>
              <w:t xml:space="preserve"> надання адміністративної послуги</w:t>
            </w:r>
          </w:p>
        </w:tc>
      </w:tr>
      <w:tr w:rsidR="00A15727" w:rsidRPr="001155C5" w:rsidTr="00ED6C6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A15727" w:rsidRPr="001155C5" w:rsidRDefault="00A15727" w:rsidP="00DB5083">
            <w:pPr>
              <w:pStyle w:val="rvps12"/>
              <w:spacing w:before="0" w:beforeAutospacing="0" w:after="0" w:afterAutospacing="0"/>
              <w:ind w:left="113" w:right="113"/>
              <w:jc w:val="center"/>
            </w:pPr>
            <w:r w:rsidRPr="001155C5">
              <w:t>1</w:t>
            </w:r>
          </w:p>
        </w:tc>
        <w:tc>
          <w:tcPr>
            <w:tcW w:w="1497" w:type="pct"/>
            <w:tcBorders>
              <w:top w:val="outset" w:sz="6" w:space="0" w:color="000000"/>
              <w:left w:val="outset" w:sz="6" w:space="0" w:color="000000"/>
              <w:bottom w:val="outset" w:sz="6" w:space="0" w:color="000000"/>
              <w:right w:val="outset" w:sz="6" w:space="0" w:color="000000"/>
            </w:tcBorders>
            <w:hideMark/>
          </w:tcPr>
          <w:p w:rsidR="00A15727" w:rsidRPr="00F94EC9" w:rsidRDefault="00A15727" w:rsidP="00DB5083">
            <w:pPr>
              <w:jc w:val="both"/>
              <w:rPr>
                <w:sz w:val="24"/>
                <w:szCs w:val="24"/>
              </w:rPr>
            </w:pPr>
            <w:r w:rsidRPr="00F94EC9">
              <w:rPr>
                <w:sz w:val="24"/>
                <w:szCs w:val="24"/>
              </w:rPr>
              <w:t xml:space="preserve">Місцезнаходження </w:t>
            </w:r>
          </w:p>
        </w:tc>
        <w:tc>
          <w:tcPr>
            <w:tcW w:w="3245" w:type="pct"/>
            <w:tcBorders>
              <w:top w:val="outset" w:sz="6" w:space="0" w:color="000000"/>
              <w:left w:val="outset" w:sz="6" w:space="0" w:color="000000"/>
              <w:bottom w:val="outset" w:sz="6" w:space="0" w:color="000000"/>
              <w:right w:val="outset" w:sz="6" w:space="0" w:color="000000"/>
            </w:tcBorders>
            <w:hideMark/>
          </w:tcPr>
          <w:p w:rsidR="00A15727" w:rsidRPr="00A57640" w:rsidRDefault="00A15727" w:rsidP="00B54396">
            <w:pPr>
              <w:rPr>
                <w:sz w:val="24"/>
                <w:szCs w:val="24"/>
              </w:rPr>
            </w:pPr>
            <w:r w:rsidRPr="00A57640">
              <w:rPr>
                <w:sz w:val="24"/>
                <w:szCs w:val="24"/>
              </w:rPr>
              <w:t xml:space="preserve">м. Обухів, вул. Каштанова,13 </w:t>
            </w:r>
          </w:p>
        </w:tc>
      </w:tr>
      <w:tr w:rsidR="00A15727" w:rsidRPr="001155C5" w:rsidTr="00ED6C6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A15727" w:rsidRPr="001155C5" w:rsidRDefault="00A15727" w:rsidP="00DB5083">
            <w:pPr>
              <w:pStyle w:val="rvps12"/>
              <w:spacing w:before="0" w:beforeAutospacing="0" w:after="0" w:afterAutospacing="0"/>
              <w:ind w:left="113" w:right="113"/>
              <w:jc w:val="center"/>
            </w:pPr>
            <w:r w:rsidRPr="001155C5">
              <w:t>2</w:t>
            </w:r>
          </w:p>
        </w:tc>
        <w:tc>
          <w:tcPr>
            <w:tcW w:w="1497" w:type="pct"/>
            <w:tcBorders>
              <w:top w:val="outset" w:sz="6" w:space="0" w:color="000000"/>
              <w:left w:val="outset" w:sz="6" w:space="0" w:color="000000"/>
              <w:bottom w:val="outset" w:sz="6" w:space="0" w:color="000000"/>
              <w:right w:val="outset" w:sz="6" w:space="0" w:color="000000"/>
            </w:tcBorders>
            <w:hideMark/>
          </w:tcPr>
          <w:p w:rsidR="00A15727" w:rsidRPr="00F94EC9" w:rsidRDefault="00A15727" w:rsidP="00DB5083">
            <w:pPr>
              <w:jc w:val="both"/>
              <w:rPr>
                <w:sz w:val="24"/>
                <w:szCs w:val="24"/>
              </w:rPr>
            </w:pPr>
            <w:r w:rsidRPr="00F94EC9">
              <w:rPr>
                <w:sz w:val="24"/>
                <w:szCs w:val="24"/>
              </w:rPr>
              <w:t xml:space="preserve">Інформація щодо режиму роботи </w:t>
            </w:r>
          </w:p>
        </w:tc>
        <w:tc>
          <w:tcPr>
            <w:tcW w:w="3245" w:type="pct"/>
            <w:tcBorders>
              <w:top w:val="outset" w:sz="6" w:space="0" w:color="000000"/>
              <w:left w:val="outset" w:sz="6" w:space="0" w:color="000000"/>
              <w:bottom w:val="outset" w:sz="6" w:space="0" w:color="000000"/>
              <w:right w:val="outset" w:sz="6" w:space="0" w:color="000000"/>
            </w:tcBorders>
            <w:hideMark/>
          </w:tcPr>
          <w:p w:rsidR="00A15727" w:rsidRPr="00C67C36" w:rsidRDefault="00A15727" w:rsidP="00B54396">
            <w:pPr>
              <w:rPr>
                <w:b/>
                <w:sz w:val="24"/>
                <w:szCs w:val="24"/>
                <w:u w:val="single"/>
              </w:rPr>
            </w:pPr>
            <w:r w:rsidRPr="00C67C36">
              <w:rPr>
                <w:b/>
                <w:sz w:val="24"/>
                <w:szCs w:val="24"/>
                <w:u w:val="single"/>
              </w:rPr>
              <w:t>Центр надання адміністративних послуг</w:t>
            </w:r>
          </w:p>
          <w:p w:rsidR="00A15727" w:rsidRDefault="00A15727" w:rsidP="00B5439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A15727" w:rsidRPr="00C67C36" w:rsidRDefault="00A15727" w:rsidP="00B5439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A15727" w:rsidRPr="00C67C36" w:rsidRDefault="00A15727" w:rsidP="00B54396">
            <w:pPr>
              <w:rPr>
                <w:b/>
                <w:sz w:val="24"/>
                <w:szCs w:val="24"/>
                <w:u w:val="single"/>
              </w:rPr>
            </w:pPr>
            <w:r w:rsidRPr="00C67C36">
              <w:rPr>
                <w:b/>
                <w:sz w:val="24"/>
                <w:szCs w:val="24"/>
                <w:u w:val="single"/>
              </w:rPr>
              <w:t>Управління соціального захисту населення</w:t>
            </w:r>
          </w:p>
          <w:p w:rsidR="00A15727" w:rsidRPr="00C3238D" w:rsidRDefault="00A15727" w:rsidP="00B5439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A15727" w:rsidRPr="0057505D" w:rsidRDefault="00A15727" w:rsidP="00B5439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A15727" w:rsidRPr="001155C5" w:rsidTr="00ED6C6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A15727" w:rsidRPr="001155C5" w:rsidRDefault="00A15727" w:rsidP="00DB5083">
            <w:pPr>
              <w:pStyle w:val="rvps12"/>
              <w:spacing w:before="0" w:beforeAutospacing="0" w:after="0" w:afterAutospacing="0"/>
              <w:ind w:left="113" w:right="113"/>
              <w:jc w:val="center"/>
            </w:pPr>
            <w:r w:rsidRPr="001155C5">
              <w:t>3</w:t>
            </w:r>
          </w:p>
        </w:tc>
        <w:tc>
          <w:tcPr>
            <w:tcW w:w="1497" w:type="pct"/>
            <w:tcBorders>
              <w:top w:val="outset" w:sz="6" w:space="0" w:color="000000"/>
              <w:left w:val="outset" w:sz="6" w:space="0" w:color="000000"/>
              <w:bottom w:val="outset" w:sz="6" w:space="0" w:color="000000"/>
              <w:right w:val="outset" w:sz="6" w:space="0" w:color="000000"/>
            </w:tcBorders>
            <w:hideMark/>
          </w:tcPr>
          <w:p w:rsidR="00A15727" w:rsidRPr="00F94EC9" w:rsidRDefault="00A15727" w:rsidP="00DB5083">
            <w:pPr>
              <w:jc w:val="both"/>
              <w:rPr>
                <w:sz w:val="24"/>
                <w:szCs w:val="24"/>
              </w:rPr>
            </w:pPr>
            <w:r w:rsidRPr="00F94EC9">
              <w:rPr>
                <w:sz w:val="24"/>
                <w:szCs w:val="24"/>
              </w:rPr>
              <w:t>Телефон</w:t>
            </w:r>
            <w:r>
              <w:rPr>
                <w:sz w:val="24"/>
                <w:szCs w:val="24"/>
              </w:rPr>
              <w:t xml:space="preserve"> </w:t>
            </w:r>
            <w:r w:rsidRPr="00F94EC9">
              <w:rPr>
                <w:sz w:val="24"/>
                <w:szCs w:val="24"/>
              </w:rPr>
              <w:t>/</w:t>
            </w:r>
            <w:r>
              <w:rPr>
                <w:sz w:val="24"/>
                <w:szCs w:val="24"/>
              </w:rPr>
              <w:t xml:space="preserve"> </w:t>
            </w:r>
            <w:r w:rsidRPr="00F94EC9">
              <w:rPr>
                <w:sz w:val="24"/>
                <w:szCs w:val="24"/>
              </w:rPr>
              <w:t>факс, електронн</w:t>
            </w:r>
            <w:r>
              <w:rPr>
                <w:sz w:val="24"/>
                <w:szCs w:val="24"/>
              </w:rPr>
              <w:t xml:space="preserve">а </w:t>
            </w:r>
            <w:r w:rsidRPr="00F94EC9">
              <w:rPr>
                <w:sz w:val="24"/>
                <w:szCs w:val="24"/>
              </w:rPr>
              <w:t xml:space="preserve"> адреса</w:t>
            </w:r>
            <w:r>
              <w:rPr>
                <w:sz w:val="24"/>
                <w:szCs w:val="24"/>
              </w:rPr>
              <w:t>, офіційний</w:t>
            </w:r>
            <w:r w:rsidRPr="00F94EC9">
              <w:rPr>
                <w:sz w:val="24"/>
                <w:szCs w:val="24"/>
              </w:rPr>
              <w:t xml:space="preserve"> веб-сайт </w:t>
            </w:r>
          </w:p>
        </w:tc>
        <w:tc>
          <w:tcPr>
            <w:tcW w:w="3245" w:type="pct"/>
            <w:tcBorders>
              <w:top w:val="outset" w:sz="6" w:space="0" w:color="000000"/>
              <w:left w:val="outset" w:sz="6" w:space="0" w:color="000000"/>
              <w:bottom w:val="outset" w:sz="6" w:space="0" w:color="000000"/>
              <w:right w:val="outset" w:sz="6" w:space="0" w:color="000000"/>
            </w:tcBorders>
            <w:hideMark/>
          </w:tcPr>
          <w:p w:rsidR="00A15727" w:rsidRPr="00A57640" w:rsidRDefault="00A15727" w:rsidP="00B5439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A15727" w:rsidRPr="00A57640" w:rsidRDefault="00A15727" w:rsidP="00B54396">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rPr>
                <w:lang w:val="ru-RU"/>
              </w:rPr>
            </w:pPr>
            <w:r w:rsidRPr="001155C5">
              <w:rPr>
                <w:rStyle w:val="rvts9"/>
                <w:b/>
                <w:bCs/>
                <w:lang w:val="ru-RU"/>
              </w:rPr>
              <w:t>Нормативні акти, якими регламентується надання адміністративної послуги</w:t>
            </w:r>
          </w:p>
        </w:tc>
      </w:tr>
      <w:tr w:rsidR="001155C5" w:rsidRPr="001155C5" w:rsidTr="00DB5083">
        <w:trPr>
          <w:trHeight w:val="28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pPr>
            <w:r w:rsidRPr="001155C5">
              <w:t>4</w:t>
            </w:r>
          </w:p>
        </w:tc>
        <w:tc>
          <w:tcPr>
            <w:tcW w:w="149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DB5083">
            <w:pPr>
              <w:pStyle w:val="rvps14"/>
              <w:spacing w:before="0" w:beforeAutospacing="0" w:after="0" w:afterAutospacing="0"/>
              <w:ind w:right="113"/>
            </w:pPr>
            <w:r w:rsidRPr="001155C5">
              <w:t>Закони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DB5083">
            <w:pPr>
              <w:pStyle w:val="rvps14"/>
              <w:spacing w:before="0" w:beforeAutospacing="0" w:after="0" w:afterAutospacing="0"/>
              <w:ind w:left="-3" w:right="113" w:firstLine="3"/>
              <w:rPr>
                <w:lang w:val="uk-UA"/>
              </w:rPr>
            </w:pPr>
            <w:r w:rsidRPr="001155C5">
              <w:rPr>
                <w:lang w:val="uk-UA"/>
              </w:rPr>
              <w:t>Цивільний кодекс України</w:t>
            </w:r>
          </w:p>
        </w:tc>
      </w:tr>
      <w:tr w:rsidR="001155C5" w:rsidRPr="001155C5" w:rsidTr="00592A29">
        <w:trPr>
          <w:trHeight w:val="49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592A29" w:rsidP="0093157E">
            <w:pPr>
              <w:pStyle w:val="rvps12"/>
              <w:spacing w:before="0" w:beforeAutospacing="0" w:after="0" w:afterAutospacing="0"/>
              <w:ind w:left="113" w:right="113"/>
              <w:jc w:val="center"/>
              <w:rPr>
                <w:lang w:val="uk-UA"/>
              </w:rPr>
            </w:pPr>
            <w:r>
              <w:rPr>
                <w:lang w:val="uk-UA"/>
              </w:rPr>
              <w:t>5</w:t>
            </w:r>
          </w:p>
        </w:tc>
        <w:tc>
          <w:tcPr>
            <w:tcW w:w="149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DB5083">
            <w:pPr>
              <w:pStyle w:val="rvps14"/>
              <w:spacing w:before="0" w:beforeAutospacing="0" w:after="0" w:afterAutospacing="0"/>
              <w:ind w:right="113"/>
              <w:rPr>
                <w:lang w:val="uk-UA"/>
              </w:rPr>
            </w:pPr>
            <w:r w:rsidRPr="001155C5">
              <w:rPr>
                <w:lang w:val="uk-UA"/>
              </w:rPr>
              <w:t>Акти центральних органів виконавчої влади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592A29" w:rsidRDefault="00592A29" w:rsidP="00DB5083">
            <w:pPr>
              <w:pStyle w:val="rvps14"/>
              <w:spacing w:before="0" w:beforeAutospacing="0" w:after="0" w:afterAutospacing="0"/>
              <w:ind w:left="-3" w:right="113" w:firstLine="3"/>
              <w:jc w:val="both"/>
              <w:rPr>
                <w:lang w:val="uk-UA"/>
              </w:rPr>
            </w:pPr>
            <w:r w:rsidRPr="001C5B53">
              <w:rPr>
                <w:lang w:val="uk-UA"/>
              </w:rPr>
              <w:t>Спільний наказ Державного комітету у справах сім’ї та молоді, Міністерства освіти України, Міністерства охорони здоров’я України та Міністерства праці та соціальної політики України від 26.05.1999 № 34/166/131/88 „Про затвердження Правил опіки та піклування”, зареєстрований в Міністерстві юстиції У</w:t>
            </w:r>
            <w:r w:rsidR="00DB5083">
              <w:rPr>
                <w:lang w:val="uk-UA"/>
              </w:rPr>
              <w:t>країни 17.06.1999 за № 387/3680</w:t>
            </w:r>
          </w:p>
        </w:tc>
      </w:tr>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pPr>
            <w:r w:rsidRPr="001155C5">
              <w:rPr>
                <w:rStyle w:val="rvts9"/>
                <w:b/>
                <w:bCs/>
              </w:rPr>
              <w:t>Умови отримання адміністративної послуги</w:t>
            </w:r>
          </w:p>
        </w:tc>
      </w:tr>
      <w:tr w:rsidR="00DB5083" w:rsidRPr="001155C5" w:rsidTr="00905E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Pr>
                <w:lang w:val="uk-UA"/>
              </w:rPr>
              <w:t>6</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F94EC9" w:rsidRDefault="00DB5083" w:rsidP="00114CF9">
            <w:pPr>
              <w:jc w:val="both"/>
              <w:rPr>
                <w:sz w:val="24"/>
                <w:szCs w:val="24"/>
              </w:rPr>
            </w:pPr>
            <w:r w:rsidRPr="00F94EC9">
              <w:rPr>
                <w:sz w:val="24"/>
                <w:szCs w:val="24"/>
              </w:rPr>
              <w:t xml:space="preserve">Підстава для отримання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a5"/>
              <w:shd w:val="clear" w:color="auto" w:fill="FFFFFF"/>
              <w:tabs>
                <w:tab w:val="center" w:pos="4677"/>
                <w:tab w:val="right" w:pos="9355"/>
              </w:tabs>
              <w:spacing w:before="0" w:beforeAutospacing="0" w:after="0" w:afterAutospacing="0"/>
              <w:ind w:right="113"/>
              <w:jc w:val="both"/>
              <w:textAlignment w:val="baseline"/>
            </w:pPr>
            <w:r>
              <w:rPr>
                <w:lang w:val="ru-RU"/>
              </w:rPr>
              <w:t>Н</w:t>
            </w:r>
            <w:r w:rsidRPr="001155C5">
              <w:t xml:space="preserve">еобхідність надання згоди </w:t>
            </w:r>
            <w:r w:rsidRPr="001C5B53">
              <w:rPr>
                <w:lang w:eastAsia="en-US"/>
              </w:rPr>
              <w:t>повнолітній о</w:t>
            </w:r>
            <w:r w:rsidRPr="001155C5">
              <w:rPr>
                <w:lang w:eastAsia="en-US"/>
              </w:rPr>
              <w:t>собі</w:t>
            </w:r>
            <w:r>
              <w:rPr>
                <w:lang w:eastAsia="en-US"/>
              </w:rPr>
              <w:t>, дієздатність якої обмежена,</w:t>
            </w:r>
            <w:r w:rsidRPr="001155C5">
              <w:rPr>
                <w:lang w:eastAsia="en-US"/>
              </w:rPr>
              <w:t xml:space="preserve"> </w:t>
            </w:r>
            <w:r>
              <w:rPr>
                <w:lang w:eastAsia="en-US"/>
              </w:rPr>
              <w:t xml:space="preserve">на </w:t>
            </w:r>
            <w:r w:rsidRPr="001155C5">
              <w:rPr>
                <w:lang w:eastAsia="en-US"/>
              </w:rPr>
              <w:t>вчинення правочину</w:t>
            </w:r>
          </w:p>
        </w:tc>
      </w:tr>
      <w:tr w:rsidR="00DB5083" w:rsidRPr="001155C5" w:rsidTr="00DB5083">
        <w:trPr>
          <w:trHeight w:val="201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Pr>
                <w:lang w:val="uk-UA"/>
              </w:rPr>
              <w:t>7</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F94EC9" w:rsidRDefault="00DB5083" w:rsidP="00114CF9">
            <w:pPr>
              <w:jc w:val="both"/>
              <w:rPr>
                <w:sz w:val="24"/>
                <w:szCs w:val="24"/>
              </w:rPr>
            </w:pPr>
            <w:r w:rsidRPr="001D2AE7">
              <w:rPr>
                <w:sz w:val="24"/>
                <w:szCs w:val="24"/>
                <w:lang w:eastAsia="ru-RU"/>
              </w:rPr>
              <w:t>Перелік необхідних документів</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Default"/>
              <w:ind w:right="113"/>
              <w:jc w:val="both"/>
              <w:rPr>
                <w:color w:val="auto"/>
                <w:lang w:val="uk-UA"/>
              </w:rPr>
            </w:pPr>
            <w:r>
              <w:rPr>
                <w:color w:val="auto"/>
                <w:lang w:val="uk-UA"/>
              </w:rPr>
              <w:t>З</w:t>
            </w:r>
            <w:r w:rsidRPr="001155C5">
              <w:rPr>
                <w:color w:val="auto"/>
                <w:lang w:val="uk-UA"/>
              </w:rPr>
              <w:t>аява до місцевої державної адміністрації або виконавчого органу місцевого самоврядування (органу опіки та піклування) про отримання послуги;</w:t>
            </w:r>
          </w:p>
          <w:p w:rsidR="00DB5083" w:rsidRPr="001155C5" w:rsidRDefault="00DB5083" w:rsidP="00DB5083">
            <w:pPr>
              <w:tabs>
                <w:tab w:val="center" w:pos="4677"/>
                <w:tab w:val="right" w:pos="9355"/>
              </w:tabs>
              <w:ind w:right="113"/>
              <w:jc w:val="both"/>
              <w:rPr>
                <w:sz w:val="24"/>
                <w:szCs w:val="24"/>
              </w:rPr>
            </w:pPr>
            <w:r w:rsidRPr="001155C5">
              <w:rPr>
                <w:sz w:val="24"/>
                <w:szCs w:val="24"/>
              </w:rPr>
              <w:t>копія рішення суду про обмеження цивільної дієздатності особи;</w:t>
            </w:r>
          </w:p>
          <w:p w:rsidR="00DB5083" w:rsidRPr="001155C5" w:rsidRDefault="00DB5083" w:rsidP="00DB5083">
            <w:pPr>
              <w:tabs>
                <w:tab w:val="center" w:pos="4677"/>
                <w:tab w:val="right" w:pos="9355"/>
              </w:tabs>
              <w:ind w:right="113"/>
              <w:jc w:val="both"/>
              <w:rPr>
                <w:rStyle w:val="rvts0"/>
                <w:sz w:val="24"/>
                <w:szCs w:val="24"/>
              </w:rPr>
            </w:pPr>
            <w:r w:rsidRPr="001155C5">
              <w:rPr>
                <w:sz w:val="24"/>
                <w:szCs w:val="24"/>
              </w:rPr>
              <w:t>копія рішення суду про призначення особи піклувальником (піклувальниками) (до 22.03.2005 – рішення органу опіки та піклування);</w:t>
            </w:r>
            <w:r w:rsidRPr="001155C5">
              <w:rPr>
                <w:rStyle w:val="rvts0"/>
                <w:sz w:val="24"/>
                <w:szCs w:val="24"/>
              </w:rPr>
              <w:t xml:space="preserve"> </w:t>
            </w:r>
          </w:p>
          <w:p w:rsidR="00DB5083" w:rsidRPr="001155C5" w:rsidRDefault="00DB5083" w:rsidP="00DB5083">
            <w:pPr>
              <w:tabs>
                <w:tab w:val="center" w:pos="4677"/>
                <w:tab w:val="right" w:pos="9355"/>
              </w:tabs>
              <w:ind w:right="113"/>
              <w:jc w:val="both"/>
              <w:rPr>
                <w:rStyle w:val="rvts0"/>
                <w:sz w:val="24"/>
                <w:szCs w:val="24"/>
              </w:rPr>
            </w:pPr>
            <w:r w:rsidRPr="001155C5">
              <w:rPr>
                <w:rStyle w:val="rvts0"/>
                <w:sz w:val="24"/>
                <w:szCs w:val="24"/>
              </w:rPr>
              <w:t>згода на отримання дозволу на надання підопічній особі, цивільна дієздатність якої обмежена, згоди на вчинення правочину від інших піклувальників (у разі наявності у особи, цивільна дієздатність якої обмежена, декількох призначених піклувальників);</w:t>
            </w:r>
          </w:p>
          <w:p w:rsidR="00DB5083" w:rsidRPr="001155C5" w:rsidRDefault="00DB5083" w:rsidP="00DB5083">
            <w:pPr>
              <w:tabs>
                <w:tab w:val="center" w:pos="4677"/>
                <w:tab w:val="right" w:pos="9355"/>
              </w:tabs>
              <w:ind w:right="113"/>
              <w:jc w:val="both"/>
              <w:rPr>
                <w:sz w:val="24"/>
                <w:szCs w:val="24"/>
              </w:rPr>
            </w:pPr>
            <w:r w:rsidRPr="001155C5">
              <w:rPr>
                <w:sz w:val="24"/>
                <w:szCs w:val="24"/>
              </w:rPr>
              <w:t>копії паспорта особи, цивільна дієздатність якої обмежена;</w:t>
            </w:r>
          </w:p>
          <w:p w:rsidR="00DB5083" w:rsidRPr="001155C5" w:rsidRDefault="00DB5083" w:rsidP="00DB5083">
            <w:pPr>
              <w:tabs>
                <w:tab w:val="center" w:pos="4677"/>
                <w:tab w:val="right" w:pos="9355"/>
              </w:tabs>
              <w:ind w:right="113"/>
              <w:jc w:val="both"/>
              <w:rPr>
                <w:sz w:val="24"/>
                <w:szCs w:val="24"/>
              </w:rPr>
            </w:pPr>
            <w:r w:rsidRPr="001155C5">
              <w:rPr>
                <w:sz w:val="24"/>
                <w:szCs w:val="24"/>
              </w:rPr>
              <w:t>копія паспорта піклувальника;</w:t>
            </w:r>
          </w:p>
          <w:p w:rsidR="00DB5083" w:rsidRPr="001155C5" w:rsidRDefault="00DB5083" w:rsidP="00DB5083">
            <w:pPr>
              <w:tabs>
                <w:tab w:val="center" w:pos="4677"/>
                <w:tab w:val="right" w:pos="9355"/>
              </w:tabs>
              <w:ind w:right="113"/>
              <w:jc w:val="both"/>
              <w:rPr>
                <w:sz w:val="24"/>
                <w:szCs w:val="24"/>
              </w:rPr>
            </w:pPr>
            <w:r w:rsidRPr="001155C5">
              <w:rPr>
                <w:sz w:val="24"/>
                <w:szCs w:val="24"/>
              </w:rPr>
              <w:lastRenderedPageBreak/>
              <w:t>копія правовстановлюючого документа, що підтверджує право власності на майно, яке відчужується та / або придбавається;</w:t>
            </w:r>
          </w:p>
          <w:p w:rsidR="00DB5083" w:rsidRPr="001155C5" w:rsidRDefault="00DB5083" w:rsidP="00DB5083">
            <w:pPr>
              <w:tabs>
                <w:tab w:val="center" w:pos="4677"/>
                <w:tab w:val="right" w:pos="9355"/>
              </w:tabs>
              <w:ind w:right="113"/>
              <w:jc w:val="both"/>
              <w:rPr>
                <w:sz w:val="24"/>
                <w:szCs w:val="24"/>
              </w:rPr>
            </w:pPr>
            <w:r w:rsidRPr="001155C5">
              <w:rPr>
                <w:sz w:val="24"/>
                <w:szCs w:val="24"/>
              </w:rPr>
              <w:t>довідка органу державної реєстрації про підтвердження права власності на майно, яке відчужується та</w:t>
            </w:r>
            <w:r>
              <w:rPr>
                <w:sz w:val="24"/>
                <w:szCs w:val="24"/>
              </w:rPr>
              <w:t xml:space="preserve"> </w:t>
            </w:r>
            <w:r w:rsidRPr="001155C5">
              <w:rPr>
                <w:sz w:val="24"/>
                <w:szCs w:val="24"/>
              </w:rPr>
              <w:t>/</w:t>
            </w:r>
            <w:r>
              <w:rPr>
                <w:sz w:val="24"/>
                <w:szCs w:val="24"/>
              </w:rPr>
              <w:t xml:space="preserve"> </w:t>
            </w:r>
            <w:r w:rsidRPr="001155C5">
              <w:rPr>
                <w:sz w:val="24"/>
                <w:szCs w:val="24"/>
              </w:rPr>
              <w:t>або придбавається;</w:t>
            </w:r>
          </w:p>
          <w:p w:rsidR="00DB5083" w:rsidRPr="001155C5" w:rsidRDefault="00DB5083" w:rsidP="00DB5083">
            <w:pPr>
              <w:tabs>
                <w:tab w:val="center" w:pos="4677"/>
                <w:tab w:val="right" w:pos="9355"/>
              </w:tabs>
              <w:ind w:right="113"/>
              <w:jc w:val="both"/>
              <w:rPr>
                <w:sz w:val="24"/>
                <w:szCs w:val="24"/>
              </w:rPr>
            </w:pPr>
            <w:r w:rsidRPr="001155C5">
              <w:rPr>
                <w:sz w:val="24"/>
                <w:szCs w:val="24"/>
              </w:rPr>
              <w:t>копія технічного паспорта на майно, яке відчужується та</w:t>
            </w:r>
            <w:r>
              <w:rPr>
                <w:sz w:val="24"/>
                <w:szCs w:val="24"/>
              </w:rPr>
              <w:t> </w:t>
            </w:r>
            <w:r w:rsidRPr="001155C5">
              <w:rPr>
                <w:sz w:val="24"/>
                <w:szCs w:val="24"/>
              </w:rPr>
              <w:t>/</w:t>
            </w:r>
            <w:r>
              <w:rPr>
                <w:sz w:val="24"/>
                <w:szCs w:val="24"/>
              </w:rPr>
              <w:t xml:space="preserve"> </w:t>
            </w:r>
            <w:r w:rsidRPr="001155C5">
              <w:rPr>
                <w:sz w:val="24"/>
                <w:szCs w:val="24"/>
              </w:rPr>
              <w:t>або придбавається;</w:t>
            </w:r>
          </w:p>
          <w:p w:rsidR="00DB5083" w:rsidRPr="008F5929" w:rsidRDefault="00DB5083" w:rsidP="00DB5083">
            <w:pPr>
              <w:tabs>
                <w:tab w:val="center" w:pos="4677"/>
                <w:tab w:val="right" w:pos="9355"/>
              </w:tabs>
              <w:ind w:right="113"/>
              <w:jc w:val="both"/>
              <w:rPr>
                <w:sz w:val="24"/>
                <w:szCs w:val="24"/>
              </w:rPr>
            </w:pPr>
            <w:r w:rsidRPr="008F5929">
              <w:rPr>
                <w:sz w:val="24"/>
                <w:szCs w:val="24"/>
              </w:rPr>
              <w:t>довідка про склад сім’ї особи, цивільна дієздатність якої обмежена, або зареєстрованих у житловому приміщенні / будинку осіб;</w:t>
            </w:r>
          </w:p>
          <w:p w:rsidR="00DB5083" w:rsidRPr="001155C5" w:rsidRDefault="00DB5083" w:rsidP="00DB5083">
            <w:pPr>
              <w:tabs>
                <w:tab w:val="center" w:pos="4677"/>
                <w:tab w:val="right" w:pos="9355"/>
              </w:tabs>
              <w:ind w:right="113"/>
              <w:jc w:val="both"/>
            </w:pPr>
            <w:r w:rsidRPr="001155C5">
              <w:rPr>
                <w:sz w:val="24"/>
                <w:szCs w:val="24"/>
              </w:rPr>
              <w:t>документ про оціночну вартість майна, власником якого є особа, циві</w:t>
            </w:r>
            <w:r>
              <w:rPr>
                <w:sz w:val="24"/>
                <w:szCs w:val="24"/>
              </w:rPr>
              <w:t>льна дієздатність якої обмежена</w:t>
            </w:r>
          </w:p>
        </w:tc>
      </w:tr>
      <w:tr w:rsidR="00DB5083" w:rsidRPr="001155C5" w:rsidTr="00DB5083">
        <w:trPr>
          <w:trHeight w:val="57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Pr>
                <w:lang w:val="uk-UA"/>
              </w:rPr>
              <w:lastRenderedPageBreak/>
              <w:t>8</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2B6C94" w:rsidRDefault="00DB5083" w:rsidP="00114CF9">
            <w:pPr>
              <w:jc w:val="both"/>
              <w:rPr>
                <w:sz w:val="24"/>
                <w:szCs w:val="24"/>
              </w:rPr>
            </w:pPr>
            <w:r w:rsidRPr="002B6C94">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a5"/>
              <w:shd w:val="clear" w:color="auto" w:fill="FFFFFF"/>
              <w:tabs>
                <w:tab w:val="center" w:pos="4677"/>
                <w:tab w:val="right" w:pos="9355"/>
              </w:tabs>
              <w:ind w:right="113"/>
              <w:jc w:val="both"/>
              <w:textAlignment w:val="baseline"/>
            </w:pPr>
            <w:r>
              <w:t>Заява та документи подаються заявником особисто або уповноваженою ним особою у паперовій формі</w:t>
            </w:r>
          </w:p>
        </w:tc>
      </w:tr>
      <w:tr w:rsidR="00DB5083" w:rsidRPr="001155C5" w:rsidTr="00905E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Pr>
                <w:lang w:val="uk-UA"/>
              </w:rPr>
              <w:t>9</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1038DC" w:rsidRDefault="00DB5083" w:rsidP="00114CF9">
            <w:pPr>
              <w:jc w:val="both"/>
              <w:rPr>
                <w:sz w:val="24"/>
                <w:szCs w:val="24"/>
                <w:highlight w:val="yellow"/>
              </w:rPr>
            </w:pPr>
            <w:r w:rsidRPr="001038DC">
              <w:rPr>
                <w:sz w:val="24"/>
                <w:szCs w:val="24"/>
              </w:rPr>
              <w:t xml:space="preserve">Платність (безоплатність)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592A29" w:rsidRDefault="00DB5083" w:rsidP="00DB5083">
            <w:pPr>
              <w:pStyle w:val="rvps14"/>
              <w:spacing w:before="0" w:beforeAutospacing="0" w:after="0" w:afterAutospacing="0"/>
              <w:ind w:right="113"/>
              <w:jc w:val="both"/>
              <w:rPr>
                <w:lang w:val="uk-UA"/>
              </w:rPr>
            </w:pPr>
            <w:r>
              <w:rPr>
                <w:lang w:val="uk-UA"/>
              </w:rPr>
              <w:t>Адміністративна послуга надається б</w:t>
            </w:r>
            <w:r w:rsidRPr="001155C5">
              <w:t>езоплатно</w:t>
            </w:r>
          </w:p>
        </w:tc>
      </w:tr>
      <w:tr w:rsidR="00DB5083" w:rsidRPr="001155C5" w:rsidTr="00905E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sidRPr="001155C5">
              <w:t>1</w:t>
            </w:r>
            <w:r>
              <w:rPr>
                <w:lang w:val="uk-UA"/>
              </w:rPr>
              <w:t>0</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1038DC" w:rsidRDefault="00DB5083" w:rsidP="00114CF9">
            <w:pPr>
              <w:jc w:val="both"/>
              <w:rPr>
                <w:sz w:val="24"/>
                <w:szCs w:val="24"/>
                <w:highlight w:val="yellow"/>
              </w:rPr>
            </w:pPr>
            <w:r>
              <w:rPr>
                <w:sz w:val="24"/>
                <w:szCs w:val="24"/>
              </w:rPr>
              <w:t xml:space="preserve">Строк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4"/>
              <w:spacing w:before="0" w:beforeAutospacing="0" w:after="0" w:afterAutospacing="0"/>
              <w:ind w:right="113"/>
              <w:jc w:val="both"/>
              <w:rPr>
                <w:lang w:val="ru-RU"/>
              </w:rPr>
            </w:pPr>
            <w:r w:rsidRPr="001155C5">
              <w:rPr>
                <w:lang w:val="ru-RU"/>
              </w:rPr>
              <w:t>Розгляд документів та надання дозволу проводиться протягом 30 днів з дня подання повного пакету документів (строк може бути продовжено для розгляду питання на засіданні опікунської ради при органі опіки та піклування)</w:t>
            </w:r>
          </w:p>
        </w:tc>
      </w:tr>
      <w:tr w:rsidR="00DB5083" w:rsidRPr="001155C5" w:rsidTr="00905E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sidRPr="001155C5">
              <w:t>1</w:t>
            </w:r>
            <w:r>
              <w:rPr>
                <w:lang w:val="uk-UA"/>
              </w:rPr>
              <w:t>1</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E87995" w:rsidRDefault="00DB5083" w:rsidP="00114CF9">
            <w:pPr>
              <w:jc w:val="both"/>
              <w:rPr>
                <w:sz w:val="24"/>
                <w:szCs w:val="24"/>
                <w:highlight w:val="yellow"/>
              </w:rPr>
            </w:pPr>
            <w:r w:rsidRPr="00861D01">
              <w:rPr>
                <w:sz w:val="24"/>
                <w:szCs w:val="24"/>
              </w:rPr>
              <w:t xml:space="preserve">Перелік підстав для відмови у наданні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a5"/>
              <w:shd w:val="clear" w:color="auto" w:fill="FFFFFF"/>
              <w:tabs>
                <w:tab w:val="center" w:pos="4677"/>
                <w:tab w:val="right" w:pos="9355"/>
              </w:tabs>
              <w:spacing w:before="0" w:beforeAutospacing="0" w:after="0" w:afterAutospacing="0"/>
              <w:ind w:right="113"/>
              <w:jc w:val="both"/>
              <w:textAlignment w:val="baseline"/>
            </w:pPr>
            <w:r>
              <w:t>П</w:t>
            </w:r>
            <w:r w:rsidRPr="001155C5">
              <w:t>одання неповного пакету документів;</w:t>
            </w:r>
          </w:p>
          <w:p w:rsidR="00DB5083" w:rsidRPr="001155C5" w:rsidRDefault="00DB5083" w:rsidP="00DB5083">
            <w:pPr>
              <w:pStyle w:val="a5"/>
              <w:shd w:val="clear" w:color="auto" w:fill="FFFFFF"/>
              <w:tabs>
                <w:tab w:val="center" w:pos="4677"/>
                <w:tab w:val="right" w:pos="9355"/>
              </w:tabs>
              <w:spacing w:before="0" w:beforeAutospacing="0" w:after="0" w:afterAutospacing="0"/>
              <w:ind w:right="113"/>
              <w:jc w:val="both"/>
              <w:textAlignment w:val="baseline"/>
            </w:pPr>
            <w:r w:rsidRPr="001155C5">
              <w:t>невідповідність поданих документів вимогам чинного законодавства;</w:t>
            </w:r>
          </w:p>
          <w:p w:rsidR="00DB5083" w:rsidRPr="001155C5" w:rsidRDefault="00DB5083" w:rsidP="00DB5083">
            <w:pPr>
              <w:pStyle w:val="a5"/>
              <w:shd w:val="clear" w:color="auto" w:fill="FFFFFF"/>
              <w:tabs>
                <w:tab w:val="center" w:pos="4677"/>
                <w:tab w:val="right" w:pos="9355"/>
              </w:tabs>
              <w:spacing w:before="0" w:beforeAutospacing="0" w:after="0" w:afterAutospacing="0"/>
              <w:ind w:right="113"/>
              <w:jc w:val="both"/>
              <w:textAlignment w:val="baseline"/>
              <w:rPr>
                <w:lang w:val="ru-RU"/>
              </w:rPr>
            </w:pPr>
            <w:r w:rsidRPr="001155C5">
              <w:t>подання недостовірних даних</w:t>
            </w:r>
          </w:p>
        </w:tc>
      </w:tr>
      <w:tr w:rsidR="00DB5083" w:rsidRPr="001155C5" w:rsidTr="00905E90">
        <w:trPr>
          <w:trHeight w:val="26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sidRPr="001155C5">
              <w:rPr>
                <w:lang w:val="uk-UA"/>
              </w:rPr>
              <w:t>1</w:t>
            </w:r>
            <w:r>
              <w:rPr>
                <w:lang w:val="uk-UA"/>
              </w:rPr>
              <w:t>2</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1038DC" w:rsidRDefault="00DB5083" w:rsidP="00114CF9">
            <w:pPr>
              <w:jc w:val="both"/>
              <w:rPr>
                <w:sz w:val="24"/>
                <w:szCs w:val="24"/>
                <w:highlight w:val="yellow"/>
              </w:rPr>
            </w:pPr>
            <w:r w:rsidRPr="00CC2EA2">
              <w:rPr>
                <w:sz w:val="24"/>
                <w:szCs w:val="24"/>
              </w:rPr>
              <w:t>Результат надання адміністративної послуги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Default"/>
              <w:tabs>
                <w:tab w:val="left" w:pos="475"/>
              </w:tabs>
              <w:ind w:right="113"/>
              <w:jc w:val="both"/>
            </w:pPr>
            <w:r w:rsidRPr="005A0F9C">
              <w:rPr>
                <w:lang w:val="uk-UA"/>
              </w:rPr>
              <w:t xml:space="preserve">Видача </w:t>
            </w:r>
            <w:r w:rsidRPr="001155C5">
              <w:rPr>
                <w:color w:val="auto"/>
                <w:lang w:val="uk-UA"/>
              </w:rPr>
              <w:t xml:space="preserve">піклувальнику дозволу для надання згоди підопічній </w:t>
            </w:r>
            <w:r>
              <w:rPr>
                <w:color w:val="auto"/>
                <w:lang w:val="uk-UA"/>
              </w:rPr>
              <w:t>особі на вчинення правочину / в</w:t>
            </w:r>
            <w:r w:rsidRPr="00004844">
              <w:rPr>
                <w:color w:val="auto"/>
                <w:lang w:val="uk-UA" w:eastAsia="uk-UA"/>
              </w:rPr>
              <w:t xml:space="preserve">ідмова </w:t>
            </w:r>
            <w:r w:rsidRPr="001155C5">
              <w:t xml:space="preserve">у </w:t>
            </w:r>
            <w:r w:rsidRPr="00004844">
              <w:rPr>
                <w:color w:val="auto"/>
                <w:lang w:val="uk-UA"/>
              </w:rPr>
              <w:t>видачі</w:t>
            </w:r>
            <w:r w:rsidRPr="001155C5">
              <w:t xml:space="preserve"> </w:t>
            </w:r>
            <w:r w:rsidRPr="00004844">
              <w:rPr>
                <w:color w:val="auto"/>
                <w:lang w:val="uk-UA"/>
              </w:rPr>
              <w:t>піклувальнику</w:t>
            </w:r>
            <w:r w:rsidRPr="00004844">
              <w:rPr>
                <w:lang w:val="uk-UA"/>
              </w:rPr>
              <w:t xml:space="preserve"> </w:t>
            </w:r>
            <w:r w:rsidRPr="00004844">
              <w:rPr>
                <w:color w:val="auto"/>
                <w:lang w:val="uk-UA" w:eastAsia="uk-UA"/>
              </w:rPr>
              <w:t>вищезазначеного</w:t>
            </w:r>
            <w:r>
              <w:rPr>
                <w:lang w:val="uk-UA"/>
              </w:rPr>
              <w:t xml:space="preserve"> дозволу</w:t>
            </w:r>
          </w:p>
        </w:tc>
      </w:tr>
      <w:tr w:rsidR="00DB5083" w:rsidRPr="001155C5" w:rsidTr="00DB5083">
        <w:trPr>
          <w:trHeight w:val="594"/>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Pr="001155C5" w:rsidRDefault="00DB5083" w:rsidP="00DB5083">
            <w:pPr>
              <w:pStyle w:val="rvps12"/>
              <w:spacing w:before="0" w:beforeAutospacing="0" w:after="0" w:afterAutospacing="0"/>
              <w:ind w:left="113" w:right="113"/>
              <w:jc w:val="center"/>
              <w:rPr>
                <w:lang w:val="uk-UA"/>
              </w:rPr>
            </w:pPr>
            <w:r w:rsidRPr="001155C5">
              <w:rPr>
                <w:lang w:val="uk-UA"/>
              </w:rPr>
              <w:t>1</w:t>
            </w:r>
            <w:r>
              <w:rPr>
                <w:lang w:val="uk-UA"/>
              </w:rPr>
              <w:t>3</w:t>
            </w:r>
          </w:p>
        </w:tc>
        <w:tc>
          <w:tcPr>
            <w:tcW w:w="1497" w:type="pct"/>
            <w:tcBorders>
              <w:top w:val="outset" w:sz="6" w:space="0" w:color="000000"/>
              <w:left w:val="outset" w:sz="6" w:space="0" w:color="000000"/>
              <w:bottom w:val="outset" w:sz="6" w:space="0" w:color="000000"/>
              <w:right w:val="outset" w:sz="6" w:space="0" w:color="000000"/>
            </w:tcBorders>
            <w:hideMark/>
          </w:tcPr>
          <w:p w:rsidR="00DB5083" w:rsidRPr="001038DC" w:rsidRDefault="00DB5083" w:rsidP="00114CF9">
            <w:pPr>
              <w:jc w:val="both"/>
              <w:rPr>
                <w:sz w:val="24"/>
                <w:szCs w:val="24"/>
                <w:highlight w:val="yellow"/>
              </w:rPr>
            </w:pPr>
            <w:r w:rsidRPr="00CC2EA2">
              <w:rPr>
                <w:sz w:val="24"/>
                <w:szCs w:val="24"/>
              </w:rPr>
              <w:t>Способи отримання відповіді (результату)</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DB5083" w:rsidRDefault="00DB5083" w:rsidP="00DB5083">
            <w:pPr>
              <w:pStyle w:val="Default"/>
              <w:ind w:right="113"/>
              <w:jc w:val="both"/>
              <w:rPr>
                <w:color w:val="auto"/>
              </w:rPr>
            </w:pPr>
            <w:r w:rsidRPr="001155C5">
              <w:rPr>
                <w:color w:val="auto"/>
                <w:lang w:val="uk-UA"/>
              </w:rPr>
              <w:t xml:space="preserve">Повідомлення про результат надсилається </w:t>
            </w:r>
            <w:r w:rsidRPr="001155C5">
              <w:rPr>
                <w:color w:val="auto"/>
              </w:rPr>
              <w:t>суб’єкту звернення у спосіб, зазначений в описі вхідного пакета документів (телефоном,</w:t>
            </w:r>
            <w:r>
              <w:rPr>
                <w:color w:val="auto"/>
                <w:lang w:val="uk-UA"/>
              </w:rPr>
              <w:t xml:space="preserve"> на</w:t>
            </w:r>
            <w:r w:rsidRPr="001155C5">
              <w:rPr>
                <w:color w:val="auto"/>
              </w:rPr>
              <w:t xml:space="preserve"> електронн</w:t>
            </w:r>
            <w:r>
              <w:rPr>
                <w:color w:val="auto"/>
                <w:lang w:val="uk-UA"/>
              </w:rPr>
              <w:t>у</w:t>
            </w:r>
            <w:r w:rsidRPr="001155C5">
              <w:rPr>
                <w:color w:val="auto"/>
              </w:rPr>
              <w:t xml:space="preserve"> </w:t>
            </w:r>
            <w:r>
              <w:rPr>
                <w:color w:val="auto"/>
                <w:lang w:val="uk-UA"/>
              </w:rPr>
              <w:t>адресу</w:t>
            </w:r>
            <w:r w:rsidRPr="001155C5">
              <w:rPr>
                <w:color w:val="auto"/>
              </w:rPr>
              <w:t xml:space="preserve"> чи іншими засобами телекомунікаційного зв’язку). </w:t>
            </w:r>
          </w:p>
          <w:p w:rsidR="00DB5083" w:rsidRPr="00004844" w:rsidRDefault="00DB5083" w:rsidP="00DB5083">
            <w:pPr>
              <w:pStyle w:val="Default"/>
              <w:ind w:right="113"/>
              <w:jc w:val="both"/>
            </w:pPr>
            <w:r w:rsidRPr="00004844">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p>
          <w:p w:rsidR="00DB5083" w:rsidRPr="00DB5083" w:rsidRDefault="00DB5083" w:rsidP="00DB5083">
            <w:pPr>
              <w:pStyle w:val="Default"/>
              <w:ind w:right="113"/>
              <w:jc w:val="both"/>
              <w:rPr>
                <w:color w:val="auto"/>
              </w:rPr>
            </w:pPr>
            <w:r w:rsidRPr="001155C5">
              <w:rPr>
                <w:color w:val="auto"/>
              </w:rPr>
              <w:t>Отримання результату – заявником особисто або уповноваженою ним особою</w:t>
            </w:r>
          </w:p>
        </w:tc>
      </w:tr>
    </w:tbl>
    <w:p w:rsidR="003F5B40" w:rsidRDefault="003F5B40" w:rsidP="003F5B40">
      <w:pPr>
        <w:rPr>
          <w:sz w:val="28"/>
          <w:szCs w:val="28"/>
          <w:lang w:val="ru-RU"/>
        </w:rPr>
      </w:pPr>
    </w:p>
    <w:p w:rsidR="003F5B40" w:rsidRDefault="003F5B40" w:rsidP="003F5B40">
      <w:pPr>
        <w:rPr>
          <w:sz w:val="28"/>
          <w:szCs w:val="28"/>
          <w:lang w:val="ru-RU"/>
        </w:rPr>
      </w:pPr>
    </w:p>
    <w:p w:rsidR="003F5B40" w:rsidRPr="003F5B40" w:rsidRDefault="003F5B40" w:rsidP="003F5B40">
      <w:pPr>
        <w:rPr>
          <w:sz w:val="28"/>
          <w:szCs w:val="28"/>
          <w:lang w:val="ru-RU"/>
        </w:rPr>
      </w:pPr>
      <w:r w:rsidRPr="003F5B40">
        <w:rPr>
          <w:sz w:val="28"/>
          <w:szCs w:val="28"/>
          <w:lang w:val="ru-RU"/>
        </w:rPr>
        <w:t>Заступник м</w:t>
      </w:r>
      <w:r w:rsidRPr="003F5B40">
        <w:rPr>
          <w:sz w:val="28"/>
          <w:szCs w:val="28"/>
        </w:rPr>
        <w:t>і</w:t>
      </w:r>
      <w:r w:rsidRPr="003F5B40">
        <w:rPr>
          <w:sz w:val="28"/>
          <w:szCs w:val="28"/>
          <w:lang w:val="ru-RU"/>
        </w:rPr>
        <w:t>ського голови,</w:t>
      </w:r>
    </w:p>
    <w:p w:rsidR="003F5B40" w:rsidRPr="003F5B40" w:rsidRDefault="003F5B40" w:rsidP="003F5B40">
      <w:pPr>
        <w:rPr>
          <w:sz w:val="28"/>
          <w:szCs w:val="28"/>
          <w:lang w:val="ru-RU"/>
        </w:rPr>
      </w:pPr>
      <w:r w:rsidRPr="003F5B40">
        <w:rPr>
          <w:sz w:val="28"/>
          <w:szCs w:val="28"/>
          <w:lang w:val="ru-RU"/>
        </w:rPr>
        <w:t>керуючий справами виконкому                                         В.І.Рогоза</w:t>
      </w:r>
    </w:p>
    <w:p w:rsidR="009A7880" w:rsidRPr="003F5B40" w:rsidRDefault="009A7880" w:rsidP="00592A29">
      <w:pPr>
        <w:pStyle w:val="11title"/>
        <w:tabs>
          <w:tab w:val="left" w:pos="0"/>
          <w:tab w:val="left" w:pos="510"/>
        </w:tabs>
        <w:spacing w:before="0" w:beforeAutospacing="0" w:after="0" w:afterAutospacing="0"/>
        <w:rPr>
          <w:sz w:val="28"/>
          <w:szCs w:val="28"/>
          <w:lang w:val="uk-UA"/>
        </w:rPr>
      </w:pPr>
    </w:p>
    <w:sectPr w:rsidR="009A7880" w:rsidRPr="003F5B40" w:rsidSect="006148F5">
      <w:headerReference w:type="default" r:id="rId10"/>
      <w:footerReference w:type="default" r:id="rId11"/>
      <w:pgSz w:w="11906" w:h="16838"/>
      <w:pgMar w:top="426"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1E86" w:rsidRDefault="00DF1E86" w:rsidP="009C6DDE">
      <w:r>
        <w:separator/>
      </w:r>
    </w:p>
  </w:endnote>
  <w:endnote w:type="continuationSeparator" w:id="1">
    <w:p w:rsidR="00DF1E86" w:rsidRDefault="00DF1E86"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CC"/>
    <w:family w:val="swiss"/>
    <w:pitch w:val="variable"/>
    <w:sig w:usb0="E7003EFF" w:usb1="D200FDFF" w:usb2="0004602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1E86" w:rsidRDefault="00DF1E86" w:rsidP="009C6DDE">
      <w:r>
        <w:separator/>
      </w:r>
    </w:p>
  </w:footnote>
  <w:footnote w:type="continuationSeparator" w:id="1">
    <w:p w:rsidR="00DF1E86" w:rsidRDefault="00DF1E86"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0801077"/>
      <w:docPartObj>
        <w:docPartGallery w:val="Page Numbers (Top of Page)"/>
        <w:docPartUnique/>
      </w:docPartObj>
    </w:sdtPr>
    <w:sdtEndPr>
      <w:rPr>
        <w:sz w:val="24"/>
        <w:szCs w:val="24"/>
      </w:rPr>
    </w:sdtEndPr>
    <w:sdtContent>
      <w:p w:rsidR="002A60CB" w:rsidRPr="00000CD3" w:rsidRDefault="005C623D">
        <w:pPr>
          <w:pStyle w:val="a6"/>
          <w:jc w:val="center"/>
          <w:rPr>
            <w:sz w:val="24"/>
            <w:szCs w:val="24"/>
          </w:rPr>
        </w:pPr>
        <w:r w:rsidRPr="00000CD3">
          <w:rPr>
            <w:sz w:val="24"/>
            <w:szCs w:val="24"/>
          </w:rPr>
          <w:fldChar w:fldCharType="begin"/>
        </w:r>
        <w:r w:rsidR="002A60CB" w:rsidRPr="00000CD3">
          <w:rPr>
            <w:sz w:val="24"/>
            <w:szCs w:val="24"/>
          </w:rPr>
          <w:instrText>PAGE   \* MERGEFORMAT</w:instrText>
        </w:r>
        <w:r w:rsidRPr="00000CD3">
          <w:rPr>
            <w:sz w:val="24"/>
            <w:szCs w:val="24"/>
          </w:rPr>
          <w:fldChar w:fldCharType="separate"/>
        </w:r>
        <w:r w:rsidR="003F5B40">
          <w:rPr>
            <w:noProof/>
            <w:sz w:val="24"/>
            <w:szCs w:val="24"/>
          </w:rPr>
          <w:t>2</w:t>
        </w:r>
        <w:r w:rsidRPr="00000CD3">
          <w:rPr>
            <w:sz w:val="24"/>
            <w:szCs w:val="24"/>
          </w:rPr>
          <w:fldChar w:fldCharType="end"/>
        </w:r>
      </w:p>
    </w:sdtContent>
  </w:sdt>
  <w:p w:rsidR="00C260FE" w:rsidRDefault="00C260F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90358EE"/>
    <w:multiLevelType w:val="hybridMultilevel"/>
    <w:tmpl w:val="24F40E4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3">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4">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8">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2">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7"/>
  </w:num>
  <w:num w:numId="5">
    <w:abstractNumId w:val="19"/>
  </w:num>
  <w:num w:numId="6">
    <w:abstractNumId w:val="39"/>
  </w:num>
  <w:num w:numId="7">
    <w:abstractNumId w:val="40"/>
  </w:num>
  <w:num w:numId="8">
    <w:abstractNumId w:val="41"/>
  </w:num>
  <w:num w:numId="9">
    <w:abstractNumId w:val="3"/>
  </w:num>
  <w:num w:numId="10">
    <w:abstractNumId w:val="31"/>
  </w:num>
  <w:num w:numId="11">
    <w:abstractNumId w:val="16"/>
  </w:num>
  <w:num w:numId="12">
    <w:abstractNumId w:val="1"/>
  </w:num>
  <w:num w:numId="13">
    <w:abstractNumId w:val="29"/>
  </w:num>
  <w:num w:numId="14">
    <w:abstractNumId w:val="5"/>
  </w:num>
  <w:num w:numId="15">
    <w:abstractNumId w:val="22"/>
  </w:num>
  <w:num w:numId="16">
    <w:abstractNumId w:val="11"/>
  </w:num>
  <w:num w:numId="17">
    <w:abstractNumId w:val="4"/>
  </w:num>
  <w:num w:numId="18">
    <w:abstractNumId w:val="43"/>
  </w:num>
  <w:num w:numId="19">
    <w:abstractNumId w:val="32"/>
  </w:num>
  <w:num w:numId="20">
    <w:abstractNumId w:val="9"/>
  </w:num>
  <w:num w:numId="21">
    <w:abstractNumId w:val="33"/>
  </w:num>
  <w:num w:numId="2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30"/>
  </w:num>
  <w:num w:numId="32">
    <w:abstractNumId w:val="7"/>
  </w:num>
  <w:num w:numId="33">
    <w:abstractNumId w:val="2"/>
  </w:num>
  <w:num w:numId="34">
    <w:abstractNumId w:val="23"/>
  </w:num>
  <w:num w:numId="35">
    <w:abstractNumId w:val="13"/>
  </w:num>
  <w:num w:numId="36">
    <w:abstractNumId w:val="47"/>
  </w:num>
  <w:num w:numId="37">
    <w:abstractNumId w:val="6"/>
  </w:num>
  <w:num w:numId="38">
    <w:abstractNumId w:val="14"/>
  </w:num>
  <w:num w:numId="39">
    <w:abstractNumId w:val="28"/>
  </w:num>
  <w:num w:numId="40">
    <w:abstractNumId w:val="24"/>
  </w:num>
  <w:num w:numId="41">
    <w:abstractNumId w:val="25"/>
  </w:num>
  <w:num w:numId="42">
    <w:abstractNumId w:val="0"/>
  </w:num>
  <w:num w:numId="43">
    <w:abstractNumId w:val="26"/>
  </w:num>
  <w:num w:numId="44">
    <w:abstractNumId w:val="12"/>
  </w:num>
  <w:num w:numId="45">
    <w:abstractNumId w:val="37"/>
  </w:num>
  <w:num w:numId="46">
    <w:abstractNumId w:val="8"/>
  </w:num>
  <w:num w:numId="47">
    <w:abstractNumId w:val="46"/>
  </w:num>
  <w:num w:numId="48">
    <w:abstractNumId w:val="15"/>
  </w:num>
  <w:num w:numId="49">
    <w:abstractNumId w:val="2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57A4F"/>
    <w:rsid w:val="00000CD3"/>
    <w:rsid w:val="00004844"/>
    <w:rsid w:val="00011220"/>
    <w:rsid w:val="000171D9"/>
    <w:rsid w:val="00034428"/>
    <w:rsid w:val="00045873"/>
    <w:rsid w:val="000472BD"/>
    <w:rsid w:val="0005233C"/>
    <w:rsid w:val="00057A4F"/>
    <w:rsid w:val="000608A5"/>
    <w:rsid w:val="000634D6"/>
    <w:rsid w:val="00070071"/>
    <w:rsid w:val="00084583"/>
    <w:rsid w:val="000A10E8"/>
    <w:rsid w:val="000A41EF"/>
    <w:rsid w:val="000A51B3"/>
    <w:rsid w:val="000A7E79"/>
    <w:rsid w:val="000B10EA"/>
    <w:rsid w:val="000B7FC9"/>
    <w:rsid w:val="000F1C62"/>
    <w:rsid w:val="000F5500"/>
    <w:rsid w:val="001104E6"/>
    <w:rsid w:val="00114CF9"/>
    <w:rsid w:val="00114DA9"/>
    <w:rsid w:val="001155C5"/>
    <w:rsid w:val="00124E01"/>
    <w:rsid w:val="00126E6C"/>
    <w:rsid w:val="00141A29"/>
    <w:rsid w:val="00146020"/>
    <w:rsid w:val="001636D1"/>
    <w:rsid w:val="001675A2"/>
    <w:rsid w:val="00170BDD"/>
    <w:rsid w:val="001774DC"/>
    <w:rsid w:val="00177872"/>
    <w:rsid w:val="00186B96"/>
    <w:rsid w:val="001A038C"/>
    <w:rsid w:val="001A0B9C"/>
    <w:rsid w:val="001A39B9"/>
    <w:rsid w:val="001B0B84"/>
    <w:rsid w:val="001B31C6"/>
    <w:rsid w:val="001C1DA6"/>
    <w:rsid w:val="001C5B53"/>
    <w:rsid w:val="001E5D3D"/>
    <w:rsid w:val="001E73BA"/>
    <w:rsid w:val="00200291"/>
    <w:rsid w:val="00207BF8"/>
    <w:rsid w:val="00216A6D"/>
    <w:rsid w:val="00226FF6"/>
    <w:rsid w:val="00227DE2"/>
    <w:rsid w:val="00235BA4"/>
    <w:rsid w:val="0024004A"/>
    <w:rsid w:val="00250FFE"/>
    <w:rsid w:val="00266703"/>
    <w:rsid w:val="00270052"/>
    <w:rsid w:val="00273162"/>
    <w:rsid w:val="002735B1"/>
    <w:rsid w:val="00282F00"/>
    <w:rsid w:val="0028319B"/>
    <w:rsid w:val="002936EB"/>
    <w:rsid w:val="0029494B"/>
    <w:rsid w:val="002A60CB"/>
    <w:rsid w:val="002B0BD7"/>
    <w:rsid w:val="002B0F97"/>
    <w:rsid w:val="002B4929"/>
    <w:rsid w:val="002B707C"/>
    <w:rsid w:val="002C73DE"/>
    <w:rsid w:val="002D7005"/>
    <w:rsid w:val="002E344A"/>
    <w:rsid w:val="002E7BE4"/>
    <w:rsid w:val="00301C3E"/>
    <w:rsid w:val="00305230"/>
    <w:rsid w:val="00307067"/>
    <w:rsid w:val="00307338"/>
    <w:rsid w:val="00307F21"/>
    <w:rsid w:val="00313419"/>
    <w:rsid w:val="003279E3"/>
    <w:rsid w:val="00334E8C"/>
    <w:rsid w:val="003379EB"/>
    <w:rsid w:val="00346293"/>
    <w:rsid w:val="003467EB"/>
    <w:rsid w:val="00351DF4"/>
    <w:rsid w:val="0036483E"/>
    <w:rsid w:val="003674DF"/>
    <w:rsid w:val="00377A78"/>
    <w:rsid w:val="003821A5"/>
    <w:rsid w:val="00390556"/>
    <w:rsid w:val="003A7EA0"/>
    <w:rsid w:val="003B637E"/>
    <w:rsid w:val="003C2F39"/>
    <w:rsid w:val="003C3A07"/>
    <w:rsid w:val="003D010C"/>
    <w:rsid w:val="003E28DE"/>
    <w:rsid w:val="003E2FDE"/>
    <w:rsid w:val="003F5B40"/>
    <w:rsid w:val="003F734A"/>
    <w:rsid w:val="00404884"/>
    <w:rsid w:val="00430830"/>
    <w:rsid w:val="004352B9"/>
    <w:rsid w:val="00450880"/>
    <w:rsid w:val="00466393"/>
    <w:rsid w:val="0046655E"/>
    <w:rsid w:val="00475525"/>
    <w:rsid w:val="004767C9"/>
    <w:rsid w:val="00477959"/>
    <w:rsid w:val="00481777"/>
    <w:rsid w:val="00481A1E"/>
    <w:rsid w:val="00481D47"/>
    <w:rsid w:val="004900A9"/>
    <w:rsid w:val="00492336"/>
    <w:rsid w:val="004A2307"/>
    <w:rsid w:val="004B223D"/>
    <w:rsid w:val="004B2FCC"/>
    <w:rsid w:val="004C5E37"/>
    <w:rsid w:val="004D14C1"/>
    <w:rsid w:val="004F250F"/>
    <w:rsid w:val="00520552"/>
    <w:rsid w:val="0052259C"/>
    <w:rsid w:val="00522B69"/>
    <w:rsid w:val="005328D1"/>
    <w:rsid w:val="0053431D"/>
    <w:rsid w:val="00537877"/>
    <w:rsid w:val="00540D1A"/>
    <w:rsid w:val="0055112D"/>
    <w:rsid w:val="005566F3"/>
    <w:rsid w:val="00561CAD"/>
    <w:rsid w:val="00563177"/>
    <w:rsid w:val="0056424A"/>
    <w:rsid w:val="0057136F"/>
    <w:rsid w:val="005738C4"/>
    <w:rsid w:val="00592A29"/>
    <w:rsid w:val="005A20A9"/>
    <w:rsid w:val="005C38B2"/>
    <w:rsid w:val="005C52CF"/>
    <w:rsid w:val="005C623D"/>
    <w:rsid w:val="005D0C59"/>
    <w:rsid w:val="005D1450"/>
    <w:rsid w:val="005E0CEE"/>
    <w:rsid w:val="005E33AE"/>
    <w:rsid w:val="005E5B60"/>
    <w:rsid w:val="005F6C52"/>
    <w:rsid w:val="006148F5"/>
    <w:rsid w:val="006150B7"/>
    <w:rsid w:val="00620B72"/>
    <w:rsid w:val="00622792"/>
    <w:rsid w:val="006304A1"/>
    <w:rsid w:val="00654748"/>
    <w:rsid w:val="00654FC4"/>
    <w:rsid w:val="006711AC"/>
    <w:rsid w:val="006758DE"/>
    <w:rsid w:val="00685FA1"/>
    <w:rsid w:val="006913A0"/>
    <w:rsid w:val="006B3232"/>
    <w:rsid w:val="006D00C6"/>
    <w:rsid w:val="006D182F"/>
    <w:rsid w:val="006D3E2C"/>
    <w:rsid w:val="006D58AC"/>
    <w:rsid w:val="006D69DE"/>
    <w:rsid w:val="006E586E"/>
    <w:rsid w:val="006E70B6"/>
    <w:rsid w:val="006F1EDD"/>
    <w:rsid w:val="006F6C66"/>
    <w:rsid w:val="00701094"/>
    <w:rsid w:val="007024A4"/>
    <w:rsid w:val="00707531"/>
    <w:rsid w:val="007077E1"/>
    <w:rsid w:val="00730847"/>
    <w:rsid w:val="007535C7"/>
    <w:rsid w:val="007571C4"/>
    <w:rsid w:val="0077237A"/>
    <w:rsid w:val="00790916"/>
    <w:rsid w:val="0079250F"/>
    <w:rsid w:val="007B03C1"/>
    <w:rsid w:val="007B6102"/>
    <w:rsid w:val="007C3B95"/>
    <w:rsid w:val="007D4079"/>
    <w:rsid w:val="007E579A"/>
    <w:rsid w:val="007F5A11"/>
    <w:rsid w:val="008157D6"/>
    <w:rsid w:val="00822A1D"/>
    <w:rsid w:val="00831104"/>
    <w:rsid w:val="00864239"/>
    <w:rsid w:val="0087296E"/>
    <w:rsid w:val="00876EA3"/>
    <w:rsid w:val="008773F6"/>
    <w:rsid w:val="008A136A"/>
    <w:rsid w:val="008C0ECF"/>
    <w:rsid w:val="008D7367"/>
    <w:rsid w:val="008E64EE"/>
    <w:rsid w:val="008F1F18"/>
    <w:rsid w:val="008F5929"/>
    <w:rsid w:val="00900184"/>
    <w:rsid w:val="00903E46"/>
    <w:rsid w:val="009436F5"/>
    <w:rsid w:val="00945F61"/>
    <w:rsid w:val="009463E0"/>
    <w:rsid w:val="00954BFE"/>
    <w:rsid w:val="0095545E"/>
    <w:rsid w:val="00960493"/>
    <w:rsid w:val="00965CA8"/>
    <w:rsid w:val="009741A1"/>
    <w:rsid w:val="0098768F"/>
    <w:rsid w:val="00990BF5"/>
    <w:rsid w:val="009A6BB6"/>
    <w:rsid w:val="009A7880"/>
    <w:rsid w:val="009B6740"/>
    <w:rsid w:val="009C2176"/>
    <w:rsid w:val="009C3975"/>
    <w:rsid w:val="009C6DDE"/>
    <w:rsid w:val="009D26E4"/>
    <w:rsid w:val="009D4AE2"/>
    <w:rsid w:val="009E44E8"/>
    <w:rsid w:val="009E58B2"/>
    <w:rsid w:val="009E6515"/>
    <w:rsid w:val="00A02A2E"/>
    <w:rsid w:val="00A140F2"/>
    <w:rsid w:val="00A15727"/>
    <w:rsid w:val="00A276CC"/>
    <w:rsid w:val="00A37DBB"/>
    <w:rsid w:val="00A50357"/>
    <w:rsid w:val="00A652EA"/>
    <w:rsid w:val="00A71D88"/>
    <w:rsid w:val="00A76361"/>
    <w:rsid w:val="00A8341F"/>
    <w:rsid w:val="00A84F73"/>
    <w:rsid w:val="00AB632E"/>
    <w:rsid w:val="00AD4B64"/>
    <w:rsid w:val="00AD5DE3"/>
    <w:rsid w:val="00B24F35"/>
    <w:rsid w:val="00B2700F"/>
    <w:rsid w:val="00B27F9D"/>
    <w:rsid w:val="00B467AE"/>
    <w:rsid w:val="00B54180"/>
    <w:rsid w:val="00B5592E"/>
    <w:rsid w:val="00B61B1D"/>
    <w:rsid w:val="00B63907"/>
    <w:rsid w:val="00B64F82"/>
    <w:rsid w:val="00B733B3"/>
    <w:rsid w:val="00B83079"/>
    <w:rsid w:val="00B86AD2"/>
    <w:rsid w:val="00B93A48"/>
    <w:rsid w:val="00B94AFC"/>
    <w:rsid w:val="00BC6A20"/>
    <w:rsid w:val="00BC7B9B"/>
    <w:rsid w:val="00BD28A2"/>
    <w:rsid w:val="00BE1A59"/>
    <w:rsid w:val="00BF3A7E"/>
    <w:rsid w:val="00C008E1"/>
    <w:rsid w:val="00C10C5C"/>
    <w:rsid w:val="00C1443C"/>
    <w:rsid w:val="00C260FE"/>
    <w:rsid w:val="00C50744"/>
    <w:rsid w:val="00C5297F"/>
    <w:rsid w:val="00C624E6"/>
    <w:rsid w:val="00C673BD"/>
    <w:rsid w:val="00C734F3"/>
    <w:rsid w:val="00C86623"/>
    <w:rsid w:val="00C90979"/>
    <w:rsid w:val="00C90AD7"/>
    <w:rsid w:val="00C95A24"/>
    <w:rsid w:val="00CA62B9"/>
    <w:rsid w:val="00CB005D"/>
    <w:rsid w:val="00CB3703"/>
    <w:rsid w:val="00CD27E0"/>
    <w:rsid w:val="00CD7C4C"/>
    <w:rsid w:val="00CF1674"/>
    <w:rsid w:val="00CF1E81"/>
    <w:rsid w:val="00CF61F9"/>
    <w:rsid w:val="00D1301A"/>
    <w:rsid w:val="00D32B4E"/>
    <w:rsid w:val="00D354AB"/>
    <w:rsid w:val="00D36F3F"/>
    <w:rsid w:val="00D3794E"/>
    <w:rsid w:val="00D611A5"/>
    <w:rsid w:val="00D62CC7"/>
    <w:rsid w:val="00D63EA1"/>
    <w:rsid w:val="00D66924"/>
    <w:rsid w:val="00D760D6"/>
    <w:rsid w:val="00D8383B"/>
    <w:rsid w:val="00D95337"/>
    <w:rsid w:val="00D96C8B"/>
    <w:rsid w:val="00DA334D"/>
    <w:rsid w:val="00DB5083"/>
    <w:rsid w:val="00DB7514"/>
    <w:rsid w:val="00DC7860"/>
    <w:rsid w:val="00DD784E"/>
    <w:rsid w:val="00DE1F01"/>
    <w:rsid w:val="00DE21AB"/>
    <w:rsid w:val="00DE21C8"/>
    <w:rsid w:val="00DF1E86"/>
    <w:rsid w:val="00E00F59"/>
    <w:rsid w:val="00E111DC"/>
    <w:rsid w:val="00E15B79"/>
    <w:rsid w:val="00E22294"/>
    <w:rsid w:val="00E51780"/>
    <w:rsid w:val="00E5731F"/>
    <w:rsid w:val="00E81FC1"/>
    <w:rsid w:val="00E90E9D"/>
    <w:rsid w:val="00EA2B41"/>
    <w:rsid w:val="00EA7DBC"/>
    <w:rsid w:val="00EB1C9B"/>
    <w:rsid w:val="00ED48C7"/>
    <w:rsid w:val="00EF205F"/>
    <w:rsid w:val="00F047E7"/>
    <w:rsid w:val="00F11F0C"/>
    <w:rsid w:val="00F14A01"/>
    <w:rsid w:val="00F35656"/>
    <w:rsid w:val="00F36779"/>
    <w:rsid w:val="00F45650"/>
    <w:rsid w:val="00F531A4"/>
    <w:rsid w:val="00F604A1"/>
    <w:rsid w:val="00F660B2"/>
    <w:rsid w:val="00F7784E"/>
    <w:rsid w:val="00F77964"/>
    <w:rsid w:val="00F90954"/>
    <w:rsid w:val="00F91F84"/>
    <w:rsid w:val="00FA46C4"/>
    <w:rsid w:val="00FB367F"/>
    <w:rsid w:val="00FB63AC"/>
    <w:rsid w:val="00FD50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267155153">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206410202">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9447B-B693-4553-9393-9D38BB53A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658</Words>
  <Characters>3756</Characters>
  <Application>Microsoft Office Word</Application>
  <DocSecurity>0</DocSecurity>
  <Lines>31</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DreamLair</Company>
  <LinksUpToDate>false</LinksUpToDate>
  <CharactersWithSpaces>4406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17</cp:revision>
  <cp:lastPrinted>2019-08-16T10:52:00Z</cp:lastPrinted>
  <dcterms:created xsi:type="dcterms:W3CDTF">2019-03-26T10:21:00Z</dcterms:created>
  <dcterms:modified xsi:type="dcterms:W3CDTF">2020-11-12T07:26:00Z</dcterms:modified>
</cp:coreProperties>
</file>