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52D" w:rsidRDefault="00BF452D" w:rsidP="00350918">
      <w:pPr>
        <w:jc w:val="center"/>
        <w:rPr>
          <w:b/>
          <w:bCs/>
          <w:sz w:val="28"/>
          <w:szCs w:val="28"/>
        </w:rPr>
      </w:pPr>
    </w:p>
    <w:p w:rsidR="00350918" w:rsidRDefault="00350918" w:rsidP="0035091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Звіт про базове відстеження</w:t>
      </w:r>
    </w:p>
    <w:p w:rsidR="009A0EC5" w:rsidRPr="009A0EC5" w:rsidRDefault="00350918" w:rsidP="009A0EC5">
      <w:pPr>
        <w:jc w:val="both"/>
        <w:rPr>
          <w:b/>
          <w:color w:val="000000"/>
          <w:sz w:val="28"/>
          <w:szCs w:val="28"/>
          <w:lang w:eastAsia="ru-RU"/>
        </w:rPr>
      </w:pPr>
      <w:r w:rsidRPr="00350918">
        <w:rPr>
          <w:b/>
          <w:bCs/>
          <w:sz w:val="28"/>
          <w:szCs w:val="28"/>
        </w:rPr>
        <w:t>результати</w:t>
      </w:r>
      <w:r w:rsidR="006764B2">
        <w:rPr>
          <w:b/>
          <w:bCs/>
          <w:sz w:val="28"/>
          <w:szCs w:val="28"/>
        </w:rPr>
        <w:t xml:space="preserve">вності регуляторного </w:t>
      </w:r>
      <w:proofErr w:type="spellStart"/>
      <w:r w:rsidR="006764B2">
        <w:rPr>
          <w:b/>
          <w:bCs/>
          <w:sz w:val="28"/>
          <w:szCs w:val="28"/>
        </w:rPr>
        <w:t>акта</w:t>
      </w:r>
      <w:proofErr w:type="spellEnd"/>
      <w:r w:rsidR="006764B2">
        <w:rPr>
          <w:b/>
          <w:bCs/>
          <w:sz w:val="28"/>
          <w:szCs w:val="28"/>
        </w:rPr>
        <w:t xml:space="preserve"> - </w:t>
      </w:r>
      <w:proofErr w:type="spellStart"/>
      <w:r w:rsidR="006764B2">
        <w:rPr>
          <w:b/>
          <w:bCs/>
          <w:sz w:val="28"/>
          <w:szCs w:val="28"/>
        </w:rPr>
        <w:t>проє</w:t>
      </w:r>
      <w:r w:rsidRPr="00350918">
        <w:rPr>
          <w:b/>
          <w:bCs/>
          <w:sz w:val="28"/>
          <w:szCs w:val="28"/>
        </w:rPr>
        <w:t>кт</w:t>
      </w:r>
      <w:r w:rsidR="003D3259">
        <w:rPr>
          <w:b/>
          <w:bCs/>
          <w:sz w:val="28"/>
          <w:szCs w:val="28"/>
        </w:rPr>
        <w:t>у</w:t>
      </w:r>
      <w:proofErr w:type="spellEnd"/>
      <w:r w:rsidRPr="00350918">
        <w:rPr>
          <w:b/>
          <w:bCs/>
          <w:sz w:val="28"/>
          <w:szCs w:val="28"/>
        </w:rPr>
        <w:t xml:space="preserve"> рішення Обухівської міської ради</w:t>
      </w:r>
      <w:r w:rsidR="006764B2">
        <w:rPr>
          <w:b/>
          <w:bCs/>
          <w:sz w:val="28"/>
          <w:szCs w:val="28"/>
        </w:rPr>
        <w:t xml:space="preserve"> </w:t>
      </w:r>
      <w:r w:rsidR="009A0EC5" w:rsidRPr="009A0EC5">
        <w:rPr>
          <w:b/>
          <w:bCs/>
          <w:sz w:val="28"/>
          <w:szCs w:val="28"/>
        </w:rPr>
        <w:t>«</w:t>
      </w:r>
      <w:r w:rsidR="009A0EC5" w:rsidRPr="009A0EC5">
        <w:rPr>
          <w:b/>
          <w:color w:val="000000"/>
          <w:sz w:val="28"/>
          <w:szCs w:val="28"/>
          <w:lang w:eastAsia="ru-RU"/>
        </w:rPr>
        <w:t>Про орендну плату за землю на території Обухівської міської територіальної громади»</w:t>
      </w:r>
    </w:p>
    <w:p w:rsidR="00477B86" w:rsidRDefault="00BA7FC2" w:rsidP="009A0EC5">
      <w:pPr>
        <w:jc w:val="both"/>
        <w:rPr>
          <w:b/>
          <w:sz w:val="28"/>
          <w:szCs w:val="28"/>
        </w:rPr>
      </w:pPr>
      <w:r>
        <w:br/>
      </w:r>
      <w:r w:rsidR="00477B86">
        <w:rPr>
          <w:b/>
          <w:sz w:val="28"/>
          <w:szCs w:val="28"/>
        </w:rPr>
        <w:t xml:space="preserve">           1.Вид та назва регуляторного </w:t>
      </w:r>
      <w:proofErr w:type="spellStart"/>
      <w:r w:rsidR="00477B86">
        <w:rPr>
          <w:b/>
          <w:sz w:val="28"/>
          <w:szCs w:val="28"/>
        </w:rPr>
        <w:t>акта</w:t>
      </w:r>
      <w:proofErr w:type="spellEnd"/>
    </w:p>
    <w:p w:rsidR="00BA7FC2" w:rsidRPr="00B07D66" w:rsidRDefault="00477B86" w:rsidP="001C3C0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A7FC2" w:rsidRPr="00477B86">
        <w:rPr>
          <w:sz w:val="28"/>
          <w:szCs w:val="28"/>
        </w:rPr>
        <w:t xml:space="preserve"> </w:t>
      </w:r>
      <w:proofErr w:type="spellStart"/>
      <w:r w:rsidR="00CC2F36">
        <w:rPr>
          <w:sz w:val="28"/>
          <w:szCs w:val="28"/>
        </w:rPr>
        <w:t>Проєкт</w:t>
      </w:r>
      <w:proofErr w:type="spellEnd"/>
      <w:r w:rsidR="00CC2F36">
        <w:rPr>
          <w:sz w:val="28"/>
          <w:szCs w:val="28"/>
        </w:rPr>
        <w:t xml:space="preserve"> р</w:t>
      </w:r>
      <w:r w:rsidR="00BA7FC2" w:rsidRPr="00477B86">
        <w:rPr>
          <w:sz w:val="28"/>
          <w:szCs w:val="28"/>
        </w:rPr>
        <w:t xml:space="preserve">ішення Обухівської міської ради </w:t>
      </w:r>
      <w:r w:rsidR="00B07D66" w:rsidRPr="00B07D66">
        <w:rPr>
          <w:sz w:val="28"/>
          <w:szCs w:val="28"/>
        </w:rPr>
        <w:t>«</w:t>
      </w:r>
      <w:r w:rsidR="001861B9" w:rsidRPr="0010096B">
        <w:rPr>
          <w:color w:val="000000"/>
          <w:sz w:val="28"/>
          <w:szCs w:val="28"/>
          <w:lang w:eastAsia="ru-RU"/>
        </w:rPr>
        <w:t xml:space="preserve">Про орендну плату за землю на території Обухівської міської </w:t>
      </w:r>
      <w:r w:rsidR="001861B9">
        <w:rPr>
          <w:color w:val="000000"/>
          <w:sz w:val="28"/>
          <w:szCs w:val="28"/>
          <w:lang w:eastAsia="ru-RU"/>
        </w:rPr>
        <w:t>територіальної громади</w:t>
      </w:r>
      <w:r w:rsidR="001861B9" w:rsidRPr="0010096B">
        <w:rPr>
          <w:color w:val="000000"/>
          <w:sz w:val="28"/>
          <w:szCs w:val="28"/>
          <w:lang w:eastAsia="ru-RU"/>
        </w:rPr>
        <w:t>»</w:t>
      </w:r>
      <w:r w:rsidR="00B07D66" w:rsidRPr="00B07D66">
        <w:rPr>
          <w:sz w:val="28"/>
          <w:szCs w:val="28"/>
        </w:rPr>
        <w:t>.</w:t>
      </w:r>
    </w:p>
    <w:p w:rsidR="00B07D66" w:rsidRPr="008641E3" w:rsidRDefault="00B07D66" w:rsidP="001C3C08">
      <w:pPr>
        <w:jc w:val="both"/>
        <w:rPr>
          <w:b/>
          <w:sz w:val="16"/>
          <w:szCs w:val="16"/>
        </w:rPr>
      </w:pPr>
    </w:p>
    <w:p w:rsidR="001C3C08" w:rsidRDefault="001C3C08" w:rsidP="001C3C08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2.Виконавець заходів з відстеження</w:t>
      </w:r>
    </w:p>
    <w:p w:rsidR="001C3C08" w:rsidRPr="001C3C08" w:rsidRDefault="001861B9" w:rsidP="001C3C08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Земельний відділ</w:t>
      </w:r>
      <w:r w:rsidR="001C3C08">
        <w:rPr>
          <w:sz w:val="28"/>
          <w:szCs w:val="28"/>
        </w:rPr>
        <w:t xml:space="preserve"> виконавчого комітету Обухівської міської ради</w:t>
      </w:r>
      <w:r w:rsidR="00DA49CE">
        <w:rPr>
          <w:sz w:val="28"/>
          <w:szCs w:val="28"/>
        </w:rPr>
        <w:t>.</w:t>
      </w:r>
    </w:p>
    <w:p w:rsidR="00306A03" w:rsidRPr="008641E3" w:rsidRDefault="00306A03" w:rsidP="001C3C08">
      <w:pPr>
        <w:shd w:val="clear" w:color="auto" w:fill="FFFFFF"/>
        <w:ind w:firstLine="709"/>
        <w:jc w:val="both"/>
        <w:rPr>
          <w:b/>
          <w:sz w:val="16"/>
          <w:szCs w:val="16"/>
        </w:rPr>
      </w:pPr>
    </w:p>
    <w:p w:rsidR="001C3C08" w:rsidRDefault="001C3C08" w:rsidP="001C3C08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3.Цілі прийняття регуляторного </w:t>
      </w:r>
      <w:proofErr w:type="spellStart"/>
      <w:r>
        <w:rPr>
          <w:b/>
          <w:sz w:val="28"/>
          <w:szCs w:val="28"/>
        </w:rPr>
        <w:t>акта</w:t>
      </w:r>
      <w:proofErr w:type="spellEnd"/>
    </w:p>
    <w:p w:rsidR="00CC0FBE" w:rsidRDefault="00CC0FBE" w:rsidP="00CC0FBE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Проєкт</w:t>
      </w:r>
      <w:proofErr w:type="spellEnd"/>
      <w:r>
        <w:rPr>
          <w:sz w:val="28"/>
          <w:szCs w:val="28"/>
        </w:rPr>
        <w:t xml:space="preserve"> рішення </w:t>
      </w:r>
      <w:r>
        <w:rPr>
          <w:bCs/>
          <w:sz w:val="28"/>
          <w:szCs w:val="28"/>
        </w:rPr>
        <w:t xml:space="preserve">Обухівської міської ради </w:t>
      </w:r>
      <w:r w:rsidRPr="00B07D66">
        <w:rPr>
          <w:sz w:val="28"/>
          <w:szCs w:val="28"/>
        </w:rPr>
        <w:t>«</w:t>
      </w:r>
      <w:r w:rsidR="004749B6" w:rsidRPr="0010096B">
        <w:rPr>
          <w:color w:val="000000"/>
          <w:sz w:val="28"/>
          <w:szCs w:val="28"/>
          <w:lang w:eastAsia="ru-RU"/>
        </w:rPr>
        <w:t xml:space="preserve">Про орендну плату за землю на території Обухівської міської </w:t>
      </w:r>
      <w:r w:rsidR="004749B6">
        <w:rPr>
          <w:color w:val="000000"/>
          <w:sz w:val="28"/>
          <w:szCs w:val="28"/>
          <w:lang w:eastAsia="ru-RU"/>
        </w:rPr>
        <w:t>територіальної громади</w:t>
      </w:r>
      <w:r w:rsidRPr="00B07D66">
        <w:rPr>
          <w:sz w:val="28"/>
          <w:szCs w:val="28"/>
        </w:rPr>
        <w:t>»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розроблено з ціллю:</w:t>
      </w:r>
    </w:p>
    <w:p w:rsidR="00AC132D" w:rsidRPr="0010096B" w:rsidRDefault="00AC132D" w:rsidP="00AC132D">
      <w:pPr>
        <w:tabs>
          <w:tab w:val="left" w:pos="1134"/>
        </w:tabs>
        <w:ind w:firstLine="709"/>
        <w:jc w:val="both"/>
        <w:rPr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-  </w:t>
      </w:r>
      <w:r w:rsidRPr="0010096B">
        <w:rPr>
          <w:color w:val="000000"/>
          <w:sz w:val="28"/>
          <w:szCs w:val="28"/>
          <w:lang w:eastAsia="ru-RU"/>
        </w:rPr>
        <w:t>встановлення чіткого, зрозумілого та законодавчо вірного порядку сплати коштів за користування землею громадянами України, іноземцями, а також особами без громадянства, які здійснюють підприємницьку діяльність на території міста і використовують земельні ді</w:t>
      </w:r>
      <w:r w:rsidR="00FD1CE0">
        <w:rPr>
          <w:color w:val="000000"/>
          <w:sz w:val="28"/>
          <w:szCs w:val="28"/>
          <w:lang w:eastAsia="ru-RU"/>
        </w:rPr>
        <w:t>лянки за цільовим призначенням;</w:t>
      </w:r>
    </w:p>
    <w:p w:rsidR="00AC132D" w:rsidRPr="0010096B" w:rsidRDefault="00AC132D" w:rsidP="00AC132D">
      <w:pPr>
        <w:shd w:val="clear" w:color="auto" w:fill="FFFFFF"/>
        <w:tabs>
          <w:tab w:val="left" w:pos="993"/>
        </w:tabs>
        <w:ind w:firstLine="709"/>
        <w:jc w:val="both"/>
        <w:rPr>
          <w:lang w:eastAsia="ru-RU"/>
        </w:rPr>
      </w:pPr>
      <w:r w:rsidRPr="0010096B">
        <w:rPr>
          <w:color w:val="000000"/>
          <w:sz w:val="28"/>
          <w:szCs w:val="28"/>
          <w:lang w:eastAsia="ru-RU"/>
        </w:rPr>
        <w:t xml:space="preserve">- </w:t>
      </w:r>
      <w:r>
        <w:rPr>
          <w:color w:val="000000"/>
          <w:sz w:val="28"/>
          <w:szCs w:val="28"/>
          <w:lang w:eastAsia="ru-RU"/>
        </w:rPr>
        <w:t xml:space="preserve">   </w:t>
      </w:r>
      <w:r w:rsidRPr="0010096B">
        <w:rPr>
          <w:color w:val="000000"/>
          <w:sz w:val="28"/>
          <w:szCs w:val="28"/>
          <w:lang w:eastAsia="ru-RU"/>
        </w:rPr>
        <w:t>забезпечення надходжень до міського бюджету;</w:t>
      </w:r>
    </w:p>
    <w:p w:rsidR="00AC132D" w:rsidRPr="0010096B" w:rsidRDefault="00AC132D" w:rsidP="00AC132D">
      <w:pPr>
        <w:shd w:val="clear" w:color="auto" w:fill="FFFFFF"/>
        <w:tabs>
          <w:tab w:val="left" w:pos="993"/>
        </w:tabs>
        <w:ind w:firstLine="709"/>
        <w:jc w:val="both"/>
        <w:rPr>
          <w:lang w:eastAsia="ru-RU"/>
        </w:rPr>
      </w:pPr>
      <w:r w:rsidRPr="0010096B">
        <w:rPr>
          <w:color w:val="000000"/>
          <w:sz w:val="28"/>
          <w:szCs w:val="28"/>
          <w:lang w:eastAsia="ru-RU"/>
        </w:rPr>
        <w:t xml:space="preserve">- </w:t>
      </w:r>
      <w:r>
        <w:rPr>
          <w:color w:val="000000"/>
          <w:sz w:val="28"/>
          <w:szCs w:val="28"/>
          <w:lang w:eastAsia="ru-RU"/>
        </w:rPr>
        <w:t xml:space="preserve"> </w:t>
      </w:r>
      <w:r w:rsidRPr="0010096B">
        <w:rPr>
          <w:color w:val="000000"/>
          <w:sz w:val="28"/>
          <w:szCs w:val="28"/>
          <w:lang w:eastAsia="ru-RU"/>
        </w:rPr>
        <w:t>сприяння веденню законного підприємництва та стимулювання до використання землі за цільовим призначенням та розвитку багатьох видів виробництва, розширення спектру робіт та послуг, що виконуються на території міста.</w:t>
      </w:r>
    </w:p>
    <w:p w:rsidR="00FD1CE0" w:rsidRDefault="00AC132D" w:rsidP="00F15CB3">
      <w:pPr>
        <w:shd w:val="clear" w:color="auto" w:fill="FFFFFF"/>
        <w:ind w:firstLine="709"/>
        <w:jc w:val="both"/>
        <w:rPr>
          <w:color w:val="000000"/>
          <w:sz w:val="28"/>
          <w:szCs w:val="28"/>
          <w:lang w:eastAsia="ru-RU"/>
        </w:rPr>
      </w:pPr>
      <w:r w:rsidRPr="0010096B">
        <w:rPr>
          <w:color w:val="000000"/>
          <w:sz w:val="28"/>
          <w:szCs w:val="28"/>
          <w:lang w:eastAsia="ru-RU"/>
        </w:rPr>
        <w:t> </w:t>
      </w:r>
    </w:p>
    <w:p w:rsidR="00F15CB3" w:rsidRDefault="00F15CB3" w:rsidP="00F15CB3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4.Строк виконання заходів з відстеження</w:t>
      </w:r>
    </w:p>
    <w:p w:rsidR="00F15CB3" w:rsidRDefault="00F15CB3" w:rsidP="00F15CB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 </w:t>
      </w:r>
      <w:r w:rsidR="0032516B">
        <w:rPr>
          <w:sz w:val="28"/>
          <w:szCs w:val="28"/>
        </w:rPr>
        <w:t>1</w:t>
      </w:r>
      <w:r w:rsidR="007345A8">
        <w:rPr>
          <w:sz w:val="28"/>
          <w:szCs w:val="28"/>
        </w:rPr>
        <w:t>7</w:t>
      </w:r>
      <w:r w:rsidR="0032516B">
        <w:rPr>
          <w:sz w:val="28"/>
          <w:szCs w:val="28"/>
        </w:rPr>
        <w:t>.05.2021 по 1</w:t>
      </w:r>
      <w:r w:rsidR="007345A8">
        <w:rPr>
          <w:sz w:val="28"/>
          <w:szCs w:val="28"/>
        </w:rPr>
        <w:t>7</w:t>
      </w:r>
      <w:r w:rsidR="0032516B">
        <w:rPr>
          <w:sz w:val="28"/>
          <w:szCs w:val="28"/>
        </w:rPr>
        <w:t>.06.2021 року</w:t>
      </w:r>
    </w:p>
    <w:p w:rsidR="00F15CB3" w:rsidRDefault="00F15CB3" w:rsidP="00F15CB3">
      <w:pPr>
        <w:shd w:val="clear" w:color="auto" w:fill="FFFFFF"/>
        <w:ind w:firstLine="709"/>
        <w:jc w:val="both"/>
        <w:rPr>
          <w:sz w:val="16"/>
          <w:szCs w:val="16"/>
        </w:rPr>
      </w:pPr>
    </w:p>
    <w:p w:rsidR="00F15CB3" w:rsidRDefault="00F15CB3" w:rsidP="00F15CB3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 5.Тип відстеження</w:t>
      </w:r>
    </w:p>
    <w:p w:rsidR="00F15CB3" w:rsidRDefault="00F15CB3" w:rsidP="00F15CB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 Базове</w:t>
      </w:r>
    </w:p>
    <w:p w:rsidR="00BA7FC2" w:rsidRPr="005A6D16" w:rsidRDefault="00BA7FC2" w:rsidP="00BA7FC2">
      <w:pPr>
        <w:jc w:val="both"/>
        <w:rPr>
          <w:sz w:val="16"/>
          <w:szCs w:val="16"/>
        </w:rPr>
      </w:pPr>
    </w:p>
    <w:p w:rsidR="006C4651" w:rsidRDefault="006C4651" w:rsidP="006C4651">
      <w:pPr>
        <w:ind w:firstLine="709"/>
        <w:jc w:val="both"/>
        <w:rPr>
          <w:rStyle w:val="a6"/>
          <w:b w:val="0"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6.Метод одержання результатів відстеження    </w:t>
      </w:r>
    </w:p>
    <w:p w:rsidR="00306A03" w:rsidRPr="00C81BA4" w:rsidRDefault="00306A03" w:rsidP="00306A03">
      <w:pPr>
        <w:ind w:firstLine="709"/>
        <w:jc w:val="both"/>
        <w:rPr>
          <w:sz w:val="28"/>
          <w:szCs w:val="28"/>
        </w:rPr>
      </w:pPr>
      <w:r w:rsidRPr="00C81BA4">
        <w:rPr>
          <w:sz w:val="28"/>
          <w:szCs w:val="28"/>
        </w:rPr>
        <w:t xml:space="preserve">При відстеженні </w:t>
      </w:r>
      <w:r w:rsidR="00C81BA4">
        <w:rPr>
          <w:sz w:val="28"/>
          <w:szCs w:val="28"/>
        </w:rPr>
        <w:t>буде застосовуватись</w:t>
      </w:r>
      <w:r w:rsidRPr="00C81BA4">
        <w:rPr>
          <w:sz w:val="28"/>
          <w:szCs w:val="28"/>
        </w:rPr>
        <w:t xml:space="preserve"> статистичний метод проведен</w:t>
      </w:r>
      <w:r w:rsidR="00C81BA4">
        <w:rPr>
          <w:sz w:val="28"/>
          <w:szCs w:val="28"/>
        </w:rPr>
        <w:t>ня відстеження результативності.</w:t>
      </w:r>
    </w:p>
    <w:p w:rsidR="00306A03" w:rsidRPr="00C81BA4" w:rsidRDefault="00306A03" w:rsidP="00306A03">
      <w:pPr>
        <w:ind w:firstLine="709"/>
        <w:jc w:val="both"/>
        <w:rPr>
          <w:sz w:val="28"/>
          <w:szCs w:val="28"/>
        </w:rPr>
      </w:pPr>
      <w:r w:rsidRPr="00C81BA4">
        <w:rPr>
          <w:sz w:val="28"/>
          <w:szCs w:val="28"/>
        </w:rPr>
        <w:t xml:space="preserve">Для проведення відстеження буде залучено </w:t>
      </w:r>
      <w:r w:rsidR="00A75462">
        <w:rPr>
          <w:sz w:val="28"/>
          <w:szCs w:val="28"/>
        </w:rPr>
        <w:t>земельний відділ</w:t>
      </w:r>
      <w:r w:rsidRPr="00C81BA4">
        <w:rPr>
          <w:sz w:val="28"/>
          <w:szCs w:val="28"/>
        </w:rPr>
        <w:t xml:space="preserve"> виконавчого к</w:t>
      </w:r>
      <w:r w:rsidR="00A75462">
        <w:rPr>
          <w:sz w:val="28"/>
          <w:szCs w:val="28"/>
        </w:rPr>
        <w:t>омітету Обухівської міської ради</w:t>
      </w:r>
      <w:r w:rsidRPr="00C81BA4">
        <w:rPr>
          <w:sz w:val="28"/>
          <w:szCs w:val="28"/>
        </w:rPr>
        <w:t>.</w:t>
      </w:r>
    </w:p>
    <w:p w:rsidR="00306A03" w:rsidRPr="005A6D16" w:rsidRDefault="00306A03" w:rsidP="00306A03">
      <w:pPr>
        <w:ind w:firstLine="709"/>
        <w:jc w:val="both"/>
        <w:rPr>
          <w:b/>
          <w:sz w:val="16"/>
          <w:szCs w:val="16"/>
        </w:rPr>
      </w:pPr>
    </w:p>
    <w:p w:rsidR="00306A03" w:rsidRDefault="00C81BA4" w:rsidP="00306A03">
      <w:pPr>
        <w:ind w:firstLine="709"/>
        <w:jc w:val="both"/>
        <w:rPr>
          <w:rStyle w:val="a6"/>
          <w:color w:val="000000"/>
          <w:sz w:val="28"/>
          <w:szCs w:val="28"/>
        </w:rPr>
      </w:pPr>
      <w:r>
        <w:rPr>
          <w:b/>
          <w:sz w:val="28"/>
          <w:szCs w:val="28"/>
        </w:rPr>
        <w:t>7</w:t>
      </w:r>
      <w:r w:rsidR="00306A03">
        <w:rPr>
          <w:b/>
          <w:sz w:val="28"/>
          <w:szCs w:val="28"/>
        </w:rPr>
        <w:t xml:space="preserve">. Кількісні та якісні значення показників результативності </w:t>
      </w:r>
      <w:r w:rsidR="00306A03" w:rsidRPr="003314C7">
        <w:rPr>
          <w:rStyle w:val="a6"/>
          <w:color w:val="000000"/>
          <w:sz w:val="28"/>
          <w:szCs w:val="28"/>
        </w:rPr>
        <w:t xml:space="preserve">регуляторного </w:t>
      </w:r>
      <w:proofErr w:type="spellStart"/>
      <w:r w:rsidR="00306A03" w:rsidRPr="003314C7">
        <w:rPr>
          <w:rStyle w:val="a6"/>
          <w:color w:val="000000"/>
          <w:sz w:val="28"/>
          <w:szCs w:val="28"/>
        </w:rPr>
        <w:t>акта</w:t>
      </w:r>
      <w:proofErr w:type="spellEnd"/>
    </w:p>
    <w:p w:rsidR="00975115" w:rsidRDefault="006C4651" w:rsidP="00321B63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</w:t>
      </w:r>
      <w:r w:rsidR="00975115">
        <w:rPr>
          <w:sz w:val="28"/>
          <w:szCs w:val="28"/>
        </w:rPr>
        <w:t xml:space="preserve">Враховуючи цілі регулювання, для відстеження результативності регуляторного </w:t>
      </w:r>
      <w:proofErr w:type="spellStart"/>
      <w:r w:rsidR="00975115">
        <w:rPr>
          <w:sz w:val="28"/>
          <w:szCs w:val="28"/>
        </w:rPr>
        <w:t>акта</w:t>
      </w:r>
      <w:proofErr w:type="spellEnd"/>
      <w:r w:rsidR="00975115">
        <w:rPr>
          <w:sz w:val="28"/>
          <w:szCs w:val="28"/>
        </w:rPr>
        <w:t xml:space="preserve"> були визначені такі показники результативності:</w:t>
      </w:r>
    </w:p>
    <w:p w:rsidR="00975115" w:rsidRDefault="00975115" w:rsidP="0097511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обсяг надходжень </w:t>
      </w:r>
      <w:r w:rsidR="00321B63">
        <w:rPr>
          <w:sz w:val="28"/>
          <w:szCs w:val="28"/>
        </w:rPr>
        <w:t>від орендної плати за земельні ділянки</w:t>
      </w:r>
      <w:r>
        <w:rPr>
          <w:sz w:val="28"/>
          <w:szCs w:val="28"/>
        </w:rPr>
        <w:t xml:space="preserve"> до бюджету Обухівської міської </w:t>
      </w:r>
      <w:r w:rsidR="0063469A">
        <w:rPr>
          <w:sz w:val="28"/>
          <w:szCs w:val="28"/>
        </w:rPr>
        <w:t>територіальної громади</w:t>
      </w:r>
      <w:r>
        <w:rPr>
          <w:sz w:val="28"/>
          <w:szCs w:val="28"/>
        </w:rPr>
        <w:t>;</w:t>
      </w:r>
    </w:p>
    <w:p w:rsidR="00975115" w:rsidRDefault="00975115" w:rsidP="00975115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 - рівень поінформованості суб’єктів господарювання – </w:t>
      </w:r>
      <w:r w:rsidR="0063469A">
        <w:rPr>
          <w:sz w:val="28"/>
          <w:szCs w:val="28"/>
        </w:rPr>
        <w:t>орендарів земель</w:t>
      </w:r>
      <w:r>
        <w:rPr>
          <w:sz w:val="28"/>
          <w:szCs w:val="28"/>
        </w:rPr>
        <w:t>; </w:t>
      </w:r>
    </w:p>
    <w:p w:rsidR="00975115" w:rsidRDefault="00975115" w:rsidP="00975115">
      <w:pPr>
        <w:ind w:firstLine="709"/>
        <w:jc w:val="both"/>
        <w:rPr>
          <w:rFonts w:eastAsiaTheme="minorEastAsia"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</w:rPr>
        <w:t xml:space="preserve">-   динаміка кількості </w:t>
      </w:r>
      <w:r w:rsidR="00D75DCD">
        <w:rPr>
          <w:color w:val="000000"/>
          <w:sz w:val="28"/>
          <w:szCs w:val="28"/>
        </w:rPr>
        <w:t>орендарів земельних ділянок</w:t>
      </w:r>
      <w:r>
        <w:rPr>
          <w:color w:val="000000"/>
          <w:sz w:val="28"/>
          <w:szCs w:val="28"/>
        </w:rPr>
        <w:t>.</w:t>
      </w:r>
    </w:p>
    <w:p w:rsidR="00975115" w:rsidRDefault="00975115" w:rsidP="009751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відстеженні результативності використовувались дані земельного відділу вик</w:t>
      </w:r>
      <w:r w:rsidR="00B85E40">
        <w:rPr>
          <w:sz w:val="28"/>
          <w:szCs w:val="28"/>
        </w:rPr>
        <w:t>онавчого комітету міської ради.</w:t>
      </w:r>
    </w:p>
    <w:p w:rsidR="00306A03" w:rsidRPr="00D1494C" w:rsidRDefault="00306A03" w:rsidP="00BA7FC2">
      <w:pPr>
        <w:rPr>
          <w:sz w:val="16"/>
          <w:szCs w:val="16"/>
        </w:rPr>
      </w:pPr>
    </w:p>
    <w:p w:rsidR="00D5593F" w:rsidRDefault="00C34926" w:rsidP="00D5593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8</w:t>
      </w:r>
      <w:r w:rsidR="00D5593F">
        <w:rPr>
          <w:b/>
          <w:sz w:val="28"/>
          <w:szCs w:val="28"/>
        </w:rPr>
        <w:t xml:space="preserve">.Оцінка результатів реалізації регуляторного </w:t>
      </w:r>
      <w:proofErr w:type="spellStart"/>
      <w:r w:rsidR="00D5593F">
        <w:rPr>
          <w:b/>
          <w:sz w:val="28"/>
          <w:szCs w:val="28"/>
        </w:rPr>
        <w:t>акта</w:t>
      </w:r>
      <w:proofErr w:type="spellEnd"/>
      <w:r w:rsidR="00D5593F">
        <w:rPr>
          <w:b/>
          <w:sz w:val="28"/>
          <w:szCs w:val="28"/>
        </w:rPr>
        <w:t xml:space="preserve"> та ступеня досягнення визначених цілей</w:t>
      </w:r>
    </w:p>
    <w:p w:rsidR="00530083" w:rsidRPr="0010096B" w:rsidRDefault="00C35AC9" w:rsidP="00530083">
      <w:pPr>
        <w:shd w:val="clear" w:color="auto" w:fill="FFFFFF"/>
        <w:ind w:firstLine="709"/>
        <w:jc w:val="both"/>
        <w:rPr>
          <w:lang w:eastAsia="ru-RU"/>
        </w:rPr>
      </w:pPr>
      <w:r>
        <w:rPr>
          <w:sz w:val="28"/>
          <w:szCs w:val="28"/>
        </w:rPr>
        <w:t xml:space="preserve"> </w:t>
      </w:r>
      <w:r w:rsidR="001E6EC9">
        <w:rPr>
          <w:sz w:val="28"/>
          <w:szCs w:val="28"/>
        </w:rPr>
        <w:t xml:space="preserve">Прийняття регуляторного </w:t>
      </w:r>
      <w:proofErr w:type="spellStart"/>
      <w:r w:rsidR="001E6EC9">
        <w:rPr>
          <w:sz w:val="28"/>
          <w:szCs w:val="28"/>
        </w:rPr>
        <w:t>акта</w:t>
      </w:r>
      <w:proofErr w:type="spellEnd"/>
      <w:r w:rsidR="00CB78FB">
        <w:rPr>
          <w:sz w:val="28"/>
          <w:szCs w:val="28"/>
        </w:rPr>
        <w:t xml:space="preserve"> – </w:t>
      </w:r>
      <w:r w:rsidR="00306A03" w:rsidRPr="00C34926">
        <w:rPr>
          <w:sz w:val="28"/>
          <w:szCs w:val="28"/>
        </w:rPr>
        <w:t xml:space="preserve"> </w:t>
      </w:r>
      <w:proofErr w:type="spellStart"/>
      <w:r w:rsidR="00CB78FB">
        <w:rPr>
          <w:sz w:val="28"/>
          <w:szCs w:val="28"/>
        </w:rPr>
        <w:t>проєкту</w:t>
      </w:r>
      <w:proofErr w:type="spellEnd"/>
      <w:r w:rsidR="00CB78FB">
        <w:rPr>
          <w:sz w:val="28"/>
          <w:szCs w:val="28"/>
        </w:rPr>
        <w:t xml:space="preserve">  р</w:t>
      </w:r>
      <w:r w:rsidR="00CB78FB" w:rsidRPr="00477B86">
        <w:rPr>
          <w:sz w:val="28"/>
          <w:szCs w:val="28"/>
        </w:rPr>
        <w:t xml:space="preserve">ішення Обухівської міської ради </w:t>
      </w:r>
      <w:r w:rsidR="004148B2" w:rsidRPr="00B07D66">
        <w:rPr>
          <w:sz w:val="28"/>
          <w:szCs w:val="28"/>
        </w:rPr>
        <w:t>«</w:t>
      </w:r>
      <w:r w:rsidR="004148B2" w:rsidRPr="0010096B">
        <w:rPr>
          <w:color w:val="000000"/>
          <w:sz w:val="28"/>
          <w:szCs w:val="28"/>
          <w:lang w:eastAsia="ru-RU"/>
        </w:rPr>
        <w:t xml:space="preserve">Про орендну плату за землю на території Обухівської міської </w:t>
      </w:r>
      <w:r w:rsidR="004148B2">
        <w:rPr>
          <w:color w:val="000000"/>
          <w:sz w:val="28"/>
          <w:szCs w:val="28"/>
          <w:lang w:eastAsia="ru-RU"/>
        </w:rPr>
        <w:t>територіальної громади</w:t>
      </w:r>
      <w:r w:rsidR="004148B2" w:rsidRPr="0010096B">
        <w:rPr>
          <w:color w:val="000000"/>
          <w:sz w:val="28"/>
          <w:szCs w:val="28"/>
          <w:lang w:eastAsia="ru-RU"/>
        </w:rPr>
        <w:t>»</w:t>
      </w:r>
      <w:r w:rsidR="00CB78FB">
        <w:rPr>
          <w:sz w:val="28"/>
          <w:szCs w:val="28"/>
        </w:rPr>
        <w:t xml:space="preserve"> </w:t>
      </w:r>
      <w:r w:rsidRPr="0010096B">
        <w:rPr>
          <w:color w:val="000000"/>
          <w:sz w:val="28"/>
          <w:szCs w:val="28"/>
          <w:lang w:eastAsia="ru-RU"/>
        </w:rPr>
        <w:t xml:space="preserve">сприятиме </w:t>
      </w:r>
      <w:r w:rsidR="002274CA" w:rsidRPr="00782A7F">
        <w:rPr>
          <w:color w:val="000000"/>
          <w:sz w:val="28"/>
          <w:szCs w:val="28"/>
          <w:lang w:eastAsia="ru-RU"/>
        </w:rPr>
        <w:t>встановленн</w:t>
      </w:r>
      <w:r w:rsidR="002274CA">
        <w:rPr>
          <w:color w:val="000000"/>
          <w:sz w:val="28"/>
          <w:szCs w:val="28"/>
          <w:lang w:eastAsia="ru-RU"/>
        </w:rPr>
        <w:t>ю</w:t>
      </w:r>
      <w:r w:rsidR="002274CA" w:rsidRPr="00782A7F">
        <w:rPr>
          <w:color w:val="000000"/>
          <w:sz w:val="28"/>
          <w:szCs w:val="28"/>
          <w:lang w:eastAsia="ru-RU"/>
        </w:rPr>
        <w:t xml:space="preserve"> чіткого, зрозумілого та законодавчо вірного порядку сплати коштів за користування землею громадянами України, іноземцями, а також особами без громадянства, які</w:t>
      </w:r>
      <w:r w:rsidR="002274CA" w:rsidRPr="0010096B">
        <w:rPr>
          <w:color w:val="000000"/>
          <w:sz w:val="28"/>
          <w:szCs w:val="28"/>
          <w:lang w:eastAsia="ru-RU"/>
        </w:rPr>
        <w:t> </w:t>
      </w:r>
      <w:r w:rsidR="002274CA" w:rsidRPr="00782A7F">
        <w:rPr>
          <w:color w:val="000000"/>
          <w:sz w:val="28"/>
          <w:szCs w:val="28"/>
          <w:lang w:eastAsia="ru-RU"/>
        </w:rPr>
        <w:t>здійснюють підприємницьку діяльність на території міста і використовують земельні д</w:t>
      </w:r>
      <w:r w:rsidR="002274CA">
        <w:rPr>
          <w:color w:val="000000"/>
          <w:sz w:val="28"/>
          <w:szCs w:val="28"/>
        </w:rPr>
        <w:t>ілянки за цільовим призначенням</w:t>
      </w:r>
      <w:r w:rsidR="00BB1C47">
        <w:rPr>
          <w:sz w:val="28"/>
          <w:szCs w:val="28"/>
        </w:rPr>
        <w:t xml:space="preserve">, </w:t>
      </w:r>
      <w:r w:rsidR="00530083" w:rsidRPr="0010096B">
        <w:rPr>
          <w:color w:val="000000"/>
          <w:sz w:val="28"/>
          <w:szCs w:val="28"/>
          <w:lang w:eastAsia="ru-RU"/>
        </w:rPr>
        <w:t>веденню законног</w:t>
      </w:r>
      <w:r w:rsidR="00BB1C47">
        <w:rPr>
          <w:color w:val="000000"/>
          <w:sz w:val="28"/>
          <w:szCs w:val="28"/>
          <w:lang w:eastAsia="ru-RU"/>
        </w:rPr>
        <w:t>о підприємництва та стимулюванню</w:t>
      </w:r>
      <w:r w:rsidR="00530083" w:rsidRPr="0010096B">
        <w:rPr>
          <w:color w:val="000000"/>
          <w:sz w:val="28"/>
          <w:szCs w:val="28"/>
          <w:lang w:eastAsia="ru-RU"/>
        </w:rPr>
        <w:t xml:space="preserve"> до використання</w:t>
      </w:r>
      <w:r w:rsidR="00BB1C47">
        <w:rPr>
          <w:color w:val="000000"/>
          <w:sz w:val="28"/>
          <w:szCs w:val="28"/>
          <w:lang w:eastAsia="ru-RU"/>
        </w:rPr>
        <w:t xml:space="preserve"> землі за цільовим призначенням, розширенню</w:t>
      </w:r>
      <w:r w:rsidR="00530083" w:rsidRPr="0010096B">
        <w:rPr>
          <w:color w:val="000000"/>
          <w:sz w:val="28"/>
          <w:szCs w:val="28"/>
          <w:lang w:eastAsia="ru-RU"/>
        </w:rPr>
        <w:t xml:space="preserve"> спектру робіт та послуг, що виконуються на території міста.</w:t>
      </w:r>
    </w:p>
    <w:p w:rsidR="007315A9" w:rsidRDefault="0060095A" w:rsidP="007315A9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  </w:t>
      </w:r>
      <w:r w:rsidR="007315A9" w:rsidRPr="006572AB">
        <w:rPr>
          <w:sz w:val="28"/>
          <w:szCs w:val="28"/>
        </w:rPr>
        <w:t xml:space="preserve">Повторне відстеження буде здійснене впродовж 2 років з дня набрання чинності регуляторного </w:t>
      </w:r>
      <w:proofErr w:type="spellStart"/>
      <w:r w:rsidR="007315A9" w:rsidRPr="006572AB">
        <w:rPr>
          <w:sz w:val="28"/>
          <w:szCs w:val="28"/>
        </w:rPr>
        <w:t>акта</w:t>
      </w:r>
      <w:proofErr w:type="spellEnd"/>
      <w:r w:rsidR="007315A9" w:rsidRPr="006572AB">
        <w:rPr>
          <w:sz w:val="28"/>
          <w:szCs w:val="28"/>
        </w:rPr>
        <w:t xml:space="preserve">. </w:t>
      </w:r>
    </w:p>
    <w:p w:rsidR="007315A9" w:rsidRDefault="007315A9" w:rsidP="007315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0095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3F7280">
        <w:rPr>
          <w:sz w:val="28"/>
          <w:szCs w:val="28"/>
        </w:rPr>
        <w:t xml:space="preserve"> </w:t>
      </w:r>
      <w:r w:rsidR="0060095A">
        <w:rPr>
          <w:sz w:val="28"/>
          <w:szCs w:val="28"/>
        </w:rPr>
        <w:t>Періодичні</w:t>
      </w:r>
      <w:r w:rsidRPr="006572AB">
        <w:rPr>
          <w:sz w:val="28"/>
          <w:szCs w:val="28"/>
        </w:rPr>
        <w:t xml:space="preserve"> відстеження будуть </w:t>
      </w:r>
      <w:proofErr w:type="spellStart"/>
      <w:r w:rsidRPr="006572AB">
        <w:rPr>
          <w:sz w:val="28"/>
          <w:szCs w:val="28"/>
        </w:rPr>
        <w:t>здійснюватись</w:t>
      </w:r>
      <w:proofErr w:type="spellEnd"/>
      <w:r w:rsidRPr="006572AB">
        <w:rPr>
          <w:sz w:val="28"/>
          <w:szCs w:val="28"/>
        </w:rPr>
        <w:t xml:space="preserve"> раз на кожні три роки, починаючи з дня закінчення заходів з повторного відстеження результативності цього </w:t>
      </w:r>
      <w:proofErr w:type="spellStart"/>
      <w:r w:rsidRPr="006572AB">
        <w:rPr>
          <w:sz w:val="28"/>
          <w:szCs w:val="28"/>
        </w:rPr>
        <w:t>акта</w:t>
      </w:r>
      <w:proofErr w:type="spellEnd"/>
      <w:r w:rsidRPr="006572AB">
        <w:rPr>
          <w:sz w:val="28"/>
          <w:szCs w:val="28"/>
        </w:rPr>
        <w:t xml:space="preserve">. </w:t>
      </w:r>
    </w:p>
    <w:p w:rsidR="00306A03" w:rsidRDefault="00306A03" w:rsidP="00BA7FC2">
      <w:pPr>
        <w:rPr>
          <w:sz w:val="28"/>
          <w:szCs w:val="28"/>
        </w:rPr>
      </w:pPr>
    </w:p>
    <w:p w:rsidR="00284905" w:rsidRDefault="00284905" w:rsidP="00BA7FC2">
      <w:pPr>
        <w:rPr>
          <w:sz w:val="28"/>
          <w:szCs w:val="28"/>
        </w:rPr>
      </w:pPr>
    </w:p>
    <w:p w:rsidR="00912AA7" w:rsidRPr="00CA70BB" w:rsidRDefault="00912AA7" w:rsidP="00BA7FC2">
      <w:pPr>
        <w:rPr>
          <w:sz w:val="28"/>
          <w:szCs w:val="28"/>
        </w:rPr>
      </w:pPr>
      <w:r w:rsidRPr="00CA70BB">
        <w:rPr>
          <w:sz w:val="28"/>
          <w:szCs w:val="28"/>
        </w:rPr>
        <w:t xml:space="preserve">Начальник </w:t>
      </w:r>
      <w:r w:rsidR="00284905">
        <w:rPr>
          <w:sz w:val="28"/>
          <w:szCs w:val="28"/>
        </w:rPr>
        <w:t>земельного відділу</w:t>
      </w:r>
    </w:p>
    <w:p w:rsidR="00BA7FC2" w:rsidRPr="00CA70BB" w:rsidRDefault="00912AA7" w:rsidP="00BA7FC2">
      <w:pPr>
        <w:rPr>
          <w:sz w:val="28"/>
          <w:szCs w:val="28"/>
        </w:rPr>
      </w:pPr>
      <w:r w:rsidRPr="00CA70BB">
        <w:rPr>
          <w:sz w:val="28"/>
          <w:szCs w:val="28"/>
        </w:rPr>
        <w:t xml:space="preserve">виконавчого комітету Обухівської міської ради   </w:t>
      </w:r>
      <w:r w:rsidR="00BA7FC2" w:rsidRPr="00CA70BB">
        <w:rPr>
          <w:sz w:val="28"/>
          <w:szCs w:val="28"/>
        </w:rPr>
        <w:t xml:space="preserve">        </w:t>
      </w:r>
      <w:r w:rsidR="00CB78FB">
        <w:rPr>
          <w:sz w:val="28"/>
          <w:szCs w:val="28"/>
        </w:rPr>
        <w:t xml:space="preserve">     </w:t>
      </w:r>
      <w:r w:rsidR="00284905">
        <w:rPr>
          <w:sz w:val="28"/>
          <w:szCs w:val="28"/>
        </w:rPr>
        <w:t xml:space="preserve">                 </w:t>
      </w:r>
      <w:proofErr w:type="spellStart"/>
      <w:r w:rsidR="00284905">
        <w:rPr>
          <w:sz w:val="28"/>
          <w:szCs w:val="28"/>
        </w:rPr>
        <w:t>А.В.Стрілець</w:t>
      </w:r>
      <w:proofErr w:type="spellEnd"/>
      <w:r w:rsidR="00BA7FC2" w:rsidRPr="00CA70BB">
        <w:rPr>
          <w:sz w:val="28"/>
          <w:szCs w:val="28"/>
        </w:rPr>
        <w:t xml:space="preserve">                                              </w:t>
      </w:r>
    </w:p>
    <w:p w:rsidR="00F54CDB" w:rsidRPr="00CA70BB" w:rsidRDefault="005B1BB0"/>
    <w:sectPr w:rsidR="00F54CDB" w:rsidRPr="00CA70BB" w:rsidSect="008641E3">
      <w:pgSz w:w="11906" w:h="16838"/>
      <w:pgMar w:top="709" w:right="850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32A32"/>
    <w:multiLevelType w:val="hybridMultilevel"/>
    <w:tmpl w:val="F7C84AD6"/>
    <w:lvl w:ilvl="0" w:tplc="1CB6CC30">
      <w:start w:val="6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4B95453A"/>
    <w:multiLevelType w:val="hybridMultilevel"/>
    <w:tmpl w:val="B52020B6"/>
    <w:lvl w:ilvl="0" w:tplc="45F2D284">
      <w:start w:val="3"/>
      <w:numFmt w:val="bullet"/>
      <w:lvlText w:val="-"/>
      <w:lvlJc w:val="left"/>
      <w:pPr>
        <w:ind w:left="99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6543781D"/>
    <w:multiLevelType w:val="hybridMultilevel"/>
    <w:tmpl w:val="B268D6B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D62748"/>
    <w:multiLevelType w:val="hybridMultilevel"/>
    <w:tmpl w:val="B268D6B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FC2"/>
    <w:rsid w:val="00027042"/>
    <w:rsid w:val="000D5912"/>
    <w:rsid w:val="001119CB"/>
    <w:rsid w:val="0011491F"/>
    <w:rsid w:val="00121A16"/>
    <w:rsid w:val="001861B9"/>
    <w:rsid w:val="001A31BD"/>
    <w:rsid w:val="001C3C08"/>
    <w:rsid w:val="001E6EC9"/>
    <w:rsid w:val="002121F7"/>
    <w:rsid w:val="002150BC"/>
    <w:rsid w:val="002274CA"/>
    <w:rsid w:val="0024585D"/>
    <w:rsid w:val="00253050"/>
    <w:rsid w:val="00284905"/>
    <w:rsid w:val="00284F52"/>
    <w:rsid w:val="002D5BA9"/>
    <w:rsid w:val="00306A03"/>
    <w:rsid w:val="00321B63"/>
    <w:rsid w:val="0032516B"/>
    <w:rsid w:val="00350918"/>
    <w:rsid w:val="003944D4"/>
    <w:rsid w:val="003972CB"/>
    <w:rsid w:val="003B7254"/>
    <w:rsid w:val="003D3259"/>
    <w:rsid w:val="003F43F9"/>
    <w:rsid w:val="003F7280"/>
    <w:rsid w:val="004148B2"/>
    <w:rsid w:val="00445656"/>
    <w:rsid w:val="00460701"/>
    <w:rsid w:val="004749B6"/>
    <w:rsid w:val="00477B86"/>
    <w:rsid w:val="004A3053"/>
    <w:rsid w:val="004C73A1"/>
    <w:rsid w:val="004F6006"/>
    <w:rsid w:val="0050398D"/>
    <w:rsid w:val="00506D6A"/>
    <w:rsid w:val="00523143"/>
    <w:rsid w:val="00530083"/>
    <w:rsid w:val="00543676"/>
    <w:rsid w:val="005A6D16"/>
    <w:rsid w:val="005B1BB0"/>
    <w:rsid w:val="0060095A"/>
    <w:rsid w:val="006149EE"/>
    <w:rsid w:val="0063231D"/>
    <w:rsid w:val="0063469A"/>
    <w:rsid w:val="006764B2"/>
    <w:rsid w:val="006C4651"/>
    <w:rsid w:val="006D2009"/>
    <w:rsid w:val="007169E1"/>
    <w:rsid w:val="007315A9"/>
    <w:rsid w:val="007345A8"/>
    <w:rsid w:val="007B2ED2"/>
    <w:rsid w:val="0082783E"/>
    <w:rsid w:val="008449F8"/>
    <w:rsid w:val="008641E3"/>
    <w:rsid w:val="00875F27"/>
    <w:rsid w:val="008A0E2D"/>
    <w:rsid w:val="008D5DF8"/>
    <w:rsid w:val="009127C3"/>
    <w:rsid w:val="00912AA7"/>
    <w:rsid w:val="00914A04"/>
    <w:rsid w:val="00975115"/>
    <w:rsid w:val="009A0EC5"/>
    <w:rsid w:val="00A75462"/>
    <w:rsid w:val="00AC132D"/>
    <w:rsid w:val="00B03475"/>
    <w:rsid w:val="00B07D66"/>
    <w:rsid w:val="00B85E40"/>
    <w:rsid w:val="00B94BB7"/>
    <w:rsid w:val="00BA7FC2"/>
    <w:rsid w:val="00BB1C47"/>
    <w:rsid w:val="00BE5A9B"/>
    <w:rsid w:val="00BF452D"/>
    <w:rsid w:val="00C1179F"/>
    <w:rsid w:val="00C227AE"/>
    <w:rsid w:val="00C34926"/>
    <w:rsid w:val="00C35AC9"/>
    <w:rsid w:val="00C36CC1"/>
    <w:rsid w:val="00C70D7C"/>
    <w:rsid w:val="00C81BA4"/>
    <w:rsid w:val="00CA70BB"/>
    <w:rsid w:val="00CB78FB"/>
    <w:rsid w:val="00CC0FBE"/>
    <w:rsid w:val="00CC2F36"/>
    <w:rsid w:val="00D1494C"/>
    <w:rsid w:val="00D5593F"/>
    <w:rsid w:val="00D74000"/>
    <w:rsid w:val="00D75DCD"/>
    <w:rsid w:val="00DA49CE"/>
    <w:rsid w:val="00E305F5"/>
    <w:rsid w:val="00E4732C"/>
    <w:rsid w:val="00E964FB"/>
    <w:rsid w:val="00EA5175"/>
    <w:rsid w:val="00EE5034"/>
    <w:rsid w:val="00F15CB3"/>
    <w:rsid w:val="00FB06A3"/>
    <w:rsid w:val="00FC782F"/>
    <w:rsid w:val="00FD1242"/>
    <w:rsid w:val="00FD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17651"/>
  <w15:docId w15:val="{DD851531-5CB8-4FA3-B371-3CE959962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F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FC2"/>
    <w:pPr>
      <w:ind w:left="720"/>
      <w:contextualSpacing/>
    </w:pPr>
    <w:rPr>
      <w:lang w:eastAsia="ru-RU"/>
    </w:rPr>
  </w:style>
  <w:style w:type="paragraph" w:customStyle="1" w:styleId="a4">
    <w:name w:val="Нормальний текст"/>
    <w:basedOn w:val="a"/>
    <w:rsid w:val="00BA7FC2"/>
    <w:pPr>
      <w:spacing w:before="120"/>
      <w:ind w:firstLine="567"/>
    </w:pPr>
    <w:rPr>
      <w:rFonts w:ascii="Antiqua" w:hAnsi="Antiqua"/>
      <w:sz w:val="26"/>
      <w:szCs w:val="20"/>
      <w:lang w:eastAsia="ru-RU"/>
    </w:rPr>
  </w:style>
  <w:style w:type="paragraph" w:customStyle="1" w:styleId="a5">
    <w:name w:val="Назва документа"/>
    <w:basedOn w:val="a"/>
    <w:next w:val="a4"/>
    <w:semiHidden/>
    <w:rsid w:val="0082783E"/>
    <w:pPr>
      <w:keepNext/>
      <w:keepLines/>
      <w:spacing w:before="240" w:after="240"/>
      <w:jc w:val="center"/>
    </w:pPr>
    <w:rPr>
      <w:rFonts w:ascii="Antiqua" w:hAnsi="Antiqua"/>
      <w:b/>
      <w:sz w:val="26"/>
      <w:szCs w:val="20"/>
      <w:lang w:eastAsia="ru-RU"/>
    </w:rPr>
  </w:style>
  <w:style w:type="character" w:styleId="a6">
    <w:name w:val="Strong"/>
    <w:basedOn w:val="a0"/>
    <w:uiPriority w:val="22"/>
    <w:qFormat/>
    <w:rsid w:val="006C465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6764B2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764B2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23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81</cp:revision>
  <cp:lastPrinted>2020-04-10T07:47:00Z</cp:lastPrinted>
  <dcterms:created xsi:type="dcterms:W3CDTF">2020-04-10T05:25:00Z</dcterms:created>
  <dcterms:modified xsi:type="dcterms:W3CDTF">2021-06-15T06:03:00Z</dcterms:modified>
</cp:coreProperties>
</file>