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3676" w:rsidRDefault="002731D7" w:rsidP="001A3676">
      <w:pPr>
        <w:jc w:val="center"/>
        <w:rPr>
          <w:b/>
          <w:sz w:val="28"/>
          <w:szCs w:val="28"/>
          <w:lang w:val="uk-UA"/>
        </w:rPr>
      </w:pPr>
      <w:r>
        <w:rPr>
          <w:b/>
          <w:sz w:val="28"/>
          <w:szCs w:val="28"/>
          <w:lang w:val="uk-UA"/>
        </w:rPr>
        <w:t>Аналіз регуляторного впливу</w:t>
      </w:r>
    </w:p>
    <w:p w:rsidR="002731D7" w:rsidRDefault="001A3676" w:rsidP="00DD04D7">
      <w:pPr>
        <w:jc w:val="both"/>
        <w:rPr>
          <w:sz w:val="28"/>
          <w:szCs w:val="28"/>
          <w:lang w:val="uk-UA"/>
        </w:rPr>
      </w:pPr>
      <w:r>
        <w:rPr>
          <w:b/>
          <w:sz w:val="28"/>
          <w:szCs w:val="28"/>
          <w:lang w:val="uk-UA"/>
        </w:rPr>
        <w:t xml:space="preserve">до </w:t>
      </w:r>
      <w:proofErr w:type="spellStart"/>
      <w:r w:rsidR="002731D7">
        <w:rPr>
          <w:b/>
          <w:sz w:val="28"/>
          <w:szCs w:val="28"/>
          <w:lang w:val="uk-UA"/>
        </w:rPr>
        <w:t>про</w:t>
      </w:r>
      <w:r w:rsidR="00F84121">
        <w:rPr>
          <w:b/>
          <w:sz w:val="28"/>
          <w:szCs w:val="28"/>
          <w:lang w:val="uk-UA"/>
        </w:rPr>
        <w:t>є</w:t>
      </w:r>
      <w:r w:rsidR="009F5D3A">
        <w:rPr>
          <w:b/>
          <w:sz w:val="28"/>
          <w:szCs w:val="28"/>
          <w:lang w:val="uk-UA"/>
        </w:rPr>
        <w:t>кту</w:t>
      </w:r>
      <w:proofErr w:type="spellEnd"/>
      <w:r w:rsidR="002731D7">
        <w:rPr>
          <w:b/>
          <w:sz w:val="28"/>
          <w:szCs w:val="28"/>
          <w:lang w:val="uk-UA"/>
        </w:rPr>
        <w:t xml:space="preserve"> регуляторного акт</w:t>
      </w:r>
      <w:r w:rsidR="002F6BEC">
        <w:rPr>
          <w:b/>
          <w:sz w:val="28"/>
          <w:szCs w:val="28"/>
          <w:lang w:val="uk-UA"/>
        </w:rPr>
        <w:t>а</w:t>
      </w:r>
      <w:r w:rsidR="002731D7">
        <w:rPr>
          <w:b/>
          <w:sz w:val="28"/>
          <w:szCs w:val="28"/>
          <w:lang w:val="uk-UA"/>
        </w:rPr>
        <w:t>:  Рішення Обухівської міської ради «Про встановлення</w:t>
      </w:r>
      <w:r w:rsidR="000A08C6">
        <w:rPr>
          <w:b/>
          <w:sz w:val="28"/>
          <w:szCs w:val="28"/>
          <w:lang w:val="uk-UA"/>
        </w:rPr>
        <w:t xml:space="preserve"> розміру </w:t>
      </w:r>
      <w:r w:rsidR="002731D7">
        <w:rPr>
          <w:b/>
          <w:sz w:val="28"/>
          <w:szCs w:val="28"/>
          <w:lang w:val="uk-UA"/>
        </w:rPr>
        <w:t>став</w:t>
      </w:r>
      <w:r w:rsidR="009E32B1">
        <w:rPr>
          <w:b/>
          <w:sz w:val="28"/>
          <w:szCs w:val="28"/>
          <w:lang w:val="uk-UA"/>
        </w:rPr>
        <w:t>ок</w:t>
      </w:r>
      <w:r w:rsidR="006F4263">
        <w:rPr>
          <w:b/>
          <w:sz w:val="28"/>
          <w:szCs w:val="28"/>
          <w:lang w:val="uk-UA"/>
        </w:rPr>
        <w:t xml:space="preserve"> туристичного збору </w:t>
      </w:r>
      <w:r w:rsidR="002731D7">
        <w:rPr>
          <w:b/>
          <w:sz w:val="28"/>
          <w:szCs w:val="28"/>
          <w:lang w:val="uk-UA"/>
        </w:rPr>
        <w:t xml:space="preserve">на </w:t>
      </w:r>
      <w:r w:rsidR="00EE296B">
        <w:rPr>
          <w:b/>
          <w:sz w:val="28"/>
          <w:szCs w:val="28"/>
          <w:lang w:val="uk-UA"/>
        </w:rPr>
        <w:t>території Обухівської міської</w:t>
      </w:r>
      <w:r w:rsidR="00F95F7A">
        <w:rPr>
          <w:b/>
          <w:sz w:val="28"/>
          <w:szCs w:val="28"/>
          <w:lang w:val="uk-UA"/>
        </w:rPr>
        <w:t xml:space="preserve"> територіальної</w:t>
      </w:r>
      <w:r w:rsidR="006F4263">
        <w:rPr>
          <w:b/>
          <w:sz w:val="28"/>
          <w:szCs w:val="28"/>
          <w:lang w:val="uk-UA"/>
        </w:rPr>
        <w:t xml:space="preserve"> </w:t>
      </w:r>
      <w:r w:rsidR="002F1FAB">
        <w:rPr>
          <w:b/>
          <w:sz w:val="28"/>
          <w:szCs w:val="28"/>
          <w:lang w:val="uk-UA"/>
        </w:rPr>
        <w:t>громади</w:t>
      </w:r>
      <w:r w:rsidR="002731D7">
        <w:rPr>
          <w:b/>
          <w:sz w:val="28"/>
          <w:szCs w:val="28"/>
          <w:lang w:val="uk-UA"/>
        </w:rPr>
        <w:t xml:space="preserve">» </w:t>
      </w:r>
      <w:r w:rsidR="00641C5C" w:rsidRPr="006F4263">
        <w:rPr>
          <w:sz w:val="28"/>
          <w:szCs w:val="28"/>
          <w:lang w:val="uk-UA"/>
        </w:rPr>
        <w:t>розроблено</w:t>
      </w:r>
      <w:r w:rsidR="00641C5C">
        <w:rPr>
          <w:b/>
          <w:sz w:val="28"/>
          <w:szCs w:val="28"/>
          <w:lang w:val="uk-UA"/>
        </w:rPr>
        <w:t xml:space="preserve"> </w:t>
      </w:r>
      <w:r w:rsidR="002731D7">
        <w:rPr>
          <w:sz w:val="28"/>
          <w:szCs w:val="28"/>
          <w:lang w:val="uk-UA"/>
        </w:rPr>
        <w:t xml:space="preserve">відповідно до статті 8 Закону України </w:t>
      </w:r>
      <w:r w:rsidR="00566EDF">
        <w:rPr>
          <w:sz w:val="28"/>
          <w:szCs w:val="28"/>
          <w:lang w:val="uk-UA"/>
        </w:rPr>
        <w:t>«</w:t>
      </w:r>
      <w:r w:rsidR="002731D7">
        <w:rPr>
          <w:sz w:val="28"/>
          <w:szCs w:val="28"/>
          <w:lang w:val="uk-UA"/>
        </w:rPr>
        <w:t>Про засади державної регуляторної політики у сфері господарської діяльності</w:t>
      </w:r>
      <w:r w:rsidR="00566EDF">
        <w:rPr>
          <w:sz w:val="28"/>
          <w:szCs w:val="28"/>
          <w:lang w:val="uk-UA"/>
        </w:rPr>
        <w:t>»</w:t>
      </w:r>
      <w:r w:rsidR="002731D7">
        <w:rPr>
          <w:sz w:val="28"/>
          <w:szCs w:val="28"/>
          <w:lang w:val="uk-UA"/>
        </w:rPr>
        <w:t xml:space="preserve">, Методики проведення аналізу впливу регуляторного акта, затвердженої постановою Кабінету Міністрів України від 11.03.2004 № 308 зі змінами. </w:t>
      </w:r>
    </w:p>
    <w:p w:rsidR="002731D7" w:rsidRDefault="002731D7" w:rsidP="002731D7">
      <w:pPr>
        <w:shd w:val="clear" w:color="auto" w:fill="FFFFFF"/>
        <w:jc w:val="both"/>
        <w:rPr>
          <w:sz w:val="16"/>
          <w:szCs w:val="16"/>
          <w:lang w:val="uk-UA"/>
        </w:rPr>
      </w:pPr>
    </w:p>
    <w:p w:rsidR="002731D7" w:rsidRPr="00F95F7A" w:rsidRDefault="002731D7" w:rsidP="00F95F7A">
      <w:pPr>
        <w:ind w:firstLine="709"/>
        <w:jc w:val="both"/>
        <w:rPr>
          <w:sz w:val="28"/>
          <w:szCs w:val="28"/>
          <w:lang w:val="uk-UA"/>
        </w:rPr>
      </w:pPr>
      <w:r w:rsidRPr="00F95F7A">
        <w:rPr>
          <w:sz w:val="28"/>
          <w:szCs w:val="28"/>
          <w:lang w:val="uk-UA"/>
        </w:rPr>
        <w:t xml:space="preserve">Назва акта – рішення Обухівської міської ради </w:t>
      </w:r>
      <w:r w:rsidR="00F95F7A" w:rsidRPr="00F95F7A">
        <w:rPr>
          <w:sz w:val="28"/>
          <w:szCs w:val="28"/>
          <w:lang w:val="uk-UA"/>
        </w:rPr>
        <w:t>«Про</w:t>
      </w:r>
      <w:r w:rsidR="00DE00EE">
        <w:rPr>
          <w:sz w:val="28"/>
          <w:szCs w:val="28"/>
          <w:lang w:val="uk-UA"/>
        </w:rPr>
        <w:t xml:space="preserve"> встановлення розміру ставок </w:t>
      </w:r>
      <w:r w:rsidR="006F4263">
        <w:rPr>
          <w:sz w:val="28"/>
          <w:szCs w:val="28"/>
          <w:lang w:val="uk-UA"/>
        </w:rPr>
        <w:t>туристичного збору</w:t>
      </w:r>
      <w:r w:rsidR="00F95F7A" w:rsidRPr="00F95F7A">
        <w:rPr>
          <w:sz w:val="28"/>
          <w:szCs w:val="28"/>
          <w:lang w:val="uk-UA"/>
        </w:rPr>
        <w:t xml:space="preserve"> на території Обухівської міської об’єднаної територіальної</w:t>
      </w:r>
      <w:r w:rsidR="00F95F7A">
        <w:rPr>
          <w:sz w:val="28"/>
          <w:szCs w:val="28"/>
          <w:lang w:val="uk-UA"/>
        </w:rPr>
        <w:t xml:space="preserve"> </w:t>
      </w:r>
      <w:r w:rsidR="002F1FAB">
        <w:rPr>
          <w:sz w:val="28"/>
          <w:szCs w:val="28"/>
          <w:lang w:val="uk-UA"/>
        </w:rPr>
        <w:t xml:space="preserve"> громади</w:t>
      </w:r>
      <w:r w:rsidR="00F95F7A" w:rsidRPr="00F95F7A">
        <w:rPr>
          <w:sz w:val="28"/>
          <w:szCs w:val="28"/>
          <w:lang w:val="uk-UA"/>
        </w:rPr>
        <w:t>»</w:t>
      </w:r>
      <w:r w:rsidR="00F95F7A">
        <w:rPr>
          <w:sz w:val="28"/>
          <w:szCs w:val="28"/>
          <w:lang w:val="uk-UA"/>
        </w:rPr>
        <w:t>.</w:t>
      </w:r>
    </w:p>
    <w:p w:rsidR="002731D7" w:rsidRDefault="002731D7" w:rsidP="002731D7">
      <w:pPr>
        <w:ind w:firstLine="709"/>
        <w:jc w:val="both"/>
        <w:rPr>
          <w:sz w:val="16"/>
          <w:szCs w:val="16"/>
          <w:lang w:val="uk-UA"/>
        </w:rPr>
      </w:pPr>
    </w:p>
    <w:p w:rsidR="002731D7" w:rsidRDefault="002731D7" w:rsidP="002731D7">
      <w:pPr>
        <w:shd w:val="clear" w:color="auto" w:fill="FFFFFF"/>
        <w:ind w:firstLine="709"/>
        <w:jc w:val="both"/>
        <w:rPr>
          <w:sz w:val="28"/>
          <w:szCs w:val="28"/>
          <w:lang w:val="uk-UA"/>
        </w:rPr>
      </w:pPr>
      <w:r>
        <w:rPr>
          <w:sz w:val="28"/>
          <w:szCs w:val="28"/>
          <w:lang w:val="uk-UA"/>
        </w:rPr>
        <w:t xml:space="preserve">Регуляторний орган - Обухівська міська рада. </w:t>
      </w:r>
    </w:p>
    <w:p w:rsidR="002731D7" w:rsidRDefault="002731D7" w:rsidP="002731D7">
      <w:pPr>
        <w:shd w:val="clear" w:color="auto" w:fill="FFFFFF"/>
        <w:ind w:firstLine="709"/>
        <w:jc w:val="both"/>
        <w:rPr>
          <w:sz w:val="16"/>
          <w:szCs w:val="16"/>
          <w:lang w:val="uk-UA"/>
        </w:rPr>
      </w:pPr>
    </w:p>
    <w:p w:rsidR="002731D7" w:rsidRDefault="002731D7" w:rsidP="002731D7">
      <w:pPr>
        <w:shd w:val="clear" w:color="auto" w:fill="FFFFFF"/>
        <w:ind w:firstLine="709"/>
        <w:jc w:val="both"/>
        <w:rPr>
          <w:sz w:val="28"/>
          <w:szCs w:val="28"/>
          <w:lang w:val="uk-UA"/>
        </w:rPr>
      </w:pPr>
      <w:r>
        <w:rPr>
          <w:sz w:val="28"/>
          <w:szCs w:val="28"/>
          <w:lang w:val="uk-UA"/>
        </w:rPr>
        <w:t xml:space="preserve">Розробник документа – управління економіки та фінансове управління  виконавчого комітету Обухівської міської ради. </w:t>
      </w:r>
    </w:p>
    <w:p w:rsidR="002731D7" w:rsidRDefault="002731D7" w:rsidP="002731D7">
      <w:pPr>
        <w:shd w:val="clear" w:color="auto" w:fill="FFFFFF"/>
        <w:ind w:firstLine="709"/>
        <w:jc w:val="both"/>
        <w:rPr>
          <w:sz w:val="16"/>
          <w:szCs w:val="16"/>
          <w:lang w:val="uk-UA"/>
        </w:rPr>
      </w:pPr>
    </w:p>
    <w:p w:rsidR="002731D7" w:rsidRDefault="002731D7" w:rsidP="002731D7">
      <w:pPr>
        <w:shd w:val="clear" w:color="auto" w:fill="FFFFFF"/>
        <w:ind w:firstLine="709"/>
        <w:jc w:val="both"/>
        <w:rPr>
          <w:sz w:val="28"/>
          <w:szCs w:val="28"/>
          <w:lang w:val="uk-UA"/>
        </w:rPr>
      </w:pPr>
      <w:r>
        <w:rPr>
          <w:sz w:val="28"/>
          <w:szCs w:val="28"/>
          <w:lang w:val="uk-UA"/>
        </w:rPr>
        <w:t xml:space="preserve">Відповідальна особа – начальник управління економіки та начальник фінансового управління. </w:t>
      </w:r>
    </w:p>
    <w:p w:rsidR="002731D7" w:rsidRDefault="002731D7" w:rsidP="002731D7">
      <w:pPr>
        <w:shd w:val="clear" w:color="auto" w:fill="FFFFFF"/>
        <w:ind w:firstLine="709"/>
        <w:jc w:val="both"/>
        <w:rPr>
          <w:sz w:val="16"/>
          <w:szCs w:val="16"/>
          <w:lang w:val="uk-UA"/>
        </w:rPr>
      </w:pPr>
    </w:p>
    <w:p w:rsidR="002731D7" w:rsidRDefault="002731D7" w:rsidP="002731D7">
      <w:pPr>
        <w:shd w:val="clear" w:color="auto" w:fill="FFFFFF"/>
        <w:ind w:firstLine="709"/>
        <w:jc w:val="both"/>
        <w:rPr>
          <w:sz w:val="28"/>
          <w:szCs w:val="28"/>
          <w:lang w:val="uk-UA"/>
        </w:rPr>
      </w:pPr>
      <w:r>
        <w:rPr>
          <w:sz w:val="28"/>
          <w:szCs w:val="28"/>
          <w:lang w:val="uk-UA"/>
        </w:rPr>
        <w:t xml:space="preserve">Контактний телефон – 5-02-22, 5-04-07. </w:t>
      </w:r>
    </w:p>
    <w:p w:rsidR="002731D7" w:rsidRDefault="002731D7" w:rsidP="002731D7">
      <w:pPr>
        <w:shd w:val="clear" w:color="auto" w:fill="FFFFFF"/>
        <w:ind w:firstLine="709"/>
        <w:jc w:val="both"/>
        <w:rPr>
          <w:sz w:val="16"/>
          <w:szCs w:val="16"/>
          <w:lang w:val="uk-UA"/>
        </w:rPr>
      </w:pPr>
    </w:p>
    <w:p w:rsidR="002731D7" w:rsidRDefault="002731D7" w:rsidP="00D81F31">
      <w:pPr>
        <w:pStyle w:val="a5"/>
        <w:numPr>
          <w:ilvl w:val="0"/>
          <w:numId w:val="11"/>
        </w:numPr>
        <w:rPr>
          <w:sz w:val="28"/>
          <w:szCs w:val="28"/>
          <w:lang w:val="uk-UA"/>
        </w:rPr>
      </w:pPr>
      <w:r w:rsidRPr="00AD4084">
        <w:rPr>
          <w:rStyle w:val="a4"/>
          <w:sz w:val="28"/>
          <w:szCs w:val="28"/>
          <w:lang w:val="uk-UA"/>
        </w:rPr>
        <w:t>Визначення проблеми.</w:t>
      </w:r>
      <w:r w:rsidRPr="00AD4084">
        <w:rPr>
          <w:sz w:val="28"/>
          <w:szCs w:val="28"/>
          <w:lang w:val="uk-UA"/>
        </w:rPr>
        <w:t xml:space="preserve"> </w:t>
      </w:r>
    </w:p>
    <w:p w:rsidR="00641C5C" w:rsidRDefault="00641C5C" w:rsidP="00641C5C">
      <w:pPr>
        <w:pStyle w:val="a5"/>
        <w:ind w:left="1069"/>
        <w:rPr>
          <w:sz w:val="28"/>
          <w:szCs w:val="28"/>
          <w:lang w:val="uk-UA"/>
        </w:rPr>
      </w:pPr>
    </w:p>
    <w:p w:rsidR="00641C5C" w:rsidRPr="00AD4084" w:rsidRDefault="00641C5C" w:rsidP="00641C5C">
      <w:pPr>
        <w:pStyle w:val="a5"/>
        <w:ind w:left="0" w:firstLine="709"/>
        <w:jc w:val="both"/>
        <w:rPr>
          <w:sz w:val="28"/>
          <w:szCs w:val="28"/>
          <w:lang w:val="uk-UA"/>
        </w:rPr>
      </w:pPr>
      <w:r>
        <w:rPr>
          <w:sz w:val="28"/>
          <w:szCs w:val="28"/>
          <w:lang w:val="uk-UA"/>
        </w:rPr>
        <w:t>Реформування країни неможливе без ефективного розвитку те</w:t>
      </w:r>
      <w:r w:rsidR="00992C7D">
        <w:rPr>
          <w:sz w:val="28"/>
          <w:szCs w:val="28"/>
          <w:lang w:val="uk-UA"/>
        </w:rPr>
        <w:t>рит</w:t>
      </w:r>
      <w:r>
        <w:rPr>
          <w:sz w:val="28"/>
          <w:szCs w:val="28"/>
          <w:lang w:val="uk-UA"/>
        </w:rPr>
        <w:t>оріальних громад, який потребує відповідного фінансового забезпечення, безпосередньо залежного від способу наповнення місцевих бюджетів. Проблема, яку пропонується вирішити шляхом прийняття відповідного регуляторного акт</w:t>
      </w:r>
      <w:r w:rsidR="006F4263">
        <w:rPr>
          <w:sz w:val="28"/>
          <w:szCs w:val="28"/>
          <w:lang w:val="uk-UA"/>
        </w:rPr>
        <w:t>а</w:t>
      </w:r>
      <w:r>
        <w:rPr>
          <w:sz w:val="28"/>
          <w:szCs w:val="28"/>
          <w:lang w:val="uk-UA"/>
        </w:rPr>
        <w:t xml:space="preserve">, дуже важлива для всіх членів територіальної громади.   </w:t>
      </w:r>
    </w:p>
    <w:p w:rsidR="00034E83" w:rsidRPr="00A85A39" w:rsidRDefault="00034E83" w:rsidP="00453596">
      <w:pPr>
        <w:shd w:val="clear" w:color="auto" w:fill="FFFFFF"/>
        <w:ind w:firstLine="709"/>
        <w:jc w:val="both"/>
        <w:rPr>
          <w:sz w:val="28"/>
          <w:szCs w:val="28"/>
          <w:lang w:val="uk-UA" w:eastAsia="uk-UA"/>
        </w:rPr>
      </w:pPr>
      <w:proofErr w:type="spellStart"/>
      <w:r w:rsidRPr="00D75426">
        <w:rPr>
          <w:sz w:val="28"/>
          <w:szCs w:val="28"/>
        </w:rPr>
        <w:t>Відповідно</w:t>
      </w:r>
      <w:proofErr w:type="spellEnd"/>
      <w:r w:rsidRPr="00D75426">
        <w:rPr>
          <w:sz w:val="28"/>
          <w:szCs w:val="28"/>
        </w:rPr>
        <w:t xml:space="preserve"> до </w:t>
      </w:r>
      <w:proofErr w:type="spellStart"/>
      <w:r w:rsidRPr="00D75426">
        <w:rPr>
          <w:sz w:val="28"/>
          <w:szCs w:val="28"/>
        </w:rPr>
        <w:t>статті</w:t>
      </w:r>
      <w:proofErr w:type="spellEnd"/>
      <w:r w:rsidRPr="00D75426">
        <w:rPr>
          <w:sz w:val="28"/>
          <w:szCs w:val="28"/>
        </w:rPr>
        <w:t xml:space="preserve"> 10 </w:t>
      </w:r>
      <w:proofErr w:type="spellStart"/>
      <w:r w:rsidRPr="00D75426">
        <w:rPr>
          <w:sz w:val="28"/>
          <w:szCs w:val="28"/>
        </w:rPr>
        <w:t>Податкового</w:t>
      </w:r>
      <w:proofErr w:type="spellEnd"/>
      <w:r w:rsidRPr="00D75426">
        <w:rPr>
          <w:sz w:val="28"/>
          <w:szCs w:val="28"/>
        </w:rPr>
        <w:t xml:space="preserve"> кодексу </w:t>
      </w:r>
      <w:proofErr w:type="spellStart"/>
      <w:r w:rsidRPr="00D75426">
        <w:rPr>
          <w:sz w:val="28"/>
          <w:szCs w:val="28"/>
        </w:rPr>
        <w:t>України</w:t>
      </w:r>
      <w:proofErr w:type="spellEnd"/>
      <w:r w:rsidRPr="00D75426">
        <w:rPr>
          <w:sz w:val="28"/>
          <w:szCs w:val="28"/>
        </w:rPr>
        <w:t xml:space="preserve"> </w:t>
      </w:r>
      <w:proofErr w:type="spellStart"/>
      <w:r w:rsidRPr="00D75426">
        <w:rPr>
          <w:sz w:val="28"/>
          <w:szCs w:val="28"/>
        </w:rPr>
        <w:t>визначено</w:t>
      </w:r>
      <w:proofErr w:type="spellEnd"/>
      <w:r w:rsidRPr="00D75426">
        <w:rPr>
          <w:sz w:val="28"/>
          <w:szCs w:val="28"/>
        </w:rPr>
        <w:t xml:space="preserve"> </w:t>
      </w:r>
      <w:proofErr w:type="spellStart"/>
      <w:r w:rsidRPr="00D75426">
        <w:rPr>
          <w:sz w:val="28"/>
          <w:szCs w:val="28"/>
        </w:rPr>
        <w:t>перелік</w:t>
      </w:r>
      <w:proofErr w:type="spellEnd"/>
      <w:r w:rsidRPr="00D75426">
        <w:rPr>
          <w:sz w:val="28"/>
          <w:szCs w:val="28"/>
        </w:rPr>
        <w:t xml:space="preserve"> </w:t>
      </w:r>
      <w:proofErr w:type="spellStart"/>
      <w:r w:rsidRPr="00D75426">
        <w:rPr>
          <w:sz w:val="28"/>
          <w:szCs w:val="28"/>
        </w:rPr>
        <w:t>місцевих</w:t>
      </w:r>
      <w:proofErr w:type="spellEnd"/>
      <w:r w:rsidRPr="00D75426">
        <w:rPr>
          <w:sz w:val="28"/>
          <w:szCs w:val="28"/>
        </w:rPr>
        <w:t xml:space="preserve"> </w:t>
      </w:r>
      <w:proofErr w:type="spellStart"/>
      <w:r w:rsidRPr="00D75426">
        <w:rPr>
          <w:sz w:val="28"/>
          <w:szCs w:val="28"/>
        </w:rPr>
        <w:t>податків</w:t>
      </w:r>
      <w:proofErr w:type="spellEnd"/>
      <w:r w:rsidRPr="00D75426">
        <w:rPr>
          <w:sz w:val="28"/>
          <w:szCs w:val="28"/>
        </w:rPr>
        <w:t xml:space="preserve"> </w:t>
      </w:r>
      <w:proofErr w:type="spellStart"/>
      <w:r w:rsidRPr="00D75426">
        <w:rPr>
          <w:sz w:val="28"/>
          <w:szCs w:val="28"/>
        </w:rPr>
        <w:t>і</w:t>
      </w:r>
      <w:proofErr w:type="spellEnd"/>
      <w:r w:rsidRPr="00D75426">
        <w:rPr>
          <w:sz w:val="28"/>
          <w:szCs w:val="28"/>
        </w:rPr>
        <w:t xml:space="preserve"> </w:t>
      </w:r>
      <w:proofErr w:type="spellStart"/>
      <w:r w:rsidRPr="00D75426">
        <w:rPr>
          <w:sz w:val="28"/>
          <w:szCs w:val="28"/>
        </w:rPr>
        <w:t>зборів</w:t>
      </w:r>
      <w:proofErr w:type="spellEnd"/>
      <w:r w:rsidRPr="00D75426">
        <w:rPr>
          <w:sz w:val="28"/>
          <w:szCs w:val="28"/>
        </w:rPr>
        <w:t xml:space="preserve">. </w:t>
      </w:r>
      <w:proofErr w:type="spellStart"/>
      <w:r w:rsidRPr="00D75426">
        <w:rPr>
          <w:sz w:val="28"/>
          <w:szCs w:val="28"/>
        </w:rPr>
        <w:t>Згідно</w:t>
      </w:r>
      <w:proofErr w:type="spellEnd"/>
      <w:r w:rsidRPr="00D75426">
        <w:rPr>
          <w:sz w:val="28"/>
          <w:szCs w:val="28"/>
        </w:rPr>
        <w:t xml:space="preserve"> </w:t>
      </w:r>
      <w:proofErr w:type="spellStart"/>
      <w:r w:rsidRPr="00D75426">
        <w:rPr>
          <w:sz w:val="28"/>
          <w:szCs w:val="28"/>
        </w:rPr>
        <w:t>зі</w:t>
      </w:r>
      <w:proofErr w:type="spellEnd"/>
      <w:r w:rsidRPr="00D75426">
        <w:rPr>
          <w:sz w:val="28"/>
          <w:szCs w:val="28"/>
        </w:rPr>
        <w:t xml:space="preserve"> </w:t>
      </w:r>
      <w:proofErr w:type="spellStart"/>
      <w:r w:rsidRPr="00D75426">
        <w:rPr>
          <w:sz w:val="28"/>
          <w:szCs w:val="28"/>
        </w:rPr>
        <w:t>статтею</w:t>
      </w:r>
      <w:proofErr w:type="spellEnd"/>
      <w:r w:rsidRPr="00D75426">
        <w:rPr>
          <w:sz w:val="28"/>
          <w:szCs w:val="28"/>
        </w:rPr>
        <w:t xml:space="preserve"> 12 </w:t>
      </w:r>
      <w:proofErr w:type="spellStart"/>
      <w:r w:rsidRPr="00D75426">
        <w:rPr>
          <w:sz w:val="28"/>
          <w:szCs w:val="28"/>
        </w:rPr>
        <w:t>Податкового</w:t>
      </w:r>
      <w:proofErr w:type="spellEnd"/>
      <w:r w:rsidRPr="00D75426">
        <w:rPr>
          <w:sz w:val="28"/>
          <w:szCs w:val="28"/>
        </w:rPr>
        <w:t xml:space="preserve"> кодексу </w:t>
      </w:r>
      <w:proofErr w:type="spellStart"/>
      <w:r w:rsidRPr="00D75426">
        <w:rPr>
          <w:sz w:val="28"/>
          <w:szCs w:val="28"/>
        </w:rPr>
        <w:t>України</w:t>
      </w:r>
      <w:proofErr w:type="spellEnd"/>
      <w:r w:rsidRPr="00D75426">
        <w:rPr>
          <w:sz w:val="28"/>
          <w:szCs w:val="28"/>
        </w:rPr>
        <w:t xml:space="preserve"> </w:t>
      </w:r>
      <w:proofErr w:type="spellStart"/>
      <w:r w:rsidRPr="00D75426">
        <w:rPr>
          <w:sz w:val="28"/>
          <w:szCs w:val="28"/>
        </w:rPr>
        <w:t>міські</w:t>
      </w:r>
      <w:proofErr w:type="spellEnd"/>
      <w:r w:rsidRPr="00D75426">
        <w:rPr>
          <w:sz w:val="28"/>
          <w:szCs w:val="28"/>
        </w:rPr>
        <w:t xml:space="preserve"> </w:t>
      </w:r>
      <w:proofErr w:type="gramStart"/>
      <w:r w:rsidRPr="00D75426">
        <w:rPr>
          <w:sz w:val="28"/>
          <w:szCs w:val="28"/>
        </w:rPr>
        <w:t>ради</w:t>
      </w:r>
      <w:proofErr w:type="gramEnd"/>
      <w:r w:rsidRPr="00D75426">
        <w:rPr>
          <w:sz w:val="28"/>
          <w:szCs w:val="28"/>
        </w:rPr>
        <w:t xml:space="preserve"> </w:t>
      </w:r>
      <w:proofErr w:type="spellStart"/>
      <w:r w:rsidRPr="00D75426">
        <w:rPr>
          <w:sz w:val="28"/>
          <w:szCs w:val="28"/>
        </w:rPr>
        <w:t>встановлюють</w:t>
      </w:r>
      <w:proofErr w:type="spellEnd"/>
      <w:r w:rsidRPr="00D75426">
        <w:rPr>
          <w:sz w:val="28"/>
          <w:szCs w:val="28"/>
        </w:rPr>
        <w:t xml:space="preserve"> </w:t>
      </w:r>
      <w:proofErr w:type="spellStart"/>
      <w:r w:rsidRPr="00D75426">
        <w:rPr>
          <w:sz w:val="28"/>
          <w:szCs w:val="28"/>
        </w:rPr>
        <w:t>місцеві</w:t>
      </w:r>
      <w:proofErr w:type="spellEnd"/>
      <w:r w:rsidRPr="00D75426">
        <w:rPr>
          <w:sz w:val="28"/>
          <w:szCs w:val="28"/>
        </w:rPr>
        <w:t xml:space="preserve"> </w:t>
      </w:r>
      <w:proofErr w:type="spellStart"/>
      <w:r w:rsidRPr="00D75426">
        <w:rPr>
          <w:sz w:val="28"/>
          <w:szCs w:val="28"/>
        </w:rPr>
        <w:t>податки</w:t>
      </w:r>
      <w:proofErr w:type="spellEnd"/>
      <w:r w:rsidRPr="00D75426">
        <w:rPr>
          <w:sz w:val="28"/>
          <w:szCs w:val="28"/>
        </w:rPr>
        <w:t xml:space="preserve"> </w:t>
      </w:r>
      <w:proofErr w:type="spellStart"/>
      <w:r w:rsidRPr="00D75426">
        <w:rPr>
          <w:sz w:val="28"/>
          <w:szCs w:val="28"/>
        </w:rPr>
        <w:t>і</w:t>
      </w:r>
      <w:proofErr w:type="spellEnd"/>
      <w:r w:rsidRPr="00D75426">
        <w:rPr>
          <w:sz w:val="28"/>
          <w:szCs w:val="28"/>
        </w:rPr>
        <w:t xml:space="preserve"> </w:t>
      </w:r>
      <w:proofErr w:type="spellStart"/>
      <w:r w:rsidRPr="00D75426">
        <w:rPr>
          <w:sz w:val="28"/>
          <w:szCs w:val="28"/>
        </w:rPr>
        <w:t>збори</w:t>
      </w:r>
      <w:proofErr w:type="spellEnd"/>
      <w:r w:rsidR="00A85A39">
        <w:rPr>
          <w:sz w:val="28"/>
          <w:szCs w:val="28"/>
          <w:lang w:val="uk-UA"/>
        </w:rPr>
        <w:t>.</w:t>
      </w:r>
    </w:p>
    <w:p w:rsidR="00453596" w:rsidRDefault="00C32793" w:rsidP="00453596">
      <w:pPr>
        <w:shd w:val="clear" w:color="auto" w:fill="FFFFFF"/>
        <w:ind w:firstLine="709"/>
        <w:jc w:val="both"/>
        <w:rPr>
          <w:color w:val="000000"/>
          <w:sz w:val="28"/>
          <w:szCs w:val="28"/>
          <w:shd w:val="clear" w:color="auto" w:fill="FFFFFF"/>
          <w:lang w:val="uk-UA"/>
        </w:rPr>
      </w:pPr>
      <w:r>
        <w:rPr>
          <w:color w:val="000000"/>
          <w:sz w:val="28"/>
          <w:szCs w:val="28"/>
          <w:shd w:val="clear" w:color="auto" w:fill="FFFFFF"/>
          <w:lang w:val="uk-UA"/>
        </w:rPr>
        <w:t>Р</w:t>
      </w:r>
      <w:r w:rsidRPr="00C32793">
        <w:rPr>
          <w:color w:val="000000"/>
          <w:sz w:val="28"/>
          <w:szCs w:val="28"/>
          <w:shd w:val="clear" w:color="auto" w:fill="FFFFFF"/>
          <w:lang w:val="uk-UA"/>
        </w:rPr>
        <w:t>ад</w:t>
      </w:r>
      <w:r>
        <w:rPr>
          <w:color w:val="000000"/>
          <w:sz w:val="28"/>
          <w:szCs w:val="28"/>
          <w:shd w:val="clear" w:color="auto" w:fill="FFFFFF"/>
          <w:lang w:val="uk-UA"/>
        </w:rPr>
        <w:t>а</w:t>
      </w:r>
      <w:r w:rsidRPr="00C32793">
        <w:rPr>
          <w:color w:val="000000"/>
          <w:sz w:val="28"/>
          <w:szCs w:val="28"/>
          <w:shd w:val="clear" w:color="auto" w:fill="FFFFFF"/>
          <w:lang w:val="uk-UA"/>
        </w:rPr>
        <w:t xml:space="preserve"> </w:t>
      </w:r>
      <w:r w:rsidRPr="006F4263">
        <w:rPr>
          <w:color w:val="000000"/>
          <w:sz w:val="28"/>
          <w:szCs w:val="28"/>
          <w:shd w:val="clear" w:color="auto" w:fill="FFFFFF"/>
          <w:lang w:val="uk-UA"/>
        </w:rPr>
        <w:t xml:space="preserve">міської </w:t>
      </w:r>
      <w:r w:rsidRPr="00C32793">
        <w:rPr>
          <w:color w:val="000000"/>
          <w:sz w:val="28"/>
          <w:szCs w:val="28"/>
          <w:shd w:val="clear" w:color="auto" w:fill="FFFFFF"/>
          <w:lang w:val="uk-UA"/>
        </w:rPr>
        <w:t>територіальн</w:t>
      </w:r>
      <w:r w:rsidRPr="006F4263">
        <w:rPr>
          <w:color w:val="000000"/>
          <w:sz w:val="28"/>
          <w:szCs w:val="28"/>
          <w:shd w:val="clear" w:color="auto" w:fill="FFFFFF"/>
          <w:lang w:val="uk-UA"/>
        </w:rPr>
        <w:t>ої</w:t>
      </w:r>
      <w:r w:rsidRPr="00C32793">
        <w:rPr>
          <w:color w:val="000000"/>
          <w:sz w:val="28"/>
          <w:szCs w:val="28"/>
          <w:shd w:val="clear" w:color="auto" w:fill="FFFFFF"/>
          <w:lang w:val="uk-UA"/>
        </w:rPr>
        <w:t xml:space="preserve"> громад</w:t>
      </w:r>
      <w:r w:rsidRPr="006F4263">
        <w:rPr>
          <w:color w:val="000000"/>
          <w:sz w:val="28"/>
          <w:szCs w:val="28"/>
          <w:shd w:val="clear" w:color="auto" w:fill="FFFFFF"/>
          <w:lang w:val="uk-UA"/>
        </w:rPr>
        <w:t>и</w:t>
      </w:r>
      <w:r>
        <w:rPr>
          <w:color w:val="000000"/>
          <w:sz w:val="28"/>
          <w:szCs w:val="28"/>
          <w:shd w:val="clear" w:color="auto" w:fill="FFFFFF"/>
          <w:lang w:val="uk-UA"/>
        </w:rPr>
        <w:t xml:space="preserve"> </w:t>
      </w:r>
      <w:r w:rsidR="00453596" w:rsidRPr="00453596">
        <w:rPr>
          <w:color w:val="000000"/>
          <w:sz w:val="28"/>
          <w:szCs w:val="28"/>
          <w:shd w:val="clear" w:color="auto" w:fill="FFFFFF"/>
          <w:lang w:val="uk-UA"/>
        </w:rPr>
        <w:t>в межах своїх повноважень прийма</w:t>
      </w:r>
      <w:r>
        <w:rPr>
          <w:color w:val="000000"/>
          <w:sz w:val="28"/>
          <w:szCs w:val="28"/>
          <w:shd w:val="clear" w:color="auto" w:fill="FFFFFF"/>
          <w:lang w:val="uk-UA"/>
        </w:rPr>
        <w:t>є</w:t>
      </w:r>
      <w:r w:rsidR="00453596" w:rsidRPr="00453596">
        <w:rPr>
          <w:color w:val="000000"/>
          <w:sz w:val="28"/>
          <w:szCs w:val="28"/>
          <w:shd w:val="clear" w:color="auto" w:fill="FFFFFF"/>
          <w:lang w:val="uk-UA"/>
        </w:rPr>
        <w:t xml:space="preserve"> рішення про встановлення місцевих податків та зборів.</w:t>
      </w:r>
    </w:p>
    <w:p w:rsidR="00C32793" w:rsidRDefault="00C32793" w:rsidP="004D6739">
      <w:pPr>
        <w:pStyle w:val="rvps2"/>
        <w:shd w:val="clear" w:color="auto" w:fill="FFFFFF"/>
        <w:spacing w:before="0" w:beforeAutospacing="0" w:after="0" w:afterAutospacing="0"/>
        <w:ind w:firstLine="709"/>
        <w:jc w:val="both"/>
        <w:rPr>
          <w:color w:val="000000"/>
          <w:sz w:val="28"/>
          <w:szCs w:val="28"/>
        </w:rPr>
      </w:pPr>
      <w:r w:rsidRPr="005663EF">
        <w:rPr>
          <w:color w:val="000000"/>
          <w:sz w:val="28"/>
          <w:szCs w:val="28"/>
        </w:rPr>
        <w:t>При прийнятті рішення про встановлення місцевих податків та зборів обов'язково визначаються об'єкт оподаткування, платник податків і зборів, розмір ставки, податковий період та інші обов'язкові елементи, визначенні </w:t>
      </w:r>
      <w:hyperlink r:id="rId6" w:anchor="n170" w:history="1">
        <w:r w:rsidRPr="005663EF">
          <w:rPr>
            <w:rStyle w:val="a8"/>
            <w:color w:val="auto"/>
            <w:sz w:val="28"/>
            <w:szCs w:val="28"/>
            <w:u w:val="none"/>
          </w:rPr>
          <w:t>статтею 7</w:t>
        </w:r>
      </w:hyperlink>
      <w:r w:rsidR="005663EF" w:rsidRPr="005663EF">
        <w:rPr>
          <w:sz w:val="28"/>
          <w:szCs w:val="28"/>
        </w:rPr>
        <w:t xml:space="preserve"> </w:t>
      </w:r>
      <w:r w:rsidR="005F72FD" w:rsidRPr="005663EF">
        <w:rPr>
          <w:color w:val="000000"/>
          <w:sz w:val="28"/>
          <w:szCs w:val="28"/>
        </w:rPr>
        <w:t>Податкового</w:t>
      </w:r>
      <w:r w:rsidRPr="005663EF">
        <w:rPr>
          <w:color w:val="000000"/>
          <w:sz w:val="28"/>
          <w:szCs w:val="28"/>
        </w:rPr>
        <w:t xml:space="preserve"> Кодексу з дотриманням критеріїв, встановлених </w:t>
      </w:r>
      <w:hyperlink r:id="rId7" w:anchor="n6340" w:history="1">
        <w:r w:rsidRPr="005663EF">
          <w:rPr>
            <w:rStyle w:val="a8"/>
            <w:color w:val="auto"/>
            <w:sz w:val="28"/>
            <w:szCs w:val="28"/>
            <w:u w:val="none"/>
          </w:rPr>
          <w:t>розділом XII</w:t>
        </w:r>
      </w:hyperlink>
      <w:r w:rsidRPr="005663EF">
        <w:rPr>
          <w:sz w:val="28"/>
          <w:szCs w:val="28"/>
        </w:rPr>
        <w:t> </w:t>
      </w:r>
      <w:r w:rsidR="005F72FD" w:rsidRPr="005663EF">
        <w:rPr>
          <w:color w:val="000000"/>
          <w:sz w:val="28"/>
          <w:szCs w:val="28"/>
        </w:rPr>
        <w:t>Податкового</w:t>
      </w:r>
      <w:r w:rsidRPr="005663EF">
        <w:rPr>
          <w:color w:val="000000"/>
          <w:sz w:val="28"/>
          <w:szCs w:val="28"/>
        </w:rPr>
        <w:t xml:space="preserve"> Кодексу для відповідного місцевого податку чи збору.</w:t>
      </w:r>
    </w:p>
    <w:p w:rsidR="00BD1ED0" w:rsidRPr="004D6739" w:rsidRDefault="00BD1ED0" w:rsidP="004D6739">
      <w:pPr>
        <w:pStyle w:val="rvps2"/>
        <w:shd w:val="clear" w:color="auto" w:fill="FFFFFF"/>
        <w:spacing w:before="0" w:beforeAutospacing="0" w:after="0" w:afterAutospacing="0"/>
        <w:ind w:firstLine="709"/>
        <w:jc w:val="both"/>
        <w:rPr>
          <w:color w:val="000000"/>
          <w:sz w:val="28"/>
          <w:szCs w:val="28"/>
        </w:rPr>
      </w:pPr>
      <w:r w:rsidRPr="004D6739">
        <w:rPr>
          <w:color w:val="000000"/>
          <w:sz w:val="28"/>
          <w:szCs w:val="28"/>
        </w:rPr>
        <w:t xml:space="preserve">Копія прийнятого рішення про встановлення місцевих податків </w:t>
      </w:r>
      <w:r w:rsidR="004D6739" w:rsidRPr="004D6739">
        <w:rPr>
          <w:color w:val="000000"/>
          <w:sz w:val="28"/>
          <w:szCs w:val="28"/>
        </w:rPr>
        <w:t>та</w:t>
      </w:r>
      <w:r w:rsidRPr="004D6739">
        <w:rPr>
          <w:color w:val="000000"/>
          <w:sz w:val="28"/>
          <w:szCs w:val="28"/>
        </w:rPr>
        <w:t xml:space="preserve"> зборів надсилається в електронному вигляді у десятиденний строк з дня прийняття до контролюючого органу, в якому перебувають на обліку платники відповідних місцевих податків та зборів, але не пізніше 1 липня року, що передує бюджетному періоду, в якому планується застосовування встановлюваних місцевих податків та зборів або змін до них.</w:t>
      </w:r>
    </w:p>
    <w:p w:rsidR="00BD1ED0" w:rsidRPr="004D6739" w:rsidRDefault="00BD1ED0" w:rsidP="004D6739">
      <w:pPr>
        <w:pStyle w:val="rvps2"/>
        <w:shd w:val="clear" w:color="auto" w:fill="FFFFFF"/>
        <w:spacing w:before="0" w:beforeAutospacing="0" w:after="0" w:afterAutospacing="0"/>
        <w:ind w:firstLine="709"/>
        <w:jc w:val="both"/>
        <w:rPr>
          <w:color w:val="000000"/>
          <w:sz w:val="28"/>
          <w:szCs w:val="28"/>
        </w:rPr>
      </w:pPr>
      <w:bookmarkStart w:id="0" w:name="n14723"/>
      <w:bookmarkStart w:id="1" w:name="n14725"/>
      <w:bookmarkStart w:id="2" w:name="n241"/>
      <w:bookmarkEnd w:id="0"/>
      <w:bookmarkEnd w:id="1"/>
      <w:bookmarkEnd w:id="2"/>
      <w:r w:rsidRPr="004D6739">
        <w:rPr>
          <w:color w:val="000000"/>
          <w:sz w:val="28"/>
          <w:szCs w:val="28"/>
        </w:rPr>
        <w:t xml:space="preserve">Рішення про встановлення місцевих податків та зборів офіційно оприлюднюється органом місцевого самоврядування до 15 липня року, що передує бюджетному періоду, в якому планується застосовування </w:t>
      </w:r>
      <w:r w:rsidRPr="004D6739">
        <w:rPr>
          <w:color w:val="000000"/>
          <w:sz w:val="28"/>
          <w:szCs w:val="28"/>
        </w:rPr>
        <w:lastRenderedPageBreak/>
        <w:t>встановлюваних місцевих податків та зборів або змін (плановий період). В іншому разі норми відповідних рішень застосовуються не раніше початку бюджетного періоду, що настає за плановим періодом.</w:t>
      </w:r>
    </w:p>
    <w:p w:rsidR="003838D4" w:rsidRDefault="000A08C6" w:rsidP="004D6739">
      <w:pPr>
        <w:ind w:firstLine="709"/>
        <w:jc w:val="both"/>
        <w:rPr>
          <w:sz w:val="28"/>
          <w:szCs w:val="28"/>
          <w:lang w:val="uk-UA"/>
        </w:rPr>
      </w:pPr>
      <w:bookmarkStart w:id="3" w:name="n244"/>
      <w:bookmarkEnd w:id="3"/>
      <w:r w:rsidRPr="004D6739">
        <w:rPr>
          <w:color w:val="1C1C1C"/>
          <w:sz w:val="28"/>
          <w:szCs w:val="28"/>
          <w:lang w:val="uk-UA" w:eastAsia="uk-UA"/>
        </w:rPr>
        <w:t>Проблему, що планується розв’язати з прийняттям даного рішення, полягає у встановленні ставок місцевих податків і зборів згідно з чинним законодавством, що</w:t>
      </w:r>
      <w:r w:rsidR="00DD04D7" w:rsidRPr="004D6739">
        <w:rPr>
          <w:color w:val="1C1C1C"/>
          <w:sz w:val="28"/>
          <w:szCs w:val="28"/>
          <w:lang w:val="uk-UA" w:eastAsia="uk-UA"/>
        </w:rPr>
        <w:t xml:space="preserve"> </w:t>
      </w:r>
      <w:r w:rsidRPr="004D6739">
        <w:rPr>
          <w:color w:val="1C1C1C"/>
          <w:sz w:val="28"/>
          <w:szCs w:val="28"/>
          <w:lang w:val="uk-UA" w:eastAsia="uk-UA"/>
        </w:rPr>
        <w:t>в свою чергу забезпечить стабільність та збільшення надходжень до бюджету</w:t>
      </w:r>
      <w:r w:rsidR="0081161B" w:rsidRPr="004D6739">
        <w:rPr>
          <w:color w:val="1C1C1C"/>
          <w:sz w:val="28"/>
          <w:szCs w:val="28"/>
          <w:lang w:val="uk-UA" w:eastAsia="uk-UA"/>
        </w:rPr>
        <w:t xml:space="preserve"> громади</w:t>
      </w:r>
      <w:r w:rsidR="003838D4" w:rsidRPr="004D6739">
        <w:rPr>
          <w:color w:val="1C1C1C"/>
          <w:sz w:val="28"/>
          <w:szCs w:val="28"/>
          <w:lang w:val="uk-UA" w:eastAsia="uk-UA"/>
        </w:rPr>
        <w:t xml:space="preserve">, </w:t>
      </w:r>
      <w:r w:rsidR="003838D4" w:rsidRPr="004D6739">
        <w:rPr>
          <w:sz w:val="28"/>
          <w:szCs w:val="28"/>
          <w:lang w:val="uk-UA"/>
        </w:rPr>
        <w:t xml:space="preserve">регламентування відносин щодо сплати місцевих податків і зборів платниками податків: 1) які проживають </w:t>
      </w:r>
      <w:r w:rsidR="0081161B" w:rsidRPr="004D6739">
        <w:rPr>
          <w:sz w:val="28"/>
          <w:szCs w:val="28"/>
          <w:lang w:val="uk-UA"/>
        </w:rPr>
        <w:t>на території Обухівської міської територіальної громади</w:t>
      </w:r>
      <w:r w:rsidR="003838D4" w:rsidRPr="004D6739">
        <w:rPr>
          <w:sz w:val="28"/>
          <w:szCs w:val="28"/>
          <w:lang w:val="uk-UA"/>
        </w:rPr>
        <w:t>; 2) які зареєстровані відповідно до Закону України «Про державну реєстрацію юридичних осіб, фізичних осіб-підприємців та громадських формувань» та сплачують податки до бюджету</w:t>
      </w:r>
      <w:r w:rsidR="005663EF" w:rsidRPr="004D6739">
        <w:rPr>
          <w:sz w:val="28"/>
          <w:szCs w:val="28"/>
          <w:lang w:val="uk-UA"/>
        </w:rPr>
        <w:t xml:space="preserve"> громади</w:t>
      </w:r>
      <w:r w:rsidR="003838D4" w:rsidRPr="004D6739">
        <w:rPr>
          <w:sz w:val="28"/>
          <w:szCs w:val="28"/>
          <w:lang w:val="uk-UA"/>
        </w:rPr>
        <w:t>.</w:t>
      </w:r>
    </w:p>
    <w:p w:rsidR="00D5236A" w:rsidRPr="00D5236A" w:rsidRDefault="00D5236A" w:rsidP="001124E6">
      <w:pPr>
        <w:shd w:val="clear" w:color="auto" w:fill="FFFFFF"/>
        <w:ind w:firstLine="709"/>
        <w:jc w:val="both"/>
        <w:rPr>
          <w:rFonts w:ascii="Arial" w:hAnsi="Arial" w:cs="Arial"/>
          <w:sz w:val="28"/>
          <w:szCs w:val="28"/>
          <w:lang w:val="uk-UA" w:eastAsia="uk-UA"/>
        </w:rPr>
      </w:pPr>
      <w:r w:rsidRPr="00D5236A">
        <w:rPr>
          <w:sz w:val="28"/>
          <w:szCs w:val="28"/>
          <w:bdr w:val="none" w:sz="0" w:space="0" w:color="auto" w:frame="1"/>
          <w:lang w:val="uk-UA" w:eastAsia="uk-UA"/>
        </w:rPr>
        <w:t>Місцеві податки та збори зараховуються в повному обсязі до бюджету</w:t>
      </w:r>
      <w:r w:rsidRPr="009A6ECE">
        <w:rPr>
          <w:sz w:val="28"/>
          <w:szCs w:val="28"/>
          <w:bdr w:val="none" w:sz="0" w:space="0" w:color="auto" w:frame="1"/>
          <w:lang w:val="uk-UA" w:eastAsia="uk-UA"/>
        </w:rPr>
        <w:t xml:space="preserve"> громади</w:t>
      </w:r>
      <w:r w:rsidRPr="00D5236A">
        <w:rPr>
          <w:sz w:val="28"/>
          <w:szCs w:val="28"/>
          <w:bdr w:val="none" w:sz="0" w:space="0" w:color="auto" w:frame="1"/>
          <w:lang w:val="uk-UA" w:eastAsia="uk-UA"/>
        </w:rPr>
        <w:t>  та, відповідно до діючого законодавства, є джерелом формування загального фонду бюджету</w:t>
      </w:r>
      <w:r w:rsidRPr="009A6ECE">
        <w:rPr>
          <w:sz w:val="28"/>
          <w:szCs w:val="28"/>
          <w:bdr w:val="none" w:sz="0" w:space="0" w:color="auto" w:frame="1"/>
          <w:lang w:val="uk-UA" w:eastAsia="uk-UA"/>
        </w:rPr>
        <w:t xml:space="preserve"> громади</w:t>
      </w:r>
      <w:r w:rsidRPr="00D5236A">
        <w:rPr>
          <w:sz w:val="28"/>
          <w:szCs w:val="28"/>
          <w:bdr w:val="none" w:sz="0" w:space="0" w:color="auto" w:frame="1"/>
          <w:lang w:val="uk-UA" w:eastAsia="uk-UA"/>
        </w:rPr>
        <w:t>, забезпечують збалансованість дохідної частини бюджету та задоволення нагальних потреб громади. Кошти від їх надходження спрямовуються на забезпечення діяльності функціонування бюджетних установ, благоустрій територій територіальної громади, виконання програм</w:t>
      </w:r>
      <w:r w:rsidRPr="009A6ECE">
        <w:rPr>
          <w:sz w:val="28"/>
          <w:szCs w:val="28"/>
          <w:bdr w:val="none" w:sz="0" w:space="0" w:color="auto" w:frame="1"/>
          <w:lang w:val="uk-UA" w:eastAsia="uk-UA"/>
        </w:rPr>
        <w:t>и</w:t>
      </w:r>
      <w:r w:rsidRPr="00D5236A">
        <w:rPr>
          <w:sz w:val="28"/>
          <w:szCs w:val="28"/>
          <w:bdr w:val="none" w:sz="0" w:space="0" w:color="auto" w:frame="1"/>
          <w:lang w:val="uk-UA" w:eastAsia="uk-UA"/>
        </w:rPr>
        <w:t xml:space="preserve"> соціально-економічного розвитку </w:t>
      </w:r>
      <w:r w:rsidRPr="009A6ECE">
        <w:rPr>
          <w:sz w:val="28"/>
          <w:szCs w:val="28"/>
          <w:bdr w:val="none" w:sz="0" w:space="0" w:color="auto" w:frame="1"/>
          <w:lang w:val="uk-UA" w:eastAsia="uk-UA"/>
        </w:rPr>
        <w:t>Обухівської міської територіальної громади</w:t>
      </w:r>
      <w:r w:rsidRPr="00D5236A">
        <w:rPr>
          <w:sz w:val="28"/>
          <w:szCs w:val="28"/>
          <w:bdr w:val="none" w:sz="0" w:space="0" w:color="auto" w:frame="1"/>
          <w:lang w:val="uk-UA" w:eastAsia="uk-UA"/>
        </w:rPr>
        <w:t>.</w:t>
      </w:r>
    </w:p>
    <w:p w:rsidR="00BD35D2" w:rsidRPr="00BD35D2" w:rsidRDefault="00D5236A" w:rsidP="00523594">
      <w:pPr>
        <w:ind w:firstLine="708"/>
        <w:jc w:val="both"/>
        <w:rPr>
          <w:bCs/>
          <w:color w:val="000000"/>
          <w:sz w:val="28"/>
          <w:szCs w:val="28"/>
          <w:lang w:val="uk-UA" w:eastAsia="uk-UA"/>
        </w:rPr>
      </w:pPr>
      <w:r w:rsidRPr="00D5236A">
        <w:rPr>
          <w:sz w:val="28"/>
          <w:szCs w:val="28"/>
          <w:bdr w:val="none" w:sz="0" w:space="0" w:color="auto" w:frame="1"/>
          <w:lang w:val="uk-UA" w:eastAsia="uk-UA"/>
        </w:rPr>
        <w:t>Виходячи з вищевикладеного, з метою безумовного виконання Податкового кодексу України, недопущення суперечливих ситуацій, забезпечення дохідної частини бюджету</w:t>
      </w:r>
      <w:r w:rsidRPr="001124E6">
        <w:rPr>
          <w:sz w:val="28"/>
          <w:szCs w:val="28"/>
          <w:bdr w:val="none" w:sz="0" w:space="0" w:color="auto" w:frame="1"/>
          <w:lang w:val="uk-UA" w:eastAsia="uk-UA"/>
        </w:rPr>
        <w:t xml:space="preserve"> громади</w:t>
      </w:r>
      <w:r w:rsidRPr="00D5236A">
        <w:rPr>
          <w:sz w:val="28"/>
          <w:szCs w:val="28"/>
          <w:bdr w:val="none" w:sz="0" w:space="0" w:color="auto" w:frame="1"/>
          <w:lang w:val="uk-UA" w:eastAsia="uk-UA"/>
        </w:rPr>
        <w:t>, виконання програм</w:t>
      </w:r>
      <w:r w:rsidRPr="001124E6">
        <w:rPr>
          <w:sz w:val="28"/>
          <w:szCs w:val="28"/>
          <w:bdr w:val="none" w:sz="0" w:space="0" w:color="auto" w:frame="1"/>
          <w:lang w:val="uk-UA" w:eastAsia="uk-UA"/>
        </w:rPr>
        <w:t>и</w:t>
      </w:r>
      <w:r w:rsidRPr="00D5236A">
        <w:rPr>
          <w:sz w:val="28"/>
          <w:szCs w:val="28"/>
          <w:bdr w:val="none" w:sz="0" w:space="0" w:color="auto" w:frame="1"/>
          <w:lang w:val="uk-UA" w:eastAsia="uk-UA"/>
        </w:rPr>
        <w:t xml:space="preserve"> соціально-економічного розвитку територіальної громади, </w:t>
      </w:r>
      <w:r w:rsidRPr="001124E6">
        <w:rPr>
          <w:sz w:val="28"/>
          <w:szCs w:val="28"/>
          <w:bdr w:val="none" w:sz="0" w:space="0" w:color="auto" w:frame="1"/>
          <w:lang w:val="uk-UA" w:eastAsia="uk-UA"/>
        </w:rPr>
        <w:t>Обухівська міська рада</w:t>
      </w:r>
      <w:r w:rsidRPr="00D5236A">
        <w:rPr>
          <w:sz w:val="28"/>
          <w:szCs w:val="28"/>
          <w:bdr w:val="none" w:sz="0" w:space="0" w:color="auto" w:frame="1"/>
          <w:lang w:val="uk-UA" w:eastAsia="uk-UA"/>
        </w:rPr>
        <w:t xml:space="preserve"> має прийняти рішення </w:t>
      </w:r>
      <w:r w:rsidR="00BD35D2">
        <w:rPr>
          <w:sz w:val="28"/>
          <w:szCs w:val="28"/>
          <w:bdr w:val="none" w:sz="0" w:space="0" w:color="auto" w:frame="1"/>
          <w:lang w:val="uk-UA" w:eastAsia="uk-UA"/>
        </w:rPr>
        <w:t>«</w:t>
      </w:r>
      <w:r w:rsidR="00BD35D2" w:rsidRPr="00BD35D2">
        <w:rPr>
          <w:sz w:val="28"/>
          <w:szCs w:val="28"/>
          <w:lang w:val="uk-UA"/>
        </w:rPr>
        <w:t xml:space="preserve">Про встановлення розміру ставок </w:t>
      </w:r>
      <w:r w:rsidR="00BD35D2" w:rsidRPr="00BD35D2">
        <w:rPr>
          <w:bCs/>
          <w:color w:val="000000"/>
          <w:sz w:val="28"/>
          <w:szCs w:val="28"/>
          <w:lang w:val="uk-UA" w:eastAsia="uk-UA"/>
        </w:rPr>
        <w:t>туристичного збору на території Обухівської</w:t>
      </w:r>
      <w:r w:rsidR="00BD35D2">
        <w:rPr>
          <w:bCs/>
          <w:color w:val="000000"/>
          <w:sz w:val="28"/>
          <w:szCs w:val="28"/>
          <w:lang w:val="uk-UA" w:eastAsia="uk-UA"/>
        </w:rPr>
        <w:t xml:space="preserve"> </w:t>
      </w:r>
      <w:r w:rsidR="00BD35D2" w:rsidRPr="00BD35D2">
        <w:rPr>
          <w:bCs/>
          <w:color w:val="000000"/>
          <w:sz w:val="28"/>
          <w:szCs w:val="28"/>
          <w:lang w:val="uk-UA" w:eastAsia="uk-UA"/>
        </w:rPr>
        <w:t>міської територіальної громади</w:t>
      </w:r>
      <w:r w:rsidR="00BD35D2">
        <w:rPr>
          <w:bCs/>
          <w:color w:val="000000"/>
          <w:sz w:val="28"/>
          <w:szCs w:val="28"/>
          <w:lang w:val="uk-UA" w:eastAsia="uk-UA"/>
        </w:rPr>
        <w:t>»</w:t>
      </w:r>
      <w:r w:rsidR="00A85A39">
        <w:rPr>
          <w:bCs/>
          <w:color w:val="000000"/>
          <w:sz w:val="28"/>
          <w:szCs w:val="28"/>
          <w:lang w:val="uk-UA" w:eastAsia="uk-UA"/>
        </w:rPr>
        <w:t>.</w:t>
      </w:r>
    </w:p>
    <w:p w:rsidR="00D5236A" w:rsidRDefault="00D5236A" w:rsidP="006C5F96">
      <w:pPr>
        <w:pStyle w:val="rvps2"/>
        <w:shd w:val="clear" w:color="auto" w:fill="FFFFFF"/>
        <w:spacing w:before="0" w:beforeAutospacing="0" w:after="0" w:afterAutospacing="0"/>
        <w:ind w:firstLine="708"/>
        <w:jc w:val="both"/>
        <w:rPr>
          <w:color w:val="000000"/>
          <w:sz w:val="28"/>
          <w:szCs w:val="28"/>
        </w:rPr>
      </w:pPr>
      <w:r w:rsidRPr="00D5236A">
        <w:rPr>
          <w:sz w:val="28"/>
          <w:szCs w:val="28"/>
          <w:bdr w:val="none" w:sz="0" w:space="0" w:color="auto" w:frame="1"/>
        </w:rPr>
        <w:t xml:space="preserve">У разі неприйняття рішення </w:t>
      </w:r>
      <w:r w:rsidR="00BD35D2">
        <w:rPr>
          <w:sz w:val="28"/>
          <w:szCs w:val="28"/>
        </w:rPr>
        <w:t>п</w:t>
      </w:r>
      <w:r w:rsidR="00BD35D2" w:rsidRPr="00BD35D2">
        <w:rPr>
          <w:sz w:val="28"/>
          <w:szCs w:val="28"/>
        </w:rPr>
        <w:t xml:space="preserve">ро встановлення розміру ставок </w:t>
      </w:r>
      <w:r w:rsidR="00BD35D2" w:rsidRPr="00BD35D2">
        <w:rPr>
          <w:bCs/>
          <w:color w:val="000000"/>
          <w:sz w:val="28"/>
          <w:szCs w:val="28"/>
        </w:rPr>
        <w:t>туристичного збору на території Обухівської</w:t>
      </w:r>
      <w:r w:rsidR="00BD35D2">
        <w:rPr>
          <w:bCs/>
          <w:color w:val="000000"/>
          <w:sz w:val="28"/>
          <w:szCs w:val="28"/>
        </w:rPr>
        <w:t xml:space="preserve"> </w:t>
      </w:r>
      <w:r w:rsidR="00BD35D2" w:rsidRPr="00BD35D2">
        <w:rPr>
          <w:bCs/>
          <w:color w:val="000000"/>
          <w:sz w:val="28"/>
          <w:szCs w:val="28"/>
        </w:rPr>
        <w:t>міської територіальної громади</w:t>
      </w:r>
      <w:r w:rsidR="00BD35D2">
        <w:rPr>
          <w:color w:val="000000"/>
          <w:sz w:val="28"/>
          <w:szCs w:val="28"/>
        </w:rPr>
        <w:t xml:space="preserve">, </w:t>
      </w:r>
      <w:r w:rsidR="00251328" w:rsidRPr="00251328">
        <w:rPr>
          <w:color w:val="000000"/>
          <w:sz w:val="28"/>
          <w:szCs w:val="28"/>
        </w:rPr>
        <w:t>що є обов’язковими згідно з нормами цього Кодексу, такі</w:t>
      </w:r>
      <w:r w:rsidR="00251328" w:rsidRPr="00251328">
        <w:rPr>
          <w:sz w:val="28"/>
          <w:szCs w:val="28"/>
          <w:bdr w:val="none" w:sz="0" w:space="0" w:color="auto" w:frame="1"/>
        </w:rPr>
        <w:t xml:space="preserve"> </w:t>
      </w:r>
      <w:r w:rsidR="00251328" w:rsidRPr="00251328">
        <w:rPr>
          <w:color w:val="000000"/>
          <w:sz w:val="28"/>
          <w:szCs w:val="28"/>
        </w:rPr>
        <w:t xml:space="preserve"> податки до прийняття рішення справляються виходячи з норм цього Кодексу із заст</w:t>
      </w:r>
      <w:r w:rsidR="00523594">
        <w:rPr>
          <w:color w:val="000000"/>
          <w:sz w:val="28"/>
          <w:szCs w:val="28"/>
        </w:rPr>
        <w:t>осуванням їх мінімальних ставок, що спричинить втрати дохідної частини бюджету.</w:t>
      </w:r>
    </w:p>
    <w:p w:rsidR="001124E6" w:rsidRDefault="001124E6" w:rsidP="00BD4EC4">
      <w:pPr>
        <w:shd w:val="clear" w:color="auto" w:fill="FFFFFF"/>
        <w:jc w:val="both"/>
        <w:rPr>
          <w:sz w:val="28"/>
          <w:szCs w:val="28"/>
          <w:lang w:val="uk-UA" w:eastAsia="uk-UA"/>
        </w:rPr>
      </w:pPr>
    </w:p>
    <w:p w:rsidR="00BD494E" w:rsidRPr="001C7AB9" w:rsidRDefault="008C616D" w:rsidP="00BD4EC4">
      <w:pPr>
        <w:shd w:val="clear" w:color="auto" w:fill="FFFFFF" w:themeFill="background1"/>
        <w:ind w:firstLine="709"/>
        <w:jc w:val="both"/>
        <w:rPr>
          <w:sz w:val="28"/>
          <w:szCs w:val="28"/>
          <w:u w:val="single"/>
          <w:lang w:val="uk-UA" w:eastAsia="uk-UA"/>
        </w:rPr>
      </w:pPr>
      <w:r w:rsidRPr="001C7AB9">
        <w:rPr>
          <w:sz w:val="28"/>
          <w:szCs w:val="28"/>
          <w:u w:val="single"/>
          <w:lang w:val="uk-UA" w:eastAsia="uk-UA"/>
        </w:rPr>
        <w:t xml:space="preserve">Аналіз втрат </w:t>
      </w:r>
      <w:r w:rsidR="00402000" w:rsidRPr="001C7AB9">
        <w:rPr>
          <w:sz w:val="28"/>
          <w:szCs w:val="28"/>
          <w:u w:val="single"/>
          <w:lang w:val="uk-UA" w:eastAsia="uk-UA"/>
        </w:rPr>
        <w:t xml:space="preserve">до </w:t>
      </w:r>
      <w:r w:rsidRPr="001C7AB9">
        <w:rPr>
          <w:sz w:val="28"/>
          <w:szCs w:val="28"/>
          <w:u w:val="single"/>
          <w:lang w:val="uk-UA" w:eastAsia="uk-UA"/>
        </w:rPr>
        <w:t xml:space="preserve">міського бюджету </w:t>
      </w:r>
    </w:p>
    <w:tbl>
      <w:tblPr>
        <w:tblStyle w:val="aa"/>
        <w:tblW w:w="0" w:type="auto"/>
        <w:tblLook w:val="04A0"/>
      </w:tblPr>
      <w:tblGrid>
        <w:gridCol w:w="1805"/>
        <w:gridCol w:w="1600"/>
        <w:gridCol w:w="1604"/>
        <w:gridCol w:w="1600"/>
        <w:gridCol w:w="1604"/>
        <w:gridCol w:w="1640"/>
      </w:tblGrid>
      <w:tr w:rsidR="00402000" w:rsidTr="00E37B16">
        <w:tc>
          <w:tcPr>
            <w:tcW w:w="1805" w:type="dxa"/>
            <w:vMerge w:val="restart"/>
          </w:tcPr>
          <w:p w:rsidR="00402000" w:rsidRPr="00BD4EC4" w:rsidRDefault="00402000" w:rsidP="00453596">
            <w:pPr>
              <w:jc w:val="both"/>
              <w:rPr>
                <w:sz w:val="24"/>
                <w:szCs w:val="24"/>
                <w:lang w:val="uk-UA" w:eastAsia="uk-UA"/>
              </w:rPr>
            </w:pPr>
            <w:r w:rsidRPr="00BD4EC4">
              <w:rPr>
                <w:sz w:val="24"/>
                <w:szCs w:val="24"/>
                <w:lang w:val="uk-UA" w:eastAsia="uk-UA"/>
              </w:rPr>
              <w:t xml:space="preserve">Назва показника </w:t>
            </w:r>
          </w:p>
        </w:tc>
        <w:tc>
          <w:tcPr>
            <w:tcW w:w="3204" w:type="dxa"/>
            <w:gridSpan w:val="2"/>
          </w:tcPr>
          <w:p w:rsidR="00402000" w:rsidRPr="00BD4EC4" w:rsidRDefault="00402000" w:rsidP="00453596">
            <w:pPr>
              <w:jc w:val="both"/>
              <w:rPr>
                <w:sz w:val="24"/>
                <w:szCs w:val="24"/>
                <w:lang w:val="uk-UA" w:eastAsia="uk-UA"/>
              </w:rPr>
            </w:pPr>
            <w:r w:rsidRPr="00BD4EC4">
              <w:rPr>
                <w:sz w:val="24"/>
                <w:szCs w:val="24"/>
                <w:lang w:val="uk-UA" w:eastAsia="uk-UA"/>
              </w:rPr>
              <w:t xml:space="preserve">У разі </w:t>
            </w:r>
            <w:proofErr w:type="spellStart"/>
            <w:r w:rsidRPr="00BD4EC4">
              <w:rPr>
                <w:sz w:val="24"/>
                <w:szCs w:val="24"/>
                <w:lang w:val="uk-UA" w:eastAsia="uk-UA"/>
              </w:rPr>
              <w:t>прийнятия</w:t>
            </w:r>
            <w:proofErr w:type="spellEnd"/>
            <w:r w:rsidRPr="00BD4EC4">
              <w:rPr>
                <w:sz w:val="24"/>
                <w:szCs w:val="24"/>
                <w:lang w:val="uk-UA" w:eastAsia="uk-UA"/>
              </w:rPr>
              <w:t xml:space="preserve"> рішення </w:t>
            </w:r>
          </w:p>
        </w:tc>
        <w:tc>
          <w:tcPr>
            <w:tcW w:w="3204" w:type="dxa"/>
            <w:gridSpan w:val="2"/>
          </w:tcPr>
          <w:p w:rsidR="00402000" w:rsidRPr="00BD4EC4" w:rsidRDefault="00402000" w:rsidP="00453596">
            <w:pPr>
              <w:jc w:val="both"/>
              <w:rPr>
                <w:sz w:val="24"/>
                <w:szCs w:val="24"/>
                <w:lang w:val="uk-UA" w:eastAsia="uk-UA"/>
              </w:rPr>
            </w:pPr>
            <w:r w:rsidRPr="00BD4EC4">
              <w:rPr>
                <w:sz w:val="24"/>
                <w:szCs w:val="24"/>
                <w:lang w:val="uk-UA" w:eastAsia="uk-UA"/>
              </w:rPr>
              <w:t xml:space="preserve">У разі не </w:t>
            </w:r>
            <w:proofErr w:type="spellStart"/>
            <w:r w:rsidRPr="00BD4EC4">
              <w:rPr>
                <w:sz w:val="24"/>
                <w:szCs w:val="24"/>
                <w:lang w:val="uk-UA" w:eastAsia="uk-UA"/>
              </w:rPr>
              <w:t>прийнятия</w:t>
            </w:r>
            <w:proofErr w:type="spellEnd"/>
            <w:r w:rsidRPr="00BD4EC4">
              <w:rPr>
                <w:sz w:val="24"/>
                <w:szCs w:val="24"/>
                <w:lang w:val="uk-UA" w:eastAsia="uk-UA"/>
              </w:rPr>
              <w:t xml:space="preserve"> рішення</w:t>
            </w:r>
          </w:p>
        </w:tc>
        <w:tc>
          <w:tcPr>
            <w:tcW w:w="1640" w:type="dxa"/>
          </w:tcPr>
          <w:p w:rsidR="00402000" w:rsidRPr="00BD4EC4" w:rsidRDefault="00402000" w:rsidP="00BD4EC4">
            <w:pPr>
              <w:jc w:val="both"/>
              <w:rPr>
                <w:sz w:val="24"/>
                <w:szCs w:val="24"/>
                <w:lang w:val="uk-UA" w:eastAsia="uk-UA"/>
              </w:rPr>
            </w:pPr>
            <w:r w:rsidRPr="00BD4EC4">
              <w:rPr>
                <w:sz w:val="24"/>
                <w:szCs w:val="24"/>
                <w:lang w:val="uk-UA" w:eastAsia="uk-UA"/>
              </w:rPr>
              <w:t>Відхилення</w:t>
            </w:r>
            <w:r w:rsidR="00BD4EC4">
              <w:rPr>
                <w:sz w:val="24"/>
                <w:szCs w:val="24"/>
                <w:lang w:val="uk-UA" w:eastAsia="uk-UA"/>
              </w:rPr>
              <w:t xml:space="preserve">, </w:t>
            </w:r>
            <w:proofErr w:type="spellStart"/>
            <w:r w:rsidR="00BD4EC4">
              <w:rPr>
                <w:sz w:val="24"/>
                <w:szCs w:val="24"/>
                <w:lang w:val="uk-UA" w:eastAsia="uk-UA"/>
              </w:rPr>
              <w:t>тис.грн</w:t>
            </w:r>
            <w:proofErr w:type="spellEnd"/>
            <w:r w:rsidR="00BD4EC4">
              <w:rPr>
                <w:sz w:val="24"/>
                <w:szCs w:val="24"/>
                <w:lang w:val="uk-UA" w:eastAsia="uk-UA"/>
              </w:rPr>
              <w:t>.</w:t>
            </w:r>
          </w:p>
        </w:tc>
      </w:tr>
      <w:tr w:rsidR="00E37B16" w:rsidTr="00E37B16">
        <w:tc>
          <w:tcPr>
            <w:tcW w:w="1805" w:type="dxa"/>
            <w:vMerge/>
          </w:tcPr>
          <w:p w:rsidR="00402000" w:rsidRPr="00BD4EC4" w:rsidRDefault="00402000" w:rsidP="00453596">
            <w:pPr>
              <w:jc w:val="both"/>
              <w:rPr>
                <w:sz w:val="24"/>
                <w:szCs w:val="24"/>
                <w:lang w:val="uk-UA" w:eastAsia="uk-UA"/>
              </w:rPr>
            </w:pPr>
          </w:p>
        </w:tc>
        <w:tc>
          <w:tcPr>
            <w:tcW w:w="1600" w:type="dxa"/>
          </w:tcPr>
          <w:p w:rsidR="00402000" w:rsidRPr="00BD4EC4" w:rsidRDefault="00E37B16" w:rsidP="00453596">
            <w:pPr>
              <w:jc w:val="both"/>
              <w:rPr>
                <w:sz w:val="24"/>
                <w:szCs w:val="24"/>
                <w:lang w:val="uk-UA" w:eastAsia="uk-UA"/>
              </w:rPr>
            </w:pPr>
            <w:r w:rsidRPr="00BD4EC4">
              <w:rPr>
                <w:sz w:val="24"/>
                <w:szCs w:val="24"/>
                <w:lang w:val="uk-UA" w:eastAsia="uk-UA"/>
              </w:rPr>
              <w:t xml:space="preserve">Ставка, </w:t>
            </w:r>
            <w:r w:rsidR="00402000" w:rsidRPr="00BD4EC4">
              <w:rPr>
                <w:sz w:val="24"/>
                <w:szCs w:val="24"/>
                <w:lang w:val="uk-UA" w:eastAsia="uk-UA"/>
              </w:rPr>
              <w:t>%</w:t>
            </w:r>
          </w:p>
        </w:tc>
        <w:tc>
          <w:tcPr>
            <w:tcW w:w="1604" w:type="dxa"/>
          </w:tcPr>
          <w:p w:rsidR="00402000" w:rsidRPr="00BD4EC4" w:rsidRDefault="003B0AC3" w:rsidP="00453596">
            <w:pPr>
              <w:jc w:val="both"/>
              <w:rPr>
                <w:sz w:val="24"/>
                <w:szCs w:val="24"/>
                <w:lang w:val="uk-UA" w:eastAsia="uk-UA"/>
              </w:rPr>
            </w:pPr>
            <w:r w:rsidRPr="00BD4EC4">
              <w:rPr>
                <w:sz w:val="24"/>
                <w:szCs w:val="24"/>
                <w:lang w:val="uk-UA" w:eastAsia="uk-UA"/>
              </w:rPr>
              <w:t xml:space="preserve">Очікуваний обсяг надходжень </w:t>
            </w:r>
            <w:proofErr w:type="spellStart"/>
            <w:r w:rsidR="00402000" w:rsidRPr="00BD4EC4">
              <w:rPr>
                <w:sz w:val="24"/>
                <w:szCs w:val="24"/>
                <w:lang w:val="uk-UA" w:eastAsia="uk-UA"/>
              </w:rPr>
              <w:t>тис.грн</w:t>
            </w:r>
            <w:proofErr w:type="spellEnd"/>
            <w:r w:rsidR="00402000" w:rsidRPr="00BD4EC4">
              <w:rPr>
                <w:sz w:val="24"/>
                <w:szCs w:val="24"/>
                <w:lang w:val="uk-UA" w:eastAsia="uk-UA"/>
              </w:rPr>
              <w:t>.</w:t>
            </w:r>
          </w:p>
        </w:tc>
        <w:tc>
          <w:tcPr>
            <w:tcW w:w="1600" w:type="dxa"/>
          </w:tcPr>
          <w:p w:rsidR="00402000" w:rsidRPr="00BD4EC4" w:rsidRDefault="00E37B16" w:rsidP="00453596">
            <w:pPr>
              <w:jc w:val="both"/>
              <w:rPr>
                <w:sz w:val="24"/>
                <w:szCs w:val="24"/>
                <w:lang w:val="uk-UA" w:eastAsia="uk-UA"/>
              </w:rPr>
            </w:pPr>
            <w:r w:rsidRPr="00BD4EC4">
              <w:rPr>
                <w:sz w:val="24"/>
                <w:szCs w:val="24"/>
                <w:lang w:val="uk-UA" w:eastAsia="uk-UA"/>
              </w:rPr>
              <w:t xml:space="preserve">Ставка, </w:t>
            </w:r>
            <w:r w:rsidR="00402000" w:rsidRPr="00BD4EC4">
              <w:rPr>
                <w:sz w:val="24"/>
                <w:szCs w:val="24"/>
                <w:lang w:val="uk-UA" w:eastAsia="uk-UA"/>
              </w:rPr>
              <w:t>%</w:t>
            </w:r>
          </w:p>
        </w:tc>
        <w:tc>
          <w:tcPr>
            <w:tcW w:w="1604" w:type="dxa"/>
          </w:tcPr>
          <w:p w:rsidR="00402000" w:rsidRPr="00BD4EC4" w:rsidRDefault="003B0AC3" w:rsidP="00453596">
            <w:pPr>
              <w:jc w:val="both"/>
              <w:rPr>
                <w:sz w:val="24"/>
                <w:szCs w:val="24"/>
                <w:lang w:val="uk-UA" w:eastAsia="uk-UA"/>
              </w:rPr>
            </w:pPr>
            <w:r w:rsidRPr="00BD4EC4">
              <w:rPr>
                <w:sz w:val="24"/>
                <w:szCs w:val="24"/>
                <w:lang w:val="uk-UA" w:eastAsia="uk-UA"/>
              </w:rPr>
              <w:t xml:space="preserve">Очікуваний обсяг надходжень </w:t>
            </w:r>
            <w:proofErr w:type="spellStart"/>
            <w:r w:rsidR="00402000" w:rsidRPr="00BD4EC4">
              <w:rPr>
                <w:sz w:val="24"/>
                <w:szCs w:val="24"/>
                <w:lang w:val="uk-UA" w:eastAsia="uk-UA"/>
              </w:rPr>
              <w:t>тис.грн</w:t>
            </w:r>
            <w:proofErr w:type="spellEnd"/>
            <w:r w:rsidR="00402000" w:rsidRPr="00BD4EC4">
              <w:rPr>
                <w:sz w:val="24"/>
                <w:szCs w:val="24"/>
                <w:lang w:val="uk-UA" w:eastAsia="uk-UA"/>
              </w:rPr>
              <w:t>.</w:t>
            </w:r>
          </w:p>
        </w:tc>
        <w:tc>
          <w:tcPr>
            <w:tcW w:w="1640" w:type="dxa"/>
          </w:tcPr>
          <w:p w:rsidR="00402000" w:rsidRPr="00BD4EC4" w:rsidRDefault="00402000" w:rsidP="00453596">
            <w:pPr>
              <w:jc w:val="both"/>
              <w:rPr>
                <w:sz w:val="24"/>
                <w:szCs w:val="24"/>
                <w:lang w:val="uk-UA" w:eastAsia="uk-UA"/>
              </w:rPr>
            </w:pPr>
            <w:proofErr w:type="spellStart"/>
            <w:r w:rsidRPr="00BD4EC4">
              <w:rPr>
                <w:sz w:val="24"/>
                <w:szCs w:val="24"/>
                <w:lang w:val="uk-UA" w:eastAsia="uk-UA"/>
              </w:rPr>
              <w:t>тис.грн</w:t>
            </w:r>
            <w:proofErr w:type="spellEnd"/>
            <w:r w:rsidRPr="00BD4EC4">
              <w:rPr>
                <w:sz w:val="24"/>
                <w:szCs w:val="24"/>
                <w:lang w:val="uk-UA" w:eastAsia="uk-UA"/>
              </w:rPr>
              <w:t>.</w:t>
            </w:r>
          </w:p>
        </w:tc>
      </w:tr>
      <w:tr w:rsidR="00E37B16" w:rsidTr="00E37B16">
        <w:tc>
          <w:tcPr>
            <w:tcW w:w="1805" w:type="dxa"/>
          </w:tcPr>
          <w:p w:rsidR="00BD494E" w:rsidRDefault="000753C8" w:rsidP="000753C8">
            <w:pPr>
              <w:jc w:val="center"/>
              <w:rPr>
                <w:sz w:val="28"/>
                <w:szCs w:val="28"/>
                <w:lang w:val="uk-UA" w:eastAsia="uk-UA"/>
              </w:rPr>
            </w:pPr>
            <w:r>
              <w:rPr>
                <w:sz w:val="28"/>
                <w:szCs w:val="28"/>
                <w:lang w:val="uk-UA" w:eastAsia="uk-UA"/>
              </w:rPr>
              <w:t xml:space="preserve">Туристичний збір </w:t>
            </w:r>
          </w:p>
        </w:tc>
        <w:tc>
          <w:tcPr>
            <w:tcW w:w="1600" w:type="dxa"/>
          </w:tcPr>
          <w:p w:rsidR="00BD494E" w:rsidRDefault="00E37B16" w:rsidP="00375081">
            <w:pPr>
              <w:jc w:val="center"/>
              <w:rPr>
                <w:sz w:val="28"/>
                <w:szCs w:val="28"/>
                <w:lang w:val="uk-UA" w:eastAsia="uk-UA"/>
              </w:rPr>
            </w:pPr>
            <w:r>
              <w:rPr>
                <w:sz w:val="28"/>
                <w:szCs w:val="28"/>
                <w:lang w:val="uk-UA" w:eastAsia="uk-UA"/>
              </w:rPr>
              <w:t>-</w:t>
            </w:r>
          </w:p>
        </w:tc>
        <w:tc>
          <w:tcPr>
            <w:tcW w:w="1604" w:type="dxa"/>
          </w:tcPr>
          <w:p w:rsidR="00BD494E" w:rsidRDefault="004C2EEA" w:rsidP="00375081">
            <w:pPr>
              <w:jc w:val="center"/>
              <w:rPr>
                <w:sz w:val="28"/>
                <w:szCs w:val="28"/>
                <w:lang w:val="uk-UA" w:eastAsia="uk-UA"/>
              </w:rPr>
            </w:pPr>
            <w:r>
              <w:rPr>
                <w:sz w:val="28"/>
                <w:szCs w:val="28"/>
                <w:lang w:val="uk-UA" w:eastAsia="uk-UA"/>
              </w:rPr>
              <w:t>60,9</w:t>
            </w:r>
          </w:p>
        </w:tc>
        <w:tc>
          <w:tcPr>
            <w:tcW w:w="1600" w:type="dxa"/>
          </w:tcPr>
          <w:p w:rsidR="00BD494E" w:rsidRDefault="004C2EEA" w:rsidP="00375081">
            <w:pPr>
              <w:jc w:val="center"/>
              <w:rPr>
                <w:sz w:val="28"/>
                <w:szCs w:val="28"/>
                <w:lang w:val="uk-UA" w:eastAsia="uk-UA"/>
              </w:rPr>
            </w:pPr>
            <w:r>
              <w:rPr>
                <w:sz w:val="28"/>
                <w:szCs w:val="28"/>
                <w:lang w:val="uk-UA" w:eastAsia="uk-UA"/>
              </w:rPr>
              <w:t>0</w:t>
            </w:r>
          </w:p>
        </w:tc>
        <w:tc>
          <w:tcPr>
            <w:tcW w:w="1604" w:type="dxa"/>
          </w:tcPr>
          <w:p w:rsidR="00BD494E" w:rsidRDefault="004C2EEA" w:rsidP="00375081">
            <w:pPr>
              <w:jc w:val="center"/>
              <w:rPr>
                <w:sz w:val="28"/>
                <w:szCs w:val="28"/>
                <w:lang w:val="uk-UA" w:eastAsia="uk-UA"/>
              </w:rPr>
            </w:pPr>
            <w:r>
              <w:rPr>
                <w:sz w:val="28"/>
                <w:szCs w:val="28"/>
                <w:lang w:val="uk-UA" w:eastAsia="uk-UA"/>
              </w:rPr>
              <w:t>0</w:t>
            </w:r>
          </w:p>
        </w:tc>
        <w:tc>
          <w:tcPr>
            <w:tcW w:w="1640" w:type="dxa"/>
          </w:tcPr>
          <w:p w:rsidR="00BD494E" w:rsidRPr="003B0AC3" w:rsidRDefault="004C2EEA" w:rsidP="00375081">
            <w:pPr>
              <w:jc w:val="center"/>
              <w:rPr>
                <w:b/>
                <w:sz w:val="28"/>
                <w:szCs w:val="28"/>
                <w:lang w:val="uk-UA" w:eastAsia="uk-UA"/>
              </w:rPr>
            </w:pPr>
            <w:r w:rsidRPr="003B0AC3">
              <w:rPr>
                <w:b/>
                <w:sz w:val="28"/>
                <w:szCs w:val="28"/>
                <w:lang w:val="uk-UA" w:eastAsia="uk-UA"/>
              </w:rPr>
              <w:t>60,9</w:t>
            </w:r>
          </w:p>
        </w:tc>
      </w:tr>
      <w:tr w:rsidR="00BD4EC4" w:rsidTr="00E37B16">
        <w:tc>
          <w:tcPr>
            <w:tcW w:w="1805" w:type="dxa"/>
          </w:tcPr>
          <w:p w:rsidR="00E37B16" w:rsidRPr="0039438D" w:rsidRDefault="00E37B16" w:rsidP="000E3F8E">
            <w:pPr>
              <w:rPr>
                <w:sz w:val="24"/>
                <w:szCs w:val="24"/>
                <w:lang w:val="uk-UA" w:eastAsia="uk-UA"/>
              </w:rPr>
            </w:pPr>
            <w:r w:rsidRPr="0039438D">
              <w:rPr>
                <w:sz w:val="24"/>
                <w:szCs w:val="24"/>
                <w:lang w:val="uk-UA"/>
              </w:rPr>
              <w:t>внутрішній туризм</w:t>
            </w:r>
          </w:p>
        </w:tc>
        <w:tc>
          <w:tcPr>
            <w:tcW w:w="1600" w:type="dxa"/>
          </w:tcPr>
          <w:p w:rsidR="00E37B16" w:rsidRDefault="00E37B16" w:rsidP="00375081">
            <w:pPr>
              <w:jc w:val="center"/>
              <w:rPr>
                <w:sz w:val="28"/>
                <w:szCs w:val="28"/>
                <w:lang w:val="uk-UA" w:eastAsia="uk-UA"/>
              </w:rPr>
            </w:pPr>
            <w:r>
              <w:rPr>
                <w:sz w:val="28"/>
                <w:szCs w:val="28"/>
                <w:lang w:val="uk-UA" w:eastAsia="uk-UA"/>
              </w:rPr>
              <w:t>0,5</w:t>
            </w:r>
          </w:p>
        </w:tc>
        <w:tc>
          <w:tcPr>
            <w:tcW w:w="1604" w:type="dxa"/>
          </w:tcPr>
          <w:p w:rsidR="00E37B16" w:rsidRDefault="00171BF0" w:rsidP="00375081">
            <w:pPr>
              <w:jc w:val="center"/>
              <w:rPr>
                <w:sz w:val="28"/>
                <w:szCs w:val="28"/>
                <w:lang w:val="uk-UA" w:eastAsia="uk-UA"/>
              </w:rPr>
            </w:pPr>
            <w:r>
              <w:rPr>
                <w:sz w:val="28"/>
                <w:szCs w:val="28"/>
                <w:lang w:val="uk-UA" w:eastAsia="uk-UA"/>
              </w:rPr>
              <w:t>57,8</w:t>
            </w:r>
          </w:p>
        </w:tc>
        <w:tc>
          <w:tcPr>
            <w:tcW w:w="1600" w:type="dxa"/>
          </w:tcPr>
          <w:p w:rsidR="00E37B16" w:rsidRDefault="003B0AC3" w:rsidP="00375081">
            <w:pPr>
              <w:jc w:val="center"/>
              <w:rPr>
                <w:sz w:val="28"/>
                <w:szCs w:val="28"/>
                <w:lang w:val="uk-UA" w:eastAsia="uk-UA"/>
              </w:rPr>
            </w:pPr>
            <w:r>
              <w:rPr>
                <w:sz w:val="28"/>
                <w:szCs w:val="28"/>
                <w:lang w:val="uk-UA" w:eastAsia="uk-UA"/>
              </w:rPr>
              <w:t>0</w:t>
            </w:r>
          </w:p>
        </w:tc>
        <w:tc>
          <w:tcPr>
            <w:tcW w:w="1604" w:type="dxa"/>
          </w:tcPr>
          <w:p w:rsidR="00E37B16" w:rsidRDefault="003B0AC3" w:rsidP="00375081">
            <w:pPr>
              <w:jc w:val="center"/>
              <w:rPr>
                <w:sz w:val="28"/>
                <w:szCs w:val="28"/>
                <w:lang w:val="uk-UA" w:eastAsia="uk-UA"/>
              </w:rPr>
            </w:pPr>
            <w:r>
              <w:rPr>
                <w:sz w:val="28"/>
                <w:szCs w:val="28"/>
                <w:lang w:val="uk-UA" w:eastAsia="uk-UA"/>
              </w:rPr>
              <w:t>0</w:t>
            </w:r>
          </w:p>
        </w:tc>
        <w:tc>
          <w:tcPr>
            <w:tcW w:w="1640" w:type="dxa"/>
          </w:tcPr>
          <w:p w:rsidR="00E37B16" w:rsidRDefault="003B0AC3" w:rsidP="00375081">
            <w:pPr>
              <w:jc w:val="center"/>
              <w:rPr>
                <w:sz w:val="28"/>
                <w:szCs w:val="28"/>
                <w:lang w:val="uk-UA" w:eastAsia="uk-UA"/>
              </w:rPr>
            </w:pPr>
            <w:r>
              <w:rPr>
                <w:sz w:val="28"/>
                <w:szCs w:val="28"/>
                <w:lang w:val="uk-UA" w:eastAsia="uk-UA"/>
              </w:rPr>
              <w:t>57,8</w:t>
            </w:r>
          </w:p>
        </w:tc>
      </w:tr>
      <w:tr w:rsidR="00BD4EC4" w:rsidTr="00E37B16">
        <w:tc>
          <w:tcPr>
            <w:tcW w:w="1805" w:type="dxa"/>
          </w:tcPr>
          <w:p w:rsidR="00E37B16" w:rsidRPr="0039438D" w:rsidRDefault="00E37B16" w:rsidP="000E3F8E">
            <w:pPr>
              <w:rPr>
                <w:sz w:val="24"/>
                <w:szCs w:val="24"/>
                <w:lang w:val="uk-UA" w:eastAsia="uk-UA"/>
              </w:rPr>
            </w:pPr>
            <w:r w:rsidRPr="0039438D">
              <w:rPr>
                <w:sz w:val="24"/>
                <w:szCs w:val="24"/>
                <w:lang w:val="uk-UA"/>
              </w:rPr>
              <w:t>в’їзн</w:t>
            </w:r>
            <w:r>
              <w:rPr>
                <w:sz w:val="24"/>
                <w:szCs w:val="24"/>
                <w:lang w:val="uk-UA"/>
              </w:rPr>
              <w:t>ий</w:t>
            </w:r>
            <w:r w:rsidRPr="0039438D">
              <w:rPr>
                <w:sz w:val="24"/>
                <w:szCs w:val="24"/>
                <w:lang w:val="uk-UA"/>
              </w:rPr>
              <w:t xml:space="preserve"> туризм</w:t>
            </w:r>
          </w:p>
        </w:tc>
        <w:tc>
          <w:tcPr>
            <w:tcW w:w="1600" w:type="dxa"/>
          </w:tcPr>
          <w:p w:rsidR="00E37B16" w:rsidRDefault="00E37B16" w:rsidP="00375081">
            <w:pPr>
              <w:jc w:val="center"/>
              <w:rPr>
                <w:sz w:val="28"/>
                <w:szCs w:val="28"/>
                <w:lang w:val="uk-UA" w:eastAsia="uk-UA"/>
              </w:rPr>
            </w:pPr>
            <w:r>
              <w:rPr>
                <w:sz w:val="28"/>
                <w:szCs w:val="28"/>
                <w:lang w:val="uk-UA" w:eastAsia="uk-UA"/>
              </w:rPr>
              <w:t>1,0</w:t>
            </w:r>
          </w:p>
        </w:tc>
        <w:tc>
          <w:tcPr>
            <w:tcW w:w="1604" w:type="dxa"/>
          </w:tcPr>
          <w:p w:rsidR="00E37B16" w:rsidRDefault="00171BF0" w:rsidP="00375081">
            <w:pPr>
              <w:jc w:val="center"/>
              <w:rPr>
                <w:sz w:val="28"/>
                <w:szCs w:val="28"/>
                <w:lang w:val="uk-UA" w:eastAsia="uk-UA"/>
              </w:rPr>
            </w:pPr>
            <w:r>
              <w:rPr>
                <w:sz w:val="28"/>
                <w:szCs w:val="28"/>
                <w:lang w:val="uk-UA" w:eastAsia="uk-UA"/>
              </w:rPr>
              <w:t>3,1</w:t>
            </w:r>
          </w:p>
        </w:tc>
        <w:tc>
          <w:tcPr>
            <w:tcW w:w="1600" w:type="dxa"/>
          </w:tcPr>
          <w:p w:rsidR="00E37B16" w:rsidRDefault="003B0AC3" w:rsidP="00375081">
            <w:pPr>
              <w:jc w:val="center"/>
              <w:rPr>
                <w:sz w:val="28"/>
                <w:szCs w:val="28"/>
                <w:lang w:val="uk-UA" w:eastAsia="uk-UA"/>
              </w:rPr>
            </w:pPr>
            <w:r>
              <w:rPr>
                <w:sz w:val="28"/>
                <w:szCs w:val="28"/>
                <w:lang w:val="uk-UA" w:eastAsia="uk-UA"/>
              </w:rPr>
              <w:t>0</w:t>
            </w:r>
          </w:p>
        </w:tc>
        <w:tc>
          <w:tcPr>
            <w:tcW w:w="1604" w:type="dxa"/>
          </w:tcPr>
          <w:p w:rsidR="00E37B16" w:rsidRDefault="003B0AC3" w:rsidP="00375081">
            <w:pPr>
              <w:jc w:val="center"/>
              <w:rPr>
                <w:sz w:val="28"/>
                <w:szCs w:val="28"/>
                <w:lang w:val="uk-UA" w:eastAsia="uk-UA"/>
              </w:rPr>
            </w:pPr>
            <w:r>
              <w:rPr>
                <w:sz w:val="28"/>
                <w:szCs w:val="28"/>
                <w:lang w:val="uk-UA" w:eastAsia="uk-UA"/>
              </w:rPr>
              <w:t>0</w:t>
            </w:r>
          </w:p>
        </w:tc>
        <w:tc>
          <w:tcPr>
            <w:tcW w:w="1640" w:type="dxa"/>
          </w:tcPr>
          <w:p w:rsidR="00E37B16" w:rsidRDefault="003B0AC3" w:rsidP="00375081">
            <w:pPr>
              <w:jc w:val="center"/>
              <w:rPr>
                <w:sz w:val="28"/>
                <w:szCs w:val="28"/>
                <w:lang w:val="uk-UA" w:eastAsia="uk-UA"/>
              </w:rPr>
            </w:pPr>
            <w:r>
              <w:rPr>
                <w:sz w:val="28"/>
                <w:szCs w:val="28"/>
                <w:lang w:val="uk-UA" w:eastAsia="uk-UA"/>
              </w:rPr>
              <w:t>3,1</w:t>
            </w:r>
          </w:p>
        </w:tc>
      </w:tr>
    </w:tbl>
    <w:p w:rsidR="008C616D" w:rsidRPr="00453596" w:rsidRDefault="00F979EE" w:rsidP="00F979EE">
      <w:pPr>
        <w:shd w:val="clear" w:color="auto" w:fill="FFFFFF" w:themeFill="background1"/>
        <w:ind w:firstLine="708"/>
        <w:jc w:val="both"/>
        <w:rPr>
          <w:sz w:val="28"/>
          <w:szCs w:val="28"/>
          <w:lang w:val="uk-UA" w:eastAsia="uk-UA"/>
        </w:rPr>
      </w:pPr>
      <w:r>
        <w:rPr>
          <w:sz w:val="28"/>
          <w:szCs w:val="28"/>
          <w:lang w:val="uk-UA" w:eastAsia="uk-UA"/>
        </w:rPr>
        <w:t xml:space="preserve">Важливість проблеми при затверджені місцевих податків та зборів полягає в необхідності наповнення міського бюджету та спрямування </w:t>
      </w:r>
      <w:r>
        <w:rPr>
          <w:sz w:val="28"/>
          <w:szCs w:val="28"/>
          <w:lang w:val="uk-UA" w:eastAsia="uk-UA"/>
        </w:rPr>
        <w:lastRenderedPageBreak/>
        <w:t xml:space="preserve">отриманих коштів від сплати податків на вирішення соціальних проблем територіальної громади та покращення інфраструктури міста. </w:t>
      </w:r>
    </w:p>
    <w:p w:rsidR="000A08C6" w:rsidRDefault="000A08C6" w:rsidP="00AD4084">
      <w:pPr>
        <w:shd w:val="clear" w:color="auto" w:fill="FFFFFF"/>
        <w:ind w:firstLine="709"/>
        <w:jc w:val="both"/>
        <w:rPr>
          <w:color w:val="1C1C1C"/>
          <w:sz w:val="28"/>
          <w:szCs w:val="28"/>
          <w:lang w:val="uk-UA" w:eastAsia="uk-UA"/>
        </w:rPr>
      </w:pPr>
      <w:r w:rsidRPr="00B63016">
        <w:rPr>
          <w:color w:val="1C1C1C"/>
          <w:sz w:val="28"/>
          <w:szCs w:val="28"/>
          <w:lang w:val="uk-UA" w:eastAsia="uk-UA"/>
        </w:rPr>
        <w:t xml:space="preserve">Зазначена проблема не може бути розв’язана за допомогою ринкових механізмів, так як на державному рівні делеговано повноваження щодо встановлення ставок місцевих податків і зборів </w:t>
      </w:r>
      <w:r w:rsidR="00DD04D7" w:rsidRPr="00B63016">
        <w:rPr>
          <w:color w:val="1C1C1C"/>
          <w:sz w:val="28"/>
          <w:szCs w:val="28"/>
          <w:lang w:val="uk-UA" w:eastAsia="uk-UA"/>
        </w:rPr>
        <w:t>органам місцевого самоврядування (</w:t>
      </w:r>
      <w:r w:rsidR="00AD4084" w:rsidRPr="00B63016">
        <w:rPr>
          <w:color w:val="1C1C1C"/>
          <w:sz w:val="28"/>
          <w:szCs w:val="28"/>
          <w:lang w:val="uk-UA" w:eastAsia="uk-UA"/>
        </w:rPr>
        <w:t>Обухівськ</w:t>
      </w:r>
      <w:r w:rsidR="00DD04D7" w:rsidRPr="00B63016">
        <w:rPr>
          <w:color w:val="1C1C1C"/>
          <w:sz w:val="28"/>
          <w:szCs w:val="28"/>
          <w:lang w:val="uk-UA" w:eastAsia="uk-UA"/>
        </w:rPr>
        <w:t>а</w:t>
      </w:r>
      <w:r w:rsidRPr="00B63016">
        <w:rPr>
          <w:color w:val="1C1C1C"/>
          <w:sz w:val="28"/>
          <w:szCs w:val="28"/>
          <w:lang w:val="uk-UA" w:eastAsia="uk-UA"/>
        </w:rPr>
        <w:t xml:space="preserve"> міськ</w:t>
      </w:r>
      <w:r w:rsidR="00DD04D7" w:rsidRPr="00B63016">
        <w:rPr>
          <w:color w:val="1C1C1C"/>
          <w:sz w:val="28"/>
          <w:szCs w:val="28"/>
          <w:lang w:val="uk-UA" w:eastAsia="uk-UA"/>
        </w:rPr>
        <w:t>а</w:t>
      </w:r>
      <w:r w:rsidRPr="00B63016">
        <w:rPr>
          <w:color w:val="1C1C1C"/>
          <w:sz w:val="28"/>
          <w:szCs w:val="28"/>
          <w:lang w:val="uk-UA" w:eastAsia="uk-UA"/>
        </w:rPr>
        <w:t xml:space="preserve"> рад</w:t>
      </w:r>
      <w:r w:rsidR="00DD04D7" w:rsidRPr="00B63016">
        <w:rPr>
          <w:color w:val="1C1C1C"/>
          <w:sz w:val="28"/>
          <w:szCs w:val="28"/>
          <w:lang w:val="uk-UA" w:eastAsia="uk-UA"/>
        </w:rPr>
        <w:t>а)</w:t>
      </w:r>
      <w:r w:rsidRPr="00B63016">
        <w:rPr>
          <w:color w:val="1C1C1C"/>
          <w:sz w:val="28"/>
          <w:szCs w:val="28"/>
          <w:lang w:val="uk-UA" w:eastAsia="uk-UA"/>
        </w:rPr>
        <w:t xml:space="preserve"> шл</w:t>
      </w:r>
      <w:r w:rsidR="00A15A04">
        <w:rPr>
          <w:color w:val="1C1C1C"/>
          <w:sz w:val="28"/>
          <w:szCs w:val="28"/>
          <w:lang w:val="uk-UA" w:eastAsia="uk-UA"/>
        </w:rPr>
        <w:t xml:space="preserve">яхом прийняття відповідного </w:t>
      </w:r>
      <w:proofErr w:type="spellStart"/>
      <w:r w:rsidR="00A15A04">
        <w:rPr>
          <w:color w:val="1C1C1C"/>
          <w:sz w:val="28"/>
          <w:szCs w:val="28"/>
          <w:lang w:val="uk-UA" w:eastAsia="uk-UA"/>
        </w:rPr>
        <w:t>проє</w:t>
      </w:r>
      <w:r w:rsidRPr="00B63016">
        <w:rPr>
          <w:color w:val="1C1C1C"/>
          <w:sz w:val="28"/>
          <w:szCs w:val="28"/>
          <w:lang w:val="uk-UA" w:eastAsia="uk-UA"/>
        </w:rPr>
        <w:t>кту</w:t>
      </w:r>
      <w:proofErr w:type="spellEnd"/>
      <w:r w:rsidRPr="00B63016">
        <w:rPr>
          <w:color w:val="1C1C1C"/>
          <w:sz w:val="28"/>
          <w:szCs w:val="28"/>
          <w:lang w:val="uk-UA" w:eastAsia="uk-UA"/>
        </w:rPr>
        <w:t xml:space="preserve"> рішення.</w:t>
      </w:r>
    </w:p>
    <w:p w:rsidR="0056183D" w:rsidRPr="001C7AB9" w:rsidRDefault="000A08C6" w:rsidP="001C7AB9">
      <w:pPr>
        <w:shd w:val="clear" w:color="auto" w:fill="FFFFFF"/>
        <w:tabs>
          <w:tab w:val="left" w:pos="6180"/>
        </w:tabs>
        <w:ind w:firstLine="709"/>
        <w:jc w:val="both"/>
        <w:rPr>
          <w:color w:val="1C1C1C"/>
          <w:sz w:val="28"/>
          <w:szCs w:val="28"/>
          <w:u w:val="single"/>
          <w:lang w:val="uk-UA" w:eastAsia="uk-UA"/>
        </w:rPr>
      </w:pPr>
      <w:r w:rsidRPr="001C7AB9">
        <w:rPr>
          <w:color w:val="1C1C1C"/>
          <w:sz w:val="28"/>
          <w:szCs w:val="28"/>
          <w:u w:val="single"/>
          <w:lang w:val="uk-UA" w:eastAsia="uk-UA"/>
        </w:rPr>
        <w:t> </w:t>
      </w:r>
      <w:r w:rsidR="00DD04D7" w:rsidRPr="001C7AB9">
        <w:rPr>
          <w:color w:val="1C1C1C"/>
          <w:sz w:val="28"/>
          <w:szCs w:val="28"/>
          <w:u w:val="single"/>
          <w:lang w:val="uk-UA" w:eastAsia="uk-UA"/>
        </w:rPr>
        <w:t>О</w:t>
      </w:r>
      <w:r w:rsidRPr="001C7AB9">
        <w:rPr>
          <w:color w:val="1C1C1C"/>
          <w:sz w:val="28"/>
          <w:szCs w:val="28"/>
          <w:u w:val="single"/>
          <w:lang w:val="uk-UA" w:eastAsia="uk-UA"/>
        </w:rPr>
        <w:t>сновні групи (підгрупи), на які проблема справляє вплив:</w:t>
      </w:r>
      <w:r w:rsidR="00AD4084" w:rsidRPr="001C7AB9">
        <w:rPr>
          <w:color w:val="1C1C1C"/>
          <w:sz w:val="28"/>
          <w:szCs w:val="28"/>
          <w:u w:val="single"/>
          <w:lang w:val="uk-UA" w:eastAsia="uk-UA"/>
        </w:rPr>
        <w:tab/>
      </w:r>
    </w:p>
    <w:tbl>
      <w:tblPr>
        <w:tblStyle w:val="aa"/>
        <w:tblW w:w="0" w:type="auto"/>
        <w:tblLook w:val="04A0"/>
      </w:tblPr>
      <w:tblGrid>
        <w:gridCol w:w="3284"/>
        <w:gridCol w:w="3284"/>
        <w:gridCol w:w="3285"/>
      </w:tblGrid>
      <w:tr w:rsidR="0056183D" w:rsidRPr="00B63016" w:rsidTr="0056183D">
        <w:tc>
          <w:tcPr>
            <w:tcW w:w="3284" w:type="dxa"/>
          </w:tcPr>
          <w:p w:rsidR="0056183D" w:rsidRPr="00B63016" w:rsidRDefault="00A97651" w:rsidP="00A97651">
            <w:pPr>
              <w:jc w:val="center"/>
              <w:rPr>
                <w:b/>
                <w:sz w:val="24"/>
                <w:szCs w:val="24"/>
                <w:lang w:val="uk-UA" w:eastAsia="uk-UA"/>
              </w:rPr>
            </w:pPr>
            <w:r w:rsidRPr="00B63016">
              <w:rPr>
                <w:b/>
                <w:sz w:val="24"/>
                <w:szCs w:val="24"/>
                <w:lang w:val="uk-UA" w:eastAsia="uk-UA"/>
              </w:rPr>
              <w:t>Групи (підгрупи)</w:t>
            </w:r>
          </w:p>
        </w:tc>
        <w:tc>
          <w:tcPr>
            <w:tcW w:w="3284" w:type="dxa"/>
          </w:tcPr>
          <w:p w:rsidR="0056183D" w:rsidRPr="00B63016" w:rsidRDefault="00A97651" w:rsidP="00A97651">
            <w:pPr>
              <w:jc w:val="center"/>
              <w:rPr>
                <w:b/>
                <w:sz w:val="24"/>
                <w:szCs w:val="24"/>
                <w:lang w:val="uk-UA" w:eastAsia="uk-UA"/>
              </w:rPr>
            </w:pPr>
            <w:r w:rsidRPr="00B63016">
              <w:rPr>
                <w:b/>
                <w:sz w:val="24"/>
                <w:szCs w:val="24"/>
                <w:lang w:val="uk-UA" w:eastAsia="uk-UA"/>
              </w:rPr>
              <w:t>Так</w:t>
            </w:r>
          </w:p>
        </w:tc>
        <w:tc>
          <w:tcPr>
            <w:tcW w:w="3285" w:type="dxa"/>
          </w:tcPr>
          <w:p w:rsidR="0056183D" w:rsidRPr="00B63016" w:rsidRDefault="00A97651" w:rsidP="00A97651">
            <w:pPr>
              <w:jc w:val="center"/>
              <w:rPr>
                <w:b/>
                <w:sz w:val="24"/>
                <w:szCs w:val="24"/>
                <w:lang w:val="uk-UA" w:eastAsia="uk-UA"/>
              </w:rPr>
            </w:pPr>
            <w:r w:rsidRPr="00B63016">
              <w:rPr>
                <w:b/>
                <w:sz w:val="24"/>
                <w:szCs w:val="24"/>
                <w:lang w:val="uk-UA" w:eastAsia="uk-UA"/>
              </w:rPr>
              <w:t>Ні</w:t>
            </w:r>
          </w:p>
        </w:tc>
      </w:tr>
      <w:tr w:rsidR="0056183D" w:rsidRPr="00B63016" w:rsidTr="0056183D">
        <w:tc>
          <w:tcPr>
            <w:tcW w:w="3284" w:type="dxa"/>
          </w:tcPr>
          <w:p w:rsidR="0056183D" w:rsidRPr="00B63016" w:rsidRDefault="00A97651" w:rsidP="00A97651">
            <w:pPr>
              <w:jc w:val="center"/>
              <w:rPr>
                <w:sz w:val="24"/>
                <w:szCs w:val="24"/>
                <w:lang w:val="uk-UA" w:eastAsia="uk-UA"/>
              </w:rPr>
            </w:pPr>
            <w:r w:rsidRPr="00B63016">
              <w:rPr>
                <w:sz w:val="24"/>
                <w:szCs w:val="24"/>
                <w:lang w:val="uk-UA" w:eastAsia="uk-UA"/>
              </w:rPr>
              <w:t>Громадяни</w:t>
            </w:r>
          </w:p>
        </w:tc>
        <w:tc>
          <w:tcPr>
            <w:tcW w:w="3284" w:type="dxa"/>
          </w:tcPr>
          <w:p w:rsidR="0056183D" w:rsidRPr="00B63016" w:rsidRDefault="00B63016" w:rsidP="00B63016">
            <w:pPr>
              <w:jc w:val="center"/>
              <w:rPr>
                <w:sz w:val="24"/>
                <w:szCs w:val="24"/>
                <w:lang w:val="uk-UA" w:eastAsia="uk-UA"/>
              </w:rPr>
            </w:pPr>
            <w:r>
              <w:rPr>
                <w:sz w:val="24"/>
                <w:szCs w:val="24"/>
                <w:lang w:val="uk-UA" w:eastAsia="uk-UA"/>
              </w:rPr>
              <w:t>т</w:t>
            </w:r>
            <w:r w:rsidR="00A97651" w:rsidRPr="00B63016">
              <w:rPr>
                <w:sz w:val="24"/>
                <w:szCs w:val="24"/>
                <w:lang w:val="uk-UA" w:eastAsia="uk-UA"/>
              </w:rPr>
              <w:t>ак</w:t>
            </w:r>
          </w:p>
        </w:tc>
        <w:tc>
          <w:tcPr>
            <w:tcW w:w="3285" w:type="dxa"/>
          </w:tcPr>
          <w:p w:rsidR="0056183D" w:rsidRPr="00B63016" w:rsidRDefault="00A97651" w:rsidP="00A97651">
            <w:pPr>
              <w:jc w:val="center"/>
              <w:rPr>
                <w:sz w:val="24"/>
                <w:szCs w:val="24"/>
                <w:lang w:val="uk-UA" w:eastAsia="uk-UA"/>
              </w:rPr>
            </w:pPr>
            <w:r w:rsidRPr="00B63016">
              <w:rPr>
                <w:sz w:val="24"/>
                <w:szCs w:val="24"/>
                <w:lang w:val="uk-UA" w:eastAsia="uk-UA"/>
              </w:rPr>
              <w:t>-</w:t>
            </w:r>
          </w:p>
        </w:tc>
      </w:tr>
      <w:tr w:rsidR="00633B6B" w:rsidRPr="00B63016" w:rsidTr="001A3676">
        <w:trPr>
          <w:trHeight w:val="562"/>
        </w:trPr>
        <w:tc>
          <w:tcPr>
            <w:tcW w:w="3284" w:type="dxa"/>
          </w:tcPr>
          <w:p w:rsidR="00633B6B" w:rsidRPr="00B63016" w:rsidRDefault="00633B6B" w:rsidP="00633B6B">
            <w:pPr>
              <w:jc w:val="center"/>
              <w:rPr>
                <w:sz w:val="24"/>
                <w:szCs w:val="24"/>
                <w:lang w:val="uk-UA" w:eastAsia="uk-UA"/>
              </w:rPr>
            </w:pPr>
            <w:r w:rsidRPr="00B63016">
              <w:rPr>
                <w:sz w:val="24"/>
                <w:szCs w:val="24"/>
                <w:lang w:val="uk-UA" w:eastAsia="uk-UA"/>
              </w:rPr>
              <w:t>Держава</w:t>
            </w:r>
          </w:p>
          <w:p w:rsidR="00633B6B" w:rsidRPr="00B63016" w:rsidRDefault="00633B6B" w:rsidP="00A97651">
            <w:pPr>
              <w:jc w:val="center"/>
              <w:rPr>
                <w:lang w:val="uk-UA" w:eastAsia="uk-UA"/>
              </w:rPr>
            </w:pPr>
          </w:p>
        </w:tc>
        <w:tc>
          <w:tcPr>
            <w:tcW w:w="3284" w:type="dxa"/>
          </w:tcPr>
          <w:p w:rsidR="00633B6B" w:rsidRPr="001A3676" w:rsidRDefault="00633B6B" w:rsidP="00B63016">
            <w:pPr>
              <w:jc w:val="center"/>
              <w:rPr>
                <w:lang w:val="en-US" w:eastAsia="uk-UA"/>
              </w:rPr>
            </w:pPr>
            <w:r>
              <w:rPr>
                <w:lang w:val="uk-UA" w:eastAsia="uk-UA"/>
              </w:rPr>
              <w:t>так</w:t>
            </w:r>
          </w:p>
        </w:tc>
        <w:tc>
          <w:tcPr>
            <w:tcW w:w="3285" w:type="dxa"/>
          </w:tcPr>
          <w:p w:rsidR="00633B6B" w:rsidRPr="00B63016" w:rsidRDefault="00633B6B" w:rsidP="00A97651">
            <w:pPr>
              <w:jc w:val="center"/>
              <w:rPr>
                <w:lang w:val="uk-UA" w:eastAsia="uk-UA"/>
              </w:rPr>
            </w:pPr>
          </w:p>
        </w:tc>
      </w:tr>
      <w:tr w:rsidR="00C53340" w:rsidRPr="00B63016" w:rsidTr="001A3676">
        <w:trPr>
          <w:trHeight w:val="562"/>
        </w:trPr>
        <w:tc>
          <w:tcPr>
            <w:tcW w:w="3284" w:type="dxa"/>
          </w:tcPr>
          <w:p w:rsidR="00C53340" w:rsidRPr="00B63016" w:rsidRDefault="00C53340" w:rsidP="00A97651">
            <w:pPr>
              <w:jc w:val="center"/>
              <w:rPr>
                <w:sz w:val="24"/>
                <w:szCs w:val="24"/>
                <w:lang w:val="uk-UA" w:eastAsia="uk-UA"/>
              </w:rPr>
            </w:pPr>
            <w:r w:rsidRPr="00B63016">
              <w:rPr>
                <w:sz w:val="24"/>
                <w:szCs w:val="24"/>
                <w:lang w:val="uk-UA" w:eastAsia="uk-UA"/>
              </w:rPr>
              <w:t>Суб’єкти господарювання,</w:t>
            </w:r>
          </w:p>
        </w:tc>
        <w:tc>
          <w:tcPr>
            <w:tcW w:w="3284" w:type="dxa"/>
          </w:tcPr>
          <w:p w:rsidR="00C53340" w:rsidRPr="00B63016" w:rsidRDefault="00C53340" w:rsidP="00B63016">
            <w:pPr>
              <w:jc w:val="center"/>
              <w:rPr>
                <w:sz w:val="24"/>
                <w:szCs w:val="24"/>
                <w:lang w:val="uk-UA" w:eastAsia="uk-UA"/>
              </w:rPr>
            </w:pPr>
            <w:r>
              <w:rPr>
                <w:sz w:val="24"/>
                <w:szCs w:val="24"/>
                <w:lang w:val="uk-UA" w:eastAsia="uk-UA"/>
              </w:rPr>
              <w:t>т</w:t>
            </w:r>
            <w:r w:rsidRPr="00B63016">
              <w:rPr>
                <w:sz w:val="24"/>
                <w:szCs w:val="24"/>
                <w:lang w:val="uk-UA" w:eastAsia="uk-UA"/>
              </w:rPr>
              <w:t>ак</w:t>
            </w:r>
          </w:p>
          <w:p w:rsidR="00C53340" w:rsidRPr="00B63016" w:rsidRDefault="00C53340" w:rsidP="00B63016">
            <w:pPr>
              <w:jc w:val="center"/>
              <w:rPr>
                <w:sz w:val="24"/>
                <w:szCs w:val="24"/>
                <w:lang w:val="uk-UA" w:eastAsia="uk-UA"/>
              </w:rPr>
            </w:pPr>
          </w:p>
        </w:tc>
        <w:tc>
          <w:tcPr>
            <w:tcW w:w="3285" w:type="dxa"/>
          </w:tcPr>
          <w:p w:rsidR="00C53340" w:rsidRPr="00B63016" w:rsidRDefault="00C53340" w:rsidP="00A97651">
            <w:pPr>
              <w:jc w:val="center"/>
              <w:rPr>
                <w:sz w:val="24"/>
                <w:szCs w:val="24"/>
                <w:lang w:val="uk-UA" w:eastAsia="uk-UA"/>
              </w:rPr>
            </w:pPr>
            <w:r w:rsidRPr="00B63016">
              <w:rPr>
                <w:sz w:val="24"/>
                <w:szCs w:val="24"/>
                <w:lang w:val="uk-UA" w:eastAsia="uk-UA"/>
              </w:rPr>
              <w:t>-</w:t>
            </w:r>
          </w:p>
          <w:p w:rsidR="00C53340" w:rsidRPr="00B63016" w:rsidRDefault="00C53340" w:rsidP="00A97651">
            <w:pPr>
              <w:jc w:val="center"/>
              <w:rPr>
                <w:sz w:val="24"/>
                <w:szCs w:val="24"/>
                <w:lang w:val="uk-UA" w:eastAsia="uk-UA"/>
              </w:rPr>
            </w:pPr>
          </w:p>
        </w:tc>
      </w:tr>
      <w:tr w:rsidR="00A97651" w:rsidRPr="000A08C6" w:rsidTr="0056183D">
        <w:tc>
          <w:tcPr>
            <w:tcW w:w="3284" w:type="dxa"/>
          </w:tcPr>
          <w:p w:rsidR="00A97651" w:rsidRPr="00B63016" w:rsidRDefault="00A97651" w:rsidP="00A97651">
            <w:pPr>
              <w:jc w:val="center"/>
              <w:rPr>
                <w:sz w:val="24"/>
                <w:szCs w:val="24"/>
                <w:lang w:val="uk-UA" w:eastAsia="uk-UA"/>
              </w:rPr>
            </w:pPr>
            <w:r w:rsidRPr="00B63016">
              <w:rPr>
                <w:sz w:val="24"/>
                <w:szCs w:val="24"/>
                <w:lang w:val="uk-UA" w:eastAsia="uk-UA"/>
              </w:rPr>
              <w:t>В тому числі суб’єкти малого підприємництва</w:t>
            </w:r>
          </w:p>
        </w:tc>
        <w:tc>
          <w:tcPr>
            <w:tcW w:w="3284" w:type="dxa"/>
          </w:tcPr>
          <w:p w:rsidR="00AD4084" w:rsidRPr="00B63016" w:rsidRDefault="00B63016" w:rsidP="00B63016">
            <w:pPr>
              <w:jc w:val="center"/>
              <w:rPr>
                <w:sz w:val="24"/>
                <w:szCs w:val="24"/>
                <w:lang w:val="uk-UA" w:eastAsia="uk-UA"/>
              </w:rPr>
            </w:pPr>
            <w:r>
              <w:rPr>
                <w:sz w:val="24"/>
                <w:szCs w:val="24"/>
                <w:lang w:val="uk-UA" w:eastAsia="uk-UA"/>
              </w:rPr>
              <w:t>т</w:t>
            </w:r>
            <w:r w:rsidR="00A97651" w:rsidRPr="00B63016">
              <w:rPr>
                <w:sz w:val="24"/>
                <w:szCs w:val="24"/>
                <w:lang w:val="uk-UA" w:eastAsia="uk-UA"/>
              </w:rPr>
              <w:t>ак</w:t>
            </w:r>
          </w:p>
          <w:p w:rsidR="00A97651" w:rsidRPr="00B63016" w:rsidRDefault="00A97651" w:rsidP="00B63016">
            <w:pPr>
              <w:jc w:val="center"/>
              <w:rPr>
                <w:sz w:val="24"/>
                <w:szCs w:val="24"/>
                <w:lang w:val="uk-UA" w:eastAsia="uk-UA"/>
              </w:rPr>
            </w:pPr>
          </w:p>
        </w:tc>
        <w:tc>
          <w:tcPr>
            <w:tcW w:w="3285" w:type="dxa"/>
          </w:tcPr>
          <w:p w:rsidR="00A97651" w:rsidRPr="00A004E7" w:rsidRDefault="00A97651" w:rsidP="00A97651">
            <w:pPr>
              <w:jc w:val="center"/>
              <w:rPr>
                <w:sz w:val="24"/>
                <w:szCs w:val="24"/>
                <w:lang w:val="uk-UA" w:eastAsia="uk-UA"/>
              </w:rPr>
            </w:pPr>
            <w:r w:rsidRPr="00B63016">
              <w:rPr>
                <w:sz w:val="24"/>
                <w:szCs w:val="24"/>
                <w:lang w:val="uk-UA" w:eastAsia="uk-UA"/>
              </w:rPr>
              <w:t>-</w:t>
            </w:r>
          </w:p>
        </w:tc>
      </w:tr>
    </w:tbl>
    <w:p w:rsidR="0056183D" w:rsidRDefault="0056183D" w:rsidP="00A97651">
      <w:pPr>
        <w:shd w:val="clear" w:color="auto" w:fill="FFFFFF"/>
        <w:ind w:firstLine="709"/>
        <w:jc w:val="center"/>
        <w:rPr>
          <w:sz w:val="16"/>
          <w:szCs w:val="16"/>
          <w:highlight w:val="yellow"/>
          <w:lang w:val="uk-UA" w:eastAsia="uk-UA"/>
        </w:rPr>
      </w:pPr>
    </w:p>
    <w:p w:rsidR="00FD2FE9" w:rsidRDefault="00FD2FE9" w:rsidP="00A97651">
      <w:pPr>
        <w:shd w:val="clear" w:color="auto" w:fill="FFFFFF"/>
        <w:ind w:firstLine="709"/>
        <w:jc w:val="center"/>
        <w:rPr>
          <w:sz w:val="16"/>
          <w:szCs w:val="16"/>
          <w:highlight w:val="yellow"/>
          <w:lang w:val="uk-UA" w:eastAsia="uk-UA"/>
        </w:rPr>
      </w:pPr>
    </w:p>
    <w:p w:rsidR="002731D7" w:rsidRPr="000A08C6" w:rsidRDefault="003A2A34" w:rsidP="002731D7">
      <w:pPr>
        <w:ind w:firstLine="709"/>
        <w:jc w:val="both"/>
        <w:rPr>
          <w:sz w:val="16"/>
          <w:szCs w:val="16"/>
          <w:highlight w:val="yellow"/>
          <w:lang w:val="uk-UA"/>
        </w:rPr>
      </w:pPr>
      <w:r w:rsidRPr="000A08C6">
        <w:rPr>
          <w:sz w:val="16"/>
          <w:szCs w:val="16"/>
          <w:highlight w:val="yellow"/>
          <w:lang w:val="uk-UA"/>
        </w:rPr>
        <w:t xml:space="preserve"> </w:t>
      </w:r>
    </w:p>
    <w:p w:rsidR="002731D7" w:rsidRPr="00E76069" w:rsidRDefault="002731D7" w:rsidP="00D81F31">
      <w:pPr>
        <w:pStyle w:val="a5"/>
        <w:numPr>
          <w:ilvl w:val="0"/>
          <w:numId w:val="11"/>
        </w:numPr>
        <w:shd w:val="clear" w:color="auto" w:fill="FFFFFF"/>
        <w:jc w:val="both"/>
        <w:rPr>
          <w:sz w:val="28"/>
          <w:szCs w:val="28"/>
          <w:lang w:val="uk-UA"/>
        </w:rPr>
      </w:pPr>
      <w:r w:rsidRPr="00E76069">
        <w:rPr>
          <w:rStyle w:val="a4"/>
          <w:sz w:val="28"/>
          <w:szCs w:val="28"/>
          <w:lang w:val="uk-UA"/>
        </w:rPr>
        <w:t>Цілі державного регулювання.</w:t>
      </w:r>
      <w:r w:rsidRPr="00E76069">
        <w:rPr>
          <w:sz w:val="28"/>
          <w:szCs w:val="28"/>
          <w:lang w:val="uk-UA"/>
        </w:rPr>
        <w:t xml:space="preserve"> </w:t>
      </w:r>
    </w:p>
    <w:p w:rsidR="00D81F31" w:rsidRPr="00E76069" w:rsidRDefault="00D81F31" w:rsidP="00D81F31">
      <w:pPr>
        <w:shd w:val="clear" w:color="auto" w:fill="FFFFFF"/>
        <w:jc w:val="both"/>
        <w:rPr>
          <w:sz w:val="16"/>
          <w:szCs w:val="16"/>
          <w:lang w:val="uk-UA"/>
        </w:rPr>
      </w:pPr>
    </w:p>
    <w:p w:rsidR="00E53FC0" w:rsidRDefault="006222AC" w:rsidP="00A004E7">
      <w:pPr>
        <w:shd w:val="clear" w:color="auto" w:fill="FFFFFF"/>
        <w:ind w:firstLine="709"/>
        <w:jc w:val="both"/>
        <w:rPr>
          <w:color w:val="1C1C1C"/>
          <w:sz w:val="28"/>
          <w:szCs w:val="28"/>
          <w:lang w:val="uk-UA" w:eastAsia="uk-UA"/>
        </w:rPr>
      </w:pPr>
      <w:proofErr w:type="spellStart"/>
      <w:r w:rsidRPr="00E76069">
        <w:rPr>
          <w:color w:val="1C1C1C"/>
          <w:sz w:val="28"/>
          <w:szCs w:val="28"/>
          <w:lang w:val="uk-UA" w:eastAsia="uk-UA"/>
        </w:rPr>
        <w:t>Про</w:t>
      </w:r>
      <w:r w:rsidR="00291C8A">
        <w:rPr>
          <w:color w:val="1C1C1C"/>
          <w:sz w:val="28"/>
          <w:szCs w:val="28"/>
          <w:lang w:val="uk-UA" w:eastAsia="uk-UA"/>
        </w:rPr>
        <w:t>є</w:t>
      </w:r>
      <w:r w:rsidRPr="00E76069">
        <w:rPr>
          <w:color w:val="1C1C1C"/>
          <w:sz w:val="28"/>
          <w:szCs w:val="28"/>
          <w:lang w:val="uk-UA" w:eastAsia="uk-UA"/>
        </w:rPr>
        <w:t>кт</w:t>
      </w:r>
      <w:proofErr w:type="spellEnd"/>
      <w:r w:rsidRPr="00E76069">
        <w:rPr>
          <w:color w:val="1C1C1C"/>
          <w:sz w:val="28"/>
          <w:szCs w:val="28"/>
          <w:lang w:val="uk-UA" w:eastAsia="uk-UA"/>
        </w:rPr>
        <w:t xml:space="preserve"> </w:t>
      </w:r>
      <w:r w:rsidR="00A004E7" w:rsidRPr="00E76069">
        <w:rPr>
          <w:color w:val="1C1C1C"/>
          <w:sz w:val="28"/>
          <w:szCs w:val="28"/>
          <w:lang w:val="uk-UA" w:eastAsia="uk-UA"/>
        </w:rPr>
        <w:t xml:space="preserve">регуляторного </w:t>
      </w:r>
      <w:r w:rsidR="00291C8A">
        <w:rPr>
          <w:color w:val="1C1C1C"/>
          <w:sz w:val="28"/>
          <w:szCs w:val="28"/>
          <w:lang w:val="uk-UA" w:eastAsia="uk-UA"/>
        </w:rPr>
        <w:t xml:space="preserve">акта </w:t>
      </w:r>
      <w:r w:rsidRPr="00E76069">
        <w:rPr>
          <w:color w:val="1C1C1C"/>
          <w:sz w:val="28"/>
          <w:szCs w:val="28"/>
          <w:lang w:val="uk-UA" w:eastAsia="uk-UA"/>
        </w:rPr>
        <w:t>спрямований на розв’язання проблеми, визна</w:t>
      </w:r>
      <w:r w:rsidR="00E53FC0">
        <w:rPr>
          <w:color w:val="1C1C1C"/>
          <w:sz w:val="28"/>
          <w:szCs w:val="28"/>
          <w:lang w:val="uk-UA" w:eastAsia="uk-UA"/>
        </w:rPr>
        <w:t>ченої у попередньому розділі аналізу регуляторного впливу.</w:t>
      </w:r>
    </w:p>
    <w:p w:rsidR="00A004E7" w:rsidRPr="00E76069" w:rsidRDefault="006222AC" w:rsidP="00A004E7">
      <w:pPr>
        <w:shd w:val="clear" w:color="auto" w:fill="FFFFFF"/>
        <w:ind w:firstLine="709"/>
        <w:jc w:val="both"/>
        <w:rPr>
          <w:color w:val="1C1C1C"/>
          <w:sz w:val="28"/>
          <w:szCs w:val="28"/>
          <w:lang w:val="uk-UA" w:eastAsia="uk-UA"/>
        </w:rPr>
      </w:pPr>
      <w:r w:rsidRPr="00E76069">
        <w:rPr>
          <w:color w:val="1C1C1C"/>
          <w:sz w:val="28"/>
          <w:szCs w:val="28"/>
          <w:lang w:val="uk-UA" w:eastAsia="uk-UA"/>
        </w:rPr>
        <w:t>Основними цілями регулювання є:</w:t>
      </w:r>
    </w:p>
    <w:p w:rsidR="00191B59" w:rsidRPr="00E76069" w:rsidRDefault="00191B59" w:rsidP="00191B59">
      <w:pPr>
        <w:ind w:firstLine="709"/>
        <w:jc w:val="both"/>
        <w:rPr>
          <w:sz w:val="28"/>
          <w:szCs w:val="28"/>
          <w:lang w:val="uk-UA" w:eastAsia="uk-UA"/>
        </w:rPr>
      </w:pPr>
      <w:r w:rsidRPr="00E76069">
        <w:rPr>
          <w:color w:val="1C1C1C"/>
          <w:sz w:val="28"/>
          <w:szCs w:val="28"/>
          <w:lang w:val="uk-UA" w:eastAsia="uk-UA"/>
        </w:rPr>
        <w:t>- встановлення доцільних та обґрунтованих розмірів ставок місцевих податків</w:t>
      </w:r>
      <w:r w:rsidR="008852FC">
        <w:rPr>
          <w:color w:val="1C1C1C"/>
          <w:sz w:val="28"/>
          <w:szCs w:val="28"/>
          <w:lang w:val="uk-UA" w:eastAsia="uk-UA"/>
        </w:rPr>
        <w:t xml:space="preserve"> та зборів з урахуванням рівня платоспроможності громадян та суб’єктів господарювання; </w:t>
      </w:r>
    </w:p>
    <w:p w:rsidR="00C37EAE" w:rsidRDefault="00C37EAE" w:rsidP="00191B59">
      <w:pPr>
        <w:ind w:firstLine="709"/>
        <w:jc w:val="both"/>
        <w:rPr>
          <w:sz w:val="28"/>
          <w:szCs w:val="28"/>
          <w:lang w:val="uk-UA" w:eastAsia="uk-UA"/>
        </w:rPr>
      </w:pPr>
      <w:r w:rsidRPr="00E76069">
        <w:rPr>
          <w:sz w:val="28"/>
          <w:szCs w:val="28"/>
          <w:lang w:val="uk-UA" w:eastAsia="uk-UA"/>
        </w:rPr>
        <w:t xml:space="preserve">- врегулювання місцевих податків </w:t>
      </w:r>
      <w:r w:rsidR="00963384">
        <w:rPr>
          <w:sz w:val="28"/>
          <w:szCs w:val="28"/>
          <w:lang w:val="uk-UA" w:eastAsia="uk-UA"/>
        </w:rPr>
        <w:t xml:space="preserve">та зборів </w:t>
      </w:r>
      <w:r w:rsidRPr="00E76069">
        <w:rPr>
          <w:sz w:val="28"/>
          <w:szCs w:val="28"/>
          <w:lang w:val="uk-UA" w:eastAsia="uk-UA"/>
        </w:rPr>
        <w:t>н</w:t>
      </w:r>
      <w:r w:rsidR="00963384">
        <w:rPr>
          <w:sz w:val="28"/>
          <w:szCs w:val="28"/>
          <w:lang w:val="uk-UA" w:eastAsia="uk-UA"/>
        </w:rPr>
        <w:t>а території Обухівської міської</w:t>
      </w:r>
      <w:r w:rsidR="00E76069" w:rsidRPr="00E76069">
        <w:rPr>
          <w:sz w:val="28"/>
          <w:szCs w:val="28"/>
          <w:lang w:val="uk-UA" w:eastAsia="uk-UA"/>
        </w:rPr>
        <w:t xml:space="preserve"> територіальної громади</w:t>
      </w:r>
      <w:r w:rsidRPr="00E76069">
        <w:rPr>
          <w:sz w:val="28"/>
          <w:szCs w:val="28"/>
          <w:lang w:val="uk-UA" w:eastAsia="uk-UA"/>
        </w:rPr>
        <w:t xml:space="preserve"> відповідно до Закону </w:t>
      </w:r>
      <w:proofErr w:type="spellStart"/>
      <w:r w:rsidRPr="00E76069">
        <w:rPr>
          <w:sz w:val="28"/>
          <w:szCs w:val="28"/>
          <w:lang w:val="uk-UA" w:eastAsia="uk-UA"/>
        </w:rPr>
        <w:t>україни</w:t>
      </w:r>
      <w:proofErr w:type="spellEnd"/>
      <w:r w:rsidRPr="00E76069">
        <w:rPr>
          <w:sz w:val="28"/>
          <w:szCs w:val="28"/>
          <w:lang w:val="uk-UA" w:eastAsia="uk-UA"/>
        </w:rPr>
        <w:t xml:space="preserve"> «Про засади державної регуляторної </w:t>
      </w:r>
      <w:proofErr w:type="spellStart"/>
      <w:r w:rsidRPr="00E76069">
        <w:rPr>
          <w:sz w:val="28"/>
          <w:szCs w:val="28"/>
          <w:lang w:val="uk-UA" w:eastAsia="uk-UA"/>
        </w:rPr>
        <w:t>політикиу</w:t>
      </w:r>
      <w:proofErr w:type="spellEnd"/>
      <w:r w:rsidRPr="00E76069">
        <w:rPr>
          <w:sz w:val="28"/>
          <w:szCs w:val="28"/>
          <w:lang w:val="uk-UA" w:eastAsia="uk-UA"/>
        </w:rPr>
        <w:t xml:space="preserve"> сфері господарської діяльності» та податкового кодексу України; </w:t>
      </w:r>
    </w:p>
    <w:p w:rsidR="00E67DA7" w:rsidRPr="00E76069" w:rsidRDefault="00E67DA7" w:rsidP="00191B59">
      <w:pPr>
        <w:ind w:firstLine="709"/>
        <w:jc w:val="both"/>
        <w:rPr>
          <w:sz w:val="28"/>
          <w:szCs w:val="28"/>
          <w:lang w:val="uk-UA" w:eastAsia="uk-UA"/>
        </w:rPr>
      </w:pPr>
      <w:r>
        <w:rPr>
          <w:sz w:val="28"/>
          <w:szCs w:val="28"/>
          <w:lang w:val="uk-UA" w:eastAsia="uk-UA"/>
        </w:rPr>
        <w:t xml:space="preserve">- здійснення планування та прогнозування надходжень від туристичного збору при формуванні бюджету; </w:t>
      </w:r>
    </w:p>
    <w:p w:rsidR="00A004E7" w:rsidRPr="00E76069" w:rsidRDefault="00A004E7" w:rsidP="00A004E7">
      <w:pPr>
        <w:ind w:firstLine="709"/>
        <w:jc w:val="both"/>
        <w:rPr>
          <w:sz w:val="28"/>
          <w:szCs w:val="28"/>
          <w:lang w:val="uk-UA" w:eastAsia="uk-UA"/>
        </w:rPr>
      </w:pPr>
      <w:r w:rsidRPr="00E76069">
        <w:rPr>
          <w:sz w:val="28"/>
          <w:szCs w:val="28"/>
          <w:lang w:val="uk-UA" w:eastAsia="uk-UA"/>
        </w:rPr>
        <w:t>- відкритість процедури, прозорість дій органу місцевого самоврядування при вирішенні питань щодо механізму справляння та порядок сплати податків;</w:t>
      </w:r>
    </w:p>
    <w:p w:rsidR="00191B59" w:rsidRPr="00E76069" w:rsidRDefault="00CD1A30" w:rsidP="00A004E7">
      <w:pPr>
        <w:ind w:firstLine="709"/>
        <w:jc w:val="both"/>
        <w:rPr>
          <w:sz w:val="28"/>
          <w:szCs w:val="28"/>
          <w:lang w:val="uk-UA" w:eastAsia="uk-UA"/>
        </w:rPr>
      </w:pPr>
      <w:r>
        <w:rPr>
          <w:sz w:val="28"/>
          <w:szCs w:val="28"/>
          <w:lang w:val="uk-UA" w:eastAsia="uk-UA"/>
        </w:rPr>
        <w:t>-</w:t>
      </w:r>
      <w:r w:rsidR="00A85A39">
        <w:rPr>
          <w:sz w:val="28"/>
          <w:szCs w:val="28"/>
          <w:lang w:val="uk-UA" w:eastAsia="uk-UA"/>
        </w:rPr>
        <w:t xml:space="preserve"> </w:t>
      </w:r>
      <w:r w:rsidR="00191B59" w:rsidRPr="00E76069">
        <w:rPr>
          <w:sz w:val="28"/>
          <w:szCs w:val="28"/>
          <w:lang w:val="uk-UA" w:eastAsia="uk-UA"/>
        </w:rPr>
        <w:t>вдосконалення відносин між міською радою та суб’єктами господарювання</w:t>
      </w:r>
      <w:r>
        <w:rPr>
          <w:sz w:val="28"/>
          <w:szCs w:val="28"/>
          <w:lang w:val="uk-UA" w:eastAsia="uk-UA"/>
        </w:rPr>
        <w:t>;</w:t>
      </w:r>
      <w:r w:rsidR="00191B59" w:rsidRPr="00E76069">
        <w:rPr>
          <w:sz w:val="28"/>
          <w:szCs w:val="28"/>
          <w:lang w:val="uk-UA" w:eastAsia="uk-UA"/>
        </w:rPr>
        <w:t xml:space="preserve"> </w:t>
      </w:r>
    </w:p>
    <w:p w:rsidR="00A004E7" w:rsidRPr="00E76069" w:rsidRDefault="00A004E7" w:rsidP="00655B74">
      <w:pPr>
        <w:ind w:firstLine="709"/>
        <w:jc w:val="both"/>
        <w:rPr>
          <w:sz w:val="28"/>
          <w:szCs w:val="28"/>
          <w:lang w:val="uk-UA" w:eastAsia="uk-UA"/>
        </w:rPr>
      </w:pPr>
      <w:r w:rsidRPr="00E76069">
        <w:rPr>
          <w:sz w:val="28"/>
          <w:szCs w:val="28"/>
          <w:lang w:val="uk-UA" w:eastAsia="uk-UA"/>
        </w:rPr>
        <w:tab/>
      </w:r>
    </w:p>
    <w:p w:rsidR="00D81F31" w:rsidRPr="0093723D" w:rsidRDefault="00D81F31" w:rsidP="00D81F31">
      <w:pPr>
        <w:shd w:val="clear" w:color="auto" w:fill="FFFFFF"/>
        <w:jc w:val="both"/>
        <w:rPr>
          <w:sz w:val="16"/>
          <w:szCs w:val="16"/>
          <w:lang w:val="uk-UA"/>
        </w:rPr>
      </w:pPr>
    </w:p>
    <w:p w:rsidR="002731D7" w:rsidRPr="0093723D" w:rsidRDefault="002731D7" w:rsidP="00271815">
      <w:pPr>
        <w:pStyle w:val="a5"/>
        <w:numPr>
          <w:ilvl w:val="0"/>
          <w:numId w:val="11"/>
        </w:numPr>
        <w:shd w:val="clear" w:color="auto" w:fill="FFFFFF"/>
        <w:jc w:val="both"/>
        <w:rPr>
          <w:rStyle w:val="a4"/>
          <w:sz w:val="28"/>
          <w:szCs w:val="28"/>
          <w:lang w:val="uk-UA"/>
        </w:rPr>
      </w:pPr>
      <w:r w:rsidRPr="0093723D">
        <w:rPr>
          <w:rStyle w:val="a4"/>
          <w:sz w:val="28"/>
          <w:szCs w:val="28"/>
          <w:lang w:val="uk-UA"/>
        </w:rPr>
        <w:t xml:space="preserve">Визначення та оцінка альтернативних способів досягнення цілей. </w:t>
      </w:r>
    </w:p>
    <w:p w:rsidR="006916BE" w:rsidRPr="0093723D" w:rsidRDefault="006916BE" w:rsidP="006916BE">
      <w:pPr>
        <w:pStyle w:val="a5"/>
        <w:shd w:val="clear" w:color="auto" w:fill="FFFFFF"/>
        <w:ind w:left="1069"/>
        <w:jc w:val="both"/>
        <w:rPr>
          <w:rStyle w:val="a4"/>
          <w:sz w:val="16"/>
          <w:szCs w:val="16"/>
          <w:lang w:val="uk-UA"/>
        </w:rPr>
      </w:pPr>
    </w:p>
    <w:p w:rsidR="009563D6" w:rsidRPr="0093723D" w:rsidRDefault="009563D6" w:rsidP="009563D6">
      <w:pPr>
        <w:shd w:val="clear" w:color="auto" w:fill="FFFFFF" w:themeFill="background1"/>
        <w:rPr>
          <w:sz w:val="28"/>
          <w:szCs w:val="28"/>
          <w:lang w:val="uk-UA" w:eastAsia="uk-UA"/>
        </w:rPr>
      </w:pPr>
      <w:r w:rsidRPr="0093723D">
        <w:rPr>
          <w:sz w:val="28"/>
          <w:szCs w:val="28"/>
          <w:lang w:eastAsia="uk-UA"/>
        </w:rPr>
        <w:t xml:space="preserve">3.1. </w:t>
      </w:r>
      <w:proofErr w:type="spellStart"/>
      <w:r w:rsidRPr="0093723D">
        <w:rPr>
          <w:sz w:val="28"/>
          <w:szCs w:val="28"/>
          <w:lang w:eastAsia="uk-UA"/>
        </w:rPr>
        <w:t>Визначення</w:t>
      </w:r>
      <w:proofErr w:type="spellEnd"/>
      <w:r w:rsidRPr="0093723D">
        <w:rPr>
          <w:sz w:val="28"/>
          <w:szCs w:val="28"/>
          <w:lang w:eastAsia="uk-UA"/>
        </w:rPr>
        <w:t xml:space="preserve"> </w:t>
      </w:r>
      <w:proofErr w:type="spellStart"/>
      <w:r w:rsidRPr="0093723D">
        <w:rPr>
          <w:sz w:val="28"/>
          <w:szCs w:val="28"/>
          <w:lang w:eastAsia="uk-UA"/>
        </w:rPr>
        <w:t>альтернативних</w:t>
      </w:r>
      <w:proofErr w:type="spellEnd"/>
      <w:r w:rsidRPr="0093723D">
        <w:rPr>
          <w:sz w:val="28"/>
          <w:szCs w:val="28"/>
          <w:lang w:eastAsia="uk-UA"/>
        </w:rPr>
        <w:t xml:space="preserve"> </w:t>
      </w:r>
      <w:proofErr w:type="spellStart"/>
      <w:r w:rsidRPr="0093723D">
        <w:rPr>
          <w:sz w:val="28"/>
          <w:szCs w:val="28"/>
          <w:lang w:eastAsia="uk-UA"/>
        </w:rPr>
        <w:t>способі</w:t>
      </w:r>
      <w:proofErr w:type="gramStart"/>
      <w:r w:rsidRPr="0093723D">
        <w:rPr>
          <w:sz w:val="28"/>
          <w:szCs w:val="28"/>
          <w:lang w:eastAsia="uk-UA"/>
        </w:rPr>
        <w:t>в</w:t>
      </w:r>
      <w:proofErr w:type="spellEnd"/>
      <w:proofErr w:type="gramEnd"/>
    </w:p>
    <w:p w:rsidR="00EA5EB7" w:rsidRPr="006E3F3E" w:rsidRDefault="00EA5EB7" w:rsidP="009563D6">
      <w:pPr>
        <w:shd w:val="clear" w:color="auto" w:fill="FFFFFF" w:themeFill="background1"/>
        <w:rPr>
          <w:sz w:val="16"/>
          <w:szCs w:val="16"/>
          <w:highlight w:val="yellow"/>
          <w:lang w:val="uk-UA" w:eastAsia="uk-UA"/>
        </w:rPr>
      </w:pP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977"/>
        <w:gridCol w:w="5676"/>
      </w:tblGrid>
      <w:tr w:rsidR="009563D6" w:rsidRPr="006E3F3E" w:rsidTr="0024423B">
        <w:tc>
          <w:tcPr>
            <w:tcW w:w="3977" w:type="dxa"/>
            <w:tcBorders>
              <w:top w:val="outset" w:sz="6" w:space="0" w:color="auto"/>
              <w:left w:val="outset" w:sz="6" w:space="0" w:color="auto"/>
              <w:bottom w:val="outset" w:sz="6" w:space="0" w:color="auto"/>
              <w:right w:val="outset" w:sz="6" w:space="0" w:color="auto"/>
            </w:tcBorders>
            <w:shd w:val="clear" w:color="auto" w:fill="auto"/>
            <w:hideMark/>
          </w:tcPr>
          <w:p w:rsidR="001931C9" w:rsidRDefault="009563D6" w:rsidP="009517EC">
            <w:pPr>
              <w:shd w:val="clear" w:color="auto" w:fill="FFFFFF" w:themeFill="background1"/>
              <w:spacing w:after="150"/>
              <w:rPr>
                <w:lang w:val="uk-UA" w:eastAsia="uk-UA"/>
              </w:rPr>
            </w:pPr>
            <w:r w:rsidRPr="00600298">
              <w:rPr>
                <w:lang w:eastAsia="uk-UA"/>
              </w:rPr>
              <w:t>Не</w:t>
            </w:r>
            <w:r w:rsidR="005E7EA1" w:rsidRPr="00600298">
              <w:rPr>
                <w:lang w:val="uk-UA" w:eastAsia="uk-UA"/>
              </w:rPr>
              <w:t xml:space="preserve">     </w:t>
            </w:r>
            <w:proofErr w:type="spellStart"/>
            <w:r w:rsidRPr="00600298">
              <w:rPr>
                <w:lang w:eastAsia="uk-UA"/>
              </w:rPr>
              <w:t>прийняття</w:t>
            </w:r>
            <w:proofErr w:type="spellEnd"/>
            <w:r w:rsidRPr="00600298">
              <w:rPr>
                <w:lang w:eastAsia="uk-UA"/>
              </w:rPr>
              <w:t xml:space="preserve"> </w:t>
            </w:r>
            <w:proofErr w:type="spellStart"/>
            <w:r w:rsidRPr="00600298">
              <w:rPr>
                <w:lang w:eastAsia="uk-UA"/>
              </w:rPr>
              <w:t>запропонованого</w:t>
            </w:r>
            <w:proofErr w:type="spellEnd"/>
            <w:r w:rsidRPr="00600298">
              <w:rPr>
                <w:lang w:eastAsia="uk-UA"/>
              </w:rPr>
              <w:t xml:space="preserve"> регуляторного акт</w:t>
            </w:r>
            <w:r w:rsidR="002F6BEC">
              <w:rPr>
                <w:lang w:val="uk-UA" w:eastAsia="uk-UA"/>
              </w:rPr>
              <w:t>а</w:t>
            </w:r>
            <w:r w:rsidRPr="00600298">
              <w:rPr>
                <w:lang w:eastAsia="uk-UA"/>
              </w:rPr>
              <w:t xml:space="preserve"> </w:t>
            </w:r>
          </w:p>
          <w:p w:rsidR="009563D6" w:rsidRPr="00600298" w:rsidRDefault="009563D6" w:rsidP="009517EC">
            <w:pPr>
              <w:shd w:val="clear" w:color="auto" w:fill="FFFFFF" w:themeFill="background1"/>
              <w:spacing w:after="150"/>
              <w:rPr>
                <w:lang w:eastAsia="uk-UA"/>
              </w:rPr>
            </w:pPr>
            <w:r w:rsidRPr="00600298">
              <w:rPr>
                <w:lang w:eastAsia="uk-UA"/>
              </w:rPr>
              <w:t>(</w:t>
            </w:r>
            <w:proofErr w:type="spellStart"/>
            <w:r w:rsidRPr="00600298">
              <w:rPr>
                <w:lang w:eastAsia="uk-UA"/>
              </w:rPr>
              <w:t>далі</w:t>
            </w:r>
            <w:proofErr w:type="spellEnd"/>
            <w:r w:rsidRPr="00600298">
              <w:rPr>
                <w:lang w:eastAsia="uk-UA"/>
              </w:rPr>
              <w:t xml:space="preserve"> - </w:t>
            </w:r>
            <w:r w:rsidRPr="00600298">
              <w:rPr>
                <w:b/>
                <w:bCs/>
                <w:u w:val="single"/>
                <w:lang w:eastAsia="uk-UA"/>
              </w:rPr>
              <w:t>Альтернатива 1)</w:t>
            </w:r>
          </w:p>
        </w:tc>
        <w:tc>
          <w:tcPr>
            <w:tcW w:w="5676" w:type="dxa"/>
            <w:tcBorders>
              <w:top w:val="outset" w:sz="6" w:space="0" w:color="auto"/>
              <w:left w:val="outset" w:sz="6" w:space="0" w:color="auto"/>
              <w:bottom w:val="outset" w:sz="6" w:space="0" w:color="auto"/>
              <w:right w:val="outset" w:sz="6" w:space="0" w:color="auto"/>
            </w:tcBorders>
            <w:shd w:val="clear" w:color="auto" w:fill="auto"/>
            <w:hideMark/>
          </w:tcPr>
          <w:p w:rsidR="009563D6" w:rsidRPr="00600298" w:rsidRDefault="005C47BD" w:rsidP="00A85A39">
            <w:pPr>
              <w:shd w:val="clear" w:color="auto" w:fill="FFFFFF" w:themeFill="background1"/>
              <w:spacing w:after="150"/>
              <w:rPr>
                <w:lang w:eastAsia="uk-UA"/>
              </w:rPr>
            </w:pPr>
            <w:r w:rsidRPr="00600298">
              <w:rPr>
                <w:lang w:val="uk-UA" w:eastAsia="uk-UA"/>
              </w:rPr>
              <w:t xml:space="preserve">Така альтернатива не є прийнятою, так як відповідно </w:t>
            </w:r>
            <w:r w:rsidR="009563D6" w:rsidRPr="00600298">
              <w:rPr>
                <w:lang w:eastAsia="uk-UA"/>
              </w:rPr>
              <w:t xml:space="preserve">до </w:t>
            </w:r>
            <w:proofErr w:type="spellStart"/>
            <w:r w:rsidR="009563D6" w:rsidRPr="00600298">
              <w:rPr>
                <w:lang w:eastAsia="uk-UA"/>
              </w:rPr>
              <w:t>п</w:t>
            </w:r>
            <w:r w:rsidRPr="00600298">
              <w:rPr>
                <w:lang w:val="uk-UA" w:eastAsia="uk-UA"/>
              </w:rPr>
              <w:t>ідпункту</w:t>
            </w:r>
            <w:proofErr w:type="spellEnd"/>
            <w:r w:rsidRPr="00600298">
              <w:rPr>
                <w:lang w:val="uk-UA" w:eastAsia="uk-UA"/>
              </w:rPr>
              <w:t xml:space="preserve"> </w:t>
            </w:r>
            <w:r w:rsidR="009563D6" w:rsidRPr="00600298">
              <w:rPr>
                <w:lang w:eastAsia="uk-UA"/>
              </w:rPr>
              <w:t>12.3.5</w:t>
            </w:r>
            <w:r w:rsidRPr="00600298">
              <w:rPr>
                <w:lang w:val="uk-UA" w:eastAsia="uk-UA"/>
              </w:rPr>
              <w:t xml:space="preserve"> пункту 12.3 с</w:t>
            </w:r>
            <w:r w:rsidR="009563D6" w:rsidRPr="00600298">
              <w:rPr>
                <w:lang w:eastAsia="uk-UA"/>
              </w:rPr>
              <w:t>т</w:t>
            </w:r>
            <w:proofErr w:type="spellStart"/>
            <w:r w:rsidRPr="00600298">
              <w:rPr>
                <w:lang w:val="uk-UA" w:eastAsia="uk-UA"/>
              </w:rPr>
              <w:t>атті</w:t>
            </w:r>
            <w:proofErr w:type="spellEnd"/>
            <w:r w:rsidRPr="00600298">
              <w:rPr>
                <w:lang w:val="uk-UA" w:eastAsia="uk-UA"/>
              </w:rPr>
              <w:t xml:space="preserve"> </w:t>
            </w:r>
            <w:r w:rsidR="009563D6" w:rsidRPr="00600298">
              <w:rPr>
                <w:lang w:eastAsia="uk-UA"/>
              </w:rPr>
              <w:t xml:space="preserve">12 </w:t>
            </w:r>
            <w:proofErr w:type="spellStart"/>
            <w:r w:rsidR="009563D6" w:rsidRPr="00600298">
              <w:rPr>
                <w:lang w:eastAsia="uk-UA"/>
              </w:rPr>
              <w:t>Податкового</w:t>
            </w:r>
            <w:proofErr w:type="spellEnd"/>
            <w:r w:rsidR="009563D6" w:rsidRPr="00600298">
              <w:rPr>
                <w:lang w:eastAsia="uk-UA"/>
              </w:rPr>
              <w:t xml:space="preserve"> </w:t>
            </w:r>
            <w:r w:rsidRPr="00600298">
              <w:rPr>
                <w:lang w:val="uk-UA" w:eastAsia="uk-UA"/>
              </w:rPr>
              <w:t>к</w:t>
            </w:r>
            <w:proofErr w:type="spellStart"/>
            <w:r w:rsidR="009563D6" w:rsidRPr="00600298">
              <w:rPr>
                <w:lang w:eastAsia="uk-UA"/>
              </w:rPr>
              <w:t>одексу</w:t>
            </w:r>
            <w:proofErr w:type="spellEnd"/>
            <w:r w:rsidRPr="00600298">
              <w:rPr>
                <w:lang w:val="uk-UA" w:eastAsia="uk-UA"/>
              </w:rPr>
              <w:t xml:space="preserve"> України місцеві податки сплачуються у порядку, встановленому Податковим кодексом за мінімальними </w:t>
            </w:r>
            <w:r w:rsidR="00D11EF0" w:rsidRPr="00600298">
              <w:rPr>
                <w:lang w:val="uk-UA" w:eastAsia="uk-UA"/>
              </w:rPr>
              <w:t>ставками, що суттєво погіршить надходження до бюджету</w:t>
            </w:r>
            <w:r w:rsidR="00A85A39">
              <w:rPr>
                <w:lang w:val="uk-UA" w:eastAsia="uk-UA"/>
              </w:rPr>
              <w:t xml:space="preserve"> громади</w:t>
            </w:r>
            <w:r w:rsidR="00D11EF0" w:rsidRPr="00600298">
              <w:rPr>
                <w:lang w:val="uk-UA" w:eastAsia="uk-UA"/>
              </w:rPr>
              <w:t xml:space="preserve">. </w:t>
            </w:r>
          </w:p>
        </w:tc>
      </w:tr>
      <w:tr w:rsidR="009563D6" w:rsidRPr="006E3F3E" w:rsidTr="0024423B">
        <w:tc>
          <w:tcPr>
            <w:tcW w:w="3977" w:type="dxa"/>
            <w:tcBorders>
              <w:top w:val="outset" w:sz="6" w:space="0" w:color="auto"/>
              <w:left w:val="outset" w:sz="6" w:space="0" w:color="auto"/>
              <w:bottom w:val="outset" w:sz="6" w:space="0" w:color="auto"/>
              <w:right w:val="outset" w:sz="6" w:space="0" w:color="auto"/>
            </w:tcBorders>
            <w:shd w:val="clear" w:color="auto" w:fill="auto"/>
            <w:hideMark/>
          </w:tcPr>
          <w:p w:rsidR="001931C9" w:rsidRDefault="009563D6" w:rsidP="000E7C36">
            <w:pPr>
              <w:shd w:val="clear" w:color="auto" w:fill="FFFFFF" w:themeFill="background1"/>
              <w:spacing w:after="150"/>
              <w:rPr>
                <w:lang w:val="uk-UA" w:eastAsia="uk-UA"/>
              </w:rPr>
            </w:pPr>
            <w:proofErr w:type="spellStart"/>
            <w:r w:rsidRPr="00600298">
              <w:rPr>
                <w:lang w:eastAsia="uk-UA"/>
              </w:rPr>
              <w:t>Прийняття</w:t>
            </w:r>
            <w:proofErr w:type="spellEnd"/>
            <w:r w:rsidRPr="00600298">
              <w:rPr>
                <w:lang w:eastAsia="uk-UA"/>
              </w:rPr>
              <w:t xml:space="preserve"> </w:t>
            </w:r>
            <w:proofErr w:type="spellStart"/>
            <w:r w:rsidRPr="00600298">
              <w:rPr>
                <w:lang w:eastAsia="uk-UA"/>
              </w:rPr>
              <w:t>запропонованого</w:t>
            </w:r>
            <w:proofErr w:type="spellEnd"/>
            <w:r w:rsidRPr="00600298">
              <w:rPr>
                <w:lang w:eastAsia="uk-UA"/>
              </w:rPr>
              <w:t xml:space="preserve"> регуляторного акт</w:t>
            </w:r>
            <w:r w:rsidR="002F6BEC">
              <w:rPr>
                <w:lang w:val="uk-UA" w:eastAsia="uk-UA"/>
              </w:rPr>
              <w:t>а</w:t>
            </w:r>
            <w:r w:rsidRPr="00600298">
              <w:rPr>
                <w:lang w:eastAsia="uk-UA"/>
              </w:rPr>
              <w:t xml:space="preserve"> </w:t>
            </w:r>
          </w:p>
          <w:p w:rsidR="009563D6" w:rsidRPr="00600298" w:rsidRDefault="009563D6" w:rsidP="000E7C36">
            <w:pPr>
              <w:shd w:val="clear" w:color="auto" w:fill="FFFFFF" w:themeFill="background1"/>
              <w:spacing w:after="150"/>
              <w:rPr>
                <w:lang w:eastAsia="uk-UA"/>
              </w:rPr>
            </w:pPr>
            <w:r w:rsidRPr="00600298">
              <w:rPr>
                <w:lang w:eastAsia="uk-UA"/>
              </w:rPr>
              <w:lastRenderedPageBreak/>
              <w:t>(</w:t>
            </w:r>
            <w:proofErr w:type="spellStart"/>
            <w:r w:rsidRPr="00600298">
              <w:rPr>
                <w:lang w:eastAsia="uk-UA"/>
              </w:rPr>
              <w:t>далі</w:t>
            </w:r>
            <w:proofErr w:type="spellEnd"/>
            <w:r w:rsidRPr="00600298">
              <w:rPr>
                <w:lang w:eastAsia="uk-UA"/>
              </w:rPr>
              <w:t xml:space="preserve"> </w:t>
            </w:r>
            <w:proofErr w:type="gramStart"/>
            <w:r w:rsidRPr="00600298">
              <w:rPr>
                <w:lang w:eastAsia="uk-UA"/>
              </w:rPr>
              <w:t>-</w:t>
            </w:r>
            <w:r w:rsidRPr="00600298">
              <w:rPr>
                <w:b/>
                <w:bCs/>
                <w:lang w:eastAsia="uk-UA"/>
              </w:rPr>
              <w:t>А</w:t>
            </w:r>
            <w:proofErr w:type="gramEnd"/>
            <w:r w:rsidRPr="00600298">
              <w:rPr>
                <w:b/>
                <w:bCs/>
                <w:lang w:eastAsia="uk-UA"/>
              </w:rPr>
              <w:t>льтернатива 2)</w:t>
            </w:r>
          </w:p>
        </w:tc>
        <w:tc>
          <w:tcPr>
            <w:tcW w:w="5676" w:type="dxa"/>
            <w:tcBorders>
              <w:top w:val="outset" w:sz="6" w:space="0" w:color="auto"/>
              <w:left w:val="outset" w:sz="6" w:space="0" w:color="auto"/>
              <w:bottom w:val="outset" w:sz="6" w:space="0" w:color="auto"/>
              <w:right w:val="outset" w:sz="6" w:space="0" w:color="auto"/>
            </w:tcBorders>
            <w:shd w:val="clear" w:color="auto" w:fill="auto"/>
            <w:hideMark/>
          </w:tcPr>
          <w:p w:rsidR="009563D6" w:rsidRPr="00600298" w:rsidRDefault="00927E33" w:rsidP="00600298">
            <w:pPr>
              <w:shd w:val="clear" w:color="auto" w:fill="FFFFFF" w:themeFill="background1"/>
              <w:spacing w:after="150"/>
              <w:rPr>
                <w:lang w:val="uk-UA" w:eastAsia="uk-UA"/>
              </w:rPr>
            </w:pPr>
            <w:r>
              <w:rPr>
                <w:lang w:val="uk-UA" w:eastAsia="uk-UA"/>
              </w:rPr>
              <w:lastRenderedPageBreak/>
              <w:t xml:space="preserve">Альтернатива є прийнятною, оскільки ставки туристичного збору, установлюються з повним дотриманням вимого Податкового кодексу України </w:t>
            </w:r>
            <w:r w:rsidR="00D11EF0" w:rsidRPr="00600298">
              <w:rPr>
                <w:lang w:val="uk-UA" w:eastAsia="uk-UA"/>
              </w:rPr>
              <w:t xml:space="preserve"> </w:t>
            </w:r>
          </w:p>
        </w:tc>
      </w:tr>
      <w:tr w:rsidR="001931C9" w:rsidRPr="006E3F3E" w:rsidTr="0024423B">
        <w:tc>
          <w:tcPr>
            <w:tcW w:w="3977" w:type="dxa"/>
            <w:tcBorders>
              <w:top w:val="outset" w:sz="6" w:space="0" w:color="auto"/>
              <w:left w:val="outset" w:sz="6" w:space="0" w:color="auto"/>
              <w:bottom w:val="outset" w:sz="6" w:space="0" w:color="auto"/>
              <w:right w:val="outset" w:sz="6" w:space="0" w:color="auto"/>
            </w:tcBorders>
            <w:shd w:val="clear" w:color="auto" w:fill="auto"/>
          </w:tcPr>
          <w:p w:rsidR="001931C9" w:rsidRDefault="001931C9" w:rsidP="001931C9">
            <w:pPr>
              <w:shd w:val="clear" w:color="auto" w:fill="FFFFFF" w:themeFill="background1"/>
              <w:spacing w:after="150"/>
              <w:rPr>
                <w:lang w:val="uk-UA" w:eastAsia="uk-UA"/>
              </w:rPr>
            </w:pPr>
            <w:proofErr w:type="spellStart"/>
            <w:r w:rsidRPr="00600298">
              <w:rPr>
                <w:lang w:eastAsia="uk-UA"/>
              </w:rPr>
              <w:lastRenderedPageBreak/>
              <w:t>Прийняття</w:t>
            </w:r>
            <w:proofErr w:type="spellEnd"/>
            <w:r w:rsidRPr="00600298">
              <w:rPr>
                <w:lang w:eastAsia="uk-UA"/>
              </w:rPr>
              <w:t xml:space="preserve"> </w:t>
            </w:r>
            <w:proofErr w:type="spellStart"/>
            <w:r w:rsidRPr="00600298">
              <w:rPr>
                <w:lang w:eastAsia="uk-UA"/>
              </w:rPr>
              <w:t>за</w:t>
            </w:r>
            <w:r w:rsidR="002F6BEC">
              <w:rPr>
                <w:lang w:eastAsia="uk-UA"/>
              </w:rPr>
              <w:t>пропонованого</w:t>
            </w:r>
            <w:proofErr w:type="spellEnd"/>
            <w:r w:rsidR="002F6BEC">
              <w:rPr>
                <w:lang w:eastAsia="uk-UA"/>
              </w:rPr>
              <w:t xml:space="preserve"> регуляторного акт</w:t>
            </w:r>
            <w:r w:rsidR="002F6BEC">
              <w:rPr>
                <w:lang w:val="uk-UA" w:eastAsia="uk-UA"/>
              </w:rPr>
              <w:t>а</w:t>
            </w:r>
            <w:r>
              <w:rPr>
                <w:lang w:val="uk-UA" w:eastAsia="uk-UA"/>
              </w:rPr>
              <w:t xml:space="preserve"> із установленням максимальних ставок </w:t>
            </w:r>
            <w:r w:rsidRPr="00600298">
              <w:rPr>
                <w:lang w:eastAsia="uk-UA"/>
              </w:rPr>
              <w:t xml:space="preserve"> </w:t>
            </w:r>
          </w:p>
          <w:p w:rsidR="001931C9" w:rsidRPr="00600298" w:rsidRDefault="001931C9" w:rsidP="00450EAA">
            <w:pPr>
              <w:shd w:val="clear" w:color="auto" w:fill="FFFFFF" w:themeFill="background1"/>
              <w:spacing w:after="150"/>
              <w:rPr>
                <w:lang w:eastAsia="uk-UA"/>
              </w:rPr>
            </w:pPr>
            <w:r w:rsidRPr="00600298">
              <w:rPr>
                <w:lang w:eastAsia="uk-UA"/>
              </w:rPr>
              <w:t>(</w:t>
            </w:r>
            <w:proofErr w:type="spellStart"/>
            <w:r w:rsidRPr="00600298">
              <w:rPr>
                <w:lang w:eastAsia="uk-UA"/>
              </w:rPr>
              <w:t>далі</w:t>
            </w:r>
            <w:proofErr w:type="spellEnd"/>
            <w:r w:rsidRPr="00600298">
              <w:rPr>
                <w:lang w:eastAsia="uk-UA"/>
              </w:rPr>
              <w:t xml:space="preserve"> </w:t>
            </w:r>
            <w:proofErr w:type="gramStart"/>
            <w:r w:rsidRPr="00600298">
              <w:rPr>
                <w:lang w:eastAsia="uk-UA"/>
              </w:rPr>
              <w:t>-</w:t>
            </w:r>
            <w:r w:rsidRPr="00600298">
              <w:rPr>
                <w:b/>
                <w:bCs/>
                <w:lang w:eastAsia="uk-UA"/>
              </w:rPr>
              <w:t>А</w:t>
            </w:r>
            <w:proofErr w:type="gramEnd"/>
            <w:r w:rsidRPr="00600298">
              <w:rPr>
                <w:b/>
                <w:bCs/>
                <w:lang w:eastAsia="uk-UA"/>
              </w:rPr>
              <w:t xml:space="preserve">льтернатива </w:t>
            </w:r>
            <w:r w:rsidR="00450EAA">
              <w:rPr>
                <w:b/>
                <w:bCs/>
                <w:lang w:val="uk-UA" w:eastAsia="uk-UA"/>
              </w:rPr>
              <w:t>3</w:t>
            </w:r>
            <w:r w:rsidRPr="00600298">
              <w:rPr>
                <w:b/>
                <w:bCs/>
                <w:lang w:eastAsia="uk-UA"/>
              </w:rPr>
              <w:t>)</w:t>
            </w:r>
          </w:p>
        </w:tc>
        <w:tc>
          <w:tcPr>
            <w:tcW w:w="5676" w:type="dxa"/>
            <w:tcBorders>
              <w:top w:val="outset" w:sz="6" w:space="0" w:color="auto"/>
              <w:left w:val="outset" w:sz="6" w:space="0" w:color="auto"/>
              <w:bottom w:val="outset" w:sz="6" w:space="0" w:color="auto"/>
              <w:right w:val="outset" w:sz="6" w:space="0" w:color="auto"/>
            </w:tcBorders>
            <w:shd w:val="clear" w:color="auto" w:fill="auto"/>
          </w:tcPr>
          <w:p w:rsidR="001931C9" w:rsidRPr="00600298" w:rsidRDefault="00927E33" w:rsidP="00A85A39">
            <w:pPr>
              <w:shd w:val="clear" w:color="auto" w:fill="FFFFFF" w:themeFill="background1"/>
              <w:spacing w:after="150"/>
              <w:rPr>
                <w:lang w:val="uk-UA" w:eastAsia="uk-UA"/>
              </w:rPr>
            </w:pPr>
            <w:r>
              <w:rPr>
                <w:lang w:val="uk-UA" w:eastAsia="uk-UA"/>
              </w:rPr>
              <w:t xml:space="preserve">Альтернатива не може бути прийнятною, оскільки </w:t>
            </w:r>
            <w:r w:rsidR="0024423B">
              <w:rPr>
                <w:lang w:val="uk-UA" w:eastAsia="uk-UA"/>
              </w:rPr>
              <w:t xml:space="preserve">збільшується податкове навантаження на платників </w:t>
            </w:r>
            <w:r w:rsidR="00A85A39">
              <w:rPr>
                <w:lang w:val="uk-UA" w:eastAsia="uk-UA"/>
              </w:rPr>
              <w:t>збору</w:t>
            </w:r>
          </w:p>
        </w:tc>
      </w:tr>
    </w:tbl>
    <w:p w:rsidR="00BE30CC" w:rsidRPr="006E3F3E" w:rsidRDefault="00BE30CC" w:rsidP="00835457">
      <w:pPr>
        <w:shd w:val="clear" w:color="auto" w:fill="FFFFFF"/>
        <w:ind w:firstLine="709"/>
        <w:jc w:val="both"/>
        <w:rPr>
          <w:color w:val="1C1C1C"/>
          <w:sz w:val="16"/>
          <w:szCs w:val="16"/>
          <w:highlight w:val="yellow"/>
          <w:lang w:eastAsia="uk-UA"/>
        </w:rPr>
      </w:pPr>
    </w:p>
    <w:p w:rsidR="004208A9" w:rsidRDefault="004208A9" w:rsidP="00AD1EC4">
      <w:pPr>
        <w:shd w:val="clear" w:color="auto" w:fill="FFFFFF" w:themeFill="background1"/>
        <w:ind w:firstLine="708"/>
        <w:rPr>
          <w:color w:val="1C1C1C"/>
          <w:sz w:val="28"/>
          <w:szCs w:val="28"/>
          <w:u w:val="single"/>
          <w:lang w:val="uk-UA" w:eastAsia="uk-UA"/>
        </w:rPr>
      </w:pPr>
    </w:p>
    <w:p w:rsidR="004208A9" w:rsidRDefault="004208A9" w:rsidP="00AD1EC4">
      <w:pPr>
        <w:shd w:val="clear" w:color="auto" w:fill="FFFFFF" w:themeFill="background1"/>
        <w:ind w:firstLine="708"/>
        <w:rPr>
          <w:color w:val="1C1C1C"/>
          <w:sz w:val="28"/>
          <w:szCs w:val="28"/>
          <w:u w:val="single"/>
          <w:lang w:val="uk-UA" w:eastAsia="uk-UA"/>
        </w:rPr>
      </w:pPr>
    </w:p>
    <w:p w:rsidR="009563D6" w:rsidRPr="0002300D" w:rsidRDefault="00835457" w:rsidP="00AD1EC4">
      <w:pPr>
        <w:shd w:val="clear" w:color="auto" w:fill="FFFFFF" w:themeFill="background1"/>
        <w:ind w:firstLine="708"/>
        <w:rPr>
          <w:sz w:val="28"/>
          <w:szCs w:val="28"/>
          <w:u w:val="single"/>
          <w:lang w:eastAsia="uk-UA"/>
        </w:rPr>
      </w:pPr>
      <w:r w:rsidRPr="0002300D">
        <w:rPr>
          <w:color w:val="1C1C1C"/>
          <w:sz w:val="28"/>
          <w:szCs w:val="28"/>
          <w:u w:val="single"/>
          <w:lang w:val="uk-UA" w:eastAsia="uk-UA"/>
        </w:rPr>
        <w:t xml:space="preserve">Оцінка впливу на сферу інтересів </w:t>
      </w:r>
      <w:proofErr w:type="spellStart"/>
      <w:r w:rsidR="009563D6" w:rsidRPr="0002300D">
        <w:rPr>
          <w:sz w:val="28"/>
          <w:szCs w:val="28"/>
          <w:u w:val="single"/>
          <w:lang w:eastAsia="uk-UA"/>
        </w:rPr>
        <w:t>органів</w:t>
      </w:r>
      <w:proofErr w:type="spellEnd"/>
      <w:r w:rsidR="009563D6" w:rsidRPr="0002300D">
        <w:rPr>
          <w:sz w:val="28"/>
          <w:szCs w:val="28"/>
          <w:u w:val="single"/>
          <w:lang w:eastAsia="uk-UA"/>
        </w:rPr>
        <w:t xml:space="preserve"> </w:t>
      </w:r>
      <w:proofErr w:type="spellStart"/>
      <w:r w:rsidR="009563D6" w:rsidRPr="0002300D">
        <w:rPr>
          <w:sz w:val="28"/>
          <w:szCs w:val="28"/>
          <w:u w:val="single"/>
          <w:lang w:eastAsia="uk-UA"/>
        </w:rPr>
        <w:t>місцевого</w:t>
      </w:r>
      <w:proofErr w:type="spellEnd"/>
      <w:r w:rsidR="009563D6" w:rsidRPr="0002300D">
        <w:rPr>
          <w:sz w:val="28"/>
          <w:szCs w:val="28"/>
          <w:u w:val="single"/>
          <w:lang w:eastAsia="uk-UA"/>
        </w:rPr>
        <w:t xml:space="preserve"> </w:t>
      </w:r>
      <w:proofErr w:type="spellStart"/>
      <w:r w:rsidR="009563D6" w:rsidRPr="0002300D">
        <w:rPr>
          <w:sz w:val="28"/>
          <w:szCs w:val="28"/>
          <w:u w:val="single"/>
          <w:lang w:eastAsia="uk-UA"/>
        </w:rPr>
        <w:t>самоврядування</w:t>
      </w:r>
      <w:proofErr w:type="spellEnd"/>
    </w:p>
    <w:p w:rsidR="007E4C13" w:rsidRPr="0002300D" w:rsidRDefault="007E4C13" w:rsidP="009563D6">
      <w:pPr>
        <w:shd w:val="clear" w:color="auto" w:fill="FFFFFF"/>
        <w:ind w:firstLine="709"/>
        <w:rPr>
          <w:color w:val="1C1C1C"/>
          <w:sz w:val="16"/>
          <w:szCs w:val="16"/>
          <w:lang w:eastAsia="uk-UA"/>
        </w:rPr>
      </w:pPr>
    </w:p>
    <w:tbl>
      <w:tblPr>
        <w:tblW w:w="495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142"/>
        <w:gridCol w:w="4252"/>
        <w:gridCol w:w="3176"/>
      </w:tblGrid>
      <w:tr w:rsidR="00835457" w:rsidRPr="0002300D" w:rsidTr="00AD1EC4">
        <w:trPr>
          <w:tblCellSpacing w:w="0" w:type="dxa"/>
        </w:trPr>
        <w:tc>
          <w:tcPr>
            <w:tcW w:w="2142" w:type="dxa"/>
            <w:tcBorders>
              <w:top w:val="outset" w:sz="6" w:space="0" w:color="auto"/>
              <w:left w:val="outset" w:sz="6" w:space="0" w:color="auto"/>
              <w:bottom w:val="outset" w:sz="6" w:space="0" w:color="auto"/>
              <w:right w:val="outset" w:sz="6" w:space="0" w:color="auto"/>
            </w:tcBorders>
            <w:vAlign w:val="center"/>
            <w:hideMark/>
          </w:tcPr>
          <w:p w:rsidR="00835457" w:rsidRPr="0002300D" w:rsidRDefault="00835457" w:rsidP="007E4C13">
            <w:pPr>
              <w:jc w:val="center"/>
              <w:rPr>
                <w:b/>
                <w:lang w:val="uk-UA" w:eastAsia="uk-UA"/>
              </w:rPr>
            </w:pPr>
            <w:r w:rsidRPr="0002300D">
              <w:rPr>
                <w:b/>
                <w:lang w:val="uk-UA" w:eastAsia="uk-UA"/>
              </w:rPr>
              <w:t>Вид альтернативи</w:t>
            </w:r>
          </w:p>
        </w:tc>
        <w:tc>
          <w:tcPr>
            <w:tcW w:w="4252" w:type="dxa"/>
            <w:tcBorders>
              <w:top w:val="outset" w:sz="6" w:space="0" w:color="auto"/>
              <w:left w:val="outset" w:sz="6" w:space="0" w:color="auto"/>
              <w:bottom w:val="outset" w:sz="6" w:space="0" w:color="auto"/>
              <w:right w:val="outset" w:sz="6" w:space="0" w:color="auto"/>
            </w:tcBorders>
            <w:vAlign w:val="center"/>
            <w:hideMark/>
          </w:tcPr>
          <w:p w:rsidR="00835457" w:rsidRPr="0002300D" w:rsidRDefault="00835457" w:rsidP="007E4C13">
            <w:pPr>
              <w:jc w:val="center"/>
              <w:rPr>
                <w:b/>
                <w:lang w:val="uk-UA" w:eastAsia="uk-UA"/>
              </w:rPr>
            </w:pPr>
            <w:r w:rsidRPr="0002300D">
              <w:rPr>
                <w:b/>
                <w:lang w:val="uk-UA" w:eastAsia="uk-UA"/>
              </w:rPr>
              <w:t>Вигоди</w:t>
            </w:r>
          </w:p>
        </w:tc>
        <w:tc>
          <w:tcPr>
            <w:tcW w:w="3176" w:type="dxa"/>
            <w:tcBorders>
              <w:top w:val="outset" w:sz="6" w:space="0" w:color="auto"/>
              <w:left w:val="outset" w:sz="6" w:space="0" w:color="auto"/>
              <w:bottom w:val="outset" w:sz="6" w:space="0" w:color="auto"/>
              <w:right w:val="outset" w:sz="6" w:space="0" w:color="auto"/>
            </w:tcBorders>
            <w:vAlign w:val="center"/>
            <w:hideMark/>
          </w:tcPr>
          <w:p w:rsidR="00835457" w:rsidRPr="0002300D" w:rsidRDefault="00835457" w:rsidP="007E4C13">
            <w:pPr>
              <w:jc w:val="center"/>
              <w:rPr>
                <w:b/>
                <w:lang w:val="uk-UA" w:eastAsia="uk-UA"/>
              </w:rPr>
            </w:pPr>
            <w:r w:rsidRPr="0002300D">
              <w:rPr>
                <w:b/>
                <w:lang w:val="uk-UA" w:eastAsia="uk-UA"/>
              </w:rPr>
              <w:t>Витрати</w:t>
            </w:r>
          </w:p>
        </w:tc>
      </w:tr>
      <w:tr w:rsidR="000A0361" w:rsidRPr="0002300D" w:rsidTr="00AD1EC4">
        <w:trPr>
          <w:tblCellSpacing w:w="0" w:type="dxa"/>
        </w:trPr>
        <w:tc>
          <w:tcPr>
            <w:tcW w:w="2142" w:type="dxa"/>
            <w:tcBorders>
              <w:top w:val="outset" w:sz="6" w:space="0" w:color="auto"/>
              <w:left w:val="outset" w:sz="6" w:space="0" w:color="auto"/>
              <w:bottom w:val="outset" w:sz="6" w:space="0" w:color="auto"/>
              <w:right w:val="outset" w:sz="6" w:space="0" w:color="auto"/>
            </w:tcBorders>
            <w:vAlign w:val="center"/>
            <w:hideMark/>
          </w:tcPr>
          <w:p w:rsidR="000A0361" w:rsidRPr="0002300D" w:rsidRDefault="000A0361" w:rsidP="000A0361">
            <w:pPr>
              <w:jc w:val="center"/>
              <w:rPr>
                <w:lang w:val="uk-UA" w:eastAsia="uk-UA"/>
              </w:rPr>
            </w:pPr>
            <w:r w:rsidRPr="0002300D">
              <w:rPr>
                <w:lang w:val="uk-UA" w:eastAsia="uk-UA"/>
              </w:rPr>
              <w:t>Альтернатива 1</w:t>
            </w:r>
          </w:p>
        </w:tc>
        <w:tc>
          <w:tcPr>
            <w:tcW w:w="4252" w:type="dxa"/>
            <w:tcBorders>
              <w:top w:val="outset" w:sz="6" w:space="0" w:color="auto"/>
              <w:left w:val="outset" w:sz="6" w:space="0" w:color="auto"/>
              <w:bottom w:val="outset" w:sz="6" w:space="0" w:color="auto"/>
              <w:right w:val="outset" w:sz="6" w:space="0" w:color="auto"/>
            </w:tcBorders>
            <w:hideMark/>
          </w:tcPr>
          <w:p w:rsidR="000A0361" w:rsidRPr="0002300D" w:rsidRDefault="000A0361" w:rsidP="000A0361">
            <w:pPr>
              <w:jc w:val="center"/>
            </w:pPr>
            <w:r w:rsidRPr="0002300D">
              <w:rPr>
                <w:lang w:val="uk-UA" w:eastAsia="uk-UA"/>
              </w:rPr>
              <w:t>відсутні</w:t>
            </w:r>
          </w:p>
        </w:tc>
        <w:tc>
          <w:tcPr>
            <w:tcW w:w="3176" w:type="dxa"/>
            <w:tcBorders>
              <w:top w:val="outset" w:sz="6" w:space="0" w:color="auto"/>
              <w:left w:val="outset" w:sz="6" w:space="0" w:color="auto"/>
              <w:bottom w:val="outset" w:sz="6" w:space="0" w:color="auto"/>
              <w:right w:val="outset" w:sz="6" w:space="0" w:color="auto"/>
            </w:tcBorders>
            <w:hideMark/>
          </w:tcPr>
          <w:p w:rsidR="000A0361" w:rsidRPr="0002300D" w:rsidRDefault="000A0361" w:rsidP="000A0361">
            <w:pPr>
              <w:jc w:val="center"/>
            </w:pPr>
            <w:r w:rsidRPr="0002300D">
              <w:rPr>
                <w:lang w:val="uk-UA" w:eastAsia="uk-UA"/>
              </w:rPr>
              <w:t>відсутні</w:t>
            </w:r>
          </w:p>
        </w:tc>
      </w:tr>
      <w:tr w:rsidR="00835457" w:rsidRPr="006E3F3E" w:rsidTr="00AD1EC4">
        <w:trPr>
          <w:tblCellSpacing w:w="0" w:type="dxa"/>
        </w:trPr>
        <w:tc>
          <w:tcPr>
            <w:tcW w:w="2142" w:type="dxa"/>
            <w:tcBorders>
              <w:top w:val="outset" w:sz="6" w:space="0" w:color="auto"/>
              <w:left w:val="outset" w:sz="6" w:space="0" w:color="auto"/>
              <w:bottom w:val="outset" w:sz="6" w:space="0" w:color="auto"/>
              <w:right w:val="outset" w:sz="6" w:space="0" w:color="auto"/>
            </w:tcBorders>
            <w:vAlign w:val="center"/>
            <w:hideMark/>
          </w:tcPr>
          <w:p w:rsidR="00835457" w:rsidRPr="0002300D" w:rsidRDefault="00835457" w:rsidP="000A0361">
            <w:pPr>
              <w:jc w:val="center"/>
              <w:rPr>
                <w:lang w:val="uk-UA" w:eastAsia="uk-UA"/>
              </w:rPr>
            </w:pPr>
            <w:r w:rsidRPr="0002300D">
              <w:rPr>
                <w:lang w:val="uk-UA" w:eastAsia="uk-UA"/>
              </w:rPr>
              <w:t>Альтернатива 2</w:t>
            </w:r>
          </w:p>
        </w:tc>
        <w:tc>
          <w:tcPr>
            <w:tcW w:w="4252" w:type="dxa"/>
            <w:tcBorders>
              <w:top w:val="outset" w:sz="6" w:space="0" w:color="auto"/>
              <w:left w:val="outset" w:sz="6" w:space="0" w:color="auto"/>
              <w:bottom w:val="outset" w:sz="6" w:space="0" w:color="auto"/>
              <w:right w:val="outset" w:sz="6" w:space="0" w:color="auto"/>
            </w:tcBorders>
            <w:vAlign w:val="center"/>
            <w:hideMark/>
          </w:tcPr>
          <w:p w:rsidR="00835457" w:rsidRPr="0002300D" w:rsidRDefault="000A0361" w:rsidP="006345EC">
            <w:pPr>
              <w:rPr>
                <w:lang w:val="uk-UA" w:eastAsia="uk-UA"/>
              </w:rPr>
            </w:pPr>
            <w:r w:rsidRPr="0002300D">
              <w:rPr>
                <w:lang w:val="uk-UA" w:eastAsia="uk-UA"/>
              </w:rPr>
              <w:t>Забезпечить дотримання вимог Податкового кодексу України, реалізацію повноважень, наданих органам місцевого самоврядування. Забезпечить досягнення цілей державного регулювання. Створить сприятливі фінансові можливості для підвищення соціальної захищеності та інших потреб громади. Вдосконалить відносини між міс</w:t>
            </w:r>
            <w:r w:rsidR="0002300D" w:rsidRPr="0002300D">
              <w:rPr>
                <w:lang w:val="uk-UA" w:eastAsia="uk-UA"/>
              </w:rPr>
              <w:t xml:space="preserve">цевою владою та </w:t>
            </w:r>
            <w:r w:rsidRPr="0002300D">
              <w:rPr>
                <w:lang w:val="uk-UA" w:eastAsia="uk-UA"/>
              </w:rPr>
              <w:t>суб’єктами господарювання</w:t>
            </w:r>
            <w:r w:rsidR="0002300D" w:rsidRPr="0002300D">
              <w:rPr>
                <w:lang w:val="uk-UA" w:eastAsia="uk-UA"/>
              </w:rPr>
              <w:t xml:space="preserve">. </w:t>
            </w:r>
            <w:r w:rsidRPr="0002300D">
              <w:rPr>
                <w:lang w:val="uk-UA" w:eastAsia="uk-UA"/>
              </w:rPr>
              <w:t xml:space="preserve">  </w:t>
            </w:r>
          </w:p>
        </w:tc>
        <w:tc>
          <w:tcPr>
            <w:tcW w:w="3176" w:type="dxa"/>
            <w:tcBorders>
              <w:top w:val="outset" w:sz="6" w:space="0" w:color="auto"/>
              <w:left w:val="outset" w:sz="6" w:space="0" w:color="auto"/>
              <w:bottom w:val="outset" w:sz="6" w:space="0" w:color="auto"/>
              <w:right w:val="outset" w:sz="6" w:space="0" w:color="auto"/>
            </w:tcBorders>
            <w:vAlign w:val="center"/>
            <w:hideMark/>
          </w:tcPr>
          <w:p w:rsidR="00835457" w:rsidRPr="0002300D" w:rsidRDefault="00DA1ED7" w:rsidP="00A85A39">
            <w:pPr>
              <w:rPr>
                <w:lang w:val="uk-UA" w:eastAsia="uk-UA"/>
              </w:rPr>
            </w:pPr>
            <w:r w:rsidRPr="0002300D">
              <w:rPr>
                <w:lang w:val="uk-UA"/>
              </w:rPr>
              <w:t>Пов’язан</w:t>
            </w:r>
            <w:r w:rsidR="00A85A39">
              <w:rPr>
                <w:lang w:val="uk-UA"/>
              </w:rPr>
              <w:t>і з розробкою регуляторного акта</w:t>
            </w:r>
            <w:r w:rsidRPr="0002300D">
              <w:rPr>
                <w:lang w:val="uk-UA"/>
              </w:rPr>
              <w:t xml:space="preserve"> контроль за його виконанням, проведення аналізу та заходів відстеження рез</w:t>
            </w:r>
            <w:r w:rsidR="00291C8A">
              <w:rPr>
                <w:lang w:val="uk-UA"/>
              </w:rPr>
              <w:t>ультативності регуляторного акта</w:t>
            </w:r>
            <w:r w:rsidRPr="0002300D">
              <w:rPr>
                <w:lang w:val="uk-UA" w:eastAsia="uk-UA"/>
              </w:rPr>
              <w:t xml:space="preserve"> </w:t>
            </w:r>
          </w:p>
        </w:tc>
      </w:tr>
      <w:tr w:rsidR="006345EC" w:rsidRPr="006E3F3E" w:rsidTr="00AD1EC4">
        <w:trPr>
          <w:tblCellSpacing w:w="0" w:type="dxa"/>
        </w:trPr>
        <w:tc>
          <w:tcPr>
            <w:tcW w:w="2142" w:type="dxa"/>
            <w:tcBorders>
              <w:top w:val="outset" w:sz="6" w:space="0" w:color="auto"/>
              <w:left w:val="outset" w:sz="6" w:space="0" w:color="auto"/>
              <w:bottom w:val="outset" w:sz="6" w:space="0" w:color="auto"/>
              <w:right w:val="outset" w:sz="6" w:space="0" w:color="auto"/>
            </w:tcBorders>
            <w:vAlign w:val="center"/>
          </w:tcPr>
          <w:p w:rsidR="006345EC" w:rsidRPr="0002300D" w:rsidRDefault="006345EC" w:rsidP="000A0361">
            <w:pPr>
              <w:jc w:val="center"/>
              <w:rPr>
                <w:lang w:val="uk-UA" w:eastAsia="uk-UA"/>
              </w:rPr>
            </w:pPr>
            <w:r>
              <w:rPr>
                <w:lang w:val="uk-UA" w:eastAsia="uk-UA"/>
              </w:rPr>
              <w:t>Альтернатива 3</w:t>
            </w:r>
          </w:p>
        </w:tc>
        <w:tc>
          <w:tcPr>
            <w:tcW w:w="4252" w:type="dxa"/>
            <w:tcBorders>
              <w:top w:val="outset" w:sz="6" w:space="0" w:color="auto"/>
              <w:left w:val="outset" w:sz="6" w:space="0" w:color="auto"/>
              <w:bottom w:val="outset" w:sz="6" w:space="0" w:color="auto"/>
              <w:right w:val="outset" w:sz="6" w:space="0" w:color="auto"/>
            </w:tcBorders>
            <w:vAlign w:val="center"/>
          </w:tcPr>
          <w:p w:rsidR="006345EC" w:rsidRPr="0002300D" w:rsidRDefault="00F720D4" w:rsidP="00A85A39">
            <w:pPr>
              <w:rPr>
                <w:lang w:val="uk-UA" w:eastAsia="uk-UA"/>
              </w:rPr>
            </w:pPr>
            <w:r>
              <w:rPr>
                <w:lang w:val="uk-UA" w:eastAsia="uk-UA"/>
              </w:rPr>
              <w:t xml:space="preserve">Максимальні надходження коштів до </w:t>
            </w:r>
            <w:r w:rsidR="00A85A39">
              <w:rPr>
                <w:lang w:val="uk-UA" w:eastAsia="uk-UA"/>
              </w:rPr>
              <w:t>б</w:t>
            </w:r>
            <w:r>
              <w:rPr>
                <w:lang w:val="uk-UA" w:eastAsia="uk-UA"/>
              </w:rPr>
              <w:t>юджету</w:t>
            </w:r>
            <w:r w:rsidR="00A85A39">
              <w:rPr>
                <w:lang w:val="uk-UA" w:eastAsia="uk-UA"/>
              </w:rPr>
              <w:t xml:space="preserve"> громади</w:t>
            </w:r>
            <w:r w:rsidR="005F5AB6">
              <w:rPr>
                <w:lang w:val="uk-UA" w:eastAsia="uk-UA"/>
              </w:rPr>
              <w:t>. Спрямування надлишків на соціально-економічний розвиток</w:t>
            </w:r>
          </w:p>
        </w:tc>
        <w:tc>
          <w:tcPr>
            <w:tcW w:w="3176" w:type="dxa"/>
            <w:tcBorders>
              <w:top w:val="outset" w:sz="6" w:space="0" w:color="auto"/>
              <w:left w:val="outset" w:sz="6" w:space="0" w:color="auto"/>
              <w:bottom w:val="outset" w:sz="6" w:space="0" w:color="auto"/>
              <w:right w:val="outset" w:sz="6" w:space="0" w:color="auto"/>
            </w:tcBorders>
            <w:vAlign w:val="center"/>
          </w:tcPr>
          <w:p w:rsidR="006345EC" w:rsidRPr="0002300D" w:rsidRDefault="00F720D4" w:rsidP="002F6BEC">
            <w:pPr>
              <w:rPr>
                <w:lang w:val="uk-UA"/>
              </w:rPr>
            </w:pPr>
            <w:r w:rsidRPr="0002300D">
              <w:rPr>
                <w:lang w:val="uk-UA"/>
              </w:rPr>
              <w:t>Пов’язані з розробкою регуляторного акт</w:t>
            </w:r>
            <w:r w:rsidR="002F6BEC">
              <w:rPr>
                <w:lang w:val="uk-UA"/>
              </w:rPr>
              <w:t>а</w:t>
            </w:r>
            <w:r w:rsidRPr="0002300D">
              <w:rPr>
                <w:lang w:val="uk-UA"/>
              </w:rPr>
              <w:t>, контроль за його виконанням, проведення аналізу та заходів відстеження рез</w:t>
            </w:r>
            <w:r>
              <w:rPr>
                <w:lang w:val="uk-UA"/>
              </w:rPr>
              <w:t>ультативності регуляторного акта</w:t>
            </w:r>
          </w:p>
        </w:tc>
      </w:tr>
    </w:tbl>
    <w:p w:rsidR="00140898" w:rsidRPr="001A5091" w:rsidRDefault="009563D6" w:rsidP="00A54A6E">
      <w:pPr>
        <w:shd w:val="clear" w:color="auto" w:fill="FFFFFF" w:themeFill="background1"/>
        <w:rPr>
          <w:color w:val="1C1C1C"/>
          <w:sz w:val="16"/>
          <w:szCs w:val="16"/>
          <w:u w:val="single"/>
          <w:lang w:val="uk-UA" w:eastAsia="uk-UA"/>
        </w:rPr>
      </w:pPr>
      <w:r w:rsidRPr="001A5091">
        <w:rPr>
          <w:sz w:val="28"/>
          <w:szCs w:val="28"/>
          <w:lang w:eastAsia="uk-UA"/>
        </w:rPr>
        <w:t> </w:t>
      </w:r>
      <w:r w:rsidR="002D21E4" w:rsidRPr="001A5091">
        <w:rPr>
          <w:sz w:val="16"/>
          <w:szCs w:val="16"/>
          <w:lang w:val="uk-UA" w:eastAsia="uk-UA"/>
        </w:rPr>
        <w:t xml:space="preserve">   </w:t>
      </w:r>
    </w:p>
    <w:p w:rsidR="004208A9" w:rsidRDefault="004208A9" w:rsidP="007E4C13">
      <w:pPr>
        <w:shd w:val="clear" w:color="auto" w:fill="FFFFFF"/>
        <w:ind w:firstLine="709"/>
        <w:rPr>
          <w:color w:val="1C1C1C"/>
          <w:sz w:val="28"/>
          <w:szCs w:val="28"/>
          <w:u w:val="single"/>
          <w:lang w:val="uk-UA" w:eastAsia="uk-UA"/>
        </w:rPr>
      </w:pPr>
    </w:p>
    <w:p w:rsidR="00835457" w:rsidRPr="001A5091" w:rsidRDefault="00835457" w:rsidP="007E4C13">
      <w:pPr>
        <w:shd w:val="clear" w:color="auto" w:fill="FFFFFF"/>
        <w:ind w:firstLine="709"/>
        <w:rPr>
          <w:color w:val="1C1C1C"/>
          <w:sz w:val="28"/>
          <w:szCs w:val="28"/>
          <w:u w:val="single"/>
          <w:lang w:val="uk-UA" w:eastAsia="uk-UA"/>
        </w:rPr>
      </w:pPr>
      <w:r w:rsidRPr="001A5091">
        <w:rPr>
          <w:color w:val="1C1C1C"/>
          <w:sz w:val="28"/>
          <w:szCs w:val="28"/>
          <w:u w:val="single"/>
          <w:lang w:val="uk-UA" w:eastAsia="uk-UA"/>
        </w:rPr>
        <w:t>Оцінка впливу на сферу інтересів громадян</w:t>
      </w:r>
    </w:p>
    <w:p w:rsidR="007E4C13" w:rsidRPr="001A5091" w:rsidRDefault="007E4C13" w:rsidP="007E4C13">
      <w:pPr>
        <w:shd w:val="clear" w:color="auto" w:fill="FFFFFF"/>
        <w:ind w:firstLine="709"/>
        <w:rPr>
          <w:color w:val="1C1C1C"/>
          <w:sz w:val="16"/>
          <w:szCs w:val="16"/>
          <w:lang w:val="uk-UA" w:eastAsia="uk-UA"/>
        </w:rPr>
      </w:pPr>
    </w:p>
    <w:tbl>
      <w:tblPr>
        <w:tblW w:w="495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250"/>
        <w:gridCol w:w="4144"/>
        <w:gridCol w:w="3176"/>
      </w:tblGrid>
      <w:tr w:rsidR="00835457" w:rsidRPr="001A5091" w:rsidTr="00AD1EC4">
        <w:trPr>
          <w:tblCellSpacing w:w="0" w:type="dxa"/>
        </w:trPr>
        <w:tc>
          <w:tcPr>
            <w:tcW w:w="2250" w:type="dxa"/>
            <w:tcBorders>
              <w:top w:val="outset" w:sz="6" w:space="0" w:color="auto"/>
              <w:left w:val="outset" w:sz="6" w:space="0" w:color="auto"/>
              <w:bottom w:val="outset" w:sz="6" w:space="0" w:color="auto"/>
              <w:right w:val="outset" w:sz="6" w:space="0" w:color="auto"/>
            </w:tcBorders>
            <w:vAlign w:val="center"/>
            <w:hideMark/>
          </w:tcPr>
          <w:p w:rsidR="00835457" w:rsidRPr="001A5091" w:rsidRDefault="00835457" w:rsidP="007E4C13">
            <w:pPr>
              <w:spacing w:line="312" w:lineRule="atLeast"/>
              <w:ind w:left="142"/>
              <w:jc w:val="center"/>
              <w:rPr>
                <w:b/>
                <w:lang w:val="uk-UA" w:eastAsia="uk-UA"/>
              </w:rPr>
            </w:pPr>
            <w:r w:rsidRPr="001A5091">
              <w:rPr>
                <w:b/>
                <w:lang w:val="uk-UA" w:eastAsia="uk-UA"/>
              </w:rPr>
              <w:t>Вид альтернативи</w:t>
            </w:r>
          </w:p>
        </w:tc>
        <w:tc>
          <w:tcPr>
            <w:tcW w:w="4144" w:type="dxa"/>
            <w:tcBorders>
              <w:top w:val="outset" w:sz="6" w:space="0" w:color="auto"/>
              <w:left w:val="outset" w:sz="6" w:space="0" w:color="auto"/>
              <w:bottom w:val="outset" w:sz="6" w:space="0" w:color="auto"/>
              <w:right w:val="outset" w:sz="6" w:space="0" w:color="auto"/>
            </w:tcBorders>
            <w:vAlign w:val="center"/>
            <w:hideMark/>
          </w:tcPr>
          <w:p w:rsidR="00835457" w:rsidRPr="001A5091" w:rsidRDefault="00835457" w:rsidP="007E4C13">
            <w:pPr>
              <w:spacing w:line="312" w:lineRule="atLeast"/>
              <w:ind w:left="142"/>
              <w:jc w:val="center"/>
              <w:rPr>
                <w:b/>
                <w:lang w:val="uk-UA" w:eastAsia="uk-UA"/>
              </w:rPr>
            </w:pPr>
            <w:r w:rsidRPr="001A5091">
              <w:rPr>
                <w:b/>
                <w:lang w:val="uk-UA" w:eastAsia="uk-UA"/>
              </w:rPr>
              <w:t>Вигоди</w:t>
            </w:r>
          </w:p>
        </w:tc>
        <w:tc>
          <w:tcPr>
            <w:tcW w:w="3176" w:type="dxa"/>
            <w:tcBorders>
              <w:top w:val="outset" w:sz="6" w:space="0" w:color="auto"/>
              <w:left w:val="outset" w:sz="6" w:space="0" w:color="auto"/>
              <w:bottom w:val="outset" w:sz="6" w:space="0" w:color="auto"/>
              <w:right w:val="outset" w:sz="6" w:space="0" w:color="auto"/>
            </w:tcBorders>
            <w:vAlign w:val="center"/>
            <w:hideMark/>
          </w:tcPr>
          <w:p w:rsidR="00835457" w:rsidRPr="001A5091" w:rsidRDefault="00835457" w:rsidP="007E4C13">
            <w:pPr>
              <w:spacing w:line="312" w:lineRule="atLeast"/>
              <w:ind w:left="142"/>
              <w:jc w:val="center"/>
              <w:rPr>
                <w:b/>
                <w:lang w:val="uk-UA" w:eastAsia="uk-UA"/>
              </w:rPr>
            </w:pPr>
            <w:r w:rsidRPr="001A5091">
              <w:rPr>
                <w:b/>
                <w:lang w:val="uk-UA" w:eastAsia="uk-UA"/>
              </w:rPr>
              <w:t>Витрати</w:t>
            </w:r>
          </w:p>
        </w:tc>
      </w:tr>
      <w:tr w:rsidR="006A2E93" w:rsidRPr="001A5091" w:rsidTr="00AD1EC4">
        <w:trPr>
          <w:tblCellSpacing w:w="0" w:type="dxa"/>
        </w:trPr>
        <w:tc>
          <w:tcPr>
            <w:tcW w:w="2250" w:type="dxa"/>
            <w:tcBorders>
              <w:top w:val="outset" w:sz="6" w:space="0" w:color="auto"/>
              <w:left w:val="outset" w:sz="6" w:space="0" w:color="auto"/>
              <w:bottom w:val="outset" w:sz="6" w:space="0" w:color="auto"/>
              <w:right w:val="outset" w:sz="6" w:space="0" w:color="auto"/>
            </w:tcBorders>
            <w:hideMark/>
          </w:tcPr>
          <w:p w:rsidR="006A2E93" w:rsidRPr="001A5091" w:rsidRDefault="006A2E93" w:rsidP="00D71F12">
            <w:pPr>
              <w:rPr>
                <w:b/>
                <w:bCs/>
                <w:lang w:val="uk-UA"/>
              </w:rPr>
            </w:pPr>
            <w:r w:rsidRPr="001A5091">
              <w:rPr>
                <w:b/>
                <w:bCs/>
              </w:rPr>
              <w:t>Альтернатива 1</w:t>
            </w:r>
            <w:r w:rsidRPr="001A5091">
              <w:rPr>
                <w:b/>
                <w:bCs/>
                <w:lang w:val="uk-UA"/>
              </w:rPr>
              <w:t xml:space="preserve"> </w:t>
            </w:r>
          </w:p>
          <w:p w:rsidR="006A2E93" w:rsidRPr="001A5091" w:rsidRDefault="006A2E93" w:rsidP="00D71F12"/>
        </w:tc>
        <w:tc>
          <w:tcPr>
            <w:tcW w:w="4144" w:type="dxa"/>
            <w:tcBorders>
              <w:top w:val="outset" w:sz="6" w:space="0" w:color="auto"/>
              <w:left w:val="outset" w:sz="6" w:space="0" w:color="auto"/>
              <w:bottom w:val="outset" w:sz="6" w:space="0" w:color="auto"/>
              <w:right w:val="outset" w:sz="6" w:space="0" w:color="auto"/>
            </w:tcBorders>
            <w:hideMark/>
          </w:tcPr>
          <w:p w:rsidR="006A2E93" w:rsidRPr="001A5091" w:rsidRDefault="007E1F16" w:rsidP="006A2E93">
            <w:pPr>
              <w:rPr>
                <w:lang w:val="uk-UA"/>
              </w:rPr>
            </w:pPr>
            <w:r>
              <w:rPr>
                <w:lang w:val="uk-UA"/>
              </w:rPr>
              <w:t xml:space="preserve">Через відсутність регулювання, оскільки на законодавчому рівні не визначено розмір мінімальної ставки, громадяни не сплачують туристичний збір </w:t>
            </w:r>
          </w:p>
        </w:tc>
        <w:tc>
          <w:tcPr>
            <w:tcW w:w="3176" w:type="dxa"/>
            <w:tcBorders>
              <w:top w:val="outset" w:sz="6" w:space="0" w:color="auto"/>
              <w:left w:val="outset" w:sz="6" w:space="0" w:color="auto"/>
              <w:bottom w:val="outset" w:sz="6" w:space="0" w:color="auto"/>
              <w:right w:val="outset" w:sz="6" w:space="0" w:color="auto"/>
            </w:tcBorders>
            <w:hideMark/>
          </w:tcPr>
          <w:p w:rsidR="006A2E93" w:rsidRPr="001A5091" w:rsidRDefault="006A2E93" w:rsidP="00AD1EC4">
            <w:pPr>
              <w:rPr>
                <w:lang w:val="uk-UA"/>
              </w:rPr>
            </w:pPr>
            <w:r w:rsidRPr="001A5091">
              <w:rPr>
                <w:lang w:val="uk-UA"/>
              </w:rPr>
              <w:t xml:space="preserve">Витрати </w:t>
            </w:r>
            <w:r w:rsidR="00AD1EC4">
              <w:rPr>
                <w:lang w:val="uk-UA"/>
              </w:rPr>
              <w:t xml:space="preserve">відсутні для громадян у частині сплати збору </w:t>
            </w:r>
          </w:p>
        </w:tc>
      </w:tr>
      <w:tr w:rsidR="006A2E93" w:rsidRPr="006E3F3E" w:rsidTr="00AD1EC4">
        <w:trPr>
          <w:tblCellSpacing w:w="0" w:type="dxa"/>
        </w:trPr>
        <w:tc>
          <w:tcPr>
            <w:tcW w:w="2250" w:type="dxa"/>
            <w:tcBorders>
              <w:top w:val="outset" w:sz="6" w:space="0" w:color="auto"/>
              <w:left w:val="outset" w:sz="6" w:space="0" w:color="auto"/>
              <w:bottom w:val="outset" w:sz="6" w:space="0" w:color="auto"/>
              <w:right w:val="outset" w:sz="6" w:space="0" w:color="auto"/>
            </w:tcBorders>
            <w:hideMark/>
          </w:tcPr>
          <w:p w:rsidR="006A2E93" w:rsidRPr="001A5091" w:rsidRDefault="006A2E93" w:rsidP="00D71F12">
            <w:pPr>
              <w:rPr>
                <w:b/>
                <w:bCs/>
                <w:lang w:val="uk-UA"/>
              </w:rPr>
            </w:pPr>
            <w:r w:rsidRPr="001A5091">
              <w:rPr>
                <w:b/>
                <w:bCs/>
              </w:rPr>
              <w:t xml:space="preserve">Альтернатива 2      </w:t>
            </w:r>
          </w:p>
          <w:p w:rsidR="006A2E93" w:rsidRPr="001A5091" w:rsidRDefault="006A2E93" w:rsidP="00D71F12"/>
        </w:tc>
        <w:tc>
          <w:tcPr>
            <w:tcW w:w="4144" w:type="dxa"/>
            <w:tcBorders>
              <w:top w:val="outset" w:sz="6" w:space="0" w:color="auto"/>
              <w:left w:val="outset" w:sz="6" w:space="0" w:color="auto"/>
              <w:bottom w:val="outset" w:sz="6" w:space="0" w:color="auto"/>
              <w:right w:val="outset" w:sz="6" w:space="0" w:color="auto"/>
            </w:tcBorders>
            <w:hideMark/>
          </w:tcPr>
          <w:p w:rsidR="006A2E93" w:rsidRPr="001A5091" w:rsidRDefault="00AD1EC4" w:rsidP="006A2E93">
            <w:pPr>
              <w:pStyle w:val="a3"/>
              <w:shd w:val="clear" w:color="auto" w:fill="FFFFFF"/>
              <w:spacing w:before="0" w:beforeAutospacing="0" w:after="0" w:afterAutospacing="0"/>
              <w:rPr>
                <w:rFonts w:ascii="Times New Roman" w:hAnsi="Times New Roman" w:cs="Times New Roman"/>
                <w:color w:val="auto"/>
                <w:sz w:val="24"/>
                <w:szCs w:val="24"/>
              </w:rPr>
            </w:pPr>
            <w:r>
              <w:rPr>
                <w:rFonts w:ascii="Times New Roman" w:hAnsi="Times New Roman" w:cs="Times New Roman"/>
                <w:color w:val="auto"/>
                <w:sz w:val="24"/>
                <w:szCs w:val="24"/>
              </w:rPr>
              <w:t>Сплата туристичного збору</w:t>
            </w:r>
            <w:r w:rsidR="006A2E93" w:rsidRPr="001A5091">
              <w:rPr>
                <w:rFonts w:ascii="Times New Roman" w:hAnsi="Times New Roman" w:cs="Times New Roman"/>
                <w:color w:val="auto"/>
                <w:sz w:val="24"/>
                <w:szCs w:val="24"/>
              </w:rPr>
              <w:t xml:space="preserve"> за обґрунтованими ставками. </w:t>
            </w:r>
          </w:p>
          <w:p w:rsidR="006A2E93" w:rsidRPr="001A5091" w:rsidRDefault="006A2E93" w:rsidP="006A2E93">
            <w:pPr>
              <w:pStyle w:val="a3"/>
              <w:shd w:val="clear" w:color="auto" w:fill="FFFFFF"/>
              <w:spacing w:before="0" w:beforeAutospacing="0" w:after="0" w:afterAutospacing="0"/>
              <w:rPr>
                <w:rFonts w:ascii="Times New Roman" w:hAnsi="Times New Roman" w:cs="Times New Roman"/>
                <w:color w:val="auto"/>
                <w:sz w:val="24"/>
                <w:szCs w:val="24"/>
              </w:rPr>
            </w:pPr>
            <w:r w:rsidRPr="001A5091">
              <w:rPr>
                <w:rFonts w:ascii="Times New Roman" w:hAnsi="Times New Roman" w:cs="Times New Roman"/>
                <w:color w:val="auto"/>
                <w:sz w:val="24"/>
                <w:szCs w:val="24"/>
              </w:rPr>
              <w:t>Відкритість процедури, прозорість дій місцевого самоврядування.</w:t>
            </w:r>
          </w:p>
          <w:p w:rsidR="006A2E93" w:rsidRPr="001A5091" w:rsidRDefault="006A2E93" w:rsidP="006A2E93">
            <w:pPr>
              <w:pStyle w:val="a3"/>
              <w:shd w:val="clear" w:color="auto" w:fill="FFFFFF"/>
              <w:spacing w:before="0" w:beforeAutospacing="0" w:after="0" w:afterAutospacing="0"/>
              <w:rPr>
                <w:rFonts w:ascii="Times New Roman" w:hAnsi="Times New Roman" w:cs="Times New Roman"/>
                <w:color w:val="auto"/>
                <w:sz w:val="24"/>
                <w:szCs w:val="24"/>
              </w:rPr>
            </w:pPr>
          </w:p>
        </w:tc>
        <w:tc>
          <w:tcPr>
            <w:tcW w:w="3176" w:type="dxa"/>
            <w:tcBorders>
              <w:top w:val="outset" w:sz="6" w:space="0" w:color="auto"/>
              <w:left w:val="outset" w:sz="6" w:space="0" w:color="auto"/>
              <w:bottom w:val="outset" w:sz="6" w:space="0" w:color="auto"/>
              <w:right w:val="outset" w:sz="6" w:space="0" w:color="auto"/>
            </w:tcBorders>
            <w:hideMark/>
          </w:tcPr>
          <w:p w:rsidR="006A2E93" w:rsidRPr="001A5091" w:rsidRDefault="00AD1EC4" w:rsidP="006A2E93">
            <w:pPr>
              <w:rPr>
                <w:lang w:val="uk-UA"/>
              </w:rPr>
            </w:pPr>
            <w:r>
              <w:rPr>
                <w:lang w:val="uk-UA"/>
              </w:rPr>
              <w:t>Витрати на сплату збору громадян,</w:t>
            </w:r>
            <w:r w:rsidR="00271F2D">
              <w:rPr>
                <w:lang w:val="uk-UA"/>
              </w:rPr>
              <w:t xml:space="preserve"> </w:t>
            </w:r>
            <w:r>
              <w:rPr>
                <w:lang w:val="uk-UA"/>
              </w:rPr>
              <w:t xml:space="preserve">які підпадають під дію регулювання </w:t>
            </w:r>
          </w:p>
        </w:tc>
      </w:tr>
      <w:tr w:rsidR="00A44CEA" w:rsidRPr="006E3F3E" w:rsidTr="00AD1EC4">
        <w:trPr>
          <w:tblCellSpacing w:w="0" w:type="dxa"/>
        </w:trPr>
        <w:tc>
          <w:tcPr>
            <w:tcW w:w="2250" w:type="dxa"/>
            <w:tcBorders>
              <w:top w:val="outset" w:sz="6" w:space="0" w:color="auto"/>
              <w:left w:val="outset" w:sz="6" w:space="0" w:color="auto"/>
              <w:bottom w:val="outset" w:sz="6" w:space="0" w:color="auto"/>
              <w:right w:val="outset" w:sz="6" w:space="0" w:color="auto"/>
            </w:tcBorders>
          </w:tcPr>
          <w:p w:rsidR="007E1F16" w:rsidRPr="001A5091" w:rsidRDefault="007E1F16" w:rsidP="007E1F16">
            <w:pPr>
              <w:rPr>
                <w:b/>
                <w:bCs/>
                <w:lang w:val="uk-UA"/>
              </w:rPr>
            </w:pPr>
            <w:r w:rsidRPr="001A5091">
              <w:rPr>
                <w:b/>
                <w:bCs/>
              </w:rPr>
              <w:t xml:space="preserve">Альтернатива </w:t>
            </w:r>
            <w:r w:rsidR="00BD0EDD">
              <w:rPr>
                <w:b/>
                <w:bCs/>
                <w:lang w:val="uk-UA"/>
              </w:rPr>
              <w:t>3</w:t>
            </w:r>
            <w:r w:rsidRPr="001A5091">
              <w:rPr>
                <w:b/>
                <w:bCs/>
              </w:rPr>
              <w:t xml:space="preserve">     </w:t>
            </w:r>
          </w:p>
          <w:p w:rsidR="00A44CEA" w:rsidRPr="001A5091" w:rsidRDefault="00A44CEA" w:rsidP="00D71F12">
            <w:pPr>
              <w:rPr>
                <w:b/>
                <w:bCs/>
              </w:rPr>
            </w:pPr>
          </w:p>
        </w:tc>
        <w:tc>
          <w:tcPr>
            <w:tcW w:w="4144" w:type="dxa"/>
            <w:tcBorders>
              <w:top w:val="outset" w:sz="6" w:space="0" w:color="auto"/>
              <w:left w:val="outset" w:sz="6" w:space="0" w:color="auto"/>
              <w:bottom w:val="outset" w:sz="6" w:space="0" w:color="auto"/>
              <w:right w:val="outset" w:sz="6" w:space="0" w:color="auto"/>
            </w:tcBorders>
          </w:tcPr>
          <w:p w:rsidR="00A44CEA" w:rsidRPr="001A5091" w:rsidRDefault="00271F2D" w:rsidP="006A2E93">
            <w:pPr>
              <w:pStyle w:val="a3"/>
              <w:shd w:val="clear" w:color="auto" w:fill="FFFFFF"/>
              <w:spacing w:before="0" w:beforeAutospacing="0" w:after="0" w:afterAutospacing="0"/>
              <w:rPr>
                <w:rFonts w:ascii="Times New Roman" w:hAnsi="Times New Roman" w:cs="Times New Roman"/>
                <w:color w:val="auto"/>
                <w:sz w:val="24"/>
                <w:szCs w:val="24"/>
              </w:rPr>
            </w:pPr>
            <w:r>
              <w:rPr>
                <w:rFonts w:ascii="Times New Roman" w:hAnsi="Times New Roman" w:cs="Times New Roman"/>
                <w:color w:val="auto"/>
                <w:sz w:val="24"/>
                <w:szCs w:val="24"/>
              </w:rPr>
              <w:t xml:space="preserve">Відсутні </w:t>
            </w:r>
          </w:p>
        </w:tc>
        <w:tc>
          <w:tcPr>
            <w:tcW w:w="3176" w:type="dxa"/>
            <w:tcBorders>
              <w:top w:val="outset" w:sz="6" w:space="0" w:color="auto"/>
              <w:left w:val="outset" w:sz="6" w:space="0" w:color="auto"/>
              <w:bottom w:val="outset" w:sz="6" w:space="0" w:color="auto"/>
              <w:right w:val="outset" w:sz="6" w:space="0" w:color="auto"/>
            </w:tcBorders>
          </w:tcPr>
          <w:p w:rsidR="00A44CEA" w:rsidRPr="001A5091" w:rsidRDefault="001975F4" w:rsidP="006A2E93">
            <w:pPr>
              <w:rPr>
                <w:lang w:val="uk-UA"/>
              </w:rPr>
            </w:pPr>
            <w:r>
              <w:rPr>
                <w:lang w:val="uk-UA"/>
              </w:rPr>
              <w:t>Витрати на сплату збору громадян, які підпадають під дію регулювання</w:t>
            </w:r>
          </w:p>
        </w:tc>
      </w:tr>
    </w:tbl>
    <w:p w:rsidR="004208A9" w:rsidRDefault="00835457" w:rsidP="009563D6">
      <w:pPr>
        <w:shd w:val="clear" w:color="auto" w:fill="FFFFFF" w:themeFill="background1"/>
        <w:rPr>
          <w:color w:val="1C1C1C"/>
          <w:sz w:val="28"/>
          <w:szCs w:val="28"/>
          <w:lang w:val="uk-UA" w:eastAsia="uk-UA"/>
        </w:rPr>
      </w:pPr>
      <w:r w:rsidRPr="003A728B">
        <w:rPr>
          <w:color w:val="1C1C1C"/>
          <w:sz w:val="28"/>
          <w:szCs w:val="28"/>
          <w:lang w:val="uk-UA" w:eastAsia="uk-UA"/>
        </w:rPr>
        <w:t> </w:t>
      </w:r>
      <w:r w:rsidRPr="003A728B">
        <w:rPr>
          <w:color w:val="1C1C1C"/>
          <w:sz w:val="28"/>
          <w:szCs w:val="28"/>
          <w:lang w:eastAsia="uk-UA"/>
        </w:rPr>
        <w:t> </w:t>
      </w:r>
    </w:p>
    <w:p w:rsidR="004208A9" w:rsidRDefault="004208A9" w:rsidP="009563D6">
      <w:pPr>
        <w:shd w:val="clear" w:color="auto" w:fill="FFFFFF" w:themeFill="background1"/>
        <w:rPr>
          <w:color w:val="1C1C1C"/>
          <w:sz w:val="28"/>
          <w:szCs w:val="28"/>
          <w:u w:val="single"/>
          <w:lang w:val="uk-UA" w:eastAsia="uk-UA"/>
        </w:rPr>
      </w:pPr>
    </w:p>
    <w:p w:rsidR="00835457" w:rsidRDefault="00835457" w:rsidP="004208A9">
      <w:pPr>
        <w:shd w:val="clear" w:color="auto" w:fill="FFFFFF" w:themeFill="background1"/>
        <w:ind w:firstLine="708"/>
        <w:rPr>
          <w:color w:val="1C1C1C"/>
          <w:sz w:val="28"/>
          <w:szCs w:val="28"/>
          <w:u w:val="single"/>
          <w:lang w:val="uk-UA" w:eastAsia="uk-UA"/>
        </w:rPr>
      </w:pPr>
      <w:r w:rsidRPr="003A728B">
        <w:rPr>
          <w:color w:val="1C1C1C"/>
          <w:sz w:val="28"/>
          <w:szCs w:val="28"/>
          <w:u w:val="single"/>
          <w:lang w:val="uk-UA" w:eastAsia="uk-UA"/>
        </w:rPr>
        <w:t>Оцінка впливу на сферу інтересів суб'єктів господарювання</w:t>
      </w:r>
    </w:p>
    <w:p w:rsidR="00194559" w:rsidRDefault="00194559" w:rsidP="004208A9">
      <w:pPr>
        <w:shd w:val="clear" w:color="auto" w:fill="FFFFFF" w:themeFill="background1"/>
        <w:ind w:firstLine="708"/>
        <w:rPr>
          <w:color w:val="1C1C1C"/>
          <w:sz w:val="28"/>
          <w:szCs w:val="28"/>
          <w:lang w:val="uk-UA" w:eastAsia="uk-UA"/>
        </w:rPr>
      </w:pPr>
      <w:r w:rsidRPr="005737EA">
        <w:rPr>
          <w:color w:val="1C1C1C"/>
          <w:sz w:val="28"/>
          <w:szCs w:val="28"/>
          <w:lang w:val="uk-UA" w:eastAsia="uk-UA"/>
        </w:rPr>
        <w:t xml:space="preserve">Розрахункова кількість суб’єктів господарювання, на яких </w:t>
      </w:r>
      <w:proofErr w:type="spellStart"/>
      <w:r w:rsidR="00DE1D93">
        <w:rPr>
          <w:color w:val="1C1C1C"/>
          <w:sz w:val="28"/>
          <w:szCs w:val="28"/>
          <w:lang w:val="uk-UA" w:eastAsia="uk-UA"/>
        </w:rPr>
        <w:t>пош</w:t>
      </w:r>
      <w:r w:rsidRPr="005737EA">
        <w:rPr>
          <w:color w:val="1C1C1C"/>
          <w:sz w:val="28"/>
          <w:szCs w:val="28"/>
          <w:lang w:val="uk-UA" w:eastAsia="uk-UA"/>
        </w:rPr>
        <w:t>ирується</w:t>
      </w:r>
      <w:proofErr w:type="spellEnd"/>
      <w:r w:rsidRPr="005737EA">
        <w:rPr>
          <w:color w:val="1C1C1C"/>
          <w:sz w:val="28"/>
          <w:szCs w:val="28"/>
          <w:lang w:val="uk-UA" w:eastAsia="uk-UA"/>
        </w:rPr>
        <w:t xml:space="preserve"> дія регуляторного акта, складає 6 осіб</w:t>
      </w:r>
      <w:r w:rsidR="005737EA" w:rsidRPr="005737EA">
        <w:rPr>
          <w:color w:val="1C1C1C"/>
          <w:sz w:val="28"/>
          <w:szCs w:val="28"/>
          <w:lang w:val="uk-UA" w:eastAsia="uk-UA"/>
        </w:rPr>
        <w:t>:</w:t>
      </w:r>
    </w:p>
    <w:tbl>
      <w:tblPr>
        <w:tblStyle w:val="aa"/>
        <w:tblW w:w="0" w:type="auto"/>
        <w:tblLook w:val="04A0"/>
      </w:tblPr>
      <w:tblGrid>
        <w:gridCol w:w="4503"/>
        <w:gridCol w:w="1106"/>
        <w:gridCol w:w="1162"/>
        <w:gridCol w:w="992"/>
        <w:gridCol w:w="992"/>
        <w:gridCol w:w="1098"/>
      </w:tblGrid>
      <w:tr w:rsidR="00E33E3D" w:rsidTr="00DE1D93">
        <w:tc>
          <w:tcPr>
            <w:tcW w:w="4503" w:type="dxa"/>
          </w:tcPr>
          <w:p w:rsidR="00E33E3D" w:rsidRPr="00DB6DA8" w:rsidRDefault="00E33E3D" w:rsidP="004208A9">
            <w:pPr>
              <w:rPr>
                <w:b/>
                <w:color w:val="1C1C1C"/>
                <w:lang w:val="uk-UA" w:eastAsia="uk-UA"/>
              </w:rPr>
            </w:pPr>
            <w:r w:rsidRPr="00DB6DA8">
              <w:rPr>
                <w:b/>
                <w:color w:val="1C1C1C"/>
                <w:lang w:val="uk-UA" w:eastAsia="uk-UA"/>
              </w:rPr>
              <w:lastRenderedPageBreak/>
              <w:t xml:space="preserve">Показник </w:t>
            </w:r>
          </w:p>
        </w:tc>
        <w:tc>
          <w:tcPr>
            <w:tcW w:w="1106" w:type="dxa"/>
          </w:tcPr>
          <w:p w:rsidR="00E33E3D" w:rsidRPr="00DB6DA8" w:rsidRDefault="00E33E3D" w:rsidP="004208A9">
            <w:pPr>
              <w:rPr>
                <w:b/>
                <w:color w:val="1C1C1C"/>
                <w:lang w:val="uk-UA" w:eastAsia="uk-UA"/>
              </w:rPr>
            </w:pPr>
            <w:r w:rsidRPr="00DB6DA8">
              <w:rPr>
                <w:b/>
                <w:color w:val="1C1C1C"/>
                <w:lang w:val="uk-UA" w:eastAsia="uk-UA"/>
              </w:rPr>
              <w:t xml:space="preserve">Великі </w:t>
            </w:r>
          </w:p>
        </w:tc>
        <w:tc>
          <w:tcPr>
            <w:tcW w:w="1162" w:type="dxa"/>
          </w:tcPr>
          <w:p w:rsidR="00E33E3D" w:rsidRPr="00DB6DA8" w:rsidRDefault="00E33E3D" w:rsidP="004208A9">
            <w:pPr>
              <w:rPr>
                <w:b/>
                <w:color w:val="1C1C1C"/>
                <w:lang w:val="uk-UA" w:eastAsia="uk-UA"/>
              </w:rPr>
            </w:pPr>
            <w:r w:rsidRPr="00DB6DA8">
              <w:rPr>
                <w:b/>
                <w:color w:val="1C1C1C"/>
                <w:lang w:val="uk-UA" w:eastAsia="uk-UA"/>
              </w:rPr>
              <w:t xml:space="preserve">Середні </w:t>
            </w:r>
          </w:p>
        </w:tc>
        <w:tc>
          <w:tcPr>
            <w:tcW w:w="992" w:type="dxa"/>
          </w:tcPr>
          <w:p w:rsidR="00E33E3D" w:rsidRPr="00DB6DA8" w:rsidRDefault="00E33E3D" w:rsidP="004208A9">
            <w:pPr>
              <w:rPr>
                <w:b/>
                <w:color w:val="1C1C1C"/>
                <w:lang w:val="uk-UA" w:eastAsia="uk-UA"/>
              </w:rPr>
            </w:pPr>
            <w:r w:rsidRPr="00DB6DA8">
              <w:rPr>
                <w:b/>
                <w:color w:val="1C1C1C"/>
                <w:lang w:val="uk-UA" w:eastAsia="uk-UA"/>
              </w:rPr>
              <w:t xml:space="preserve">Малі </w:t>
            </w:r>
          </w:p>
        </w:tc>
        <w:tc>
          <w:tcPr>
            <w:tcW w:w="992" w:type="dxa"/>
          </w:tcPr>
          <w:p w:rsidR="00E33E3D" w:rsidRPr="00DB6DA8" w:rsidRDefault="00E33E3D" w:rsidP="004208A9">
            <w:pPr>
              <w:rPr>
                <w:b/>
                <w:color w:val="1C1C1C"/>
                <w:lang w:val="uk-UA" w:eastAsia="uk-UA"/>
              </w:rPr>
            </w:pPr>
            <w:proofErr w:type="spellStart"/>
            <w:r w:rsidRPr="00DB6DA8">
              <w:rPr>
                <w:b/>
                <w:color w:val="1C1C1C"/>
                <w:lang w:val="uk-UA" w:eastAsia="uk-UA"/>
              </w:rPr>
              <w:t>Мікро</w:t>
            </w:r>
            <w:proofErr w:type="spellEnd"/>
            <w:r w:rsidRPr="00DB6DA8">
              <w:rPr>
                <w:b/>
                <w:color w:val="1C1C1C"/>
                <w:lang w:val="uk-UA" w:eastAsia="uk-UA"/>
              </w:rPr>
              <w:t xml:space="preserve"> </w:t>
            </w:r>
          </w:p>
        </w:tc>
        <w:tc>
          <w:tcPr>
            <w:tcW w:w="1098" w:type="dxa"/>
          </w:tcPr>
          <w:p w:rsidR="00E33E3D" w:rsidRPr="00DB6DA8" w:rsidRDefault="00E33E3D" w:rsidP="004208A9">
            <w:pPr>
              <w:rPr>
                <w:b/>
                <w:color w:val="1C1C1C"/>
                <w:lang w:val="uk-UA" w:eastAsia="uk-UA"/>
              </w:rPr>
            </w:pPr>
            <w:r w:rsidRPr="00DB6DA8">
              <w:rPr>
                <w:b/>
                <w:color w:val="1C1C1C"/>
                <w:lang w:val="uk-UA" w:eastAsia="uk-UA"/>
              </w:rPr>
              <w:t xml:space="preserve">Разом </w:t>
            </w:r>
          </w:p>
        </w:tc>
      </w:tr>
      <w:tr w:rsidR="00E33E3D" w:rsidTr="00DE1D93">
        <w:tc>
          <w:tcPr>
            <w:tcW w:w="4503" w:type="dxa"/>
          </w:tcPr>
          <w:p w:rsidR="00E33E3D" w:rsidRPr="00DE1D93" w:rsidRDefault="00E33E3D" w:rsidP="00DE1D93">
            <w:pPr>
              <w:rPr>
                <w:color w:val="1C1C1C"/>
                <w:sz w:val="28"/>
                <w:szCs w:val="28"/>
                <w:lang w:val="uk-UA" w:eastAsia="uk-UA"/>
              </w:rPr>
            </w:pPr>
            <w:r w:rsidRPr="00DE1D93">
              <w:rPr>
                <w:sz w:val="28"/>
                <w:szCs w:val="28"/>
                <w:lang w:val="uk-UA" w:eastAsia="uk-UA"/>
              </w:rPr>
              <w:t>Кількість суб’єктів господарювання, що підпадають під дію регулювання, одиниць</w:t>
            </w:r>
          </w:p>
        </w:tc>
        <w:tc>
          <w:tcPr>
            <w:tcW w:w="1106" w:type="dxa"/>
          </w:tcPr>
          <w:p w:rsidR="00E33E3D" w:rsidRPr="00DE1D93" w:rsidRDefault="00DE1D93" w:rsidP="004208A9">
            <w:pPr>
              <w:rPr>
                <w:color w:val="1C1C1C"/>
                <w:sz w:val="28"/>
                <w:szCs w:val="28"/>
                <w:lang w:val="uk-UA" w:eastAsia="uk-UA"/>
              </w:rPr>
            </w:pPr>
            <w:r>
              <w:rPr>
                <w:color w:val="1C1C1C"/>
                <w:sz w:val="28"/>
                <w:szCs w:val="28"/>
                <w:lang w:val="uk-UA" w:eastAsia="uk-UA"/>
              </w:rPr>
              <w:t>0</w:t>
            </w:r>
          </w:p>
        </w:tc>
        <w:tc>
          <w:tcPr>
            <w:tcW w:w="1162" w:type="dxa"/>
          </w:tcPr>
          <w:p w:rsidR="00E33E3D" w:rsidRPr="00DE1D93" w:rsidRDefault="00DE1D93" w:rsidP="004208A9">
            <w:pPr>
              <w:rPr>
                <w:color w:val="1C1C1C"/>
                <w:sz w:val="28"/>
                <w:szCs w:val="28"/>
                <w:lang w:val="uk-UA" w:eastAsia="uk-UA"/>
              </w:rPr>
            </w:pPr>
            <w:r>
              <w:rPr>
                <w:color w:val="1C1C1C"/>
                <w:sz w:val="28"/>
                <w:szCs w:val="28"/>
                <w:lang w:val="uk-UA" w:eastAsia="uk-UA"/>
              </w:rPr>
              <w:t>0</w:t>
            </w:r>
          </w:p>
        </w:tc>
        <w:tc>
          <w:tcPr>
            <w:tcW w:w="992" w:type="dxa"/>
          </w:tcPr>
          <w:p w:rsidR="00E33E3D" w:rsidRPr="00DE1D93" w:rsidRDefault="00DE1D93" w:rsidP="004208A9">
            <w:pPr>
              <w:rPr>
                <w:color w:val="1C1C1C"/>
                <w:sz w:val="28"/>
                <w:szCs w:val="28"/>
                <w:lang w:val="uk-UA" w:eastAsia="uk-UA"/>
              </w:rPr>
            </w:pPr>
            <w:r>
              <w:rPr>
                <w:color w:val="1C1C1C"/>
                <w:sz w:val="28"/>
                <w:szCs w:val="28"/>
                <w:lang w:val="uk-UA" w:eastAsia="uk-UA"/>
              </w:rPr>
              <w:t>0</w:t>
            </w:r>
          </w:p>
        </w:tc>
        <w:tc>
          <w:tcPr>
            <w:tcW w:w="992" w:type="dxa"/>
          </w:tcPr>
          <w:p w:rsidR="00E33E3D" w:rsidRPr="00DE1D93" w:rsidRDefault="00DE1D93" w:rsidP="004208A9">
            <w:pPr>
              <w:rPr>
                <w:color w:val="1C1C1C"/>
                <w:sz w:val="28"/>
                <w:szCs w:val="28"/>
                <w:lang w:val="uk-UA" w:eastAsia="uk-UA"/>
              </w:rPr>
            </w:pPr>
            <w:r>
              <w:rPr>
                <w:color w:val="1C1C1C"/>
                <w:sz w:val="28"/>
                <w:szCs w:val="28"/>
                <w:lang w:val="uk-UA" w:eastAsia="uk-UA"/>
              </w:rPr>
              <w:t>6</w:t>
            </w:r>
          </w:p>
        </w:tc>
        <w:tc>
          <w:tcPr>
            <w:tcW w:w="1098" w:type="dxa"/>
          </w:tcPr>
          <w:p w:rsidR="00E33E3D" w:rsidRPr="00DE1D93" w:rsidRDefault="00DE1D93" w:rsidP="004208A9">
            <w:pPr>
              <w:rPr>
                <w:color w:val="1C1C1C"/>
                <w:sz w:val="28"/>
                <w:szCs w:val="28"/>
                <w:lang w:val="uk-UA" w:eastAsia="uk-UA"/>
              </w:rPr>
            </w:pPr>
            <w:r>
              <w:rPr>
                <w:color w:val="1C1C1C"/>
                <w:sz w:val="28"/>
                <w:szCs w:val="28"/>
                <w:lang w:val="uk-UA" w:eastAsia="uk-UA"/>
              </w:rPr>
              <w:t>6</w:t>
            </w:r>
          </w:p>
        </w:tc>
      </w:tr>
      <w:tr w:rsidR="00E33E3D" w:rsidTr="00DE1D93">
        <w:tc>
          <w:tcPr>
            <w:tcW w:w="4503" w:type="dxa"/>
          </w:tcPr>
          <w:p w:rsidR="00E33E3D" w:rsidRPr="00DE1D93" w:rsidRDefault="00DE1D93" w:rsidP="004208A9">
            <w:pPr>
              <w:rPr>
                <w:color w:val="1C1C1C"/>
                <w:sz w:val="28"/>
                <w:szCs w:val="28"/>
                <w:lang w:val="uk-UA" w:eastAsia="uk-UA"/>
              </w:rPr>
            </w:pPr>
            <w:r w:rsidRPr="00DE1D93">
              <w:rPr>
                <w:sz w:val="28"/>
                <w:szCs w:val="28"/>
                <w:lang w:val="uk-UA" w:eastAsia="uk-UA"/>
              </w:rPr>
              <w:t>Питома вага групи у загальній кількості, відсотків</w:t>
            </w:r>
          </w:p>
        </w:tc>
        <w:tc>
          <w:tcPr>
            <w:tcW w:w="1106" w:type="dxa"/>
          </w:tcPr>
          <w:p w:rsidR="00E33E3D" w:rsidRPr="00DE1D93" w:rsidRDefault="00DE1D93" w:rsidP="004208A9">
            <w:pPr>
              <w:rPr>
                <w:color w:val="1C1C1C"/>
                <w:sz w:val="28"/>
                <w:szCs w:val="28"/>
                <w:lang w:val="uk-UA" w:eastAsia="uk-UA"/>
              </w:rPr>
            </w:pPr>
            <w:r>
              <w:rPr>
                <w:color w:val="1C1C1C"/>
                <w:sz w:val="28"/>
                <w:szCs w:val="28"/>
                <w:lang w:val="uk-UA" w:eastAsia="uk-UA"/>
              </w:rPr>
              <w:t>0</w:t>
            </w:r>
          </w:p>
        </w:tc>
        <w:tc>
          <w:tcPr>
            <w:tcW w:w="1162" w:type="dxa"/>
          </w:tcPr>
          <w:p w:rsidR="00E33E3D" w:rsidRPr="00DE1D93" w:rsidRDefault="00DE1D93" w:rsidP="004208A9">
            <w:pPr>
              <w:rPr>
                <w:color w:val="1C1C1C"/>
                <w:sz w:val="28"/>
                <w:szCs w:val="28"/>
                <w:lang w:val="uk-UA" w:eastAsia="uk-UA"/>
              </w:rPr>
            </w:pPr>
            <w:r>
              <w:rPr>
                <w:color w:val="1C1C1C"/>
                <w:sz w:val="28"/>
                <w:szCs w:val="28"/>
                <w:lang w:val="uk-UA" w:eastAsia="uk-UA"/>
              </w:rPr>
              <w:t>0</w:t>
            </w:r>
          </w:p>
        </w:tc>
        <w:tc>
          <w:tcPr>
            <w:tcW w:w="992" w:type="dxa"/>
          </w:tcPr>
          <w:p w:rsidR="00E33E3D" w:rsidRPr="00DE1D93" w:rsidRDefault="00DE1D93" w:rsidP="004208A9">
            <w:pPr>
              <w:rPr>
                <w:color w:val="1C1C1C"/>
                <w:sz w:val="28"/>
                <w:szCs w:val="28"/>
                <w:lang w:val="uk-UA" w:eastAsia="uk-UA"/>
              </w:rPr>
            </w:pPr>
            <w:r>
              <w:rPr>
                <w:color w:val="1C1C1C"/>
                <w:sz w:val="28"/>
                <w:szCs w:val="28"/>
                <w:lang w:val="uk-UA" w:eastAsia="uk-UA"/>
              </w:rPr>
              <w:t>0</w:t>
            </w:r>
          </w:p>
        </w:tc>
        <w:tc>
          <w:tcPr>
            <w:tcW w:w="992" w:type="dxa"/>
          </w:tcPr>
          <w:p w:rsidR="00E33E3D" w:rsidRPr="00DE1D93" w:rsidRDefault="00DE1D93" w:rsidP="004208A9">
            <w:pPr>
              <w:rPr>
                <w:color w:val="1C1C1C"/>
                <w:sz w:val="28"/>
                <w:szCs w:val="28"/>
                <w:lang w:val="uk-UA" w:eastAsia="uk-UA"/>
              </w:rPr>
            </w:pPr>
            <w:r>
              <w:rPr>
                <w:color w:val="1C1C1C"/>
                <w:sz w:val="28"/>
                <w:szCs w:val="28"/>
                <w:lang w:val="uk-UA" w:eastAsia="uk-UA"/>
              </w:rPr>
              <w:t>100</w:t>
            </w:r>
          </w:p>
        </w:tc>
        <w:tc>
          <w:tcPr>
            <w:tcW w:w="1098" w:type="dxa"/>
          </w:tcPr>
          <w:p w:rsidR="00E33E3D" w:rsidRPr="00DE1D93" w:rsidRDefault="00DE1D93" w:rsidP="004208A9">
            <w:pPr>
              <w:rPr>
                <w:color w:val="1C1C1C"/>
                <w:sz w:val="28"/>
                <w:szCs w:val="28"/>
                <w:lang w:val="uk-UA" w:eastAsia="uk-UA"/>
              </w:rPr>
            </w:pPr>
            <w:r>
              <w:rPr>
                <w:color w:val="1C1C1C"/>
                <w:sz w:val="28"/>
                <w:szCs w:val="28"/>
                <w:lang w:val="uk-UA" w:eastAsia="uk-UA"/>
              </w:rPr>
              <w:t>100</w:t>
            </w:r>
          </w:p>
        </w:tc>
      </w:tr>
    </w:tbl>
    <w:p w:rsidR="0039172E" w:rsidRDefault="0039172E" w:rsidP="004208A9">
      <w:pPr>
        <w:shd w:val="clear" w:color="auto" w:fill="FFFFFF" w:themeFill="background1"/>
        <w:ind w:firstLine="708"/>
        <w:rPr>
          <w:color w:val="1C1C1C"/>
          <w:sz w:val="28"/>
          <w:szCs w:val="28"/>
          <w:lang w:val="uk-UA" w:eastAsia="uk-UA"/>
        </w:rPr>
      </w:pPr>
    </w:p>
    <w:p w:rsidR="0039172E" w:rsidRPr="0039172E" w:rsidRDefault="0039172E" w:rsidP="0039172E">
      <w:pPr>
        <w:spacing w:line="284" w:lineRule="exact"/>
        <w:ind w:firstLine="708"/>
        <w:jc w:val="both"/>
        <w:rPr>
          <w:lang w:val="uk-UA"/>
        </w:rPr>
      </w:pPr>
      <w:r w:rsidRPr="0039172E">
        <w:rPr>
          <w:sz w:val="28"/>
          <w:szCs w:val="28"/>
          <w:lang w:val="uk-UA"/>
        </w:rPr>
        <w:t>Оскільки відповідно до податкового законодавства платник збору, який має підрозділ без статусу юридичної особи, що надає послуги з тимчасового розміщення у місцях проживання (ночівлі) не за місцем реєстрації такого платника збору, зобов’язаний зареєструвати такий підрозділ як платника збору у контролюючому органі за місцезнаходженням підрозділу</w:t>
      </w:r>
      <w:r w:rsidRPr="0039172E">
        <w:rPr>
          <w:lang w:val="uk-UA"/>
        </w:rPr>
        <w:t>.</w:t>
      </w:r>
    </w:p>
    <w:p w:rsidR="0039172E" w:rsidRDefault="0039172E" w:rsidP="004208A9">
      <w:pPr>
        <w:shd w:val="clear" w:color="auto" w:fill="FFFFFF" w:themeFill="background1"/>
        <w:ind w:firstLine="708"/>
        <w:rPr>
          <w:color w:val="1C1C1C"/>
          <w:sz w:val="28"/>
          <w:szCs w:val="28"/>
          <w:lang w:val="uk-UA" w:eastAsia="uk-UA"/>
        </w:rPr>
      </w:pPr>
    </w:p>
    <w:tbl>
      <w:tblPr>
        <w:tblStyle w:val="aa"/>
        <w:tblW w:w="0" w:type="auto"/>
        <w:tblLook w:val="04A0"/>
      </w:tblPr>
      <w:tblGrid>
        <w:gridCol w:w="3284"/>
        <w:gridCol w:w="3284"/>
        <w:gridCol w:w="3285"/>
      </w:tblGrid>
      <w:tr w:rsidR="00BD0EDD" w:rsidTr="000E3F8E">
        <w:tc>
          <w:tcPr>
            <w:tcW w:w="3284" w:type="dxa"/>
            <w:vAlign w:val="center"/>
          </w:tcPr>
          <w:p w:rsidR="00BD0EDD" w:rsidRPr="001A5091" w:rsidRDefault="00BD0EDD" w:rsidP="000E3F8E">
            <w:pPr>
              <w:spacing w:line="312" w:lineRule="atLeast"/>
              <w:ind w:left="142"/>
              <w:jc w:val="center"/>
              <w:rPr>
                <w:b/>
                <w:lang w:val="uk-UA" w:eastAsia="uk-UA"/>
              </w:rPr>
            </w:pPr>
            <w:r w:rsidRPr="001A5091">
              <w:rPr>
                <w:b/>
                <w:lang w:val="uk-UA" w:eastAsia="uk-UA"/>
              </w:rPr>
              <w:t>Вид альтернативи</w:t>
            </w:r>
          </w:p>
        </w:tc>
        <w:tc>
          <w:tcPr>
            <w:tcW w:w="3284" w:type="dxa"/>
            <w:vAlign w:val="center"/>
          </w:tcPr>
          <w:p w:rsidR="00BD0EDD" w:rsidRPr="001A5091" w:rsidRDefault="00BD0EDD" w:rsidP="000E3F8E">
            <w:pPr>
              <w:spacing w:line="312" w:lineRule="atLeast"/>
              <w:ind w:left="142"/>
              <w:jc w:val="center"/>
              <w:rPr>
                <w:b/>
                <w:lang w:val="uk-UA" w:eastAsia="uk-UA"/>
              </w:rPr>
            </w:pPr>
            <w:r w:rsidRPr="001A5091">
              <w:rPr>
                <w:b/>
                <w:lang w:val="uk-UA" w:eastAsia="uk-UA"/>
              </w:rPr>
              <w:t>Вигоди</w:t>
            </w:r>
          </w:p>
        </w:tc>
        <w:tc>
          <w:tcPr>
            <w:tcW w:w="3285" w:type="dxa"/>
            <w:vAlign w:val="center"/>
          </w:tcPr>
          <w:p w:rsidR="00BD0EDD" w:rsidRPr="001A5091" w:rsidRDefault="00BD0EDD" w:rsidP="000E3F8E">
            <w:pPr>
              <w:spacing w:line="312" w:lineRule="atLeast"/>
              <w:ind w:left="142"/>
              <w:jc w:val="center"/>
              <w:rPr>
                <w:b/>
                <w:lang w:val="uk-UA" w:eastAsia="uk-UA"/>
              </w:rPr>
            </w:pPr>
            <w:r w:rsidRPr="001A5091">
              <w:rPr>
                <w:b/>
                <w:lang w:val="uk-UA" w:eastAsia="uk-UA"/>
              </w:rPr>
              <w:t>Витрати</w:t>
            </w:r>
          </w:p>
        </w:tc>
      </w:tr>
      <w:tr w:rsidR="00627E43" w:rsidTr="00BD0EDD">
        <w:tc>
          <w:tcPr>
            <w:tcW w:w="3284" w:type="dxa"/>
          </w:tcPr>
          <w:p w:rsidR="00627E43" w:rsidRPr="005625D5" w:rsidRDefault="00627E43" w:rsidP="000E3F8E">
            <w:pPr>
              <w:rPr>
                <w:b/>
                <w:bCs/>
                <w:sz w:val="24"/>
                <w:szCs w:val="24"/>
                <w:lang w:val="uk-UA"/>
              </w:rPr>
            </w:pPr>
            <w:r w:rsidRPr="005625D5">
              <w:rPr>
                <w:b/>
                <w:bCs/>
                <w:sz w:val="24"/>
                <w:szCs w:val="24"/>
              </w:rPr>
              <w:t>Альтернатива 1</w:t>
            </w:r>
            <w:r w:rsidRPr="005625D5">
              <w:rPr>
                <w:b/>
                <w:bCs/>
                <w:sz w:val="24"/>
                <w:szCs w:val="24"/>
                <w:lang w:val="uk-UA"/>
              </w:rPr>
              <w:t xml:space="preserve"> </w:t>
            </w:r>
          </w:p>
          <w:p w:rsidR="00627E43" w:rsidRPr="005625D5" w:rsidRDefault="00627E43" w:rsidP="000E3F8E">
            <w:pPr>
              <w:rPr>
                <w:sz w:val="24"/>
                <w:szCs w:val="24"/>
              </w:rPr>
            </w:pPr>
          </w:p>
        </w:tc>
        <w:tc>
          <w:tcPr>
            <w:tcW w:w="3284" w:type="dxa"/>
          </w:tcPr>
          <w:p w:rsidR="00627E43" w:rsidRPr="005625D5" w:rsidRDefault="00514F72" w:rsidP="000E3F8E">
            <w:pPr>
              <w:rPr>
                <w:sz w:val="24"/>
                <w:szCs w:val="24"/>
              </w:rPr>
            </w:pPr>
            <w:r w:rsidRPr="005625D5">
              <w:rPr>
                <w:sz w:val="24"/>
                <w:szCs w:val="24"/>
                <w:lang w:val="uk-UA"/>
              </w:rPr>
              <w:t>Сплата туристичного збору</w:t>
            </w:r>
            <w:r w:rsidR="00627E43" w:rsidRPr="005625D5">
              <w:rPr>
                <w:sz w:val="24"/>
                <w:szCs w:val="24"/>
                <w:lang w:val="uk-UA"/>
              </w:rPr>
              <w:t xml:space="preserve"> </w:t>
            </w:r>
            <w:r w:rsidR="00627E43" w:rsidRPr="005625D5">
              <w:rPr>
                <w:sz w:val="24"/>
                <w:szCs w:val="24"/>
              </w:rPr>
              <w:t xml:space="preserve">за </w:t>
            </w:r>
            <w:proofErr w:type="spellStart"/>
            <w:r w:rsidR="00627E43" w:rsidRPr="005625D5">
              <w:rPr>
                <w:sz w:val="24"/>
                <w:szCs w:val="24"/>
              </w:rPr>
              <w:t>мінімальними</w:t>
            </w:r>
            <w:proofErr w:type="spellEnd"/>
            <w:r w:rsidR="00627E43" w:rsidRPr="005625D5">
              <w:rPr>
                <w:sz w:val="24"/>
                <w:szCs w:val="24"/>
              </w:rPr>
              <w:t xml:space="preserve"> ставками</w:t>
            </w:r>
            <w:r w:rsidR="00627E43" w:rsidRPr="005625D5">
              <w:rPr>
                <w:sz w:val="24"/>
                <w:szCs w:val="24"/>
                <w:lang w:val="uk-UA"/>
              </w:rPr>
              <w:t>, передбаченими Податковим кодексом України</w:t>
            </w:r>
            <w:r w:rsidR="00627E43" w:rsidRPr="005625D5">
              <w:rPr>
                <w:sz w:val="24"/>
                <w:szCs w:val="24"/>
              </w:rPr>
              <w:t>.</w:t>
            </w:r>
          </w:p>
        </w:tc>
        <w:tc>
          <w:tcPr>
            <w:tcW w:w="3285" w:type="dxa"/>
          </w:tcPr>
          <w:p w:rsidR="00627E43" w:rsidRPr="005625D5" w:rsidRDefault="00627E43" w:rsidP="00507C68">
            <w:pPr>
              <w:rPr>
                <w:sz w:val="24"/>
                <w:szCs w:val="24"/>
              </w:rPr>
            </w:pPr>
            <w:proofErr w:type="spellStart"/>
            <w:r w:rsidRPr="005625D5">
              <w:rPr>
                <w:sz w:val="24"/>
                <w:szCs w:val="24"/>
              </w:rPr>
              <w:t>Витрати</w:t>
            </w:r>
            <w:proofErr w:type="spellEnd"/>
            <w:r w:rsidRPr="005625D5">
              <w:rPr>
                <w:sz w:val="24"/>
                <w:szCs w:val="24"/>
              </w:rPr>
              <w:t xml:space="preserve"> </w:t>
            </w:r>
            <w:r w:rsidRPr="005625D5">
              <w:rPr>
                <w:sz w:val="24"/>
                <w:szCs w:val="24"/>
                <w:lang w:val="uk-UA"/>
              </w:rPr>
              <w:t xml:space="preserve">полягатимуть у необхідності сплаті </w:t>
            </w:r>
            <w:r w:rsidR="00507C68">
              <w:rPr>
                <w:sz w:val="24"/>
                <w:szCs w:val="24"/>
                <w:lang w:val="uk-UA"/>
              </w:rPr>
              <w:t xml:space="preserve">збору </w:t>
            </w:r>
            <w:r w:rsidRPr="005625D5">
              <w:rPr>
                <w:sz w:val="24"/>
                <w:szCs w:val="24"/>
                <w:lang w:val="uk-UA"/>
              </w:rPr>
              <w:t>відповідно до Податкового кодексу України</w:t>
            </w:r>
          </w:p>
        </w:tc>
      </w:tr>
      <w:tr w:rsidR="00627E43" w:rsidTr="00BD0EDD">
        <w:tc>
          <w:tcPr>
            <w:tcW w:w="3284" w:type="dxa"/>
          </w:tcPr>
          <w:p w:rsidR="00627E43" w:rsidRPr="005625D5" w:rsidRDefault="00627E43" w:rsidP="000E3F8E">
            <w:pPr>
              <w:rPr>
                <w:b/>
                <w:bCs/>
                <w:sz w:val="24"/>
                <w:szCs w:val="24"/>
                <w:lang w:val="uk-UA"/>
              </w:rPr>
            </w:pPr>
            <w:r w:rsidRPr="005625D5">
              <w:rPr>
                <w:b/>
                <w:bCs/>
                <w:sz w:val="24"/>
                <w:szCs w:val="24"/>
              </w:rPr>
              <w:t xml:space="preserve">Альтернатива 2      </w:t>
            </w:r>
          </w:p>
          <w:p w:rsidR="00627E43" w:rsidRPr="005625D5" w:rsidRDefault="00627E43" w:rsidP="000E3F8E">
            <w:pPr>
              <w:rPr>
                <w:sz w:val="24"/>
                <w:szCs w:val="24"/>
              </w:rPr>
            </w:pPr>
          </w:p>
        </w:tc>
        <w:tc>
          <w:tcPr>
            <w:tcW w:w="3284" w:type="dxa"/>
          </w:tcPr>
          <w:p w:rsidR="00627E43" w:rsidRPr="005625D5" w:rsidRDefault="00627E43" w:rsidP="000E3F8E">
            <w:pPr>
              <w:rPr>
                <w:sz w:val="24"/>
                <w:szCs w:val="24"/>
                <w:lang w:val="uk-UA"/>
              </w:rPr>
            </w:pPr>
            <w:r w:rsidRPr="005625D5">
              <w:rPr>
                <w:sz w:val="24"/>
                <w:szCs w:val="24"/>
                <w:lang w:val="uk-UA"/>
              </w:rPr>
              <w:t xml:space="preserve">Сплата туристичного збору за обґрунтованими ставками. </w:t>
            </w:r>
          </w:p>
          <w:p w:rsidR="00627E43" w:rsidRPr="005625D5" w:rsidRDefault="00627E43" w:rsidP="001F6698">
            <w:pPr>
              <w:rPr>
                <w:sz w:val="24"/>
                <w:szCs w:val="24"/>
                <w:lang w:val="uk-UA"/>
              </w:rPr>
            </w:pPr>
            <w:r w:rsidRPr="005625D5">
              <w:rPr>
                <w:sz w:val="24"/>
                <w:szCs w:val="24"/>
                <w:lang w:val="uk-UA"/>
              </w:rPr>
              <w:t xml:space="preserve">Відкритість процедури, прозорість до місцевого самоврядування. </w:t>
            </w:r>
            <w:r w:rsidR="001F6698" w:rsidRPr="005625D5">
              <w:rPr>
                <w:sz w:val="24"/>
                <w:szCs w:val="24"/>
                <w:lang w:val="uk-UA"/>
              </w:rPr>
              <w:t xml:space="preserve">Створення сприятливих фінансових можливостей міської влади для задоволення потреб громади </w:t>
            </w:r>
            <w:r w:rsidRPr="005625D5">
              <w:rPr>
                <w:sz w:val="24"/>
                <w:szCs w:val="24"/>
                <w:lang w:val="uk-UA"/>
              </w:rPr>
              <w:t xml:space="preserve"> </w:t>
            </w:r>
          </w:p>
        </w:tc>
        <w:tc>
          <w:tcPr>
            <w:tcW w:w="3285" w:type="dxa"/>
          </w:tcPr>
          <w:p w:rsidR="00627E43" w:rsidRPr="005625D5" w:rsidRDefault="00627E43" w:rsidP="00CB79AC">
            <w:pPr>
              <w:rPr>
                <w:sz w:val="24"/>
                <w:szCs w:val="24"/>
                <w:lang w:val="uk-UA"/>
              </w:rPr>
            </w:pPr>
            <w:r w:rsidRPr="005625D5">
              <w:rPr>
                <w:sz w:val="24"/>
                <w:szCs w:val="24"/>
                <w:lang w:val="uk-UA"/>
              </w:rPr>
              <w:t>Суб'єкти господарювання будуть сплачувати туристичний збір за ставками згідно рішення Обухівської  міської ради.</w:t>
            </w:r>
          </w:p>
        </w:tc>
      </w:tr>
      <w:tr w:rsidR="00627E43" w:rsidTr="00BD0EDD">
        <w:tc>
          <w:tcPr>
            <w:tcW w:w="3284" w:type="dxa"/>
          </w:tcPr>
          <w:p w:rsidR="00627E43" w:rsidRPr="005625D5" w:rsidRDefault="00627E43" w:rsidP="000E3F8E">
            <w:pPr>
              <w:rPr>
                <w:b/>
                <w:bCs/>
                <w:sz w:val="24"/>
                <w:szCs w:val="24"/>
                <w:lang w:val="uk-UA"/>
              </w:rPr>
            </w:pPr>
            <w:r w:rsidRPr="005625D5">
              <w:rPr>
                <w:b/>
                <w:bCs/>
                <w:sz w:val="24"/>
                <w:szCs w:val="24"/>
              </w:rPr>
              <w:t xml:space="preserve">Альтернатива </w:t>
            </w:r>
            <w:r w:rsidRPr="005625D5">
              <w:rPr>
                <w:b/>
                <w:bCs/>
                <w:sz w:val="24"/>
                <w:szCs w:val="24"/>
                <w:lang w:val="uk-UA"/>
              </w:rPr>
              <w:t>3</w:t>
            </w:r>
            <w:r w:rsidRPr="005625D5">
              <w:rPr>
                <w:b/>
                <w:bCs/>
                <w:sz w:val="24"/>
                <w:szCs w:val="24"/>
              </w:rPr>
              <w:t xml:space="preserve">    </w:t>
            </w:r>
          </w:p>
          <w:p w:rsidR="00627E43" w:rsidRPr="005625D5" w:rsidRDefault="00627E43" w:rsidP="000E3F8E">
            <w:pPr>
              <w:rPr>
                <w:b/>
                <w:bCs/>
                <w:sz w:val="24"/>
                <w:szCs w:val="24"/>
              </w:rPr>
            </w:pPr>
          </w:p>
        </w:tc>
        <w:tc>
          <w:tcPr>
            <w:tcW w:w="3284" w:type="dxa"/>
          </w:tcPr>
          <w:p w:rsidR="00627E43" w:rsidRPr="005625D5" w:rsidRDefault="00CB79AC" w:rsidP="004208A9">
            <w:pPr>
              <w:rPr>
                <w:color w:val="1C1C1C"/>
                <w:sz w:val="24"/>
                <w:szCs w:val="24"/>
                <w:lang w:val="uk-UA" w:eastAsia="uk-UA"/>
              </w:rPr>
            </w:pPr>
            <w:r w:rsidRPr="005625D5">
              <w:rPr>
                <w:color w:val="1C1C1C"/>
                <w:sz w:val="24"/>
                <w:szCs w:val="24"/>
                <w:lang w:val="uk-UA" w:eastAsia="uk-UA"/>
              </w:rPr>
              <w:t xml:space="preserve">Відсутні </w:t>
            </w:r>
          </w:p>
        </w:tc>
        <w:tc>
          <w:tcPr>
            <w:tcW w:w="3285" w:type="dxa"/>
          </w:tcPr>
          <w:p w:rsidR="00627E43" w:rsidRPr="005625D5" w:rsidRDefault="00CB79AC" w:rsidP="004208A9">
            <w:pPr>
              <w:rPr>
                <w:color w:val="1C1C1C"/>
                <w:sz w:val="24"/>
                <w:szCs w:val="24"/>
                <w:lang w:val="uk-UA" w:eastAsia="uk-UA"/>
              </w:rPr>
            </w:pPr>
            <w:r w:rsidRPr="005625D5">
              <w:rPr>
                <w:sz w:val="24"/>
                <w:szCs w:val="24"/>
                <w:lang w:val="uk-UA"/>
              </w:rPr>
              <w:t xml:space="preserve">Суб'єкти господарювання будуть сплачувати туристичний збір за максимальними ставками </w:t>
            </w:r>
          </w:p>
        </w:tc>
      </w:tr>
    </w:tbl>
    <w:p w:rsidR="00DE49B5" w:rsidRPr="008C555A" w:rsidRDefault="00275FC9" w:rsidP="008C555A">
      <w:pPr>
        <w:spacing w:before="259" w:after="300" w:line="281" w:lineRule="exact"/>
        <w:ind w:firstLine="708"/>
        <w:jc w:val="both"/>
        <w:rPr>
          <w:sz w:val="28"/>
          <w:szCs w:val="28"/>
          <w:lang w:val="uk-UA"/>
        </w:rPr>
      </w:pPr>
      <w:r w:rsidRPr="00275FC9">
        <w:rPr>
          <w:sz w:val="28"/>
          <w:szCs w:val="28"/>
          <w:lang w:val="uk-UA"/>
        </w:rPr>
        <w:t>У зв’язку з відсутністю суб’єктів господарювання великого і середнього підприємництва, що підпадають під дію регуляторного акту, витрати на одного суб’єкта господарювання великого і середнього підприємництва, які виникають внаслідок дії регуляторного акта згідно Додатка 2 до Методики проведення аналізу впливу регуляторного акта не розраховувалися.</w:t>
      </w:r>
    </w:p>
    <w:p w:rsidR="002731D7" w:rsidRPr="00F757CA" w:rsidRDefault="00A70810" w:rsidP="00DE49B5">
      <w:pPr>
        <w:shd w:val="clear" w:color="auto" w:fill="FFFFFF"/>
        <w:ind w:firstLine="709"/>
        <w:jc w:val="both"/>
        <w:rPr>
          <w:rStyle w:val="a4"/>
          <w:sz w:val="28"/>
          <w:szCs w:val="28"/>
          <w:lang w:val="uk-UA"/>
        </w:rPr>
      </w:pPr>
      <w:r w:rsidRPr="00F757CA">
        <w:rPr>
          <w:b/>
          <w:color w:val="1C1C1C"/>
          <w:sz w:val="28"/>
          <w:szCs w:val="28"/>
          <w:lang w:val="uk-UA" w:eastAsia="uk-UA"/>
        </w:rPr>
        <w:t>4</w:t>
      </w:r>
      <w:r w:rsidRPr="00F757CA">
        <w:rPr>
          <w:color w:val="1C1C1C"/>
          <w:sz w:val="28"/>
          <w:szCs w:val="28"/>
          <w:lang w:val="uk-UA" w:eastAsia="uk-UA"/>
        </w:rPr>
        <w:t xml:space="preserve">. </w:t>
      </w:r>
      <w:r w:rsidR="002731D7" w:rsidRPr="00F757CA">
        <w:rPr>
          <w:rStyle w:val="a4"/>
          <w:sz w:val="28"/>
          <w:szCs w:val="28"/>
          <w:lang w:val="uk-UA"/>
        </w:rPr>
        <w:t>Вибір найбільш оптимального альтернативного способу досягнення цілей.</w:t>
      </w:r>
    </w:p>
    <w:p w:rsidR="00DE49B5" w:rsidRPr="00F757CA" w:rsidRDefault="00DE49B5" w:rsidP="00DE49B5">
      <w:pPr>
        <w:shd w:val="clear" w:color="auto" w:fill="FFFFFF"/>
        <w:ind w:firstLine="709"/>
        <w:jc w:val="both"/>
        <w:rPr>
          <w:rStyle w:val="a4"/>
          <w:sz w:val="16"/>
          <w:szCs w:val="16"/>
          <w:lang w:val="uk-UA"/>
        </w:rPr>
      </w:pPr>
    </w:p>
    <w:p w:rsidR="00DE49B5" w:rsidRPr="00F757CA" w:rsidRDefault="00DE49B5" w:rsidP="00DE49B5">
      <w:pPr>
        <w:pStyle w:val="rvps2"/>
        <w:spacing w:before="0" w:beforeAutospacing="0" w:after="0" w:afterAutospacing="0"/>
        <w:ind w:firstLine="709"/>
        <w:jc w:val="both"/>
        <w:rPr>
          <w:sz w:val="28"/>
          <w:szCs w:val="28"/>
        </w:rPr>
      </w:pPr>
      <w:r w:rsidRPr="00F757CA">
        <w:rPr>
          <w:sz w:val="28"/>
          <w:szCs w:val="28"/>
        </w:rPr>
        <w:t>Вартість балів визначається за чотирибальною системою оцінки ступеня досягнення визначених цілей, де:</w:t>
      </w:r>
    </w:p>
    <w:p w:rsidR="00DE49B5" w:rsidRPr="00F757CA" w:rsidRDefault="00DE49B5" w:rsidP="00DE49B5">
      <w:pPr>
        <w:pStyle w:val="rvps2"/>
        <w:spacing w:before="0" w:beforeAutospacing="0" w:after="0" w:afterAutospacing="0"/>
        <w:ind w:firstLine="709"/>
        <w:jc w:val="both"/>
        <w:rPr>
          <w:sz w:val="28"/>
          <w:szCs w:val="28"/>
        </w:rPr>
      </w:pPr>
      <w:bookmarkStart w:id="4" w:name="n154"/>
      <w:bookmarkEnd w:id="4"/>
      <w:r w:rsidRPr="00F757CA">
        <w:rPr>
          <w:sz w:val="28"/>
          <w:szCs w:val="28"/>
        </w:rPr>
        <w:t>4 - цілі прийняття регуляторного акта, які можуть бути досягнуті повною мірою (проблема більше існувати не буде);</w:t>
      </w:r>
    </w:p>
    <w:p w:rsidR="00DE49B5" w:rsidRPr="00F757CA" w:rsidRDefault="00DE49B5" w:rsidP="00DE49B5">
      <w:pPr>
        <w:pStyle w:val="rvps2"/>
        <w:spacing w:before="0" w:beforeAutospacing="0" w:after="0" w:afterAutospacing="0"/>
        <w:ind w:firstLine="709"/>
        <w:jc w:val="both"/>
        <w:rPr>
          <w:sz w:val="28"/>
          <w:szCs w:val="28"/>
        </w:rPr>
      </w:pPr>
      <w:bookmarkStart w:id="5" w:name="n155"/>
      <w:bookmarkEnd w:id="5"/>
      <w:r w:rsidRPr="00F757CA">
        <w:rPr>
          <w:sz w:val="28"/>
          <w:szCs w:val="28"/>
        </w:rPr>
        <w:t>3 - цілі прийняття регуляторного акта, які можуть бути досягнуті майже  повною мірою (усі важливі аспекти проблеми існувати не будуть);</w:t>
      </w:r>
    </w:p>
    <w:p w:rsidR="00DE49B5" w:rsidRPr="00F757CA" w:rsidRDefault="00DE49B5" w:rsidP="00DE49B5">
      <w:pPr>
        <w:pStyle w:val="rvps2"/>
        <w:spacing w:before="0" w:beforeAutospacing="0" w:after="0" w:afterAutospacing="0"/>
        <w:ind w:firstLine="709"/>
        <w:jc w:val="both"/>
        <w:rPr>
          <w:sz w:val="28"/>
          <w:szCs w:val="28"/>
        </w:rPr>
      </w:pPr>
      <w:bookmarkStart w:id="6" w:name="n156"/>
      <w:bookmarkEnd w:id="6"/>
      <w:r w:rsidRPr="00F757CA">
        <w:rPr>
          <w:sz w:val="28"/>
          <w:szCs w:val="28"/>
        </w:rPr>
        <w:t>2 - цілі прийняття регуляторного акта, які можуть бути досягнуті частково (проблема значно зменшиться, деякі важливі та критичні аспекти проблеми залишаться невирішеними);</w:t>
      </w:r>
    </w:p>
    <w:p w:rsidR="00DE49B5" w:rsidRPr="00F757CA" w:rsidRDefault="00DE49B5" w:rsidP="00DE49B5">
      <w:pPr>
        <w:pStyle w:val="rvps2"/>
        <w:spacing w:before="0" w:beforeAutospacing="0" w:after="0" w:afterAutospacing="0"/>
        <w:ind w:firstLine="709"/>
        <w:jc w:val="both"/>
        <w:rPr>
          <w:sz w:val="28"/>
          <w:szCs w:val="28"/>
        </w:rPr>
      </w:pPr>
      <w:bookmarkStart w:id="7" w:name="n157"/>
      <w:bookmarkEnd w:id="7"/>
      <w:r w:rsidRPr="00F757CA">
        <w:rPr>
          <w:sz w:val="28"/>
          <w:szCs w:val="28"/>
        </w:rPr>
        <w:t>1 - цілі прийняття регуляторного акта, які не можуть бути досягнуті (проблема продовжує існувати).</w:t>
      </w:r>
    </w:p>
    <w:p w:rsidR="00BF4B7D" w:rsidRPr="006E3F3E" w:rsidRDefault="00BF4B7D" w:rsidP="00BF4B7D">
      <w:pPr>
        <w:shd w:val="clear" w:color="auto" w:fill="FFFFFF"/>
        <w:jc w:val="both"/>
        <w:rPr>
          <w:rStyle w:val="a4"/>
          <w:sz w:val="16"/>
          <w:szCs w:val="16"/>
          <w:highlight w:val="yellow"/>
          <w:lang w:val="uk-UA"/>
        </w:rPr>
      </w:pPr>
    </w:p>
    <w:tbl>
      <w:tblPr>
        <w:tblpPr w:leftFromText="45" w:rightFromText="45" w:vertAnchor="text"/>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283"/>
        <w:gridCol w:w="1985"/>
        <w:gridCol w:w="5399"/>
      </w:tblGrid>
      <w:tr w:rsidR="00BF4B7D" w:rsidRPr="006E3F3E" w:rsidTr="00B2736D">
        <w:trPr>
          <w:tblCellSpacing w:w="0" w:type="dxa"/>
        </w:trPr>
        <w:tc>
          <w:tcPr>
            <w:tcW w:w="2283" w:type="dxa"/>
            <w:tcBorders>
              <w:top w:val="outset" w:sz="6" w:space="0" w:color="auto"/>
              <w:left w:val="outset" w:sz="6" w:space="0" w:color="auto"/>
              <w:bottom w:val="outset" w:sz="6" w:space="0" w:color="auto"/>
              <w:right w:val="outset" w:sz="6" w:space="0" w:color="auto"/>
            </w:tcBorders>
            <w:vAlign w:val="center"/>
            <w:hideMark/>
          </w:tcPr>
          <w:p w:rsidR="00BF4B7D" w:rsidRPr="00F757CA" w:rsidRDefault="00CC41E8" w:rsidP="0052335A">
            <w:pPr>
              <w:jc w:val="center"/>
              <w:rPr>
                <w:lang w:val="uk-UA" w:eastAsia="uk-UA"/>
              </w:rPr>
            </w:pPr>
            <w:r w:rsidRPr="00F757CA">
              <w:rPr>
                <w:lang w:val="uk-UA" w:eastAsia="uk-UA"/>
              </w:rPr>
              <w:t xml:space="preserve">      </w:t>
            </w:r>
          </w:p>
        </w:tc>
        <w:tc>
          <w:tcPr>
            <w:tcW w:w="1985" w:type="dxa"/>
            <w:tcBorders>
              <w:top w:val="outset" w:sz="6" w:space="0" w:color="auto"/>
              <w:left w:val="outset" w:sz="6" w:space="0" w:color="auto"/>
              <w:bottom w:val="outset" w:sz="6" w:space="0" w:color="auto"/>
              <w:right w:val="outset" w:sz="6" w:space="0" w:color="auto"/>
            </w:tcBorders>
            <w:vAlign w:val="center"/>
            <w:hideMark/>
          </w:tcPr>
          <w:p w:rsidR="00BF4B7D" w:rsidRPr="00B2736D" w:rsidRDefault="00BF4B7D" w:rsidP="0052335A">
            <w:pPr>
              <w:jc w:val="center"/>
              <w:rPr>
                <w:b/>
                <w:lang w:val="uk-UA" w:eastAsia="uk-UA"/>
              </w:rPr>
            </w:pPr>
            <w:r w:rsidRPr="00B2736D">
              <w:rPr>
                <w:b/>
                <w:sz w:val="22"/>
                <w:szCs w:val="22"/>
                <w:lang w:val="uk-UA" w:eastAsia="uk-UA"/>
              </w:rPr>
              <w:t>Бал результативності (за чотирибальною системою оцінки)</w:t>
            </w:r>
          </w:p>
        </w:tc>
        <w:tc>
          <w:tcPr>
            <w:tcW w:w="5399" w:type="dxa"/>
            <w:tcBorders>
              <w:top w:val="outset" w:sz="6" w:space="0" w:color="auto"/>
              <w:left w:val="outset" w:sz="6" w:space="0" w:color="auto"/>
              <w:bottom w:val="outset" w:sz="6" w:space="0" w:color="auto"/>
              <w:right w:val="outset" w:sz="6" w:space="0" w:color="auto"/>
            </w:tcBorders>
            <w:vAlign w:val="center"/>
            <w:hideMark/>
          </w:tcPr>
          <w:p w:rsidR="00BF4B7D" w:rsidRPr="00B2736D" w:rsidRDefault="00BF4B7D" w:rsidP="0052335A">
            <w:pPr>
              <w:jc w:val="center"/>
              <w:rPr>
                <w:b/>
                <w:lang w:val="uk-UA" w:eastAsia="uk-UA"/>
              </w:rPr>
            </w:pPr>
            <w:r w:rsidRPr="00B2736D">
              <w:rPr>
                <w:b/>
                <w:sz w:val="22"/>
                <w:szCs w:val="22"/>
                <w:lang w:val="uk-UA" w:eastAsia="uk-UA"/>
              </w:rPr>
              <w:t>Коментарі щодо присвоєння відповідного бала</w:t>
            </w:r>
          </w:p>
        </w:tc>
      </w:tr>
      <w:tr w:rsidR="00BF4B7D" w:rsidRPr="006E3F3E" w:rsidTr="003F0E66">
        <w:trPr>
          <w:trHeight w:val="2037"/>
          <w:tblCellSpacing w:w="0" w:type="dxa"/>
        </w:trPr>
        <w:tc>
          <w:tcPr>
            <w:tcW w:w="2283" w:type="dxa"/>
            <w:tcBorders>
              <w:top w:val="outset" w:sz="6" w:space="0" w:color="auto"/>
              <w:left w:val="outset" w:sz="6" w:space="0" w:color="auto"/>
              <w:bottom w:val="outset" w:sz="6" w:space="0" w:color="auto"/>
              <w:right w:val="outset" w:sz="6" w:space="0" w:color="auto"/>
            </w:tcBorders>
            <w:vAlign w:val="center"/>
            <w:hideMark/>
          </w:tcPr>
          <w:p w:rsidR="00BF4B7D" w:rsidRPr="00D71C63" w:rsidRDefault="00BF4B7D" w:rsidP="0052335A">
            <w:pPr>
              <w:jc w:val="center"/>
              <w:rPr>
                <w:b/>
                <w:lang w:val="uk-UA" w:eastAsia="uk-UA"/>
              </w:rPr>
            </w:pPr>
            <w:r w:rsidRPr="00D71C63">
              <w:rPr>
                <w:b/>
                <w:lang w:val="uk-UA" w:eastAsia="uk-UA"/>
              </w:rPr>
              <w:t>Альтернатива 1</w:t>
            </w:r>
          </w:p>
        </w:tc>
        <w:tc>
          <w:tcPr>
            <w:tcW w:w="1985" w:type="dxa"/>
            <w:tcBorders>
              <w:top w:val="outset" w:sz="6" w:space="0" w:color="auto"/>
              <w:left w:val="outset" w:sz="6" w:space="0" w:color="auto"/>
              <w:bottom w:val="outset" w:sz="6" w:space="0" w:color="auto"/>
              <w:right w:val="outset" w:sz="6" w:space="0" w:color="auto"/>
            </w:tcBorders>
            <w:vAlign w:val="center"/>
            <w:hideMark/>
          </w:tcPr>
          <w:p w:rsidR="00BF4B7D" w:rsidRPr="00F757CA" w:rsidRDefault="00DE49B5" w:rsidP="0052335A">
            <w:pPr>
              <w:jc w:val="center"/>
              <w:rPr>
                <w:lang w:val="uk-UA" w:eastAsia="uk-UA"/>
              </w:rPr>
            </w:pPr>
            <w:r w:rsidRPr="00F757CA">
              <w:rPr>
                <w:lang w:val="uk-UA" w:eastAsia="uk-UA"/>
              </w:rPr>
              <w:t>1</w:t>
            </w:r>
          </w:p>
        </w:tc>
        <w:tc>
          <w:tcPr>
            <w:tcW w:w="5399" w:type="dxa"/>
            <w:tcBorders>
              <w:top w:val="outset" w:sz="6" w:space="0" w:color="auto"/>
              <w:left w:val="outset" w:sz="6" w:space="0" w:color="auto"/>
              <w:bottom w:val="outset" w:sz="6" w:space="0" w:color="auto"/>
              <w:right w:val="outset" w:sz="6" w:space="0" w:color="auto"/>
            </w:tcBorders>
            <w:vAlign w:val="center"/>
            <w:hideMark/>
          </w:tcPr>
          <w:p w:rsidR="003F0E66" w:rsidRDefault="00DE49B5" w:rsidP="003F0E66">
            <w:pPr>
              <w:rPr>
                <w:lang w:val="uk-UA"/>
              </w:rPr>
            </w:pPr>
            <w:r w:rsidRPr="00F757CA">
              <w:rPr>
                <w:lang w:val="uk-UA"/>
              </w:rPr>
              <w:t>Т</w:t>
            </w:r>
            <w:r w:rsidR="003F0E66">
              <w:rPr>
                <w:lang w:val="uk-UA"/>
              </w:rPr>
              <w:t>ака альтернатива не є прийнятою, туристичний збір буде</w:t>
            </w:r>
            <w:r w:rsidRPr="00F757CA">
              <w:rPr>
                <w:lang w:val="uk-UA"/>
              </w:rPr>
              <w:t xml:space="preserve"> сплачуватися платниками відповідно до Податкового кодексу У</w:t>
            </w:r>
            <w:r w:rsidR="003F0E66">
              <w:rPr>
                <w:lang w:val="uk-UA"/>
              </w:rPr>
              <w:t xml:space="preserve">країни за мінімальними ставками, що не сприятиме наповненню місцевого бюджету в можливих обсягах </w:t>
            </w:r>
            <w:r w:rsidRPr="00F757CA">
              <w:rPr>
                <w:lang w:val="uk-UA"/>
              </w:rPr>
              <w:t xml:space="preserve"> </w:t>
            </w:r>
          </w:p>
          <w:p w:rsidR="003F0E66" w:rsidRPr="00F757CA" w:rsidRDefault="003F0E66" w:rsidP="003F0E66">
            <w:pPr>
              <w:rPr>
                <w:lang w:val="uk-UA" w:eastAsia="uk-UA"/>
              </w:rPr>
            </w:pPr>
          </w:p>
        </w:tc>
      </w:tr>
      <w:tr w:rsidR="00BF4B7D" w:rsidRPr="00937E86" w:rsidTr="00B2736D">
        <w:trPr>
          <w:tblCellSpacing w:w="0" w:type="dxa"/>
        </w:trPr>
        <w:tc>
          <w:tcPr>
            <w:tcW w:w="2283" w:type="dxa"/>
            <w:tcBorders>
              <w:top w:val="outset" w:sz="6" w:space="0" w:color="auto"/>
              <w:left w:val="outset" w:sz="6" w:space="0" w:color="auto"/>
              <w:bottom w:val="outset" w:sz="6" w:space="0" w:color="auto"/>
              <w:right w:val="outset" w:sz="6" w:space="0" w:color="auto"/>
            </w:tcBorders>
            <w:vAlign w:val="center"/>
            <w:hideMark/>
          </w:tcPr>
          <w:p w:rsidR="00BF4B7D" w:rsidRPr="00D71C63" w:rsidRDefault="00BF4B7D" w:rsidP="0052335A">
            <w:pPr>
              <w:jc w:val="center"/>
              <w:rPr>
                <w:b/>
                <w:lang w:val="uk-UA" w:eastAsia="uk-UA"/>
              </w:rPr>
            </w:pPr>
            <w:r w:rsidRPr="00D71C63">
              <w:rPr>
                <w:b/>
                <w:lang w:val="uk-UA" w:eastAsia="uk-UA"/>
              </w:rPr>
              <w:t>Альтернатива 2</w:t>
            </w:r>
          </w:p>
        </w:tc>
        <w:tc>
          <w:tcPr>
            <w:tcW w:w="1985" w:type="dxa"/>
            <w:tcBorders>
              <w:top w:val="outset" w:sz="6" w:space="0" w:color="auto"/>
              <w:left w:val="outset" w:sz="6" w:space="0" w:color="auto"/>
              <w:bottom w:val="outset" w:sz="6" w:space="0" w:color="auto"/>
              <w:right w:val="outset" w:sz="6" w:space="0" w:color="auto"/>
            </w:tcBorders>
            <w:vAlign w:val="center"/>
            <w:hideMark/>
          </w:tcPr>
          <w:p w:rsidR="00BF4B7D" w:rsidRPr="00937E86" w:rsidRDefault="00DE49B5" w:rsidP="0052335A">
            <w:pPr>
              <w:jc w:val="center"/>
              <w:rPr>
                <w:lang w:val="uk-UA" w:eastAsia="uk-UA"/>
              </w:rPr>
            </w:pPr>
            <w:r w:rsidRPr="00937E86">
              <w:rPr>
                <w:lang w:val="uk-UA" w:eastAsia="uk-UA"/>
              </w:rPr>
              <w:t>4</w:t>
            </w:r>
          </w:p>
        </w:tc>
        <w:tc>
          <w:tcPr>
            <w:tcW w:w="5399" w:type="dxa"/>
            <w:tcBorders>
              <w:top w:val="outset" w:sz="6" w:space="0" w:color="auto"/>
              <w:left w:val="outset" w:sz="6" w:space="0" w:color="auto"/>
              <w:bottom w:val="outset" w:sz="6" w:space="0" w:color="auto"/>
              <w:right w:val="outset" w:sz="6" w:space="0" w:color="auto"/>
            </w:tcBorders>
            <w:vAlign w:val="center"/>
            <w:hideMark/>
          </w:tcPr>
          <w:p w:rsidR="00DE49B5" w:rsidRPr="00937E86" w:rsidRDefault="00DE49B5" w:rsidP="00F757CA">
            <w:pPr>
              <w:rPr>
                <w:lang w:val="uk-UA" w:eastAsia="uk-UA"/>
              </w:rPr>
            </w:pPr>
            <w:r w:rsidRPr="00937E86">
              <w:rPr>
                <w:lang w:val="uk-UA"/>
              </w:rPr>
              <w:t xml:space="preserve">Цей регуляторний акт відповідає потребам у розв’язанні визначеної проблеми та принципам державної регуляторної </w:t>
            </w:r>
            <w:proofErr w:type="spellStart"/>
            <w:r w:rsidRPr="00937E86">
              <w:rPr>
                <w:lang w:val="uk-UA"/>
              </w:rPr>
              <w:t>політики.Прийняття</w:t>
            </w:r>
            <w:proofErr w:type="spellEnd"/>
            <w:r w:rsidRPr="00937E86">
              <w:rPr>
                <w:lang w:val="uk-UA"/>
              </w:rPr>
              <w:t xml:space="preserve"> даного рішення забезпечить самостійність міської ради, забезпечить досягнення встановлених цілей, чітких та прозорих механізмів справляння місцевих податків</w:t>
            </w:r>
            <w:r w:rsidR="00F757CA" w:rsidRPr="00937E86">
              <w:rPr>
                <w:lang w:val="uk-UA"/>
              </w:rPr>
              <w:t xml:space="preserve"> та збору</w:t>
            </w:r>
            <w:r w:rsidRPr="00937E86">
              <w:rPr>
                <w:lang w:val="uk-UA"/>
              </w:rPr>
              <w:t>, наповнення бюджету</w:t>
            </w:r>
            <w:r w:rsidR="00F757CA" w:rsidRPr="00937E86">
              <w:rPr>
                <w:lang w:val="uk-UA"/>
              </w:rPr>
              <w:t xml:space="preserve"> громади</w:t>
            </w:r>
            <w:r w:rsidRPr="00937E86">
              <w:rPr>
                <w:lang w:val="uk-UA"/>
              </w:rPr>
              <w:t>, виконання програми соціально – е</w:t>
            </w:r>
            <w:r w:rsidR="00797EB9" w:rsidRPr="00937E86">
              <w:rPr>
                <w:lang w:val="uk-UA"/>
              </w:rPr>
              <w:t xml:space="preserve">кономічного розвитку громади. </w:t>
            </w:r>
            <w:r w:rsidRPr="00937E86">
              <w:rPr>
                <w:lang w:val="uk-UA"/>
              </w:rPr>
              <w:t>Затвердження такого регуляторного акта забезпечить досягнення балансу інтересів громади і платників податків</w:t>
            </w:r>
            <w:r w:rsidR="00797EB9" w:rsidRPr="00937E86">
              <w:rPr>
                <w:lang w:val="uk-UA"/>
              </w:rPr>
              <w:t>.</w:t>
            </w:r>
          </w:p>
        </w:tc>
      </w:tr>
      <w:tr w:rsidR="00D71C63" w:rsidRPr="00937E86" w:rsidTr="00B2736D">
        <w:trPr>
          <w:tblCellSpacing w:w="0" w:type="dxa"/>
        </w:trPr>
        <w:tc>
          <w:tcPr>
            <w:tcW w:w="2283" w:type="dxa"/>
            <w:tcBorders>
              <w:top w:val="outset" w:sz="6" w:space="0" w:color="auto"/>
              <w:left w:val="outset" w:sz="6" w:space="0" w:color="auto"/>
              <w:bottom w:val="outset" w:sz="6" w:space="0" w:color="auto"/>
              <w:right w:val="outset" w:sz="6" w:space="0" w:color="auto"/>
            </w:tcBorders>
            <w:vAlign w:val="center"/>
          </w:tcPr>
          <w:p w:rsidR="00D71C63" w:rsidRPr="00D71C63" w:rsidRDefault="00D71C63" w:rsidP="00D71C63">
            <w:pPr>
              <w:jc w:val="center"/>
              <w:rPr>
                <w:b/>
                <w:lang w:val="uk-UA" w:eastAsia="uk-UA"/>
              </w:rPr>
            </w:pPr>
            <w:r w:rsidRPr="00D71C63">
              <w:rPr>
                <w:b/>
                <w:lang w:val="uk-UA" w:eastAsia="uk-UA"/>
              </w:rPr>
              <w:t>Альтернатива 3</w:t>
            </w:r>
          </w:p>
        </w:tc>
        <w:tc>
          <w:tcPr>
            <w:tcW w:w="1985" w:type="dxa"/>
            <w:tcBorders>
              <w:top w:val="outset" w:sz="6" w:space="0" w:color="auto"/>
              <w:left w:val="outset" w:sz="6" w:space="0" w:color="auto"/>
              <w:bottom w:val="outset" w:sz="6" w:space="0" w:color="auto"/>
              <w:right w:val="outset" w:sz="6" w:space="0" w:color="auto"/>
            </w:tcBorders>
            <w:vAlign w:val="center"/>
          </w:tcPr>
          <w:p w:rsidR="00D71C63" w:rsidRPr="00937E86" w:rsidRDefault="007F10EA" w:rsidP="0052335A">
            <w:pPr>
              <w:jc w:val="center"/>
              <w:rPr>
                <w:lang w:val="uk-UA" w:eastAsia="uk-UA"/>
              </w:rPr>
            </w:pPr>
            <w:r>
              <w:rPr>
                <w:lang w:val="uk-UA" w:eastAsia="uk-UA"/>
              </w:rPr>
              <w:t>2</w:t>
            </w:r>
          </w:p>
        </w:tc>
        <w:tc>
          <w:tcPr>
            <w:tcW w:w="5399" w:type="dxa"/>
            <w:tcBorders>
              <w:top w:val="outset" w:sz="6" w:space="0" w:color="auto"/>
              <w:left w:val="outset" w:sz="6" w:space="0" w:color="auto"/>
              <w:bottom w:val="outset" w:sz="6" w:space="0" w:color="auto"/>
              <w:right w:val="outset" w:sz="6" w:space="0" w:color="auto"/>
            </w:tcBorders>
            <w:vAlign w:val="center"/>
          </w:tcPr>
          <w:p w:rsidR="00D71C63" w:rsidRPr="00937E86" w:rsidRDefault="007F10EA" w:rsidP="00F757CA">
            <w:pPr>
              <w:rPr>
                <w:lang w:val="uk-UA"/>
              </w:rPr>
            </w:pPr>
            <w:r>
              <w:rPr>
                <w:lang w:val="uk-UA" w:eastAsia="uk-UA"/>
              </w:rPr>
              <w:t>Збільшення розміру ставки збору, призведе до надмірного податкового навантаження на платників та може причинити занепад малого бізнесу, який провадить діяльність на території громади</w:t>
            </w:r>
          </w:p>
        </w:tc>
      </w:tr>
    </w:tbl>
    <w:p w:rsidR="00BF4B7D" w:rsidRDefault="00BF4B7D" w:rsidP="00BF4B7D">
      <w:pPr>
        <w:shd w:val="clear" w:color="auto" w:fill="FFFFFF"/>
        <w:spacing w:before="100" w:beforeAutospacing="1" w:after="100" w:afterAutospacing="1"/>
        <w:ind w:left="514"/>
        <w:jc w:val="center"/>
        <w:rPr>
          <w:color w:val="1C1C1C"/>
          <w:sz w:val="20"/>
          <w:szCs w:val="20"/>
          <w:lang w:val="uk-UA" w:eastAsia="uk-UA"/>
        </w:rPr>
      </w:pPr>
    </w:p>
    <w:tbl>
      <w:tblPr>
        <w:tblStyle w:val="aa"/>
        <w:tblW w:w="0" w:type="auto"/>
        <w:tblInd w:w="108" w:type="dxa"/>
        <w:tblLook w:val="04A0"/>
      </w:tblPr>
      <w:tblGrid>
        <w:gridCol w:w="2127"/>
        <w:gridCol w:w="2962"/>
        <w:gridCol w:w="2424"/>
        <w:gridCol w:w="2232"/>
      </w:tblGrid>
      <w:tr w:rsidR="003127CD" w:rsidTr="00293134">
        <w:tc>
          <w:tcPr>
            <w:tcW w:w="2127" w:type="dxa"/>
            <w:vAlign w:val="center"/>
          </w:tcPr>
          <w:p w:rsidR="003127CD" w:rsidRPr="003127CD" w:rsidRDefault="003127CD" w:rsidP="003127CD">
            <w:pPr>
              <w:spacing w:line="312" w:lineRule="atLeast"/>
              <w:ind w:left="147"/>
              <w:jc w:val="center"/>
              <w:rPr>
                <w:b/>
                <w:lang w:val="uk-UA" w:eastAsia="uk-UA"/>
              </w:rPr>
            </w:pPr>
            <w:r w:rsidRPr="003127CD">
              <w:rPr>
                <w:b/>
                <w:lang w:val="uk-UA" w:eastAsia="uk-UA"/>
              </w:rPr>
              <w:t>Рейтинг результативності</w:t>
            </w:r>
          </w:p>
        </w:tc>
        <w:tc>
          <w:tcPr>
            <w:tcW w:w="2962" w:type="dxa"/>
            <w:vAlign w:val="center"/>
          </w:tcPr>
          <w:p w:rsidR="003127CD" w:rsidRPr="003127CD" w:rsidRDefault="003127CD" w:rsidP="003127CD">
            <w:pPr>
              <w:spacing w:line="312" w:lineRule="atLeast"/>
              <w:ind w:left="147"/>
              <w:jc w:val="center"/>
              <w:rPr>
                <w:b/>
                <w:lang w:val="uk-UA" w:eastAsia="uk-UA"/>
              </w:rPr>
            </w:pPr>
            <w:r w:rsidRPr="003127CD">
              <w:rPr>
                <w:b/>
                <w:lang w:val="uk-UA" w:eastAsia="uk-UA"/>
              </w:rPr>
              <w:t>Вигоди (підсумок)</w:t>
            </w:r>
          </w:p>
        </w:tc>
        <w:tc>
          <w:tcPr>
            <w:tcW w:w="2424" w:type="dxa"/>
            <w:vAlign w:val="center"/>
          </w:tcPr>
          <w:p w:rsidR="003127CD" w:rsidRPr="003127CD" w:rsidRDefault="003127CD" w:rsidP="003127CD">
            <w:pPr>
              <w:spacing w:line="312" w:lineRule="atLeast"/>
              <w:ind w:left="147"/>
              <w:jc w:val="center"/>
              <w:rPr>
                <w:b/>
                <w:lang w:val="uk-UA" w:eastAsia="uk-UA"/>
              </w:rPr>
            </w:pPr>
            <w:r w:rsidRPr="003127CD">
              <w:rPr>
                <w:b/>
                <w:lang w:val="uk-UA" w:eastAsia="uk-UA"/>
              </w:rPr>
              <w:t>Витрати (підсумок)</w:t>
            </w:r>
          </w:p>
        </w:tc>
        <w:tc>
          <w:tcPr>
            <w:tcW w:w="2232" w:type="dxa"/>
            <w:vAlign w:val="center"/>
          </w:tcPr>
          <w:p w:rsidR="003127CD" w:rsidRPr="003127CD" w:rsidRDefault="003127CD" w:rsidP="003127CD">
            <w:pPr>
              <w:spacing w:line="312" w:lineRule="atLeast"/>
              <w:ind w:left="147"/>
              <w:jc w:val="center"/>
              <w:rPr>
                <w:b/>
                <w:lang w:val="uk-UA" w:eastAsia="uk-UA"/>
              </w:rPr>
            </w:pPr>
            <w:r w:rsidRPr="003127CD">
              <w:rPr>
                <w:b/>
                <w:lang w:val="uk-UA" w:eastAsia="uk-UA"/>
              </w:rPr>
              <w:t>Обґрунтування відповідного місця альтернативи у рейтингу</w:t>
            </w:r>
          </w:p>
        </w:tc>
      </w:tr>
      <w:tr w:rsidR="003127CD" w:rsidTr="00293134">
        <w:tc>
          <w:tcPr>
            <w:tcW w:w="2127" w:type="dxa"/>
          </w:tcPr>
          <w:p w:rsidR="003127CD" w:rsidRPr="005A0DEB" w:rsidRDefault="003127CD" w:rsidP="003127CD">
            <w:pPr>
              <w:spacing w:before="100" w:beforeAutospacing="1" w:after="100" w:afterAutospacing="1"/>
              <w:jc w:val="center"/>
              <w:rPr>
                <w:b/>
                <w:color w:val="1C1C1C"/>
                <w:sz w:val="24"/>
                <w:szCs w:val="24"/>
                <w:lang w:val="uk-UA" w:eastAsia="uk-UA"/>
              </w:rPr>
            </w:pPr>
            <w:r w:rsidRPr="005A0DEB">
              <w:rPr>
                <w:b/>
                <w:color w:val="1C1C1C"/>
                <w:sz w:val="24"/>
                <w:szCs w:val="24"/>
                <w:lang w:val="uk-UA" w:eastAsia="uk-UA"/>
              </w:rPr>
              <w:t>Альтернатива 2</w:t>
            </w:r>
          </w:p>
        </w:tc>
        <w:tc>
          <w:tcPr>
            <w:tcW w:w="2962" w:type="dxa"/>
          </w:tcPr>
          <w:p w:rsidR="00571992" w:rsidRDefault="00937C0F" w:rsidP="00937C0F">
            <w:pPr>
              <w:spacing w:before="100" w:beforeAutospacing="1" w:after="100" w:afterAutospacing="1"/>
              <w:rPr>
                <w:color w:val="1C1C1C"/>
                <w:sz w:val="24"/>
                <w:szCs w:val="24"/>
                <w:lang w:val="uk-UA" w:eastAsia="uk-UA"/>
              </w:rPr>
            </w:pPr>
            <w:r>
              <w:rPr>
                <w:color w:val="1C1C1C"/>
                <w:sz w:val="24"/>
                <w:szCs w:val="24"/>
                <w:lang w:val="uk-UA" w:eastAsia="uk-UA"/>
              </w:rPr>
              <w:t>Для органів місцевого самоврядування надходження додаткових коштів</w:t>
            </w:r>
            <w:r w:rsidR="00293134">
              <w:rPr>
                <w:color w:val="1C1C1C"/>
                <w:sz w:val="24"/>
                <w:szCs w:val="24"/>
                <w:lang w:val="uk-UA" w:eastAsia="uk-UA"/>
              </w:rPr>
              <w:t xml:space="preserve"> до бюджету</w:t>
            </w:r>
            <w:r>
              <w:rPr>
                <w:color w:val="1C1C1C"/>
                <w:sz w:val="24"/>
                <w:szCs w:val="24"/>
                <w:lang w:val="uk-UA" w:eastAsia="uk-UA"/>
              </w:rPr>
              <w:t xml:space="preserve">, спрямування додаткового фінансового ресурсу на соціально-економічний розвиток громади. </w:t>
            </w:r>
          </w:p>
          <w:p w:rsidR="006A33C3" w:rsidRDefault="006A33C3" w:rsidP="00937C0F">
            <w:pPr>
              <w:spacing w:before="100" w:beforeAutospacing="1" w:after="100" w:afterAutospacing="1"/>
              <w:rPr>
                <w:color w:val="1C1C1C"/>
                <w:sz w:val="24"/>
                <w:szCs w:val="24"/>
                <w:lang w:val="uk-UA" w:eastAsia="uk-UA"/>
              </w:rPr>
            </w:pPr>
            <w:r>
              <w:rPr>
                <w:color w:val="1C1C1C"/>
                <w:sz w:val="24"/>
                <w:szCs w:val="24"/>
                <w:lang w:val="uk-UA" w:eastAsia="uk-UA"/>
              </w:rPr>
              <w:t>Для громадян сплата збору за обґрунтованими ставками</w:t>
            </w:r>
          </w:p>
          <w:p w:rsidR="00293134" w:rsidRPr="003127CD" w:rsidRDefault="00293134" w:rsidP="00937C0F">
            <w:pPr>
              <w:spacing w:before="100" w:beforeAutospacing="1" w:after="100" w:afterAutospacing="1"/>
              <w:rPr>
                <w:color w:val="1C1C1C"/>
                <w:sz w:val="24"/>
                <w:szCs w:val="24"/>
                <w:lang w:val="uk-UA" w:eastAsia="uk-UA"/>
              </w:rPr>
            </w:pPr>
            <w:r>
              <w:rPr>
                <w:color w:val="1C1C1C"/>
                <w:sz w:val="24"/>
                <w:szCs w:val="24"/>
                <w:lang w:val="uk-UA" w:eastAsia="uk-UA"/>
              </w:rPr>
              <w:t>Для суб’єктів господарювання сплата збору за обґрунтованими ставками</w:t>
            </w:r>
          </w:p>
        </w:tc>
        <w:tc>
          <w:tcPr>
            <w:tcW w:w="2424" w:type="dxa"/>
          </w:tcPr>
          <w:p w:rsidR="006A33C3" w:rsidRDefault="00293134" w:rsidP="00937C0F">
            <w:pPr>
              <w:spacing w:before="100" w:beforeAutospacing="1" w:after="100" w:afterAutospacing="1"/>
              <w:rPr>
                <w:color w:val="1C1C1C"/>
                <w:sz w:val="24"/>
                <w:szCs w:val="24"/>
                <w:lang w:val="uk-UA" w:eastAsia="uk-UA"/>
              </w:rPr>
            </w:pPr>
            <w:r>
              <w:rPr>
                <w:color w:val="1C1C1C"/>
                <w:sz w:val="24"/>
                <w:szCs w:val="24"/>
                <w:lang w:val="uk-UA" w:eastAsia="uk-UA"/>
              </w:rPr>
              <w:t>Для органів місцевого самоврядування витрати пов’язані з підготовкою регуляторного акту та його офіційним опублікуванням.</w:t>
            </w:r>
          </w:p>
          <w:p w:rsidR="006A33C3" w:rsidRDefault="006A33C3" w:rsidP="00937C0F">
            <w:pPr>
              <w:spacing w:before="100" w:beforeAutospacing="1" w:after="100" w:afterAutospacing="1"/>
              <w:rPr>
                <w:color w:val="1C1C1C"/>
                <w:sz w:val="24"/>
                <w:szCs w:val="24"/>
                <w:lang w:val="uk-UA" w:eastAsia="uk-UA"/>
              </w:rPr>
            </w:pPr>
            <w:r>
              <w:rPr>
                <w:color w:val="1C1C1C"/>
                <w:sz w:val="24"/>
                <w:szCs w:val="24"/>
                <w:lang w:val="uk-UA" w:eastAsia="uk-UA"/>
              </w:rPr>
              <w:t xml:space="preserve">Для громадян сплата збору за встановленими ставками </w:t>
            </w:r>
          </w:p>
          <w:p w:rsidR="00293134" w:rsidRPr="003127CD" w:rsidRDefault="00293134" w:rsidP="00937C0F">
            <w:pPr>
              <w:spacing w:before="100" w:beforeAutospacing="1" w:after="100" w:afterAutospacing="1"/>
              <w:rPr>
                <w:color w:val="1C1C1C"/>
                <w:sz w:val="24"/>
                <w:szCs w:val="24"/>
                <w:lang w:val="uk-UA" w:eastAsia="uk-UA"/>
              </w:rPr>
            </w:pPr>
            <w:r>
              <w:rPr>
                <w:color w:val="1C1C1C"/>
                <w:sz w:val="24"/>
                <w:szCs w:val="24"/>
                <w:lang w:val="uk-UA" w:eastAsia="uk-UA"/>
              </w:rPr>
              <w:t>Для суб’єктів господарювання сплата збору за встановленими ставками</w:t>
            </w:r>
          </w:p>
        </w:tc>
        <w:tc>
          <w:tcPr>
            <w:tcW w:w="2232" w:type="dxa"/>
          </w:tcPr>
          <w:p w:rsidR="003127CD" w:rsidRPr="003127CD" w:rsidRDefault="00937C0F" w:rsidP="00507C68">
            <w:pPr>
              <w:spacing w:before="100" w:beforeAutospacing="1" w:after="100" w:afterAutospacing="1"/>
              <w:rPr>
                <w:color w:val="1C1C1C"/>
                <w:sz w:val="24"/>
                <w:szCs w:val="24"/>
                <w:lang w:val="uk-UA" w:eastAsia="uk-UA"/>
              </w:rPr>
            </w:pPr>
            <w:r>
              <w:rPr>
                <w:color w:val="1C1C1C"/>
                <w:sz w:val="24"/>
                <w:szCs w:val="24"/>
                <w:lang w:val="uk-UA" w:eastAsia="uk-UA"/>
              </w:rPr>
              <w:t>При прийняті альтернативи цілі буду</w:t>
            </w:r>
            <w:r w:rsidR="00507C68">
              <w:rPr>
                <w:color w:val="1C1C1C"/>
                <w:sz w:val="24"/>
                <w:szCs w:val="24"/>
                <w:lang w:val="uk-UA" w:eastAsia="uk-UA"/>
              </w:rPr>
              <w:t>т</w:t>
            </w:r>
            <w:r>
              <w:rPr>
                <w:color w:val="1C1C1C"/>
                <w:sz w:val="24"/>
                <w:szCs w:val="24"/>
                <w:lang w:val="uk-UA" w:eastAsia="uk-UA"/>
              </w:rPr>
              <w:t xml:space="preserve">ь досягнуті повною мірою </w:t>
            </w:r>
          </w:p>
        </w:tc>
      </w:tr>
      <w:tr w:rsidR="003127CD" w:rsidRPr="00A85A39" w:rsidTr="00293134">
        <w:tc>
          <w:tcPr>
            <w:tcW w:w="2127" w:type="dxa"/>
          </w:tcPr>
          <w:p w:rsidR="003127CD" w:rsidRPr="005A0DEB" w:rsidRDefault="006A33C3" w:rsidP="003127CD">
            <w:pPr>
              <w:spacing w:before="100" w:beforeAutospacing="1" w:after="100" w:afterAutospacing="1"/>
              <w:jc w:val="center"/>
              <w:rPr>
                <w:b/>
                <w:color w:val="1C1C1C"/>
                <w:sz w:val="24"/>
                <w:szCs w:val="24"/>
                <w:lang w:val="uk-UA" w:eastAsia="uk-UA"/>
              </w:rPr>
            </w:pPr>
            <w:r w:rsidRPr="005A0DEB">
              <w:rPr>
                <w:b/>
                <w:color w:val="1C1C1C"/>
                <w:sz w:val="24"/>
                <w:szCs w:val="24"/>
                <w:lang w:val="uk-UA" w:eastAsia="uk-UA"/>
              </w:rPr>
              <w:t>Альтернатива 3</w:t>
            </w:r>
          </w:p>
        </w:tc>
        <w:tc>
          <w:tcPr>
            <w:tcW w:w="2962" w:type="dxa"/>
          </w:tcPr>
          <w:p w:rsidR="008A5C37" w:rsidRDefault="006A33C3" w:rsidP="006A33C3">
            <w:pPr>
              <w:spacing w:before="100" w:beforeAutospacing="1" w:after="100" w:afterAutospacing="1"/>
              <w:rPr>
                <w:color w:val="1C1C1C"/>
                <w:sz w:val="24"/>
                <w:szCs w:val="24"/>
                <w:lang w:val="uk-UA" w:eastAsia="uk-UA"/>
              </w:rPr>
            </w:pPr>
            <w:r>
              <w:rPr>
                <w:color w:val="1C1C1C"/>
                <w:sz w:val="24"/>
                <w:szCs w:val="24"/>
                <w:lang w:val="uk-UA" w:eastAsia="uk-UA"/>
              </w:rPr>
              <w:t xml:space="preserve">Для органів місцевого </w:t>
            </w:r>
            <w:r>
              <w:rPr>
                <w:color w:val="1C1C1C"/>
                <w:sz w:val="24"/>
                <w:szCs w:val="24"/>
                <w:lang w:val="uk-UA" w:eastAsia="uk-UA"/>
              </w:rPr>
              <w:lastRenderedPageBreak/>
              <w:t xml:space="preserve">самоврядування максимальні надходження додаткових коштів до бюджету, спрямування додаткового фінансового ресурсу на соціально-економічний розвиток громади. </w:t>
            </w:r>
          </w:p>
          <w:p w:rsidR="008A5C37" w:rsidRDefault="008A5C37" w:rsidP="006A33C3">
            <w:pPr>
              <w:spacing w:before="100" w:beforeAutospacing="1" w:after="100" w:afterAutospacing="1"/>
              <w:rPr>
                <w:color w:val="1C1C1C"/>
                <w:sz w:val="24"/>
                <w:szCs w:val="24"/>
                <w:lang w:val="uk-UA" w:eastAsia="uk-UA"/>
              </w:rPr>
            </w:pPr>
            <w:r>
              <w:rPr>
                <w:color w:val="1C1C1C"/>
                <w:sz w:val="24"/>
                <w:szCs w:val="24"/>
                <w:lang w:val="uk-UA" w:eastAsia="uk-UA"/>
              </w:rPr>
              <w:t>Для громадян вирішення значної кількості соціальних проблем громади за рахунок значного зростання дохідної частини бюджету</w:t>
            </w:r>
          </w:p>
          <w:p w:rsidR="003127CD" w:rsidRPr="003127CD" w:rsidRDefault="008A5C37" w:rsidP="00FA5E81">
            <w:pPr>
              <w:spacing w:before="100" w:beforeAutospacing="1" w:after="100" w:afterAutospacing="1"/>
              <w:rPr>
                <w:color w:val="1C1C1C"/>
                <w:sz w:val="24"/>
                <w:szCs w:val="24"/>
                <w:lang w:val="uk-UA" w:eastAsia="uk-UA"/>
              </w:rPr>
            </w:pPr>
            <w:r>
              <w:rPr>
                <w:color w:val="1C1C1C"/>
                <w:sz w:val="24"/>
                <w:szCs w:val="24"/>
                <w:lang w:val="uk-UA" w:eastAsia="uk-UA"/>
              </w:rPr>
              <w:t xml:space="preserve">Для </w:t>
            </w:r>
            <w:r w:rsidR="00FA5E81">
              <w:rPr>
                <w:color w:val="1C1C1C"/>
                <w:sz w:val="24"/>
                <w:szCs w:val="24"/>
                <w:lang w:val="uk-UA" w:eastAsia="uk-UA"/>
              </w:rPr>
              <w:t xml:space="preserve">суб’єктів </w:t>
            </w:r>
            <w:r>
              <w:rPr>
                <w:color w:val="1C1C1C"/>
                <w:sz w:val="24"/>
                <w:szCs w:val="24"/>
                <w:lang w:val="uk-UA" w:eastAsia="uk-UA"/>
              </w:rPr>
              <w:t>господарювання</w:t>
            </w:r>
            <w:r w:rsidR="00FA5E81">
              <w:rPr>
                <w:color w:val="1C1C1C"/>
                <w:sz w:val="24"/>
                <w:szCs w:val="24"/>
                <w:lang w:val="uk-UA" w:eastAsia="uk-UA"/>
              </w:rPr>
              <w:t xml:space="preserve"> </w:t>
            </w:r>
            <w:r>
              <w:rPr>
                <w:color w:val="1C1C1C"/>
                <w:sz w:val="24"/>
                <w:szCs w:val="24"/>
                <w:lang w:val="uk-UA" w:eastAsia="uk-UA"/>
              </w:rPr>
              <w:t>відсутні</w:t>
            </w:r>
          </w:p>
        </w:tc>
        <w:tc>
          <w:tcPr>
            <w:tcW w:w="2424" w:type="dxa"/>
          </w:tcPr>
          <w:p w:rsidR="00FA5E81" w:rsidRDefault="00FA5E81" w:rsidP="00FA5E81">
            <w:pPr>
              <w:spacing w:before="100" w:beforeAutospacing="1" w:after="100" w:afterAutospacing="1"/>
              <w:rPr>
                <w:color w:val="1C1C1C"/>
                <w:sz w:val="24"/>
                <w:szCs w:val="24"/>
                <w:lang w:val="uk-UA" w:eastAsia="uk-UA"/>
              </w:rPr>
            </w:pPr>
            <w:r>
              <w:rPr>
                <w:color w:val="1C1C1C"/>
                <w:sz w:val="24"/>
                <w:szCs w:val="24"/>
                <w:lang w:val="uk-UA" w:eastAsia="uk-UA"/>
              </w:rPr>
              <w:lastRenderedPageBreak/>
              <w:t xml:space="preserve">Для органів </w:t>
            </w:r>
            <w:r>
              <w:rPr>
                <w:color w:val="1C1C1C"/>
                <w:sz w:val="24"/>
                <w:szCs w:val="24"/>
                <w:lang w:val="uk-UA" w:eastAsia="uk-UA"/>
              </w:rPr>
              <w:lastRenderedPageBreak/>
              <w:t>місцевого самоврядування витрати пов’язані з підготовкою регуляторного акт</w:t>
            </w:r>
            <w:r w:rsidR="00507C68">
              <w:rPr>
                <w:color w:val="1C1C1C"/>
                <w:sz w:val="24"/>
                <w:szCs w:val="24"/>
                <w:lang w:val="uk-UA" w:eastAsia="uk-UA"/>
              </w:rPr>
              <w:t>а</w:t>
            </w:r>
            <w:r>
              <w:rPr>
                <w:color w:val="1C1C1C"/>
                <w:sz w:val="24"/>
                <w:szCs w:val="24"/>
                <w:lang w:val="uk-UA" w:eastAsia="uk-UA"/>
              </w:rPr>
              <w:t xml:space="preserve"> та його офіційним опублікуванням.</w:t>
            </w:r>
          </w:p>
          <w:p w:rsidR="003127CD" w:rsidRDefault="00FA5E81" w:rsidP="00937C0F">
            <w:pPr>
              <w:spacing w:before="100" w:beforeAutospacing="1" w:after="100" w:afterAutospacing="1"/>
              <w:rPr>
                <w:color w:val="1C1C1C"/>
                <w:sz w:val="24"/>
                <w:szCs w:val="24"/>
                <w:lang w:val="uk-UA" w:eastAsia="uk-UA"/>
              </w:rPr>
            </w:pPr>
            <w:r>
              <w:rPr>
                <w:color w:val="1C1C1C"/>
                <w:sz w:val="24"/>
                <w:szCs w:val="24"/>
                <w:lang w:val="uk-UA" w:eastAsia="uk-UA"/>
              </w:rPr>
              <w:t>Для громадян надмірне податкове навантаження</w:t>
            </w:r>
          </w:p>
          <w:p w:rsidR="00FA5E81" w:rsidRPr="003127CD" w:rsidRDefault="00FA5E81" w:rsidP="00937C0F">
            <w:pPr>
              <w:spacing w:before="100" w:beforeAutospacing="1" w:after="100" w:afterAutospacing="1"/>
              <w:rPr>
                <w:color w:val="1C1C1C"/>
                <w:sz w:val="24"/>
                <w:szCs w:val="24"/>
                <w:lang w:val="uk-UA" w:eastAsia="uk-UA"/>
              </w:rPr>
            </w:pPr>
            <w:r>
              <w:rPr>
                <w:color w:val="1C1C1C"/>
                <w:sz w:val="24"/>
                <w:szCs w:val="24"/>
                <w:lang w:val="uk-UA" w:eastAsia="uk-UA"/>
              </w:rPr>
              <w:t>Для суб’єктів господарювання надмірне податкове навантаження</w:t>
            </w:r>
          </w:p>
        </w:tc>
        <w:tc>
          <w:tcPr>
            <w:tcW w:w="2232" w:type="dxa"/>
          </w:tcPr>
          <w:p w:rsidR="003127CD" w:rsidRPr="003127CD" w:rsidRDefault="00571992" w:rsidP="00507C68">
            <w:pPr>
              <w:spacing w:before="100" w:beforeAutospacing="1" w:after="100" w:afterAutospacing="1"/>
              <w:rPr>
                <w:color w:val="1C1C1C"/>
                <w:sz w:val="24"/>
                <w:szCs w:val="24"/>
                <w:lang w:val="uk-UA" w:eastAsia="uk-UA"/>
              </w:rPr>
            </w:pPr>
            <w:r>
              <w:rPr>
                <w:color w:val="1C1C1C"/>
                <w:sz w:val="24"/>
                <w:szCs w:val="24"/>
                <w:lang w:val="uk-UA" w:eastAsia="uk-UA"/>
              </w:rPr>
              <w:lastRenderedPageBreak/>
              <w:t xml:space="preserve">Альтернатива </w:t>
            </w:r>
            <w:r>
              <w:rPr>
                <w:color w:val="1C1C1C"/>
                <w:sz w:val="24"/>
                <w:szCs w:val="24"/>
                <w:lang w:val="uk-UA" w:eastAsia="uk-UA"/>
              </w:rPr>
              <w:lastRenderedPageBreak/>
              <w:t>може бути прийнятною – досягаються цілі ухвалення акта. Але,  при цьому</w:t>
            </w:r>
            <w:r w:rsidR="001E727B">
              <w:rPr>
                <w:color w:val="1C1C1C"/>
                <w:sz w:val="24"/>
                <w:szCs w:val="24"/>
                <w:lang w:val="uk-UA" w:eastAsia="uk-UA"/>
              </w:rPr>
              <w:t xml:space="preserve"> збільшується податкове навантаження, та втрачається інвестиційна привабливість, що позначається на зменшенні рівня підприємницької активності, що в сумі не компенсує зростання від даного </w:t>
            </w:r>
            <w:r w:rsidR="00507C68">
              <w:rPr>
                <w:color w:val="1C1C1C"/>
                <w:sz w:val="24"/>
                <w:szCs w:val="24"/>
                <w:lang w:val="uk-UA" w:eastAsia="uk-UA"/>
              </w:rPr>
              <w:t>збору</w:t>
            </w:r>
          </w:p>
        </w:tc>
      </w:tr>
      <w:tr w:rsidR="003127CD" w:rsidTr="00293134">
        <w:tc>
          <w:tcPr>
            <w:tcW w:w="2127" w:type="dxa"/>
          </w:tcPr>
          <w:p w:rsidR="003127CD" w:rsidRPr="005A0DEB" w:rsidRDefault="00485A90" w:rsidP="003127CD">
            <w:pPr>
              <w:spacing w:before="100" w:beforeAutospacing="1" w:after="100" w:afterAutospacing="1"/>
              <w:jc w:val="center"/>
              <w:rPr>
                <w:b/>
                <w:color w:val="1C1C1C"/>
                <w:sz w:val="24"/>
                <w:szCs w:val="24"/>
                <w:lang w:val="uk-UA" w:eastAsia="uk-UA"/>
              </w:rPr>
            </w:pPr>
            <w:r w:rsidRPr="005A0DEB">
              <w:rPr>
                <w:b/>
                <w:color w:val="1C1C1C"/>
                <w:sz w:val="24"/>
                <w:szCs w:val="24"/>
                <w:lang w:val="uk-UA" w:eastAsia="uk-UA"/>
              </w:rPr>
              <w:lastRenderedPageBreak/>
              <w:t>Альтернатива 1</w:t>
            </w:r>
          </w:p>
        </w:tc>
        <w:tc>
          <w:tcPr>
            <w:tcW w:w="2962" w:type="dxa"/>
          </w:tcPr>
          <w:p w:rsidR="003127CD" w:rsidRDefault="00BC0DA9" w:rsidP="00937C0F">
            <w:pPr>
              <w:spacing w:before="100" w:beforeAutospacing="1" w:after="100" w:afterAutospacing="1"/>
              <w:rPr>
                <w:color w:val="1C1C1C"/>
                <w:sz w:val="24"/>
                <w:szCs w:val="24"/>
                <w:lang w:val="uk-UA" w:eastAsia="uk-UA"/>
              </w:rPr>
            </w:pPr>
            <w:r>
              <w:rPr>
                <w:color w:val="1C1C1C"/>
                <w:sz w:val="24"/>
                <w:szCs w:val="24"/>
                <w:lang w:val="uk-UA" w:eastAsia="uk-UA"/>
              </w:rPr>
              <w:t>Для органів місцевого самоврядування відсутні</w:t>
            </w:r>
          </w:p>
          <w:p w:rsidR="00BC0DA9" w:rsidRDefault="00BC0DA9" w:rsidP="00937C0F">
            <w:pPr>
              <w:spacing w:before="100" w:beforeAutospacing="1" w:after="100" w:afterAutospacing="1"/>
              <w:rPr>
                <w:color w:val="1C1C1C"/>
                <w:sz w:val="24"/>
                <w:szCs w:val="24"/>
                <w:lang w:val="uk-UA" w:eastAsia="uk-UA"/>
              </w:rPr>
            </w:pPr>
            <w:r>
              <w:rPr>
                <w:color w:val="1C1C1C"/>
                <w:sz w:val="24"/>
                <w:szCs w:val="24"/>
                <w:lang w:val="uk-UA" w:eastAsia="uk-UA"/>
              </w:rPr>
              <w:t>Для громадян сплата збору</w:t>
            </w:r>
            <w:r w:rsidR="00071BE3">
              <w:rPr>
                <w:color w:val="1C1C1C"/>
                <w:sz w:val="24"/>
                <w:szCs w:val="24"/>
                <w:lang w:val="uk-UA" w:eastAsia="uk-UA"/>
              </w:rPr>
              <w:t xml:space="preserve"> за мінімальними ставками</w:t>
            </w:r>
          </w:p>
          <w:p w:rsidR="00071BE3" w:rsidRPr="003127CD" w:rsidRDefault="00071BE3" w:rsidP="00937C0F">
            <w:pPr>
              <w:spacing w:before="100" w:beforeAutospacing="1" w:after="100" w:afterAutospacing="1"/>
              <w:rPr>
                <w:color w:val="1C1C1C"/>
                <w:sz w:val="24"/>
                <w:szCs w:val="24"/>
                <w:lang w:val="uk-UA" w:eastAsia="uk-UA"/>
              </w:rPr>
            </w:pPr>
            <w:r>
              <w:rPr>
                <w:color w:val="1C1C1C"/>
                <w:sz w:val="24"/>
                <w:szCs w:val="24"/>
                <w:lang w:val="uk-UA" w:eastAsia="uk-UA"/>
              </w:rPr>
              <w:t>Для суб’єктів господарювання сплата збору за мінімальними ставками</w:t>
            </w:r>
          </w:p>
        </w:tc>
        <w:tc>
          <w:tcPr>
            <w:tcW w:w="2424" w:type="dxa"/>
          </w:tcPr>
          <w:p w:rsidR="00F6164C" w:rsidRDefault="00F6164C" w:rsidP="00F6164C">
            <w:pPr>
              <w:spacing w:before="100" w:beforeAutospacing="1" w:after="100" w:afterAutospacing="1"/>
              <w:rPr>
                <w:color w:val="1C1C1C"/>
                <w:sz w:val="24"/>
                <w:szCs w:val="24"/>
                <w:lang w:val="uk-UA" w:eastAsia="uk-UA"/>
              </w:rPr>
            </w:pPr>
            <w:r>
              <w:rPr>
                <w:color w:val="1C1C1C"/>
                <w:sz w:val="24"/>
                <w:szCs w:val="24"/>
                <w:lang w:val="uk-UA" w:eastAsia="uk-UA"/>
              </w:rPr>
              <w:t>Для органів місцевого самоврядування відсутні</w:t>
            </w:r>
          </w:p>
          <w:p w:rsidR="003127CD" w:rsidRDefault="00F6164C" w:rsidP="00937C0F">
            <w:pPr>
              <w:spacing w:before="100" w:beforeAutospacing="1" w:after="100" w:afterAutospacing="1"/>
              <w:rPr>
                <w:color w:val="1C1C1C"/>
                <w:sz w:val="24"/>
                <w:szCs w:val="24"/>
                <w:lang w:val="uk-UA" w:eastAsia="uk-UA"/>
              </w:rPr>
            </w:pPr>
            <w:r>
              <w:rPr>
                <w:color w:val="1C1C1C"/>
                <w:sz w:val="24"/>
                <w:szCs w:val="24"/>
                <w:lang w:val="uk-UA" w:eastAsia="uk-UA"/>
              </w:rPr>
              <w:t xml:space="preserve">Для громадян відсутні </w:t>
            </w:r>
          </w:p>
          <w:p w:rsidR="00F6164C" w:rsidRPr="003127CD" w:rsidRDefault="00F6164C" w:rsidP="00937C0F">
            <w:pPr>
              <w:spacing w:before="100" w:beforeAutospacing="1" w:after="100" w:afterAutospacing="1"/>
              <w:rPr>
                <w:color w:val="1C1C1C"/>
                <w:sz w:val="24"/>
                <w:szCs w:val="24"/>
                <w:lang w:val="uk-UA" w:eastAsia="uk-UA"/>
              </w:rPr>
            </w:pPr>
            <w:r>
              <w:rPr>
                <w:color w:val="1C1C1C"/>
                <w:sz w:val="24"/>
                <w:szCs w:val="24"/>
                <w:lang w:val="uk-UA" w:eastAsia="uk-UA"/>
              </w:rPr>
              <w:t xml:space="preserve">Для суб’єктів господарювання відсутні </w:t>
            </w:r>
          </w:p>
        </w:tc>
        <w:tc>
          <w:tcPr>
            <w:tcW w:w="2232" w:type="dxa"/>
          </w:tcPr>
          <w:p w:rsidR="003127CD" w:rsidRPr="003127CD" w:rsidRDefault="00AA7D49" w:rsidP="00937C0F">
            <w:pPr>
              <w:spacing w:before="100" w:beforeAutospacing="1" w:after="100" w:afterAutospacing="1"/>
              <w:rPr>
                <w:color w:val="1C1C1C"/>
                <w:sz w:val="24"/>
                <w:szCs w:val="24"/>
                <w:lang w:val="uk-UA" w:eastAsia="uk-UA"/>
              </w:rPr>
            </w:pPr>
            <w:r>
              <w:rPr>
                <w:color w:val="1C1C1C"/>
                <w:sz w:val="24"/>
                <w:szCs w:val="24"/>
                <w:lang w:val="uk-UA" w:eastAsia="uk-UA"/>
              </w:rPr>
              <w:t>Альтернатива не прийнята – не досягаються цілі ухвалення акта.</w:t>
            </w:r>
            <w:r w:rsidR="00F15078">
              <w:rPr>
                <w:color w:val="1C1C1C"/>
                <w:sz w:val="24"/>
                <w:szCs w:val="24"/>
                <w:lang w:val="uk-UA" w:eastAsia="uk-UA"/>
              </w:rPr>
              <w:t xml:space="preserve"> Негативний плив буде завдано територіальній громаді, оскільки недостатні надходження до бюджету ставить під загрозу фінансування соціально важливих цільових програм</w:t>
            </w:r>
          </w:p>
        </w:tc>
      </w:tr>
    </w:tbl>
    <w:p w:rsidR="003E25AD" w:rsidRDefault="003E25AD" w:rsidP="00BF4B7D">
      <w:pPr>
        <w:shd w:val="clear" w:color="auto" w:fill="FFFFFF"/>
        <w:spacing w:before="100" w:beforeAutospacing="1" w:after="100" w:afterAutospacing="1"/>
        <w:ind w:left="514"/>
        <w:jc w:val="center"/>
        <w:rPr>
          <w:color w:val="1C1C1C"/>
          <w:sz w:val="20"/>
          <w:szCs w:val="20"/>
          <w:lang w:val="uk-UA" w:eastAsia="uk-UA"/>
        </w:rPr>
      </w:pPr>
    </w:p>
    <w:p w:rsidR="003E25AD" w:rsidRDefault="003E25AD" w:rsidP="00BF4B7D">
      <w:pPr>
        <w:shd w:val="clear" w:color="auto" w:fill="FFFFFF"/>
        <w:spacing w:before="100" w:beforeAutospacing="1" w:after="100" w:afterAutospacing="1"/>
        <w:ind w:left="514"/>
        <w:jc w:val="center"/>
        <w:rPr>
          <w:color w:val="1C1C1C"/>
          <w:sz w:val="20"/>
          <w:szCs w:val="20"/>
          <w:lang w:val="uk-UA" w:eastAsia="uk-UA"/>
        </w:rPr>
      </w:pPr>
    </w:p>
    <w:p w:rsidR="003E25AD" w:rsidRDefault="003E25AD" w:rsidP="00BF4B7D">
      <w:pPr>
        <w:shd w:val="clear" w:color="auto" w:fill="FFFFFF"/>
        <w:spacing w:before="100" w:beforeAutospacing="1" w:after="100" w:afterAutospacing="1"/>
        <w:ind w:left="514"/>
        <w:jc w:val="center"/>
        <w:rPr>
          <w:color w:val="1C1C1C"/>
          <w:sz w:val="20"/>
          <w:szCs w:val="20"/>
          <w:lang w:val="uk-UA" w:eastAsia="uk-UA"/>
        </w:rPr>
      </w:pPr>
    </w:p>
    <w:tbl>
      <w:tblPr>
        <w:tblStyle w:val="aa"/>
        <w:tblW w:w="0" w:type="auto"/>
        <w:tblInd w:w="514" w:type="dxa"/>
        <w:tblLook w:val="04A0"/>
      </w:tblPr>
      <w:tblGrid>
        <w:gridCol w:w="2288"/>
        <w:gridCol w:w="3937"/>
        <w:gridCol w:w="3114"/>
      </w:tblGrid>
      <w:tr w:rsidR="00350E7C" w:rsidTr="00D67260">
        <w:tc>
          <w:tcPr>
            <w:tcW w:w="2288" w:type="dxa"/>
            <w:vAlign w:val="center"/>
          </w:tcPr>
          <w:p w:rsidR="00350E7C" w:rsidRPr="005606FD" w:rsidRDefault="00350E7C" w:rsidP="000E3F8E">
            <w:pPr>
              <w:jc w:val="center"/>
              <w:rPr>
                <w:b/>
                <w:lang w:val="uk-UA" w:eastAsia="uk-UA"/>
              </w:rPr>
            </w:pPr>
            <w:r w:rsidRPr="005606FD">
              <w:rPr>
                <w:b/>
                <w:lang w:val="uk-UA" w:eastAsia="uk-UA"/>
              </w:rPr>
              <w:t xml:space="preserve">Рейтинг результативності </w:t>
            </w:r>
          </w:p>
        </w:tc>
        <w:tc>
          <w:tcPr>
            <w:tcW w:w="3937" w:type="dxa"/>
            <w:vAlign w:val="center"/>
          </w:tcPr>
          <w:p w:rsidR="00350E7C" w:rsidRPr="005606FD" w:rsidRDefault="00350E7C" w:rsidP="000E3F8E">
            <w:pPr>
              <w:jc w:val="center"/>
              <w:rPr>
                <w:b/>
                <w:lang w:val="uk-UA" w:eastAsia="uk-UA"/>
              </w:rPr>
            </w:pPr>
            <w:r w:rsidRPr="005606FD">
              <w:rPr>
                <w:b/>
                <w:lang w:val="uk-UA" w:eastAsia="uk-UA"/>
              </w:rPr>
              <w:t>Аргументи щодо переваги обраної альтернативи/причини відмови від альтернативи</w:t>
            </w:r>
          </w:p>
        </w:tc>
        <w:tc>
          <w:tcPr>
            <w:tcW w:w="3114" w:type="dxa"/>
            <w:vAlign w:val="center"/>
          </w:tcPr>
          <w:p w:rsidR="00350E7C" w:rsidRPr="005606FD" w:rsidRDefault="00350E7C" w:rsidP="000E3F8E">
            <w:pPr>
              <w:jc w:val="center"/>
              <w:rPr>
                <w:b/>
                <w:lang w:val="uk-UA" w:eastAsia="uk-UA"/>
              </w:rPr>
            </w:pPr>
            <w:r w:rsidRPr="005606FD">
              <w:rPr>
                <w:b/>
                <w:lang w:val="uk-UA" w:eastAsia="uk-UA"/>
              </w:rPr>
              <w:t>Оцінка ризику зовнішніх чинників на дію запропонованого регуляторного акта</w:t>
            </w:r>
          </w:p>
        </w:tc>
      </w:tr>
      <w:tr w:rsidR="00350E7C" w:rsidTr="00D67260">
        <w:tc>
          <w:tcPr>
            <w:tcW w:w="2288" w:type="dxa"/>
          </w:tcPr>
          <w:p w:rsidR="00350E7C" w:rsidRPr="005A0DEB" w:rsidRDefault="00350E7C" w:rsidP="000E3F8E">
            <w:pPr>
              <w:spacing w:before="100" w:beforeAutospacing="1" w:after="100" w:afterAutospacing="1"/>
              <w:jc w:val="center"/>
              <w:rPr>
                <w:b/>
                <w:color w:val="1C1C1C"/>
                <w:sz w:val="24"/>
                <w:szCs w:val="24"/>
                <w:lang w:val="uk-UA" w:eastAsia="uk-UA"/>
              </w:rPr>
            </w:pPr>
            <w:r w:rsidRPr="005A0DEB">
              <w:rPr>
                <w:b/>
                <w:color w:val="1C1C1C"/>
                <w:sz w:val="24"/>
                <w:szCs w:val="24"/>
                <w:lang w:val="uk-UA" w:eastAsia="uk-UA"/>
              </w:rPr>
              <w:t>Альтернатива 2</w:t>
            </w:r>
          </w:p>
        </w:tc>
        <w:tc>
          <w:tcPr>
            <w:tcW w:w="3937" w:type="dxa"/>
          </w:tcPr>
          <w:p w:rsidR="00350E7C" w:rsidRPr="00D67260" w:rsidRDefault="00D67260" w:rsidP="00EF0CC4">
            <w:pPr>
              <w:spacing w:before="100" w:beforeAutospacing="1" w:after="100" w:afterAutospacing="1"/>
              <w:rPr>
                <w:color w:val="1C1C1C"/>
                <w:sz w:val="24"/>
                <w:szCs w:val="24"/>
                <w:lang w:val="uk-UA" w:eastAsia="uk-UA"/>
              </w:rPr>
            </w:pPr>
            <w:r w:rsidRPr="00D67260">
              <w:rPr>
                <w:color w:val="1C1C1C"/>
                <w:sz w:val="24"/>
                <w:szCs w:val="24"/>
                <w:lang w:val="uk-UA" w:eastAsia="uk-UA"/>
              </w:rPr>
              <w:t>Для досягнення встановлених цілей переваг</w:t>
            </w:r>
            <w:r>
              <w:rPr>
                <w:color w:val="1C1C1C"/>
                <w:sz w:val="24"/>
                <w:szCs w:val="24"/>
                <w:lang w:val="uk-UA" w:eastAsia="uk-UA"/>
              </w:rPr>
              <w:t xml:space="preserve">а була надана цій </w:t>
            </w:r>
            <w:proofErr w:type="spellStart"/>
            <w:r>
              <w:rPr>
                <w:color w:val="1C1C1C"/>
                <w:sz w:val="24"/>
                <w:szCs w:val="24"/>
                <w:lang w:val="uk-UA" w:eastAsia="uk-UA"/>
              </w:rPr>
              <w:t>альтернативі.Д</w:t>
            </w:r>
            <w:r w:rsidRPr="00D67260">
              <w:rPr>
                <w:color w:val="1C1C1C"/>
                <w:sz w:val="24"/>
                <w:szCs w:val="24"/>
                <w:lang w:val="uk-UA" w:eastAsia="uk-UA"/>
              </w:rPr>
              <w:t>о</w:t>
            </w:r>
            <w:proofErr w:type="spellEnd"/>
            <w:r w:rsidRPr="00D67260">
              <w:rPr>
                <w:color w:val="1C1C1C"/>
                <w:sz w:val="24"/>
                <w:szCs w:val="24"/>
                <w:lang w:val="uk-UA" w:eastAsia="uk-UA"/>
              </w:rPr>
              <w:t xml:space="preserve"> місцевого бюджету надійдуть кошти від с</w:t>
            </w:r>
            <w:r>
              <w:rPr>
                <w:color w:val="1C1C1C"/>
                <w:sz w:val="24"/>
                <w:szCs w:val="24"/>
                <w:lang w:val="uk-UA" w:eastAsia="uk-UA"/>
              </w:rPr>
              <w:t>п</w:t>
            </w:r>
            <w:r w:rsidRPr="00D67260">
              <w:rPr>
                <w:color w:val="1C1C1C"/>
                <w:sz w:val="24"/>
                <w:szCs w:val="24"/>
                <w:lang w:val="uk-UA" w:eastAsia="uk-UA"/>
              </w:rPr>
              <w:t xml:space="preserve">лати даного збору, а </w:t>
            </w:r>
            <w:r w:rsidRPr="00D67260">
              <w:rPr>
                <w:sz w:val="24"/>
                <w:szCs w:val="24"/>
                <w:lang w:val="uk-UA"/>
              </w:rPr>
              <w:t xml:space="preserve">податкове навантаження для платників не буде </w:t>
            </w:r>
            <w:proofErr w:type="spellStart"/>
            <w:r w:rsidRPr="00D67260">
              <w:rPr>
                <w:sz w:val="24"/>
                <w:szCs w:val="24"/>
                <w:lang w:val="uk-UA"/>
              </w:rPr>
              <w:t>надмірним.</w:t>
            </w:r>
            <w:r>
              <w:rPr>
                <w:sz w:val="24"/>
                <w:szCs w:val="24"/>
                <w:lang w:val="uk-UA"/>
              </w:rPr>
              <w:t>Таким</w:t>
            </w:r>
            <w:proofErr w:type="spellEnd"/>
            <w:r>
              <w:rPr>
                <w:sz w:val="24"/>
                <w:szCs w:val="24"/>
                <w:lang w:val="uk-UA"/>
              </w:rPr>
              <w:t xml:space="preserve"> чином,  </w:t>
            </w:r>
            <w:r>
              <w:rPr>
                <w:lang w:val="uk-UA"/>
              </w:rPr>
              <w:t>п</w:t>
            </w:r>
            <w:r w:rsidRPr="00463460">
              <w:rPr>
                <w:lang w:val="uk-UA"/>
              </w:rPr>
              <w:t>рийняття даного рішення дасть можливість досягнути балансу інтересів органу місцевого само</w:t>
            </w:r>
            <w:r>
              <w:rPr>
                <w:lang w:val="uk-UA"/>
              </w:rPr>
              <w:t xml:space="preserve">врядування та платників  </w:t>
            </w:r>
            <w:r w:rsidR="00EF0CC4">
              <w:rPr>
                <w:lang w:val="uk-UA"/>
              </w:rPr>
              <w:t>збору</w:t>
            </w:r>
            <w:r w:rsidRPr="00463460">
              <w:rPr>
                <w:lang w:val="uk-UA"/>
              </w:rPr>
              <w:t xml:space="preserve">.  </w:t>
            </w:r>
          </w:p>
        </w:tc>
        <w:tc>
          <w:tcPr>
            <w:tcW w:w="3114" w:type="dxa"/>
          </w:tcPr>
          <w:p w:rsidR="00350E7C" w:rsidRPr="00D67260" w:rsidRDefault="00010842" w:rsidP="00D67260">
            <w:pPr>
              <w:spacing w:before="100" w:beforeAutospacing="1" w:after="100" w:afterAutospacing="1"/>
              <w:rPr>
                <w:color w:val="1C1C1C"/>
                <w:sz w:val="24"/>
                <w:szCs w:val="24"/>
                <w:lang w:val="uk-UA" w:eastAsia="uk-UA"/>
              </w:rPr>
            </w:pPr>
            <w:r>
              <w:rPr>
                <w:color w:val="1C1C1C"/>
                <w:sz w:val="24"/>
                <w:szCs w:val="24"/>
                <w:lang w:val="uk-UA" w:eastAsia="uk-UA"/>
              </w:rPr>
              <w:t xml:space="preserve">Зміни та доповнення до чинного законодавства України або виникнення необхідності в нормативному врегулюванні певних правових відносин </w:t>
            </w:r>
          </w:p>
        </w:tc>
      </w:tr>
      <w:tr w:rsidR="00350E7C" w:rsidTr="00D67260">
        <w:tc>
          <w:tcPr>
            <w:tcW w:w="2288" w:type="dxa"/>
          </w:tcPr>
          <w:p w:rsidR="00350E7C" w:rsidRPr="005A0DEB" w:rsidRDefault="00350E7C" w:rsidP="000E3F8E">
            <w:pPr>
              <w:spacing w:before="100" w:beforeAutospacing="1" w:after="100" w:afterAutospacing="1"/>
              <w:jc w:val="center"/>
              <w:rPr>
                <w:b/>
                <w:color w:val="1C1C1C"/>
                <w:sz w:val="24"/>
                <w:szCs w:val="24"/>
                <w:lang w:val="uk-UA" w:eastAsia="uk-UA"/>
              </w:rPr>
            </w:pPr>
            <w:r w:rsidRPr="005A0DEB">
              <w:rPr>
                <w:b/>
                <w:color w:val="1C1C1C"/>
                <w:sz w:val="24"/>
                <w:szCs w:val="24"/>
                <w:lang w:val="uk-UA" w:eastAsia="uk-UA"/>
              </w:rPr>
              <w:lastRenderedPageBreak/>
              <w:t>Альтернатива 3</w:t>
            </w:r>
          </w:p>
        </w:tc>
        <w:tc>
          <w:tcPr>
            <w:tcW w:w="3937" w:type="dxa"/>
          </w:tcPr>
          <w:p w:rsidR="00350E7C" w:rsidRPr="00D67260" w:rsidRDefault="005D757C" w:rsidP="00D67260">
            <w:pPr>
              <w:spacing w:before="100" w:beforeAutospacing="1" w:after="100" w:afterAutospacing="1"/>
              <w:rPr>
                <w:color w:val="1C1C1C"/>
                <w:sz w:val="24"/>
                <w:szCs w:val="24"/>
                <w:lang w:val="uk-UA" w:eastAsia="uk-UA"/>
              </w:rPr>
            </w:pPr>
            <w:r>
              <w:rPr>
                <w:color w:val="1C1C1C"/>
                <w:sz w:val="24"/>
                <w:szCs w:val="24"/>
                <w:lang w:val="uk-UA" w:eastAsia="uk-UA"/>
              </w:rPr>
              <w:t>Цілі регулювання можуть бути досягнуті частково, але причиною відмови є максимальне податкове навантаження на суб’єктів господарювання, які виникають внаслідок дії регуляторного акта</w:t>
            </w:r>
          </w:p>
        </w:tc>
        <w:tc>
          <w:tcPr>
            <w:tcW w:w="3114" w:type="dxa"/>
          </w:tcPr>
          <w:p w:rsidR="00350E7C" w:rsidRPr="00D67260" w:rsidRDefault="002212AD" w:rsidP="00D67260">
            <w:pPr>
              <w:spacing w:before="100" w:beforeAutospacing="1" w:after="100" w:afterAutospacing="1"/>
              <w:rPr>
                <w:color w:val="1C1C1C"/>
                <w:sz w:val="24"/>
                <w:szCs w:val="24"/>
                <w:lang w:val="uk-UA" w:eastAsia="uk-UA"/>
              </w:rPr>
            </w:pPr>
            <w:r>
              <w:rPr>
                <w:color w:val="1C1C1C"/>
                <w:sz w:val="24"/>
                <w:szCs w:val="24"/>
                <w:lang w:val="uk-UA" w:eastAsia="uk-UA"/>
              </w:rPr>
              <w:t xml:space="preserve">Зміни та доповнення до чинного законодавства України або виникнення необхідності в нормативному врегулюванні певних правових відносин. Виникнення податкового боргу по причині несплати місцевих податків і зборів. </w:t>
            </w:r>
          </w:p>
        </w:tc>
      </w:tr>
      <w:tr w:rsidR="00350E7C" w:rsidTr="00D67260">
        <w:tc>
          <w:tcPr>
            <w:tcW w:w="2288" w:type="dxa"/>
          </w:tcPr>
          <w:p w:rsidR="00350E7C" w:rsidRPr="005A0DEB" w:rsidRDefault="00350E7C" w:rsidP="000E3F8E">
            <w:pPr>
              <w:spacing w:before="100" w:beforeAutospacing="1" w:after="100" w:afterAutospacing="1"/>
              <w:jc w:val="center"/>
              <w:rPr>
                <w:b/>
                <w:color w:val="1C1C1C"/>
                <w:sz w:val="24"/>
                <w:szCs w:val="24"/>
                <w:lang w:val="uk-UA" w:eastAsia="uk-UA"/>
              </w:rPr>
            </w:pPr>
            <w:r w:rsidRPr="005A0DEB">
              <w:rPr>
                <w:b/>
                <w:color w:val="1C1C1C"/>
                <w:sz w:val="24"/>
                <w:szCs w:val="24"/>
                <w:lang w:val="uk-UA" w:eastAsia="uk-UA"/>
              </w:rPr>
              <w:t>Альтернатива 1</w:t>
            </w:r>
          </w:p>
        </w:tc>
        <w:tc>
          <w:tcPr>
            <w:tcW w:w="3937" w:type="dxa"/>
          </w:tcPr>
          <w:p w:rsidR="00350E7C" w:rsidRPr="00D67260" w:rsidRDefault="00156C29" w:rsidP="00D67260">
            <w:pPr>
              <w:spacing w:before="100" w:beforeAutospacing="1" w:after="100" w:afterAutospacing="1"/>
              <w:rPr>
                <w:color w:val="1C1C1C"/>
                <w:sz w:val="24"/>
                <w:szCs w:val="24"/>
                <w:lang w:val="uk-UA" w:eastAsia="uk-UA"/>
              </w:rPr>
            </w:pPr>
            <w:r>
              <w:rPr>
                <w:color w:val="1C1C1C"/>
                <w:sz w:val="24"/>
                <w:szCs w:val="24"/>
                <w:lang w:val="uk-UA" w:eastAsia="uk-UA"/>
              </w:rPr>
              <w:t xml:space="preserve">Цілі регулювання не можуть бути досягнуті. Причиною відмови є необхідність фінансування інфраструктури міста, наповнення бюджету. </w:t>
            </w:r>
            <w:proofErr w:type="spellStart"/>
            <w:r>
              <w:rPr>
                <w:color w:val="1C1C1C"/>
                <w:sz w:val="24"/>
                <w:szCs w:val="24"/>
                <w:lang w:val="uk-UA" w:eastAsia="uk-UA"/>
              </w:rPr>
              <w:t>Неоотримання</w:t>
            </w:r>
            <w:proofErr w:type="spellEnd"/>
            <w:r>
              <w:rPr>
                <w:color w:val="1C1C1C"/>
                <w:sz w:val="24"/>
                <w:szCs w:val="24"/>
                <w:lang w:val="uk-UA" w:eastAsia="uk-UA"/>
              </w:rPr>
              <w:t xml:space="preserve"> надходжень у бюджет громади для фінансування соціально важливих цільових програм</w:t>
            </w:r>
            <w:r w:rsidR="001F3891">
              <w:rPr>
                <w:color w:val="1C1C1C"/>
                <w:sz w:val="24"/>
                <w:szCs w:val="24"/>
                <w:lang w:val="uk-UA" w:eastAsia="uk-UA"/>
              </w:rPr>
              <w:t>.</w:t>
            </w:r>
            <w:r w:rsidR="001F3891" w:rsidRPr="001F3891">
              <w:rPr>
                <w:lang w:val="uk-UA"/>
              </w:rPr>
              <w:t xml:space="preserve"> </w:t>
            </w:r>
            <w:r w:rsidR="001F3891" w:rsidRPr="00463460">
              <w:t> </w:t>
            </w:r>
            <w:proofErr w:type="spellStart"/>
            <w:r w:rsidR="001F3891" w:rsidRPr="001F3891">
              <w:rPr>
                <w:sz w:val="24"/>
                <w:szCs w:val="24"/>
              </w:rPr>
              <w:t>Вказана</w:t>
            </w:r>
            <w:proofErr w:type="spellEnd"/>
            <w:r w:rsidR="001F3891" w:rsidRPr="001F3891">
              <w:rPr>
                <w:sz w:val="24"/>
                <w:szCs w:val="24"/>
              </w:rPr>
              <w:t xml:space="preserve"> альтернатива </w:t>
            </w:r>
            <w:proofErr w:type="spellStart"/>
            <w:r w:rsidR="001F3891" w:rsidRPr="001F3891">
              <w:rPr>
                <w:sz w:val="24"/>
                <w:szCs w:val="24"/>
              </w:rPr>
              <w:t>є</w:t>
            </w:r>
            <w:proofErr w:type="spellEnd"/>
            <w:r w:rsidR="001F3891" w:rsidRPr="001F3891">
              <w:rPr>
                <w:sz w:val="24"/>
                <w:szCs w:val="24"/>
              </w:rPr>
              <w:t xml:space="preserve"> </w:t>
            </w:r>
            <w:proofErr w:type="spellStart"/>
            <w:r w:rsidR="001F3891" w:rsidRPr="001F3891">
              <w:rPr>
                <w:sz w:val="24"/>
                <w:szCs w:val="24"/>
              </w:rPr>
              <w:t>неприйнятною</w:t>
            </w:r>
            <w:proofErr w:type="spellEnd"/>
          </w:p>
        </w:tc>
        <w:tc>
          <w:tcPr>
            <w:tcW w:w="3114" w:type="dxa"/>
          </w:tcPr>
          <w:p w:rsidR="00350E7C" w:rsidRPr="00D67260" w:rsidRDefault="0021651D" w:rsidP="00D67260">
            <w:pPr>
              <w:spacing w:before="100" w:beforeAutospacing="1" w:after="100" w:afterAutospacing="1"/>
              <w:rPr>
                <w:color w:val="1C1C1C"/>
                <w:sz w:val="24"/>
                <w:szCs w:val="24"/>
                <w:lang w:val="uk-UA" w:eastAsia="uk-UA"/>
              </w:rPr>
            </w:pPr>
            <w:r>
              <w:rPr>
                <w:color w:val="1C1C1C"/>
                <w:sz w:val="24"/>
                <w:szCs w:val="24"/>
                <w:lang w:val="uk-UA" w:eastAsia="uk-UA"/>
              </w:rPr>
              <w:t>Зміни та доповнення до чинного законодавства України або виникнення необхідності в нормативному врегулюванні певних правових відносин</w:t>
            </w:r>
          </w:p>
        </w:tc>
      </w:tr>
    </w:tbl>
    <w:p w:rsidR="00CC7EF9" w:rsidRPr="00463460" w:rsidRDefault="00DC5818" w:rsidP="001F3891">
      <w:pPr>
        <w:ind w:firstLine="708"/>
        <w:jc w:val="both"/>
      </w:pPr>
      <w:r w:rsidRPr="00463460">
        <w:rPr>
          <w:lang w:val="uk-UA" w:eastAsia="uk-UA"/>
        </w:rPr>
        <w:t>Таким чином, </w:t>
      </w:r>
      <w:r w:rsidRPr="00463460">
        <w:rPr>
          <w:bCs/>
          <w:lang w:val="uk-UA" w:eastAsia="uk-UA"/>
        </w:rPr>
        <w:t>для реалізації обрано</w:t>
      </w:r>
      <w:r w:rsidRPr="00463460">
        <w:rPr>
          <w:b/>
          <w:bCs/>
          <w:lang w:val="uk-UA" w:eastAsia="uk-UA"/>
        </w:rPr>
        <w:t xml:space="preserve"> </w:t>
      </w:r>
      <w:r w:rsidR="00CC7EF9" w:rsidRPr="00463460">
        <w:rPr>
          <w:b/>
          <w:bCs/>
          <w:lang w:val="uk-UA" w:eastAsia="uk-UA"/>
        </w:rPr>
        <w:t>А</w:t>
      </w:r>
      <w:r w:rsidRPr="00463460">
        <w:rPr>
          <w:b/>
          <w:bCs/>
          <w:lang w:val="uk-UA" w:eastAsia="uk-UA"/>
        </w:rPr>
        <w:t xml:space="preserve">льтернативу </w:t>
      </w:r>
      <w:r w:rsidR="00CC7EF9" w:rsidRPr="00463460">
        <w:rPr>
          <w:b/>
          <w:bCs/>
          <w:lang w:val="uk-UA" w:eastAsia="uk-UA"/>
        </w:rPr>
        <w:t>2</w:t>
      </w:r>
      <w:r w:rsidRPr="00463460">
        <w:rPr>
          <w:lang w:val="uk-UA" w:eastAsia="uk-UA"/>
        </w:rPr>
        <w:t> - встановлення економічно обґрунтованих  розмірів ставок місцев</w:t>
      </w:r>
      <w:r w:rsidR="00EF0CC4">
        <w:rPr>
          <w:lang w:val="uk-UA" w:eastAsia="uk-UA"/>
        </w:rPr>
        <w:t>ого</w:t>
      </w:r>
      <w:r w:rsidR="00463460" w:rsidRPr="00463460">
        <w:rPr>
          <w:lang w:val="uk-UA" w:eastAsia="uk-UA"/>
        </w:rPr>
        <w:t xml:space="preserve"> збору</w:t>
      </w:r>
      <w:r w:rsidRPr="00463460">
        <w:rPr>
          <w:lang w:val="uk-UA" w:eastAsia="uk-UA"/>
        </w:rPr>
        <w:t xml:space="preserve">, </w:t>
      </w:r>
      <w:r w:rsidR="00CC7EF9" w:rsidRPr="00463460">
        <w:rPr>
          <w:bCs/>
          <w:lang w:val="uk-UA"/>
        </w:rPr>
        <w:t>що є посильним для платників місцевих податків</w:t>
      </w:r>
      <w:r w:rsidR="00463460" w:rsidRPr="00463460">
        <w:rPr>
          <w:bCs/>
          <w:lang w:val="uk-UA"/>
        </w:rPr>
        <w:t>, збору</w:t>
      </w:r>
      <w:r w:rsidR="00CC7EF9" w:rsidRPr="00463460">
        <w:rPr>
          <w:bCs/>
          <w:lang w:val="uk-UA"/>
        </w:rPr>
        <w:t xml:space="preserve"> та забезпечить фінансову основу самостійності органу місцевого самов</w:t>
      </w:r>
      <w:r w:rsidR="00AD5DBD">
        <w:rPr>
          <w:bCs/>
          <w:lang w:val="uk-UA"/>
        </w:rPr>
        <w:t>рядування – Обухівської міської</w:t>
      </w:r>
      <w:r w:rsidR="00463460" w:rsidRPr="00463460">
        <w:rPr>
          <w:bCs/>
          <w:lang w:val="uk-UA"/>
        </w:rPr>
        <w:t xml:space="preserve"> територіальної громади</w:t>
      </w:r>
      <w:r w:rsidR="00CC7EF9" w:rsidRPr="00463460">
        <w:rPr>
          <w:bCs/>
          <w:lang w:val="uk-UA"/>
        </w:rPr>
        <w:t xml:space="preserve">. </w:t>
      </w:r>
      <w:proofErr w:type="spellStart"/>
      <w:r w:rsidR="00CC7EF9" w:rsidRPr="00463460">
        <w:rPr>
          <w:bCs/>
        </w:rPr>
        <w:t>Перешкоди</w:t>
      </w:r>
      <w:proofErr w:type="spellEnd"/>
      <w:r w:rsidR="00CC7EF9" w:rsidRPr="00463460">
        <w:rPr>
          <w:bCs/>
        </w:rPr>
        <w:t xml:space="preserve"> </w:t>
      </w:r>
      <w:proofErr w:type="spellStart"/>
      <w:r w:rsidR="00CC7EF9" w:rsidRPr="00463460">
        <w:rPr>
          <w:bCs/>
        </w:rPr>
        <w:t>щодо</w:t>
      </w:r>
      <w:proofErr w:type="spellEnd"/>
      <w:r w:rsidR="00CC7EF9" w:rsidRPr="00463460">
        <w:rPr>
          <w:bCs/>
        </w:rPr>
        <w:t xml:space="preserve"> </w:t>
      </w:r>
      <w:proofErr w:type="spellStart"/>
      <w:r w:rsidR="00CC7EF9" w:rsidRPr="00463460">
        <w:rPr>
          <w:bCs/>
        </w:rPr>
        <w:t>можливого</w:t>
      </w:r>
      <w:proofErr w:type="spellEnd"/>
      <w:r w:rsidR="00CC7EF9" w:rsidRPr="00463460">
        <w:rPr>
          <w:bCs/>
        </w:rPr>
        <w:t xml:space="preserve"> </w:t>
      </w:r>
      <w:proofErr w:type="spellStart"/>
      <w:r w:rsidR="00CC7EF9" w:rsidRPr="00463460">
        <w:rPr>
          <w:bCs/>
        </w:rPr>
        <w:t>впровадження</w:t>
      </w:r>
      <w:proofErr w:type="spellEnd"/>
      <w:r w:rsidR="00CC7EF9" w:rsidRPr="00463460">
        <w:rPr>
          <w:bCs/>
        </w:rPr>
        <w:t xml:space="preserve"> </w:t>
      </w:r>
      <w:proofErr w:type="spellStart"/>
      <w:r w:rsidR="00CC7EF9" w:rsidRPr="00463460">
        <w:rPr>
          <w:bCs/>
        </w:rPr>
        <w:t>цього</w:t>
      </w:r>
      <w:proofErr w:type="spellEnd"/>
      <w:r w:rsidR="00CC7EF9" w:rsidRPr="00463460">
        <w:rPr>
          <w:bCs/>
        </w:rPr>
        <w:t> </w:t>
      </w:r>
      <w:r w:rsidR="00CC7EF9" w:rsidRPr="0081313E">
        <w:rPr>
          <w:bCs/>
          <w:lang w:val="uk-UA"/>
        </w:rPr>
        <w:t>регуляторного</w:t>
      </w:r>
      <w:r w:rsidR="00CC7EF9" w:rsidRPr="00463460">
        <w:rPr>
          <w:bCs/>
        </w:rPr>
        <w:t xml:space="preserve"> акт</w:t>
      </w:r>
      <w:r w:rsidR="00994945">
        <w:rPr>
          <w:bCs/>
          <w:lang w:val="uk-UA"/>
        </w:rPr>
        <w:t>а</w:t>
      </w:r>
      <w:r w:rsidR="00CC7EF9" w:rsidRPr="00463460">
        <w:rPr>
          <w:bCs/>
        </w:rPr>
        <w:t xml:space="preserve"> та </w:t>
      </w:r>
      <w:proofErr w:type="spellStart"/>
      <w:r w:rsidR="00CC7EF9" w:rsidRPr="00463460">
        <w:rPr>
          <w:bCs/>
        </w:rPr>
        <w:t>виконання</w:t>
      </w:r>
      <w:proofErr w:type="spellEnd"/>
      <w:r w:rsidR="00CC7EF9" w:rsidRPr="00463460">
        <w:rPr>
          <w:bCs/>
        </w:rPr>
        <w:t xml:space="preserve"> </w:t>
      </w:r>
      <w:proofErr w:type="spellStart"/>
      <w:r w:rsidR="00CC7EF9" w:rsidRPr="00463460">
        <w:rPr>
          <w:bCs/>
        </w:rPr>
        <w:t>його</w:t>
      </w:r>
      <w:proofErr w:type="spellEnd"/>
      <w:r w:rsidR="00CC7EF9" w:rsidRPr="00463460">
        <w:rPr>
          <w:bCs/>
        </w:rPr>
        <w:t xml:space="preserve"> </w:t>
      </w:r>
      <w:proofErr w:type="spellStart"/>
      <w:r w:rsidR="00CC7EF9" w:rsidRPr="00463460">
        <w:rPr>
          <w:bCs/>
        </w:rPr>
        <w:t>вимог</w:t>
      </w:r>
      <w:proofErr w:type="spellEnd"/>
      <w:r w:rsidR="00CC7EF9" w:rsidRPr="00463460">
        <w:rPr>
          <w:bCs/>
        </w:rPr>
        <w:t xml:space="preserve"> </w:t>
      </w:r>
      <w:proofErr w:type="spellStart"/>
      <w:r w:rsidR="00CC7EF9" w:rsidRPr="00463460">
        <w:rPr>
          <w:bCs/>
        </w:rPr>
        <w:t>відсутні</w:t>
      </w:r>
      <w:proofErr w:type="spellEnd"/>
      <w:r w:rsidR="00CC7EF9" w:rsidRPr="00463460">
        <w:rPr>
          <w:bCs/>
        </w:rPr>
        <w:t>.</w:t>
      </w:r>
    </w:p>
    <w:p w:rsidR="00E146F7" w:rsidRPr="006E3F3E" w:rsidRDefault="00E146F7" w:rsidP="00DC5818">
      <w:pPr>
        <w:shd w:val="clear" w:color="auto" w:fill="FFFFFF"/>
        <w:ind w:firstLine="709"/>
        <w:jc w:val="both"/>
        <w:rPr>
          <w:rStyle w:val="a4"/>
          <w:sz w:val="16"/>
          <w:szCs w:val="16"/>
          <w:highlight w:val="yellow"/>
        </w:rPr>
      </w:pPr>
    </w:p>
    <w:p w:rsidR="00D80EE4" w:rsidRPr="006E3F3E" w:rsidRDefault="00D80EE4" w:rsidP="006916BE">
      <w:pPr>
        <w:shd w:val="clear" w:color="auto" w:fill="FFFFFF"/>
        <w:ind w:firstLine="709"/>
        <w:jc w:val="both"/>
        <w:rPr>
          <w:sz w:val="16"/>
          <w:szCs w:val="16"/>
          <w:highlight w:val="yellow"/>
          <w:lang w:val="uk-UA"/>
        </w:rPr>
      </w:pPr>
    </w:p>
    <w:p w:rsidR="002731D7" w:rsidRPr="0081313E" w:rsidRDefault="002731D7" w:rsidP="00400544">
      <w:pPr>
        <w:pStyle w:val="a5"/>
        <w:numPr>
          <w:ilvl w:val="0"/>
          <w:numId w:val="12"/>
        </w:numPr>
        <w:shd w:val="clear" w:color="auto" w:fill="FFFFFF"/>
        <w:jc w:val="both"/>
        <w:rPr>
          <w:rStyle w:val="a4"/>
          <w:sz w:val="28"/>
          <w:szCs w:val="28"/>
          <w:lang w:val="uk-UA"/>
        </w:rPr>
      </w:pPr>
      <w:r w:rsidRPr="0081313E">
        <w:rPr>
          <w:rStyle w:val="a4"/>
          <w:sz w:val="28"/>
          <w:szCs w:val="28"/>
          <w:lang w:val="uk-UA"/>
        </w:rPr>
        <w:t xml:space="preserve">Механізми та заходи, які забезпечать розв’язання визначеної проблеми. </w:t>
      </w:r>
    </w:p>
    <w:p w:rsidR="00D7034E" w:rsidRPr="0081313E" w:rsidRDefault="00D7034E" w:rsidP="00D7034E">
      <w:pPr>
        <w:shd w:val="clear" w:color="auto" w:fill="FFFFFF"/>
        <w:jc w:val="both"/>
        <w:rPr>
          <w:rStyle w:val="a4"/>
          <w:sz w:val="16"/>
          <w:szCs w:val="16"/>
          <w:lang w:val="uk-UA"/>
        </w:rPr>
      </w:pPr>
    </w:p>
    <w:p w:rsidR="00AD5DBD" w:rsidRDefault="00F43511" w:rsidP="00032F76">
      <w:pPr>
        <w:ind w:firstLine="709"/>
        <w:jc w:val="both"/>
        <w:rPr>
          <w:sz w:val="28"/>
          <w:szCs w:val="28"/>
          <w:lang w:val="uk-UA"/>
        </w:rPr>
      </w:pPr>
      <w:r w:rsidRPr="00AD5DBD">
        <w:rPr>
          <w:bCs/>
          <w:sz w:val="28"/>
          <w:szCs w:val="28"/>
          <w:lang w:val="uk-UA"/>
        </w:rPr>
        <w:t>Запропоновані механізми регуляторного акт</w:t>
      </w:r>
      <w:r w:rsidR="00F41131" w:rsidRPr="00AD5DBD">
        <w:rPr>
          <w:bCs/>
          <w:sz w:val="28"/>
          <w:szCs w:val="28"/>
          <w:lang w:val="uk-UA"/>
        </w:rPr>
        <w:t>а</w:t>
      </w:r>
      <w:r w:rsidRPr="00AD5DBD">
        <w:rPr>
          <w:bCs/>
          <w:sz w:val="28"/>
          <w:szCs w:val="28"/>
          <w:lang w:val="uk-UA"/>
        </w:rPr>
        <w:t xml:space="preserve"> за допомогою яких можна розв’язати проблему.</w:t>
      </w:r>
      <w:r w:rsidRPr="0081313E">
        <w:rPr>
          <w:b/>
          <w:bCs/>
          <w:sz w:val="28"/>
          <w:szCs w:val="28"/>
          <w:lang w:val="uk-UA"/>
        </w:rPr>
        <w:t xml:space="preserve"> </w:t>
      </w:r>
    </w:p>
    <w:p w:rsidR="00F43511" w:rsidRPr="00AD5DBD" w:rsidRDefault="00F43511" w:rsidP="008E4BE8">
      <w:pPr>
        <w:ind w:firstLine="708"/>
        <w:jc w:val="both"/>
        <w:rPr>
          <w:bCs/>
          <w:color w:val="000000"/>
          <w:sz w:val="28"/>
          <w:szCs w:val="28"/>
          <w:lang w:val="uk-UA" w:eastAsia="uk-UA"/>
        </w:rPr>
      </w:pPr>
      <w:r w:rsidRPr="0081313E">
        <w:rPr>
          <w:sz w:val="28"/>
          <w:szCs w:val="28"/>
          <w:lang w:val="uk-UA"/>
        </w:rPr>
        <w:t>В результаті визначення цілі, проведення аналізу поточної ситуації н</w:t>
      </w:r>
      <w:r w:rsidR="00AD5DBD">
        <w:rPr>
          <w:sz w:val="28"/>
          <w:szCs w:val="28"/>
          <w:lang w:val="uk-UA"/>
        </w:rPr>
        <w:t>а території Обухівської міської</w:t>
      </w:r>
      <w:r w:rsidR="0081313E" w:rsidRPr="0081313E">
        <w:rPr>
          <w:sz w:val="28"/>
          <w:szCs w:val="28"/>
          <w:lang w:val="uk-UA"/>
        </w:rPr>
        <w:t xml:space="preserve"> територіальної громади</w:t>
      </w:r>
      <w:r w:rsidRPr="0081313E">
        <w:rPr>
          <w:sz w:val="28"/>
          <w:szCs w:val="28"/>
          <w:lang w:val="uk-UA"/>
        </w:rPr>
        <w:t xml:space="preserve">, інформації та даних наявних у виконавчому комітету Обухівської міської ради, основним механізмом яке забезпечить розв’язання визначеної проблеми є </w:t>
      </w:r>
      <w:r w:rsidR="00AD5DBD">
        <w:rPr>
          <w:sz w:val="28"/>
          <w:szCs w:val="28"/>
          <w:lang w:val="uk-UA"/>
        </w:rPr>
        <w:t>встановлення з</w:t>
      </w:r>
      <w:r w:rsidR="008E4BE8">
        <w:rPr>
          <w:sz w:val="28"/>
          <w:szCs w:val="28"/>
          <w:lang w:val="uk-UA"/>
        </w:rPr>
        <w:t>а</w:t>
      </w:r>
      <w:r w:rsidR="00AD5DBD">
        <w:rPr>
          <w:sz w:val="28"/>
          <w:szCs w:val="28"/>
          <w:lang w:val="uk-UA"/>
        </w:rPr>
        <w:t xml:space="preserve">пропонованого </w:t>
      </w:r>
      <w:proofErr w:type="spellStart"/>
      <w:r w:rsidR="00AD5DBD">
        <w:rPr>
          <w:sz w:val="28"/>
          <w:szCs w:val="28"/>
          <w:lang w:val="uk-UA"/>
        </w:rPr>
        <w:t>проєкту</w:t>
      </w:r>
      <w:proofErr w:type="spellEnd"/>
      <w:r w:rsidR="00AD5DBD">
        <w:rPr>
          <w:sz w:val="28"/>
          <w:szCs w:val="28"/>
          <w:lang w:val="uk-UA"/>
        </w:rPr>
        <w:t xml:space="preserve"> рішення «</w:t>
      </w:r>
      <w:r w:rsidR="00AD5DBD" w:rsidRPr="00AD5DBD">
        <w:rPr>
          <w:sz w:val="28"/>
          <w:szCs w:val="28"/>
          <w:lang w:val="uk-UA"/>
        </w:rPr>
        <w:t xml:space="preserve">Про встановлення розміру ставок </w:t>
      </w:r>
      <w:r w:rsidR="00AD5DBD" w:rsidRPr="00AD5DBD">
        <w:rPr>
          <w:bCs/>
          <w:color w:val="000000"/>
          <w:sz w:val="28"/>
          <w:szCs w:val="28"/>
          <w:lang w:val="uk-UA" w:eastAsia="uk-UA"/>
        </w:rPr>
        <w:t>туристичного збору на території Обухівської</w:t>
      </w:r>
      <w:r w:rsidR="00EF0CC4">
        <w:rPr>
          <w:bCs/>
          <w:color w:val="000000"/>
          <w:sz w:val="28"/>
          <w:szCs w:val="28"/>
          <w:lang w:val="uk-UA" w:eastAsia="uk-UA"/>
        </w:rPr>
        <w:t xml:space="preserve"> </w:t>
      </w:r>
      <w:r w:rsidR="00AD5DBD" w:rsidRPr="00AD5DBD">
        <w:rPr>
          <w:bCs/>
          <w:color w:val="000000"/>
          <w:sz w:val="28"/>
          <w:szCs w:val="28"/>
          <w:lang w:val="uk-UA" w:eastAsia="uk-UA"/>
        </w:rPr>
        <w:t>міської територіальної громади</w:t>
      </w:r>
      <w:r w:rsidR="00AD5DBD">
        <w:rPr>
          <w:sz w:val="28"/>
          <w:szCs w:val="28"/>
          <w:lang w:val="uk-UA"/>
        </w:rPr>
        <w:t>».</w:t>
      </w:r>
    </w:p>
    <w:p w:rsidR="008E4BE8" w:rsidRDefault="00F43511" w:rsidP="00032F76">
      <w:pPr>
        <w:ind w:firstLine="709"/>
        <w:jc w:val="both"/>
        <w:rPr>
          <w:bCs/>
          <w:sz w:val="28"/>
          <w:szCs w:val="28"/>
          <w:lang w:val="uk-UA"/>
        </w:rPr>
      </w:pPr>
      <w:r w:rsidRPr="0081313E">
        <w:rPr>
          <w:bCs/>
          <w:sz w:val="28"/>
          <w:szCs w:val="28"/>
        </w:rPr>
        <w:t xml:space="preserve">Заходи, </w:t>
      </w:r>
      <w:proofErr w:type="spellStart"/>
      <w:r w:rsidRPr="0081313E">
        <w:rPr>
          <w:bCs/>
          <w:sz w:val="28"/>
          <w:szCs w:val="28"/>
        </w:rPr>
        <w:t>які</w:t>
      </w:r>
      <w:proofErr w:type="spellEnd"/>
      <w:r w:rsidRPr="0081313E">
        <w:rPr>
          <w:bCs/>
          <w:sz w:val="28"/>
          <w:szCs w:val="28"/>
        </w:rPr>
        <w:t xml:space="preserve"> </w:t>
      </w:r>
      <w:proofErr w:type="spellStart"/>
      <w:r w:rsidRPr="0081313E">
        <w:rPr>
          <w:bCs/>
          <w:sz w:val="28"/>
          <w:szCs w:val="28"/>
        </w:rPr>
        <w:t>мають</w:t>
      </w:r>
      <w:proofErr w:type="spellEnd"/>
      <w:r w:rsidRPr="0081313E">
        <w:rPr>
          <w:bCs/>
          <w:sz w:val="28"/>
          <w:szCs w:val="28"/>
        </w:rPr>
        <w:t xml:space="preserve"> </w:t>
      </w:r>
      <w:proofErr w:type="spellStart"/>
      <w:r w:rsidRPr="0081313E">
        <w:rPr>
          <w:bCs/>
          <w:sz w:val="28"/>
          <w:szCs w:val="28"/>
        </w:rPr>
        <w:t>здійснити</w:t>
      </w:r>
      <w:proofErr w:type="spellEnd"/>
      <w:r w:rsidRPr="0081313E">
        <w:rPr>
          <w:bCs/>
          <w:sz w:val="28"/>
          <w:szCs w:val="28"/>
        </w:rPr>
        <w:t xml:space="preserve"> </w:t>
      </w:r>
      <w:proofErr w:type="spellStart"/>
      <w:r w:rsidRPr="0081313E">
        <w:rPr>
          <w:bCs/>
          <w:sz w:val="28"/>
          <w:szCs w:val="28"/>
        </w:rPr>
        <w:t>органи</w:t>
      </w:r>
      <w:proofErr w:type="spellEnd"/>
      <w:r w:rsidRPr="0081313E">
        <w:rPr>
          <w:bCs/>
          <w:sz w:val="28"/>
          <w:szCs w:val="28"/>
        </w:rPr>
        <w:t xml:space="preserve"> </w:t>
      </w:r>
      <w:proofErr w:type="spellStart"/>
      <w:r w:rsidRPr="0081313E">
        <w:rPr>
          <w:bCs/>
          <w:sz w:val="28"/>
          <w:szCs w:val="28"/>
        </w:rPr>
        <w:t>влади</w:t>
      </w:r>
      <w:proofErr w:type="spellEnd"/>
      <w:r w:rsidRPr="0081313E">
        <w:rPr>
          <w:bCs/>
          <w:sz w:val="28"/>
          <w:szCs w:val="28"/>
        </w:rPr>
        <w:t xml:space="preserve"> для </w:t>
      </w:r>
      <w:proofErr w:type="spellStart"/>
      <w:r w:rsidRPr="0081313E">
        <w:rPr>
          <w:bCs/>
          <w:sz w:val="28"/>
          <w:szCs w:val="28"/>
        </w:rPr>
        <w:t>впровадження</w:t>
      </w:r>
      <w:proofErr w:type="spellEnd"/>
      <w:r w:rsidRPr="0081313E">
        <w:rPr>
          <w:bCs/>
          <w:sz w:val="28"/>
          <w:szCs w:val="28"/>
        </w:rPr>
        <w:t xml:space="preserve"> </w:t>
      </w:r>
      <w:proofErr w:type="spellStart"/>
      <w:r w:rsidRPr="0081313E">
        <w:rPr>
          <w:bCs/>
          <w:sz w:val="28"/>
          <w:szCs w:val="28"/>
        </w:rPr>
        <w:t>цього</w:t>
      </w:r>
      <w:proofErr w:type="spellEnd"/>
      <w:r w:rsidRPr="0081313E">
        <w:rPr>
          <w:bCs/>
          <w:sz w:val="28"/>
          <w:szCs w:val="28"/>
        </w:rPr>
        <w:t xml:space="preserve"> регуляторного акт</w:t>
      </w:r>
      <w:r w:rsidR="00F41131">
        <w:rPr>
          <w:bCs/>
          <w:sz w:val="28"/>
          <w:szCs w:val="28"/>
          <w:lang w:val="uk-UA"/>
        </w:rPr>
        <w:t>а</w:t>
      </w:r>
      <w:r w:rsidRPr="0081313E">
        <w:rPr>
          <w:bCs/>
          <w:sz w:val="28"/>
          <w:szCs w:val="28"/>
        </w:rPr>
        <w:t xml:space="preserve">. </w:t>
      </w:r>
    </w:p>
    <w:p w:rsidR="00F43511" w:rsidRPr="0081313E" w:rsidRDefault="00F41131" w:rsidP="00032F76">
      <w:pPr>
        <w:ind w:firstLine="709"/>
        <w:jc w:val="both"/>
        <w:rPr>
          <w:sz w:val="28"/>
          <w:szCs w:val="28"/>
          <w:lang w:val="uk-UA"/>
        </w:rPr>
      </w:pPr>
      <w:r w:rsidRPr="008E4BE8">
        <w:rPr>
          <w:sz w:val="28"/>
          <w:szCs w:val="28"/>
          <w:lang w:val="uk-UA"/>
        </w:rPr>
        <w:t xml:space="preserve">Розробка </w:t>
      </w:r>
      <w:proofErr w:type="spellStart"/>
      <w:r w:rsidRPr="008E4BE8">
        <w:rPr>
          <w:sz w:val="28"/>
          <w:szCs w:val="28"/>
          <w:lang w:val="uk-UA"/>
        </w:rPr>
        <w:t>про</w:t>
      </w:r>
      <w:r>
        <w:rPr>
          <w:sz w:val="28"/>
          <w:szCs w:val="28"/>
          <w:lang w:val="uk-UA"/>
        </w:rPr>
        <w:t>є</w:t>
      </w:r>
      <w:r w:rsidR="00F43511" w:rsidRPr="008E4BE8">
        <w:rPr>
          <w:sz w:val="28"/>
          <w:szCs w:val="28"/>
          <w:lang w:val="uk-UA"/>
        </w:rPr>
        <w:t>кту</w:t>
      </w:r>
      <w:proofErr w:type="spellEnd"/>
      <w:r w:rsidR="00F43511" w:rsidRPr="008E4BE8">
        <w:rPr>
          <w:sz w:val="28"/>
          <w:szCs w:val="28"/>
          <w:lang w:val="uk-UA"/>
        </w:rPr>
        <w:t xml:space="preserve"> рішення </w:t>
      </w:r>
      <w:r w:rsidR="00032F76" w:rsidRPr="0081313E">
        <w:rPr>
          <w:sz w:val="28"/>
          <w:szCs w:val="28"/>
          <w:lang w:val="uk-UA"/>
        </w:rPr>
        <w:t xml:space="preserve">Обухівської </w:t>
      </w:r>
      <w:r w:rsidR="00F43511" w:rsidRPr="008E4BE8">
        <w:rPr>
          <w:sz w:val="28"/>
          <w:szCs w:val="28"/>
          <w:lang w:val="uk-UA"/>
        </w:rPr>
        <w:t xml:space="preserve">міської ради </w:t>
      </w:r>
      <w:r w:rsidR="00032F76" w:rsidRPr="0081313E">
        <w:rPr>
          <w:sz w:val="28"/>
          <w:szCs w:val="28"/>
          <w:lang w:val="uk-UA"/>
        </w:rPr>
        <w:t>«</w:t>
      </w:r>
      <w:r w:rsidR="008E4BE8" w:rsidRPr="00AD5DBD">
        <w:rPr>
          <w:sz w:val="28"/>
          <w:szCs w:val="28"/>
          <w:lang w:val="uk-UA"/>
        </w:rPr>
        <w:t xml:space="preserve">Про встановлення розміру ставок </w:t>
      </w:r>
      <w:r w:rsidR="008E4BE8" w:rsidRPr="00AD5DBD">
        <w:rPr>
          <w:bCs/>
          <w:color w:val="000000"/>
          <w:sz w:val="28"/>
          <w:szCs w:val="28"/>
          <w:lang w:val="uk-UA" w:eastAsia="uk-UA"/>
        </w:rPr>
        <w:t>туристичного збору на території Обухівської</w:t>
      </w:r>
      <w:r w:rsidR="008E4BE8">
        <w:rPr>
          <w:bCs/>
          <w:color w:val="000000"/>
          <w:sz w:val="28"/>
          <w:szCs w:val="28"/>
          <w:lang w:val="uk-UA" w:eastAsia="uk-UA"/>
        </w:rPr>
        <w:t xml:space="preserve"> </w:t>
      </w:r>
      <w:r w:rsidR="008E4BE8" w:rsidRPr="00AD5DBD">
        <w:rPr>
          <w:bCs/>
          <w:color w:val="000000"/>
          <w:sz w:val="28"/>
          <w:szCs w:val="28"/>
          <w:lang w:val="uk-UA" w:eastAsia="uk-UA"/>
        </w:rPr>
        <w:t>міської територіальної громади</w:t>
      </w:r>
      <w:r w:rsidR="0081313E" w:rsidRPr="0081313E">
        <w:rPr>
          <w:sz w:val="28"/>
          <w:szCs w:val="28"/>
          <w:lang w:val="uk-UA"/>
        </w:rPr>
        <w:t>»</w:t>
      </w:r>
      <w:r w:rsidR="00032F76" w:rsidRPr="0081313E">
        <w:rPr>
          <w:sz w:val="28"/>
          <w:szCs w:val="28"/>
          <w:lang w:val="uk-UA"/>
        </w:rPr>
        <w:t xml:space="preserve"> </w:t>
      </w:r>
      <w:r w:rsidR="00F43511" w:rsidRPr="008E4BE8">
        <w:rPr>
          <w:sz w:val="28"/>
          <w:szCs w:val="28"/>
          <w:lang w:val="uk-UA"/>
        </w:rPr>
        <w:t xml:space="preserve">та </w:t>
      </w:r>
      <w:r w:rsidR="00032F76" w:rsidRPr="0081313E">
        <w:rPr>
          <w:sz w:val="28"/>
          <w:szCs w:val="28"/>
          <w:lang w:val="uk-UA"/>
        </w:rPr>
        <w:t xml:space="preserve">аналізу регуляторного впливу (надалі </w:t>
      </w:r>
      <w:proofErr w:type="spellStart"/>
      <w:r w:rsidR="00F43511" w:rsidRPr="008E4BE8">
        <w:rPr>
          <w:sz w:val="28"/>
          <w:szCs w:val="28"/>
          <w:lang w:val="uk-UA"/>
        </w:rPr>
        <w:t>АРВ</w:t>
      </w:r>
      <w:proofErr w:type="spellEnd"/>
      <w:r w:rsidR="00032F76" w:rsidRPr="0081313E">
        <w:rPr>
          <w:sz w:val="28"/>
          <w:szCs w:val="28"/>
          <w:lang w:val="uk-UA"/>
        </w:rPr>
        <w:t>)</w:t>
      </w:r>
      <w:r w:rsidR="00F43511" w:rsidRPr="008E4BE8">
        <w:rPr>
          <w:sz w:val="28"/>
          <w:szCs w:val="28"/>
          <w:lang w:val="uk-UA"/>
        </w:rPr>
        <w:t xml:space="preserve"> до нього. </w:t>
      </w:r>
      <w:proofErr w:type="spellStart"/>
      <w:r w:rsidR="00F43511" w:rsidRPr="0081313E">
        <w:rPr>
          <w:sz w:val="28"/>
          <w:szCs w:val="28"/>
        </w:rPr>
        <w:t>Оприлюднення</w:t>
      </w:r>
      <w:proofErr w:type="spellEnd"/>
      <w:r w:rsidR="00F43511" w:rsidRPr="0081313E">
        <w:rPr>
          <w:sz w:val="28"/>
          <w:szCs w:val="28"/>
        </w:rPr>
        <w:t xml:space="preserve"> про</w:t>
      </w:r>
      <w:r>
        <w:rPr>
          <w:sz w:val="28"/>
          <w:szCs w:val="28"/>
          <w:lang w:val="uk-UA"/>
        </w:rPr>
        <w:t>є</w:t>
      </w:r>
      <w:proofErr w:type="spellStart"/>
      <w:r w:rsidR="00F43511" w:rsidRPr="0081313E">
        <w:rPr>
          <w:sz w:val="28"/>
          <w:szCs w:val="28"/>
        </w:rPr>
        <w:t>кту</w:t>
      </w:r>
      <w:proofErr w:type="spellEnd"/>
      <w:r w:rsidR="00F43511" w:rsidRPr="0081313E">
        <w:rPr>
          <w:sz w:val="28"/>
          <w:szCs w:val="28"/>
        </w:rPr>
        <w:t xml:space="preserve"> разом </w:t>
      </w:r>
      <w:proofErr w:type="spellStart"/>
      <w:r w:rsidR="00F43511" w:rsidRPr="0081313E">
        <w:rPr>
          <w:sz w:val="28"/>
          <w:szCs w:val="28"/>
        </w:rPr>
        <w:t>з</w:t>
      </w:r>
      <w:proofErr w:type="spellEnd"/>
      <w:r w:rsidR="00F43511" w:rsidRPr="0081313E">
        <w:rPr>
          <w:sz w:val="28"/>
          <w:szCs w:val="28"/>
        </w:rPr>
        <w:t xml:space="preserve"> АРВ та </w:t>
      </w:r>
      <w:proofErr w:type="spellStart"/>
      <w:r w:rsidR="00F43511" w:rsidRPr="0081313E">
        <w:rPr>
          <w:sz w:val="28"/>
          <w:szCs w:val="28"/>
        </w:rPr>
        <w:t>отримання</w:t>
      </w:r>
      <w:proofErr w:type="spellEnd"/>
      <w:r w:rsidR="00F43511" w:rsidRPr="0081313E">
        <w:rPr>
          <w:sz w:val="28"/>
          <w:szCs w:val="28"/>
        </w:rPr>
        <w:t xml:space="preserve"> </w:t>
      </w:r>
      <w:proofErr w:type="spellStart"/>
      <w:r w:rsidR="00F43511" w:rsidRPr="0081313E">
        <w:rPr>
          <w:sz w:val="28"/>
          <w:szCs w:val="28"/>
        </w:rPr>
        <w:t>пропозицій</w:t>
      </w:r>
      <w:proofErr w:type="spellEnd"/>
      <w:r w:rsidR="00F43511" w:rsidRPr="0081313E">
        <w:rPr>
          <w:sz w:val="28"/>
          <w:szCs w:val="28"/>
        </w:rPr>
        <w:t xml:space="preserve"> та </w:t>
      </w:r>
      <w:proofErr w:type="spellStart"/>
      <w:r w:rsidR="00F43511" w:rsidRPr="0081313E">
        <w:rPr>
          <w:sz w:val="28"/>
          <w:szCs w:val="28"/>
        </w:rPr>
        <w:t>зауважень</w:t>
      </w:r>
      <w:proofErr w:type="spellEnd"/>
      <w:r w:rsidR="00F43511" w:rsidRPr="0081313E">
        <w:rPr>
          <w:sz w:val="28"/>
          <w:szCs w:val="28"/>
        </w:rPr>
        <w:t xml:space="preserve">. </w:t>
      </w:r>
      <w:proofErr w:type="spellStart"/>
      <w:r w:rsidR="00F43511" w:rsidRPr="0081313E">
        <w:rPr>
          <w:sz w:val="28"/>
          <w:szCs w:val="28"/>
        </w:rPr>
        <w:t>Отримання</w:t>
      </w:r>
      <w:proofErr w:type="spellEnd"/>
      <w:r w:rsidR="00F43511" w:rsidRPr="0081313E">
        <w:rPr>
          <w:sz w:val="28"/>
          <w:szCs w:val="28"/>
        </w:rPr>
        <w:t xml:space="preserve"> </w:t>
      </w:r>
      <w:proofErr w:type="spellStart"/>
      <w:r w:rsidR="00F43511" w:rsidRPr="0081313E">
        <w:rPr>
          <w:sz w:val="28"/>
          <w:szCs w:val="28"/>
        </w:rPr>
        <w:t>пропозицій</w:t>
      </w:r>
      <w:proofErr w:type="spellEnd"/>
      <w:r w:rsidR="00F43511" w:rsidRPr="0081313E">
        <w:rPr>
          <w:sz w:val="28"/>
          <w:szCs w:val="28"/>
        </w:rPr>
        <w:t xml:space="preserve"> по </w:t>
      </w:r>
      <w:proofErr w:type="spellStart"/>
      <w:r w:rsidR="00F43511" w:rsidRPr="0081313E">
        <w:rPr>
          <w:sz w:val="28"/>
          <w:szCs w:val="28"/>
        </w:rPr>
        <w:t>удосконаленню</w:t>
      </w:r>
      <w:proofErr w:type="spellEnd"/>
      <w:r w:rsidR="00F43511" w:rsidRPr="0081313E">
        <w:rPr>
          <w:sz w:val="28"/>
          <w:szCs w:val="28"/>
        </w:rPr>
        <w:t xml:space="preserve"> </w:t>
      </w:r>
      <w:proofErr w:type="spellStart"/>
      <w:r w:rsidR="00F43511" w:rsidRPr="0081313E">
        <w:rPr>
          <w:sz w:val="28"/>
          <w:szCs w:val="28"/>
        </w:rPr>
        <w:t>від</w:t>
      </w:r>
      <w:proofErr w:type="spellEnd"/>
      <w:proofErr w:type="gramStart"/>
      <w:r w:rsidR="00F43511" w:rsidRPr="0081313E">
        <w:rPr>
          <w:sz w:val="28"/>
          <w:szCs w:val="28"/>
        </w:rPr>
        <w:t xml:space="preserve"> </w:t>
      </w:r>
      <w:proofErr w:type="spellStart"/>
      <w:r w:rsidR="00F43511" w:rsidRPr="0081313E">
        <w:rPr>
          <w:sz w:val="28"/>
          <w:szCs w:val="28"/>
        </w:rPr>
        <w:t>Д</w:t>
      </w:r>
      <w:proofErr w:type="gramEnd"/>
      <w:r w:rsidR="00F43511" w:rsidRPr="0081313E">
        <w:rPr>
          <w:sz w:val="28"/>
          <w:szCs w:val="28"/>
        </w:rPr>
        <w:t>ержавної</w:t>
      </w:r>
      <w:proofErr w:type="spellEnd"/>
      <w:r w:rsidR="00F43511" w:rsidRPr="0081313E">
        <w:rPr>
          <w:sz w:val="28"/>
          <w:szCs w:val="28"/>
        </w:rPr>
        <w:t xml:space="preserve"> </w:t>
      </w:r>
      <w:proofErr w:type="spellStart"/>
      <w:r w:rsidR="00F43511" w:rsidRPr="0081313E">
        <w:rPr>
          <w:sz w:val="28"/>
          <w:szCs w:val="28"/>
        </w:rPr>
        <w:t>регуляторної</w:t>
      </w:r>
      <w:proofErr w:type="spellEnd"/>
      <w:r w:rsidR="00F43511" w:rsidRPr="0081313E">
        <w:rPr>
          <w:sz w:val="28"/>
          <w:szCs w:val="28"/>
        </w:rPr>
        <w:t xml:space="preserve"> </w:t>
      </w:r>
      <w:proofErr w:type="spellStart"/>
      <w:r w:rsidR="00F43511" w:rsidRPr="0081313E">
        <w:rPr>
          <w:sz w:val="28"/>
          <w:szCs w:val="28"/>
        </w:rPr>
        <w:t>служби</w:t>
      </w:r>
      <w:proofErr w:type="spellEnd"/>
      <w:r w:rsidR="00F43511" w:rsidRPr="0081313E">
        <w:rPr>
          <w:sz w:val="28"/>
          <w:szCs w:val="28"/>
        </w:rPr>
        <w:t xml:space="preserve"> </w:t>
      </w:r>
      <w:proofErr w:type="spellStart"/>
      <w:r w:rsidR="00F43511" w:rsidRPr="0081313E">
        <w:rPr>
          <w:sz w:val="28"/>
          <w:szCs w:val="28"/>
        </w:rPr>
        <w:t>України</w:t>
      </w:r>
      <w:proofErr w:type="spellEnd"/>
      <w:r w:rsidR="00F43511" w:rsidRPr="0081313E">
        <w:rPr>
          <w:sz w:val="28"/>
          <w:szCs w:val="28"/>
        </w:rPr>
        <w:t xml:space="preserve">. </w:t>
      </w:r>
      <w:proofErr w:type="spellStart"/>
      <w:r w:rsidR="00F43511" w:rsidRPr="0081313E">
        <w:rPr>
          <w:sz w:val="28"/>
          <w:szCs w:val="28"/>
        </w:rPr>
        <w:t>Прийняття</w:t>
      </w:r>
      <w:proofErr w:type="spellEnd"/>
      <w:r w:rsidR="00F43511" w:rsidRPr="0081313E">
        <w:rPr>
          <w:sz w:val="28"/>
          <w:szCs w:val="28"/>
        </w:rPr>
        <w:t xml:space="preserve"> </w:t>
      </w:r>
      <w:proofErr w:type="spellStart"/>
      <w:proofErr w:type="gramStart"/>
      <w:r w:rsidR="00F43511" w:rsidRPr="0081313E">
        <w:rPr>
          <w:sz w:val="28"/>
          <w:szCs w:val="28"/>
        </w:rPr>
        <w:t>р</w:t>
      </w:r>
      <w:proofErr w:type="gramEnd"/>
      <w:r w:rsidR="00F43511" w:rsidRPr="0081313E">
        <w:rPr>
          <w:sz w:val="28"/>
          <w:szCs w:val="28"/>
        </w:rPr>
        <w:t>ішення</w:t>
      </w:r>
      <w:proofErr w:type="spellEnd"/>
      <w:r w:rsidR="00F43511" w:rsidRPr="0081313E">
        <w:rPr>
          <w:sz w:val="28"/>
          <w:szCs w:val="28"/>
        </w:rPr>
        <w:t xml:space="preserve"> на пленарному </w:t>
      </w:r>
      <w:proofErr w:type="spellStart"/>
      <w:r w:rsidR="00F43511" w:rsidRPr="0081313E">
        <w:rPr>
          <w:sz w:val="28"/>
          <w:szCs w:val="28"/>
        </w:rPr>
        <w:t>засіданні</w:t>
      </w:r>
      <w:proofErr w:type="spellEnd"/>
      <w:r w:rsidR="00F43511" w:rsidRPr="0081313E">
        <w:rPr>
          <w:sz w:val="28"/>
          <w:szCs w:val="28"/>
        </w:rPr>
        <w:t xml:space="preserve"> </w:t>
      </w:r>
      <w:proofErr w:type="spellStart"/>
      <w:r w:rsidR="00F43511" w:rsidRPr="0081313E">
        <w:rPr>
          <w:sz w:val="28"/>
          <w:szCs w:val="28"/>
        </w:rPr>
        <w:t>сесії</w:t>
      </w:r>
      <w:proofErr w:type="spellEnd"/>
      <w:r w:rsidR="00F43511" w:rsidRPr="0081313E">
        <w:rPr>
          <w:sz w:val="28"/>
          <w:szCs w:val="28"/>
        </w:rPr>
        <w:t xml:space="preserve"> </w:t>
      </w:r>
      <w:r w:rsidR="00032F76" w:rsidRPr="0081313E">
        <w:rPr>
          <w:sz w:val="28"/>
          <w:szCs w:val="28"/>
          <w:lang w:val="uk-UA"/>
        </w:rPr>
        <w:t xml:space="preserve">Обухівської </w:t>
      </w:r>
      <w:proofErr w:type="spellStart"/>
      <w:r w:rsidR="00F43511" w:rsidRPr="0081313E">
        <w:rPr>
          <w:sz w:val="28"/>
          <w:szCs w:val="28"/>
        </w:rPr>
        <w:t>міської</w:t>
      </w:r>
      <w:proofErr w:type="spellEnd"/>
      <w:r w:rsidR="00F43511" w:rsidRPr="0081313E">
        <w:rPr>
          <w:sz w:val="28"/>
          <w:szCs w:val="28"/>
        </w:rPr>
        <w:t xml:space="preserve"> ради. </w:t>
      </w:r>
      <w:proofErr w:type="spellStart"/>
      <w:r w:rsidR="00F43511" w:rsidRPr="0081313E">
        <w:rPr>
          <w:sz w:val="28"/>
          <w:szCs w:val="28"/>
        </w:rPr>
        <w:t>Оприлюднення</w:t>
      </w:r>
      <w:proofErr w:type="spellEnd"/>
      <w:r w:rsidR="00F43511" w:rsidRPr="0081313E">
        <w:rPr>
          <w:sz w:val="28"/>
          <w:szCs w:val="28"/>
        </w:rPr>
        <w:t xml:space="preserve"> </w:t>
      </w:r>
      <w:proofErr w:type="spellStart"/>
      <w:proofErr w:type="gramStart"/>
      <w:r w:rsidR="00F43511" w:rsidRPr="0081313E">
        <w:rPr>
          <w:sz w:val="28"/>
          <w:szCs w:val="28"/>
        </w:rPr>
        <w:t>р</w:t>
      </w:r>
      <w:proofErr w:type="gramEnd"/>
      <w:r w:rsidR="00F43511" w:rsidRPr="0081313E">
        <w:rPr>
          <w:sz w:val="28"/>
          <w:szCs w:val="28"/>
        </w:rPr>
        <w:t>ішення</w:t>
      </w:r>
      <w:proofErr w:type="spellEnd"/>
      <w:r w:rsidR="00F43511" w:rsidRPr="0081313E">
        <w:rPr>
          <w:sz w:val="28"/>
          <w:szCs w:val="28"/>
        </w:rPr>
        <w:t xml:space="preserve"> у </w:t>
      </w:r>
      <w:proofErr w:type="spellStart"/>
      <w:r w:rsidR="00F43511" w:rsidRPr="0081313E">
        <w:rPr>
          <w:sz w:val="28"/>
          <w:szCs w:val="28"/>
        </w:rPr>
        <w:t>встановленому</w:t>
      </w:r>
      <w:proofErr w:type="spellEnd"/>
      <w:r w:rsidR="00F43511" w:rsidRPr="0081313E">
        <w:rPr>
          <w:sz w:val="28"/>
          <w:szCs w:val="28"/>
        </w:rPr>
        <w:t xml:space="preserve"> </w:t>
      </w:r>
      <w:proofErr w:type="spellStart"/>
      <w:r w:rsidR="00F43511" w:rsidRPr="0081313E">
        <w:rPr>
          <w:sz w:val="28"/>
          <w:szCs w:val="28"/>
        </w:rPr>
        <w:t>законодавством</w:t>
      </w:r>
      <w:proofErr w:type="spellEnd"/>
      <w:r w:rsidR="00F43511" w:rsidRPr="0081313E">
        <w:rPr>
          <w:sz w:val="28"/>
          <w:szCs w:val="28"/>
        </w:rPr>
        <w:t xml:space="preserve"> порядку. </w:t>
      </w:r>
      <w:proofErr w:type="spellStart"/>
      <w:r w:rsidR="00F43511" w:rsidRPr="0081313E">
        <w:rPr>
          <w:sz w:val="28"/>
          <w:szCs w:val="28"/>
        </w:rPr>
        <w:t>Проведення</w:t>
      </w:r>
      <w:proofErr w:type="spellEnd"/>
      <w:r w:rsidR="00F43511" w:rsidRPr="0081313E">
        <w:rPr>
          <w:sz w:val="28"/>
          <w:szCs w:val="28"/>
        </w:rPr>
        <w:t xml:space="preserve"> </w:t>
      </w:r>
      <w:proofErr w:type="spellStart"/>
      <w:r w:rsidR="00F43511" w:rsidRPr="0081313E">
        <w:rPr>
          <w:sz w:val="28"/>
          <w:szCs w:val="28"/>
        </w:rPr>
        <w:t>заходів</w:t>
      </w:r>
      <w:proofErr w:type="spellEnd"/>
      <w:r w:rsidR="00F43511" w:rsidRPr="0081313E">
        <w:rPr>
          <w:sz w:val="28"/>
          <w:szCs w:val="28"/>
        </w:rPr>
        <w:t xml:space="preserve"> </w:t>
      </w:r>
      <w:proofErr w:type="spellStart"/>
      <w:r w:rsidR="00F43511" w:rsidRPr="0081313E">
        <w:rPr>
          <w:sz w:val="28"/>
          <w:szCs w:val="28"/>
        </w:rPr>
        <w:t>з</w:t>
      </w:r>
      <w:proofErr w:type="spellEnd"/>
      <w:r w:rsidR="00F43511" w:rsidRPr="0081313E">
        <w:rPr>
          <w:sz w:val="28"/>
          <w:szCs w:val="28"/>
        </w:rPr>
        <w:t xml:space="preserve"> </w:t>
      </w:r>
      <w:proofErr w:type="spellStart"/>
      <w:r w:rsidR="00F43511" w:rsidRPr="0081313E">
        <w:rPr>
          <w:sz w:val="28"/>
          <w:szCs w:val="28"/>
        </w:rPr>
        <w:t>відстеження</w:t>
      </w:r>
      <w:proofErr w:type="spellEnd"/>
      <w:r w:rsidR="00F43511" w:rsidRPr="0081313E">
        <w:rPr>
          <w:sz w:val="28"/>
          <w:szCs w:val="28"/>
        </w:rPr>
        <w:t xml:space="preserve"> </w:t>
      </w:r>
      <w:proofErr w:type="spellStart"/>
      <w:r w:rsidR="00F43511" w:rsidRPr="0081313E">
        <w:rPr>
          <w:sz w:val="28"/>
          <w:szCs w:val="28"/>
        </w:rPr>
        <w:t>результативності</w:t>
      </w:r>
      <w:proofErr w:type="spellEnd"/>
      <w:r w:rsidR="00F43511" w:rsidRPr="0081313E">
        <w:rPr>
          <w:sz w:val="28"/>
          <w:szCs w:val="28"/>
        </w:rPr>
        <w:t xml:space="preserve"> </w:t>
      </w:r>
      <w:proofErr w:type="spellStart"/>
      <w:r w:rsidR="00F43511" w:rsidRPr="0081313E">
        <w:rPr>
          <w:sz w:val="28"/>
          <w:szCs w:val="28"/>
        </w:rPr>
        <w:t>прийнятого</w:t>
      </w:r>
      <w:proofErr w:type="spellEnd"/>
      <w:r w:rsidR="00F43511" w:rsidRPr="0081313E">
        <w:rPr>
          <w:sz w:val="28"/>
          <w:szCs w:val="28"/>
        </w:rPr>
        <w:t xml:space="preserve"> </w:t>
      </w:r>
      <w:proofErr w:type="spellStart"/>
      <w:proofErr w:type="gramStart"/>
      <w:r w:rsidR="00F43511" w:rsidRPr="0081313E">
        <w:rPr>
          <w:sz w:val="28"/>
          <w:szCs w:val="28"/>
        </w:rPr>
        <w:t>р</w:t>
      </w:r>
      <w:proofErr w:type="gramEnd"/>
      <w:r w:rsidR="00F43511" w:rsidRPr="0081313E">
        <w:rPr>
          <w:sz w:val="28"/>
          <w:szCs w:val="28"/>
        </w:rPr>
        <w:t>ішення</w:t>
      </w:r>
      <w:proofErr w:type="spellEnd"/>
      <w:r w:rsidR="00F43511" w:rsidRPr="0081313E">
        <w:rPr>
          <w:sz w:val="28"/>
          <w:szCs w:val="28"/>
          <w:lang w:val="uk-UA"/>
        </w:rPr>
        <w:t>.</w:t>
      </w:r>
    </w:p>
    <w:p w:rsidR="00F43511" w:rsidRPr="0081313E" w:rsidRDefault="00F43511" w:rsidP="00032F76">
      <w:pPr>
        <w:ind w:firstLine="709"/>
        <w:jc w:val="both"/>
        <w:rPr>
          <w:sz w:val="28"/>
          <w:szCs w:val="28"/>
          <w:highlight w:val="yellow"/>
          <w:lang w:val="uk-UA"/>
        </w:rPr>
      </w:pPr>
      <w:r w:rsidRPr="0081313E">
        <w:rPr>
          <w:sz w:val="28"/>
          <w:szCs w:val="28"/>
          <w:lang w:val="uk-UA"/>
        </w:rPr>
        <w:t>Запропонований вихід із ситуації, що склалася відповідає принципам державної регуляторної політики, а саме: доцільності, ефективності, збалансованості, передбачуваності, принципу прозорості та врахування громадської думки.</w:t>
      </w:r>
    </w:p>
    <w:p w:rsidR="00CC7EF9" w:rsidRPr="006E3F3E" w:rsidRDefault="00CC7EF9" w:rsidP="00D7034E">
      <w:pPr>
        <w:ind w:firstLine="709"/>
        <w:jc w:val="both"/>
        <w:rPr>
          <w:sz w:val="28"/>
          <w:szCs w:val="28"/>
          <w:highlight w:val="yellow"/>
          <w:lang w:val="uk-UA" w:eastAsia="uk-UA"/>
        </w:rPr>
      </w:pPr>
    </w:p>
    <w:p w:rsidR="006C0CED" w:rsidRPr="0081313E" w:rsidRDefault="002731D7" w:rsidP="00D57EAB">
      <w:pPr>
        <w:pStyle w:val="a5"/>
        <w:numPr>
          <w:ilvl w:val="0"/>
          <w:numId w:val="12"/>
        </w:numPr>
        <w:shd w:val="clear" w:color="auto" w:fill="FFFFFF"/>
        <w:ind w:left="0" w:firstLine="709"/>
        <w:jc w:val="both"/>
        <w:rPr>
          <w:b/>
          <w:sz w:val="28"/>
          <w:szCs w:val="28"/>
          <w:lang w:val="uk-UA"/>
        </w:rPr>
      </w:pPr>
      <w:r w:rsidRPr="0081313E">
        <w:rPr>
          <w:b/>
          <w:sz w:val="28"/>
          <w:szCs w:val="28"/>
          <w:lang w:val="uk-UA"/>
        </w:rPr>
        <w:t xml:space="preserve">Оцінка виконання вимог регуляторного акта залежно від ресурсів, якими розпоряджаються органи виконавчої влади чи органи місцевого самоврядування. Фізичні та юридичні особи, </w:t>
      </w:r>
      <w:r w:rsidR="00562AF9" w:rsidRPr="0081313E">
        <w:rPr>
          <w:b/>
          <w:sz w:val="28"/>
          <w:szCs w:val="28"/>
          <w:lang w:val="uk-UA"/>
        </w:rPr>
        <w:t>які повинні впроваджувати або виконувати ці вимоги.</w:t>
      </w:r>
      <w:r w:rsidRPr="0081313E">
        <w:rPr>
          <w:b/>
          <w:sz w:val="28"/>
          <w:szCs w:val="28"/>
          <w:lang w:val="uk-UA"/>
        </w:rPr>
        <w:t xml:space="preserve"> </w:t>
      </w:r>
    </w:p>
    <w:p w:rsidR="00280C27" w:rsidRPr="006E3F3E" w:rsidRDefault="00280C27" w:rsidP="00280C27">
      <w:pPr>
        <w:shd w:val="clear" w:color="auto" w:fill="FFFFFF"/>
        <w:jc w:val="both"/>
        <w:rPr>
          <w:b/>
          <w:sz w:val="16"/>
          <w:szCs w:val="16"/>
          <w:highlight w:val="yellow"/>
          <w:lang w:val="uk-UA"/>
        </w:rPr>
      </w:pPr>
    </w:p>
    <w:p w:rsidR="00582F29" w:rsidRDefault="00E34FA5" w:rsidP="00582F29">
      <w:pPr>
        <w:ind w:firstLine="709"/>
        <w:jc w:val="both"/>
        <w:rPr>
          <w:sz w:val="28"/>
          <w:szCs w:val="28"/>
          <w:lang w:val="uk-UA"/>
        </w:rPr>
      </w:pPr>
      <w:r w:rsidRPr="00E34FA5">
        <w:rPr>
          <w:sz w:val="28"/>
          <w:szCs w:val="28"/>
          <w:lang w:val="uk-UA"/>
        </w:rPr>
        <w:t>Бюджетні витрати на адміністрування регулювання суб’єктів малого підприємництва не підлягають розрахунку, оскільки встановлені нормами Податкового кодексу України. Органи місцевого самоврядування наділені повноваженнями лише встановлювати ставки місцевих податків та зборів, не змінюючи їх порядок обчислення, сплати та інші адміністративні процедури.</w:t>
      </w:r>
    </w:p>
    <w:p w:rsidR="000F0FFE" w:rsidRPr="00E34FA5" w:rsidRDefault="000F0FFE" w:rsidP="00582F29">
      <w:pPr>
        <w:ind w:firstLine="709"/>
        <w:jc w:val="both"/>
        <w:rPr>
          <w:sz w:val="28"/>
          <w:szCs w:val="28"/>
          <w:lang w:val="uk-UA" w:eastAsia="uk-UA"/>
        </w:rPr>
      </w:pPr>
      <w:r>
        <w:rPr>
          <w:sz w:val="28"/>
          <w:szCs w:val="28"/>
          <w:lang w:val="uk-UA"/>
        </w:rPr>
        <w:t>Тест малого підприємництва додається.</w:t>
      </w:r>
    </w:p>
    <w:p w:rsidR="00582F29" w:rsidRPr="006E3F3E" w:rsidRDefault="00582F29" w:rsidP="000F0FFE">
      <w:pPr>
        <w:jc w:val="both"/>
        <w:rPr>
          <w:sz w:val="28"/>
          <w:szCs w:val="28"/>
          <w:highlight w:val="yellow"/>
          <w:lang w:val="uk-UA" w:eastAsia="uk-UA"/>
        </w:rPr>
      </w:pPr>
    </w:p>
    <w:p w:rsidR="00441179" w:rsidRPr="006E3F3E" w:rsidRDefault="00441179" w:rsidP="002118F1">
      <w:pPr>
        <w:ind w:firstLine="709"/>
        <w:jc w:val="both"/>
        <w:rPr>
          <w:color w:val="333333"/>
          <w:sz w:val="16"/>
          <w:szCs w:val="16"/>
          <w:highlight w:val="yellow"/>
          <w:lang w:val="uk-UA" w:eastAsia="uk-UA"/>
        </w:rPr>
      </w:pPr>
    </w:p>
    <w:p w:rsidR="002731D7" w:rsidRPr="008C555A" w:rsidRDefault="00562AF9" w:rsidP="008C555A">
      <w:pPr>
        <w:pStyle w:val="a5"/>
        <w:numPr>
          <w:ilvl w:val="0"/>
          <w:numId w:val="12"/>
        </w:numPr>
        <w:shd w:val="clear" w:color="auto" w:fill="FFFFFF"/>
        <w:jc w:val="both"/>
        <w:rPr>
          <w:rStyle w:val="a4"/>
          <w:sz w:val="28"/>
          <w:szCs w:val="28"/>
        </w:rPr>
      </w:pPr>
      <w:r w:rsidRPr="008C555A">
        <w:rPr>
          <w:rStyle w:val="a4"/>
          <w:sz w:val="28"/>
          <w:szCs w:val="28"/>
          <w:lang w:val="uk-UA"/>
        </w:rPr>
        <w:t>Обґрунтування запропонованого строку дії регуляторного акта.</w:t>
      </w:r>
      <w:r w:rsidR="002731D7" w:rsidRPr="008C555A">
        <w:rPr>
          <w:rStyle w:val="a4"/>
          <w:sz w:val="28"/>
          <w:szCs w:val="28"/>
          <w:lang w:val="uk-UA"/>
        </w:rPr>
        <w:t xml:space="preserve"> </w:t>
      </w:r>
    </w:p>
    <w:p w:rsidR="008C555A" w:rsidRPr="00B3210E" w:rsidRDefault="008C555A" w:rsidP="008C555A">
      <w:pPr>
        <w:pStyle w:val="a5"/>
        <w:shd w:val="clear" w:color="auto" w:fill="FFFFFF"/>
        <w:ind w:left="1069"/>
        <w:jc w:val="both"/>
        <w:rPr>
          <w:rStyle w:val="a4"/>
          <w:sz w:val="28"/>
          <w:szCs w:val="28"/>
        </w:rPr>
      </w:pPr>
    </w:p>
    <w:p w:rsidR="008C555A" w:rsidRPr="00E87758" w:rsidRDefault="008C555A" w:rsidP="008C555A">
      <w:pPr>
        <w:pStyle w:val="ae"/>
        <w:spacing w:before="120"/>
        <w:ind w:firstLine="709"/>
        <w:jc w:val="both"/>
        <w:rPr>
          <w:rFonts w:ascii="Times New Roman" w:hAnsi="Times New Roman"/>
          <w:sz w:val="28"/>
          <w:szCs w:val="28"/>
          <w:lang w:val="uk-UA"/>
        </w:rPr>
      </w:pPr>
      <w:r w:rsidRPr="004F1C6A">
        <w:rPr>
          <w:rFonts w:ascii="Times New Roman" w:hAnsi="Times New Roman"/>
          <w:sz w:val="28"/>
          <w:szCs w:val="28"/>
          <w:lang w:val="uk-UA"/>
        </w:rPr>
        <w:t>Строк дії запропонованого регуляторного акт</w:t>
      </w:r>
      <w:r>
        <w:rPr>
          <w:rFonts w:ascii="Times New Roman" w:hAnsi="Times New Roman"/>
          <w:sz w:val="28"/>
          <w:szCs w:val="28"/>
          <w:lang w:val="uk-UA"/>
        </w:rPr>
        <w:t>а</w:t>
      </w:r>
      <w:r w:rsidRPr="004F1C6A">
        <w:rPr>
          <w:rFonts w:ascii="Times New Roman" w:hAnsi="Times New Roman"/>
          <w:sz w:val="28"/>
          <w:szCs w:val="28"/>
          <w:lang w:val="uk-UA"/>
        </w:rPr>
        <w:t xml:space="preserve"> </w:t>
      </w:r>
      <w:r>
        <w:rPr>
          <w:rFonts w:ascii="Times New Roman" w:hAnsi="Times New Roman"/>
          <w:sz w:val="28"/>
          <w:szCs w:val="28"/>
          <w:lang w:val="uk-UA"/>
        </w:rPr>
        <w:t>- безстроковий</w:t>
      </w:r>
      <w:r w:rsidRPr="00E87758">
        <w:rPr>
          <w:rFonts w:ascii="Times New Roman" w:hAnsi="Times New Roman"/>
          <w:sz w:val="28"/>
          <w:szCs w:val="28"/>
          <w:lang w:val="uk-UA"/>
        </w:rPr>
        <w:t>.</w:t>
      </w:r>
    </w:p>
    <w:p w:rsidR="008C555A" w:rsidRPr="00E87758" w:rsidRDefault="008C555A" w:rsidP="008C555A">
      <w:pPr>
        <w:pStyle w:val="ae"/>
        <w:ind w:firstLine="720"/>
        <w:jc w:val="both"/>
        <w:rPr>
          <w:rFonts w:ascii="Times New Roman" w:hAnsi="Times New Roman"/>
          <w:sz w:val="28"/>
          <w:szCs w:val="28"/>
          <w:lang w:val="uk-UA"/>
        </w:rPr>
      </w:pPr>
      <w:r w:rsidRPr="00E87758">
        <w:rPr>
          <w:rFonts w:ascii="Times New Roman" w:hAnsi="Times New Roman"/>
          <w:sz w:val="28"/>
          <w:szCs w:val="28"/>
          <w:lang w:val="uk-UA"/>
        </w:rPr>
        <w:t>Виходячи із норм пункту 5 статті 2 частини першої статті 3 Бюджетного Кодексу України бюджетний період для всіх бюджетів, що складають бюджетну систему України, становить один календарний рік, що починається 1 січня кожного року і закінчується 31 грудня того ж року.</w:t>
      </w:r>
    </w:p>
    <w:p w:rsidR="008C555A" w:rsidRPr="004F1C6A" w:rsidRDefault="008C555A" w:rsidP="008C555A">
      <w:pPr>
        <w:pStyle w:val="ae"/>
        <w:ind w:firstLine="720"/>
        <w:jc w:val="both"/>
        <w:rPr>
          <w:rFonts w:ascii="Times New Roman" w:hAnsi="Times New Roman"/>
          <w:sz w:val="28"/>
          <w:szCs w:val="28"/>
          <w:lang w:val="uk-UA"/>
        </w:rPr>
      </w:pPr>
      <w:r w:rsidRPr="004F1C6A">
        <w:rPr>
          <w:rFonts w:ascii="Times New Roman" w:hAnsi="Times New Roman"/>
          <w:sz w:val="28"/>
          <w:szCs w:val="28"/>
          <w:lang w:val="uk-UA"/>
        </w:rPr>
        <w:t>Тобто, орган місцевого самоврядування, в рамках визначених Бюджетним та Податковим кодексами України, мають до 15 липня кожного року прийняти рішення на наступний рік з визначенням обов’язкових елементів, встановлених положеннями Кодексу для єдиного податку.</w:t>
      </w:r>
    </w:p>
    <w:p w:rsidR="008C555A" w:rsidRPr="00380829" w:rsidRDefault="008C555A" w:rsidP="008C555A">
      <w:pPr>
        <w:pStyle w:val="a3"/>
        <w:spacing w:before="0" w:beforeAutospacing="0" w:after="0" w:afterAutospacing="0"/>
        <w:ind w:firstLine="708"/>
        <w:jc w:val="both"/>
        <w:rPr>
          <w:rFonts w:ascii="Times New Roman" w:hAnsi="Times New Roman" w:cs="Times New Roman"/>
          <w:color w:val="auto"/>
          <w:sz w:val="28"/>
          <w:szCs w:val="28"/>
        </w:rPr>
      </w:pPr>
      <w:r w:rsidRPr="00380829">
        <w:rPr>
          <w:rFonts w:ascii="Times New Roman" w:hAnsi="Times New Roman" w:cs="Times New Roman"/>
          <w:color w:val="auto"/>
          <w:sz w:val="28"/>
          <w:szCs w:val="28"/>
        </w:rPr>
        <w:t xml:space="preserve">Проте, в разі внесення змін до чинного податкового законодавства на державному рівні, що впливатимуть на дію даного регуляторного акта, та необхідності зміни розміру ставок та доповнень за потребою  до нього будуть вноситись відповідні коригування. </w:t>
      </w:r>
    </w:p>
    <w:p w:rsidR="002731D7" w:rsidRPr="00A85A39" w:rsidRDefault="002731D7" w:rsidP="00B3210E">
      <w:pPr>
        <w:shd w:val="clear" w:color="auto" w:fill="FFFFFF"/>
        <w:jc w:val="both"/>
        <w:rPr>
          <w:sz w:val="28"/>
          <w:szCs w:val="28"/>
        </w:rPr>
      </w:pPr>
    </w:p>
    <w:p w:rsidR="009D5A4A" w:rsidRPr="006E3F3E" w:rsidRDefault="009D5A4A" w:rsidP="002731D7">
      <w:pPr>
        <w:shd w:val="clear" w:color="auto" w:fill="FFFFFF"/>
        <w:ind w:firstLine="709"/>
        <w:jc w:val="both"/>
        <w:rPr>
          <w:sz w:val="16"/>
          <w:szCs w:val="16"/>
          <w:highlight w:val="yellow"/>
          <w:lang w:val="uk-UA"/>
        </w:rPr>
      </w:pPr>
    </w:p>
    <w:p w:rsidR="002731D7" w:rsidRPr="009F25D0" w:rsidRDefault="002731D7" w:rsidP="002731D7">
      <w:pPr>
        <w:shd w:val="clear" w:color="auto" w:fill="FFFFFF"/>
        <w:ind w:firstLine="709"/>
        <w:jc w:val="both"/>
        <w:rPr>
          <w:rStyle w:val="a4"/>
          <w:sz w:val="28"/>
          <w:szCs w:val="28"/>
          <w:lang w:val="uk-UA"/>
        </w:rPr>
      </w:pPr>
      <w:r w:rsidRPr="009F25D0">
        <w:rPr>
          <w:rStyle w:val="a4"/>
          <w:sz w:val="28"/>
          <w:szCs w:val="28"/>
          <w:lang w:val="uk-UA"/>
        </w:rPr>
        <w:t xml:space="preserve">8. </w:t>
      </w:r>
      <w:r w:rsidR="00562AF9" w:rsidRPr="009F25D0">
        <w:rPr>
          <w:rStyle w:val="a4"/>
          <w:sz w:val="28"/>
          <w:szCs w:val="28"/>
          <w:lang w:val="uk-UA"/>
        </w:rPr>
        <w:t>Визначення по</w:t>
      </w:r>
      <w:r w:rsidRPr="009F25D0">
        <w:rPr>
          <w:rStyle w:val="a4"/>
          <w:sz w:val="28"/>
          <w:szCs w:val="28"/>
          <w:lang w:val="uk-UA"/>
        </w:rPr>
        <w:t>казник</w:t>
      </w:r>
      <w:r w:rsidR="00562AF9" w:rsidRPr="009F25D0">
        <w:rPr>
          <w:rStyle w:val="a4"/>
          <w:sz w:val="28"/>
          <w:szCs w:val="28"/>
          <w:lang w:val="uk-UA"/>
        </w:rPr>
        <w:t>ів</w:t>
      </w:r>
      <w:r w:rsidRPr="009F25D0">
        <w:rPr>
          <w:rStyle w:val="a4"/>
          <w:sz w:val="28"/>
          <w:szCs w:val="28"/>
          <w:lang w:val="uk-UA"/>
        </w:rPr>
        <w:t xml:space="preserve"> результативності </w:t>
      </w:r>
      <w:r w:rsidR="00562AF9" w:rsidRPr="009F25D0">
        <w:rPr>
          <w:rStyle w:val="a4"/>
          <w:sz w:val="28"/>
          <w:szCs w:val="28"/>
          <w:lang w:val="uk-UA"/>
        </w:rPr>
        <w:t xml:space="preserve">дії регуляторного </w:t>
      </w:r>
      <w:r w:rsidRPr="009F25D0">
        <w:rPr>
          <w:rStyle w:val="a4"/>
          <w:sz w:val="28"/>
          <w:szCs w:val="28"/>
          <w:lang w:val="uk-UA"/>
        </w:rPr>
        <w:t xml:space="preserve">акта. </w:t>
      </w:r>
    </w:p>
    <w:p w:rsidR="0040557D" w:rsidRDefault="00816073" w:rsidP="00A03E0C">
      <w:pPr>
        <w:shd w:val="clear" w:color="auto" w:fill="FFFFFF"/>
        <w:ind w:firstLine="709"/>
        <w:jc w:val="both"/>
        <w:rPr>
          <w:color w:val="1C1C1C"/>
          <w:sz w:val="28"/>
          <w:szCs w:val="28"/>
          <w:lang w:val="uk-UA" w:eastAsia="uk-UA"/>
        </w:rPr>
      </w:pPr>
      <w:r w:rsidRPr="00816073">
        <w:rPr>
          <w:color w:val="1C1C1C"/>
          <w:sz w:val="28"/>
          <w:szCs w:val="28"/>
          <w:lang w:val="uk-UA" w:eastAsia="uk-UA"/>
        </w:rPr>
        <w:t>Досягнення визначених цілей шляхом виконання вимог нового регуляторного акта забезпечить надходження до бюджету</w:t>
      </w:r>
      <w:r w:rsidR="00EF0CC4">
        <w:rPr>
          <w:color w:val="1C1C1C"/>
          <w:sz w:val="28"/>
          <w:szCs w:val="28"/>
          <w:lang w:val="uk-UA" w:eastAsia="uk-UA"/>
        </w:rPr>
        <w:t xml:space="preserve"> громади </w:t>
      </w:r>
      <w:r w:rsidRPr="00816073">
        <w:rPr>
          <w:color w:val="1C1C1C"/>
          <w:sz w:val="28"/>
          <w:szCs w:val="28"/>
          <w:lang w:val="uk-UA" w:eastAsia="uk-UA"/>
        </w:rPr>
        <w:t>коштів для виконання заходів, передбачених ціл</w:t>
      </w:r>
      <w:r w:rsidR="00EF0CC4">
        <w:rPr>
          <w:color w:val="1C1C1C"/>
          <w:sz w:val="28"/>
          <w:szCs w:val="28"/>
          <w:lang w:val="uk-UA" w:eastAsia="uk-UA"/>
        </w:rPr>
        <w:t>ь</w:t>
      </w:r>
      <w:r w:rsidRPr="00816073">
        <w:rPr>
          <w:color w:val="1C1C1C"/>
          <w:sz w:val="28"/>
          <w:szCs w:val="28"/>
          <w:lang w:val="uk-UA" w:eastAsia="uk-UA"/>
        </w:rPr>
        <w:t>овими програмами.</w:t>
      </w:r>
    </w:p>
    <w:p w:rsidR="00286DD2" w:rsidRDefault="00286DD2" w:rsidP="00A03E0C">
      <w:pPr>
        <w:shd w:val="clear" w:color="auto" w:fill="FFFFFF"/>
        <w:ind w:firstLine="709"/>
        <w:jc w:val="both"/>
        <w:rPr>
          <w:color w:val="1C1C1C"/>
          <w:sz w:val="28"/>
          <w:szCs w:val="28"/>
          <w:lang w:val="uk-UA" w:eastAsia="uk-UA"/>
        </w:rPr>
      </w:pPr>
      <w:r>
        <w:rPr>
          <w:color w:val="1C1C1C"/>
          <w:sz w:val="28"/>
          <w:szCs w:val="28"/>
          <w:lang w:val="uk-UA" w:eastAsia="uk-UA"/>
        </w:rPr>
        <w:t xml:space="preserve">До кількісних показників належать: чисельність </w:t>
      </w:r>
      <w:proofErr w:type="spellStart"/>
      <w:r>
        <w:rPr>
          <w:color w:val="1C1C1C"/>
          <w:sz w:val="28"/>
          <w:szCs w:val="28"/>
          <w:lang w:val="uk-UA" w:eastAsia="uk-UA"/>
        </w:rPr>
        <w:t>платнків</w:t>
      </w:r>
      <w:proofErr w:type="spellEnd"/>
      <w:r>
        <w:rPr>
          <w:color w:val="1C1C1C"/>
          <w:sz w:val="28"/>
          <w:szCs w:val="28"/>
          <w:lang w:val="uk-UA" w:eastAsia="uk-UA"/>
        </w:rPr>
        <w:t xml:space="preserve"> </w:t>
      </w:r>
      <w:r w:rsidR="00EF0CC4">
        <w:rPr>
          <w:color w:val="1C1C1C"/>
          <w:sz w:val="28"/>
          <w:szCs w:val="28"/>
          <w:lang w:val="uk-UA" w:eastAsia="uk-UA"/>
        </w:rPr>
        <w:t>збору</w:t>
      </w:r>
      <w:r>
        <w:rPr>
          <w:color w:val="1C1C1C"/>
          <w:sz w:val="28"/>
          <w:szCs w:val="28"/>
          <w:lang w:val="uk-UA" w:eastAsia="uk-UA"/>
        </w:rPr>
        <w:t>, на яких поширюється дія регулярного акта, та суми коштів від його сплати.</w:t>
      </w:r>
    </w:p>
    <w:p w:rsidR="00286DD2" w:rsidRDefault="00286DD2" w:rsidP="00A03E0C">
      <w:pPr>
        <w:shd w:val="clear" w:color="auto" w:fill="FFFFFF"/>
        <w:ind w:firstLine="709"/>
        <w:jc w:val="both"/>
        <w:rPr>
          <w:sz w:val="28"/>
          <w:szCs w:val="28"/>
          <w:lang w:val="uk-UA"/>
        </w:rPr>
      </w:pPr>
      <w:proofErr w:type="spellStart"/>
      <w:r w:rsidRPr="00286DD2">
        <w:rPr>
          <w:sz w:val="28"/>
          <w:szCs w:val="28"/>
        </w:rPr>
        <w:t>Крім</w:t>
      </w:r>
      <w:proofErr w:type="spellEnd"/>
      <w:r w:rsidRPr="00286DD2">
        <w:rPr>
          <w:sz w:val="28"/>
          <w:szCs w:val="28"/>
        </w:rPr>
        <w:t xml:space="preserve"> </w:t>
      </w:r>
      <w:proofErr w:type="spellStart"/>
      <w:r w:rsidRPr="00286DD2">
        <w:rPr>
          <w:sz w:val="28"/>
          <w:szCs w:val="28"/>
        </w:rPr>
        <w:t>кількісних</w:t>
      </w:r>
      <w:proofErr w:type="spellEnd"/>
      <w:r w:rsidRPr="00286DD2">
        <w:rPr>
          <w:sz w:val="28"/>
          <w:szCs w:val="28"/>
        </w:rPr>
        <w:t xml:space="preserve"> </w:t>
      </w:r>
      <w:proofErr w:type="spellStart"/>
      <w:r w:rsidRPr="00286DD2">
        <w:rPr>
          <w:sz w:val="28"/>
          <w:szCs w:val="28"/>
        </w:rPr>
        <w:t>показників</w:t>
      </w:r>
      <w:proofErr w:type="spellEnd"/>
      <w:r w:rsidRPr="00286DD2">
        <w:rPr>
          <w:sz w:val="28"/>
          <w:szCs w:val="28"/>
        </w:rPr>
        <w:t xml:space="preserve"> до </w:t>
      </w:r>
      <w:proofErr w:type="spellStart"/>
      <w:r w:rsidRPr="00286DD2">
        <w:rPr>
          <w:sz w:val="28"/>
          <w:szCs w:val="28"/>
        </w:rPr>
        <w:t>вигод</w:t>
      </w:r>
      <w:proofErr w:type="spellEnd"/>
      <w:r w:rsidRPr="00286DD2">
        <w:rPr>
          <w:sz w:val="28"/>
          <w:szCs w:val="28"/>
        </w:rPr>
        <w:t xml:space="preserve"> </w:t>
      </w:r>
      <w:proofErr w:type="spellStart"/>
      <w:r w:rsidRPr="00286DD2">
        <w:rPr>
          <w:sz w:val="28"/>
          <w:szCs w:val="28"/>
        </w:rPr>
        <w:t>належить</w:t>
      </w:r>
      <w:proofErr w:type="spellEnd"/>
      <w:r w:rsidRPr="00286DD2">
        <w:rPr>
          <w:sz w:val="28"/>
          <w:szCs w:val="28"/>
        </w:rPr>
        <w:t xml:space="preserve"> </w:t>
      </w:r>
      <w:proofErr w:type="spellStart"/>
      <w:r w:rsidRPr="00286DD2">
        <w:rPr>
          <w:sz w:val="28"/>
          <w:szCs w:val="28"/>
        </w:rPr>
        <w:t>забезпечення</w:t>
      </w:r>
      <w:proofErr w:type="spellEnd"/>
      <w:r w:rsidRPr="00286DD2">
        <w:rPr>
          <w:sz w:val="28"/>
          <w:szCs w:val="28"/>
        </w:rPr>
        <w:t xml:space="preserve"> </w:t>
      </w:r>
      <w:proofErr w:type="spellStart"/>
      <w:r w:rsidRPr="00286DD2">
        <w:rPr>
          <w:sz w:val="28"/>
          <w:szCs w:val="28"/>
        </w:rPr>
        <w:t>фінансування</w:t>
      </w:r>
      <w:proofErr w:type="spellEnd"/>
      <w:r w:rsidRPr="00286DD2">
        <w:rPr>
          <w:sz w:val="28"/>
          <w:szCs w:val="28"/>
        </w:rPr>
        <w:t xml:space="preserve"> </w:t>
      </w:r>
      <w:proofErr w:type="spellStart"/>
      <w:r w:rsidRPr="00286DD2">
        <w:rPr>
          <w:sz w:val="28"/>
          <w:szCs w:val="28"/>
        </w:rPr>
        <w:t>програм</w:t>
      </w:r>
      <w:proofErr w:type="spellEnd"/>
      <w:r w:rsidRPr="00286DD2">
        <w:rPr>
          <w:sz w:val="28"/>
          <w:szCs w:val="28"/>
        </w:rPr>
        <w:t xml:space="preserve"> за </w:t>
      </w:r>
      <w:proofErr w:type="spellStart"/>
      <w:r w:rsidRPr="00286DD2">
        <w:rPr>
          <w:sz w:val="28"/>
          <w:szCs w:val="28"/>
        </w:rPr>
        <w:t>рахунок</w:t>
      </w:r>
      <w:proofErr w:type="spellEnd"/>
      <w:r w:rsidRPr="00286DD2">
        <w:rPr>
          <w:sz w:val="28"/>
          <w:szCs w:val="28"/>
        </w:rPr>
        <w:t xml:space="preserve"> </w:t>
      </w:r>
      <w:proofErr w:type="spellStart"/>
      <w:r w:rsidRPr="00286DD2">
        <w:rPr>
          <w:sz w:val="28"/>
          <w:szCs w:val="28"/>
        </w:rPr>
        <w:t>збільшення</w:t>
      </w:r>
      <w:proofErr w:type="spellEnd"/>
      <w:r w:rsidRPr="00286DD2">
        <w:rPr>
          <w:sz w:val="28"/>
          <w:szCs w:val="28"/>
        </w:rPr>
        <w:t xml:space="preserve"> </w:t>
      </w:r>
      <w:proofErr w:type="spellStart"/>
      <w:r w:rsidRPr="00286DD2">
        <w:rPr>
          <w:sz w:val="28"/>
          <w:szCs w:val="28"/>
        </w:rPr>
        <w:t>надходжень</w:t>
      </w:r>
      <w:proofErr w:type="spellEnd"/>
      <w:r w:rsidRPr="00286DD2">
        <w:rPr>
          <w:sz w:val="28"/>
          <w:szCs w:val="28"/>
        </w:rPr>
        <w:t xml:space="preserve"> </w:t>
      </w:r>
      <w:proofErr w:type="spellStart"/>
      <w:r w:rsidRPr="00286DD2">
        <w:rPr>
          <w:sz w:val="28"/>
          <w:szCs w:val="28"/>
        </w:rPr>
        <w:t>кошті</w:t>
      </w:r>
      <w:proofErr w:type="gramStart"/>
      <w:r w:rsidRPr="00286DD2">
        <w:rPr>
          <w:sz w:val="28"/>
          <w:szCs w:val="28"/>
        </w:rPr>
        <w:t>в</w:t>
      </w:r>
      <w:proofErr w:type="spellEnd"/>
      <w:proofErr w:type="gramEnd"/>
      <w:r w:rsidRPr="00286DD2">
        <w:rPr>
          <w:sz w:val="28"/>
          <w:szCs w:val="28"/>
        </w:rPr>
        <w:t xml:space="preserve"> до бюджету</w:t>
      </w:r>
      <w:r w:rsidR="00F6569D">
        <w:rPr>
          <w:sz w:val="28"/>
          <w:szCs w:val="28"/>
          <w:lang w:val="uk-UA"/>
        </w:rPr>
        <w:t xml:space="preserve"> громади</w:t>
      </w:r>
      <w:r w:rsidRPr="00286DD2">
        <w:rPr>
          <w:sz w:val="28"/>
          <w:szCs w:val="28"/>
        </w:rPr>
        <w:t xml:space="preserve"> </w:t>
      </w:r>
      <w:proofErr w:type="spellStart"/>
      <w:r w:rsidRPr="00286DD2">
        <w:rPr>
          <w:sz w:val="28"/>
          <w:szCs w:val="28"/>
        </w:rPr>
        <w:t>від</w:t>
      </w:r>
      <w:proofErr w:type="spellEnd"/>
      <w:r w:rsidRPr="00286DD2">
        <w:rPr>
          <w:sz w:val="28"/>
          <w:szCs w:val="28"/>
        </w:rPr>
        <w:t xml:space="preserve"> </w:t>
      </w:r>
      <w:proofErr w:type="spellStart"/>
      <w:r w:rsidRPr="00286DD2">
        <w:rPr>
          <w:sz w:val="28"/>
          <w:szCs w:val="28"/>
        </w:rPr>
        <w:t>сплати</w:t>
      </w:r>
      <w:proofErr w:type="spellEnd"/>
      <w:r w:rsidRPr="00286DD2">
        <w:rPr>
          <w:sz w:val="28"/>
          <w:szCs w:val="28"/>
        </w:rPr>
        <w:t xml:space="preserve"> </w:t>
      </w:r>
      <w:proofErr w:type="spellStart"/>
      <w:r w:rsidRPr="00286DD2">
        <w:rPr>
          <w:sz w:val="28"/>
          <w:szCs w:val="28"/>
        </w:rPr>
        <w:t>збору</w:t>
      </w:r>
      <w:proofErr w:type="spellEnd"/>
      <w:r w:rsidRPr="00286DD2">
        <w:rPr>
          <w:sz w:val="28"/>
          <w:szCs w:val="28"/>
        </w:rPr>
        <w:t>.</w:t>
      </w:r>
    </w:p>
    <w:p w:rsidR="00286DD2" w:rsidRPr="00286DD2" w:rsidRDefault="00286DD2" w:rsidP="00A03E0C">
      <w:pPr>
        <w:shd w:val="clear" w:color="auto" w:fill="FFFFFF"/>
        <w:ind w:firstLine="709"/>
        <w:jc w:val="both"/>
        <w:rPr>
          <w:sz w:val="28"/>
          <w:szCs w:val="28"/>
          <w:lang w:val="uk-UA"/>
        </w:rPr>
      </w:pPr>
    </w:p>
    <w:p w:rsidR="00286DD2" w:rsidRPr="00286DD2" w:rsidRDefault="00286DD2" w:rsidP="00286DD2">
      <w:pPr>
        <w:pStyle w:val="42"/>
        <w:shd w:val="clear" w:color="auto" w:fill="auto"/>
        <w:spacing w:line="222" w:lineRule="exact"/>
        <w:ind w:firstLine="360"/>
        <w:jc w:val="left"/>
        <w:rPr>
          <w:sz w:val="28"/>
          <w:szCs w:val="28"/>
        </w:rPr>
      </w:pPr>
      <w:r w:rsidRPr="00286DD2">
        <w:rPr>
          <w:rStyle w:val="4Exact"/>
          <w:sz w:val="28"/>
          <w:szCs w:val="28"/>
        </w:rPr>
        <w:t>Для відстеження результативності дії регуляторного акта визначено такі показники:</w:t>
      </w:r>
    </w:p>
    <w:tbl>
      <w:tblPr>
        <w:tblStyle w:val="aa"/>
        <w:tblW w:w="0" w:type="auto"/>
        <w:tblLook w:val="04A0"/>
      </w:tblPr>
      <w:tblGrid>
        <w:gridCol w:w="959"/>
        <w:gridCol w:w="5245"/>
        <w:gridCol w:w="1842"/>
        <w:gridCol w:w="1807"/>
      </w:tblGrid>
      <w:tr w:rsidR="00286DD2" w:rsidTr="00286DD2">
        <w:tc>
          <w:tcPr>
            <w:tcW w:w="959" w:type="dxa"/>
            <w:vMerge w:val="restart"/>
          </w:tcPr>
          <w:p w:rsidR="00286DD2" w:rsidRDefault="00286DD2" w:rsidP="00A03E0C">
            <w:pPr>
              <w:jc w:val="both"/>
              <w:rPr>
                <w:color w:val="1C1C1C"/>
                <w:sz w:val="28"/>
                <w:szCs w:val="28"/>
                <w:lang w:val="uk-UA" w:eastAsia="uk-UA"/>
              </w:rPr>
            </w:pPr>
            <w:r>
              <w:rPr>
                <w:color w:val="1C1C1C"/>
                <w:sz w:val="28"/>
                <w:szCs w:val="28"/>
                <w:lang w:val="uk-UA" w:eastAsia="uk-UA"/>
              </w:rPr>
              <w:t>№ п/п</w:t>
            </w:r>
          </w:p>
        </w:tc>
        <w:tc>
          <w:tcPr>
            <w:tcW w:w="5245" w:type="dxa"/>
            <w:vMerge w:val="restart"/>
          </w:tcPr>
          <w:p w:rsidR="00286DD2" w:rsidRDefault="00286DD2" w:rsidP="00A03E0C">
            <w:pPr>
              <w:jc w:val="both"/>
              <w:rPr>
                <w:color w:val="1C1C1C"/>
                <w:sz w:val="28"/>
                <w:szCs w:val="28"/>
                <w:lang w:val="uk-UA" w:eastAsia="uk-UA"/>
              </w:rPr>
            </w:pPr>
            <w:r>
              <w:rPr>
                <w:color w:val="1C1C1C"/>
                <w:sz w:val="28"/>
                <w:szCs w:val="28"/>
                <w:lang w:val="uk-UA" w:eastAsia="uk-UA"/>
              </w:rPr>
              <w:t xml:space="preserve">Показник </w:t>
            </w:r>
          </w:p>
        </w:tc>
        <w:tc>
          <w:tcPr>
            <w:tcW w:w="3649" w:type="dxa"/>
            <w:gridSpan w:val="2"/>
          </w:tcPr>
          <w:p w:rsidR="00286DD2" w:rsidRDefault="00286DD2" w:rsidP="00286DD2">
            <w:pPr>
              <w:rPr>
                <w:bCs/>
                <w:color w:val="000000"/>
                <w:sz w:val="28"/>
                <w:szCs w:val="28"/>
                <w:lang w:eastAsia="uk-UA"/>
              </w:rPr>
            </w:pPr>
            <w:r>
              <w:rPr>
                <w:color w:val="1C1C1C"/>
                <w:sz w:val="28"/>
                <w:szCs w:val="28"/>
                <w:lang w:val="uk-UA" w:eastAsia="uk-UA"/>
              </w:rPr>
              <w:t>У разі прийняття рішення «</w:t>
            </w:r>
            <w:r w:rsidRPr="0015117C">
              <w:rPr>
                <w:sz w:val="28"/>
                <w:szCs w:val="28"/>
              </w:rPr>
              <w:t xml:space="preserve">Про </w:t>
            </w:r>
            <w:proofErr w:type="spellStart"/>
            <w:r w:rsidRPr="0015117C">
              <w:rPr>
                <w:sz w:val="28"/>
                <w:szCs w:val="28"/>
              </w:rPr>
              <w:t>встановлення</w:t>
            </w:r>
            <w:proofErr w:type="spellEnd"/>
            <w:r w:rsidRPr="0015117C">
              <w:rPr>
                <w:sz w:val="28"/>
                <w:szCs w:val="28"/>
              </w:rPr>
              <w:t xml:space="preserve"> </w:t>
            </w:r>
            <w:proofErr w:type="spellStart"/>
            <w:r w:rsidRPr="0015117C">
              <w:rPr>
                <w:sz w:val="28"/>
                <w:szCs w:val="28"/>
              </w:rPr>
              <w:t>розміру</w:t>
            </w:r>
            <w:proofErr w:type="spellEnd"/>
            <w:r w:rsidRPr="0015117C">
              <w:rPr>
                <w:sz w:val="28"/>
                <w:szCs w:val="28"/>
              </w:rPr>
              <w:t xml:space="preserve"> ставок </w:t>
            </w:r>
            <w:proofErr w:type="spellStart"/>
            <w:r>
              <w:rPr>
                <w:bCs/>
                <w:color w:val="000000"/>
                <w:sz w:val="28"/>
                <w:szCs w:val="28"/>
                <w:lang w:eastAsia="uk-UA"/>
              </w:rPr>
              <w:t>туристичного</w:t>
            </w:r>
            <w:proofErr w:type="spellEnd"/>
            <w:r>
              <w:rPr>
                <w:bCs/>
                <w:color w:val="000000"/>
                <w:sz w:val="28"/>
                <w:szCs w:val="28"/>
                <w:lang w:eastAsia="uk-UA"/>
              </w:rPr>
              <w:t xml:space="preserve"> </w:t>
            </w:r>
            <w:proofErr w:type="spellStart"/>
            <w:r>
              <w:rPr>
                <w:bCs/>
                <w:color w:val="000000"/>
                <w:sz w:val="28"/>
                <w:szCs w:val="28"/>
                <w:lang w:eastAsia="uk-UA"/>
              </w:rPr>
              <w:t>збору</w:t>
            </w:r>
            <w:proofErr w:type="spellEnd"/>
            <w:r>
              <w:rPr>
                <w:bCs/>
                <w:color w:val="000000"/>
                <w:sz w:val="28"/>
                <w:szCs w:val="28"/>
                <w:lang w:eastAsia="uk-UA"/>
              </w:rPr>
              <w:t xml:space="preserve"> </w:t>
            </w:r>
            <w:r w:rsidRPr="0015117C">
              <w:rPr>
                <w:bCs/>
                <w:color w:val="000000"/>
                <w:sz w:val="28"/>
                <w:szCs w:val="28"/>
                <w:lang w:eastAsia="uk-UA"/>
              </w:rPr>
              <w:t xml:space="preserve">на </w:t>
            </w:r>
            <w:proofErr w:type="spellStart"/>
            <w:r w:rsidRPr="0015117C">
              <w:rPr>
                <w:bCs/>
                <w:color w:val="000000"/>
                <w:sz w:val="28"/>
                <w:szCs w:val="28"/>
                <w:lang w:eastAsia="uk-UA"/>
              </w:rPr>
              <w:t>території</w:t>
            </w:r>
            <w:proofErr w:type="spellEnd"/>
            <w:r w:rsidRPr="0015117C">
              <w:rPr>
                <w:bCs/>
                <w:color w:val="000000"/>
                <w:sz w:val="28"/>
                <w:szCs w:val="28"/>
                <w:lang w:eastAsia="uk-UA"/>
              </w:rPr>
              <w:t xml:space="preserve"> </w:t>
            </w:r>
            <w:proofErr w:type="spellStart"/>
            <w:r w:rsidRPr="0015117C">
              <w:rPr>
                <w:bCs/>
                <w:color w:val="000000"/>
                <w:sz w:val="28"/>
                <w:szCs w:val="28"/>
                <w:lang w:eastAsia="uk-UA"/>
              </w:rPr>
              <w:t>Обухівської</w:t>
            </w:r>
            <w:proofErr w:type="spellEnd"/>
          </w:p>
          <w:p w:rsidR="00286DD2" w:rsidRPr="00286DD2" w:rsidRDefault="00286DD2" w:rsidP="00286DD2">
            <w:pPr>
              <w:rPr>
                <w:color w:val="000000"/>
                <w:sz w:val="28"/>
                <w:szCs w:val="28"/>
                <w:lang w:eastAsia="uk-UA"/>
              </w:rPr>
            </w:pPr>
            <w:proofErr w:type="spellStart"/>
            <w:proofErr w:type="gramStart"/>
            <w:r>
              <w:rPr>
                <w:bCs/>
                <w:color w:val="000000"/>
                <w:sz w:val="28"/>
                <w:szCs w:val="28"/>
                <w:lang w:eastAsia="uk-UA"/>
              </w:rPr>
              <w:t>м</w:t>
            </w:r>
            <w:proofErr w:type="gramEnd"/>
            <w:r>
              <w:rPr>
                <w:bCs/>
                <w:color w:val="000000"/>
                <w:sz w:val="28"/>
                <w:szCs w:val="28"/>
                <w:lang w:eastAsia="uk-UA"/>
              </w:rPr>
              <w:t>іської</w:t>
            </w:r>
            <w:proofErr w:type="spellEnd"/>
            <w:r>
              <w:rPr>
                <w:bCs/>
                <w:color w:val="000000"/>
                <w:sz w:val="28"/>
                <w:szCs w:val="28"/>
                <w:lang w:eastAsia="uk-UA"/>
              </w:rPr>
              <w:t xml:space="preserve"> </w:t>
            </w:r>
            <w:proofErr w:type="spellStart"/>
            <w:r>
              <w:rPr>
                <w:bCs/>
                <w:color w:val="000000"/>
                <w:sz w:val="28"/>
                <w:szCs w:val="28"/>
                <w:lang w:eastAsia="uk-UA"/>
              </w:rPr>
              <w:t>територіальної</w:t>
            </w:r>
            <w:proofErr w:type="spellEnd"/>
            <w:r>
              <w:rPr>
                <w:bCs/>
                <w:color w:val="000000"/>
                <w:sz w:val="28"/>
                <w:szCs w:val="28"/>
                <w:lang w:val="uk-UA" w:eastAsia="uk-UA"/>
              </w:rPr>
              <w:t xml:space="preserve"> </w:t>
            </w:r>
            <w:proofErr w:type="spellStart"/>
            <w:r>
              <w:rPr>
                <w:bCs/>
                <w:color w:val="000000"/>
                <w:sz w:val="28"/>
                <w:szCs w:val="28"/>
                <w:lang w:eastAsia="uk-UA"/>
              </w:rPr>
              <w:t>громади</w:t>
            </w:r>
            <w:proofErr w:type="spellEnd"/>
            <w:r>
              <w:rPr>
                <w:color w:val="1C1C1C"/>
                <w:sz w:val="28"/>
                <w:szCs w:val="28"/>
                <w:lang w:val="uk-UA" w:eastAsia="uk-UA"/>
              </w:rPr>
              <w:t>»</w:t>
            </w:r>
          </w:p>
        </w:tc>
      </w:tr>
      <w:tr w:rsidR="00286DD2" w:rsidTr="00286DD2">
        <w:tc>
          <w:tcPr>
            <w:tcW w:w="959" w:type="dxa"/>
            <w:vMerge/>
          </w:tcPr>
          <w:p w:rsidR="00286DD2" w:rsidRDefault="00286DD2" w:rsidP="00A03E0C">
            <w:pPr>
              <w:jc w:val="both"/>
              <w:rPr>
                <w:color w:val="1C1C1C"/>
                <w:sz w:val="28"/>
                <w:szCs w:val="28"/>
                <w:lang w:val="uk-UA" w:eastAsia="uk-UA"/>
              </w:rPr>
            </w:pPr>
          </w:p>
        </w:tc>
        <w:tc>
          <w:tcPr>
            <w:tcW w:w="5245" w:type="dxa"/>
            <w:vMerge/>
          </w:tcPr>
          <w:p w:rsidR="00286DD2" w:rsidRDefault="00286DD2" w:rsidP="00A03E0C">
            <w:pPr>
              <w:jc w:val="both"/>
              <w:rPr>
                <w:color w:val="1C1C1C"/>
                <w:sz w:val="28"/>
                <w:szCs w:val="28"/>
                <w:lang w:val="uk-UA" w:eastAsia="uk-UA"/>
              </w:rPr>
            </w:pPr>
          </w:p>
        </w:tc>
        <w:tc>
          <w:tcPr>
            <w:tcW w:w="1842" w:type="dxa"/>
          </w:tcPr>
          <w:p w:rsidR="00286DD2" w:rsidRDefault="00286DD2" w:rsidP="00A03E0C">
            <w:pPr>
              <w:jc w:val="both"/>
              <w:rPr>
                <w:color w:val="1C1C1C"/>
                <w:sz w:val="28"/>
                <w:szCs w:val="28"/>
                <w:lang w:val="uk-UA" w:eastAsia="uk-UA"/>
              </w:rPr>
            </w:pPr>
            <w:r>
              <w:rPr>
                <w:color w:val="1C1C1C"/>
                <w:sz w:val="28"/>
                <w:szCs w:val="28"/>
                <w:lang w:val="uk-UA" w:eastAsia="uk-UA"/>
              </w:rPr>
              <w:t>Ставка, %</w:t>
            </w:r>
          </w:p>
        </w:tc>
        <w:tc>
          <w:tcPr>
            <w:tcW w:w="1807" w:type="dxa"/>
          </w:tcPr>
          <w:p w:rsidR="00286DD2" w:rsidRDefault="00286DD2" w:rsidP="00A03E0C">
            <w:pPr>
              <w:jc w:val="both"/>
              <w:rPr>
                <w:color w:val="1C1C1C"/>
                <w:sz w:val="28"/>
                <w:szCs w:val="28"/>
                <w:lang w:val="uk-UA" w:eastAsia="uk-UA"/>
              </w:rPr>
            </w:pPr>
            <w:r>
              <w:rPr>
                <w:color w:val="1C1C1C"/>
                <w:sz w:val="28"/>
                <w:szCs w:val="28"/>
                <w:lang w:val="uk-UA" w:eastAsia="uk-UA"/>
              </w:rPr>
              <w:t>Очікуваний обсяг надходжень</w:t>
            </w:r>
            <w:r w:rsidR="00DA49AF">
              <w:rPr>
                <w:color w:val="1C1C1C"/>
                <w:sz w:val="28"/>
                <w:szCs w:val="28"/>
                <w:lang w:val="uk-UA" w:eastAsia="uk-UA"/>
              </w:rPr>
              <w:t xml:space="preserve">, </w:t>
            </w:r>
            <w:proofErr w:type="spellStart"/>
            <w:r w:rsidR="00DA49AF">
              <w:rPr>
                <w:color w:val="1C1C1C"/>
                <w:sz w:val="28"/>
                <w:szCs w:val="28"/>
                <w:lang w:val="uk-UA" w:eastAsia="uk-UA"/>
              </w:rPr>
              <w:t>тис.грн</w:t>
            </w:r>
            <w:proofErr w:type="spellEnd"/>
            <w:r w:rsidR="00DA49AF">
              <w:rPr>
                <w:color w:val="1C1C1C"/>
                <w:sz w:val="28"/>
                <w:szCs w:val="28"/>
                <w:lang w:val="uk-UA" w:eastAsia="uk-UA"/>
              </w:rPr>
              <w:t>.</w:t>
            </w:r>
            <w:r>
              <w:rPr>
                <w:color w:val="1C1C1C"/>
                <w:sz w:val="28"/>
                <w:szCs w:val="28"/>
                <w:lang w:val="uk-UA" w:eastAsia="uk-UA"/>
              </w:rPr>
              <w:t xml:space="preserve"> </w:t>
            </w:r>
          </w:p>
        </w:tc>
      </w:tr>
      <w:tr w:rsidR="00286DD2" w:rsidTr="00286DD2">
        <w:tc>
          <w:tcPr>
            <w:tcW w:w="959" w:type="dxa"/>
          </w:tcPr>
          <w:p w:rsidR="00286DD2" w:rsidRPr="00286DD2" w:rsidRDefault="00286DD2" w:rsidP="00286DD2">
            <w:pPr>
              <w:pStyle w:val="a5"/>
              <w:numPr>
                <w:ilvl w:val="0"/>
                <w:numId w:val="30"/>
              </w:numPr>
              <w:jc w:val="both"/>
              <w:rPr>
                <w:color w:val="1C1C1C"/>
                <w:sz w:val="28"/>
                <w:szCs w:val="28"/>
                <w:lang w:val="uk-UA" w:eastAsia="uk-UA"/>
              </w:rPr>
            </w:pPr>
          </w:p>
        </w:tc>
        <w:tc>
          <w:tcPr>
            <w:tcW w:w="5245" w:type="dxa"/>
          </w:tcPr>
          <w:p w:rsidR="00286DD2" w:rsidRDefault="00286DD2" w:rsidP="00555DE9">
            <w:pPr>
              <w:rPr>
                <w:color w:val="1C1C1C"/>
                <w:sz w:val="28"/>
                <w:szCs w:val="28"/>
                <w:lang w:val="uk-UA" w:eastAsia="uk-UA"/>
              </w:rPr>
            </w:pPr>
            <w:r>
              <w:rPr>
                <w:color w:val="1C1C1C"/>
                <w:sz w:val="28"/>
                <w:szCs w:val="28"/>
                <w:lang w:val="uk-UA" w:eastAsia="uk-UA"/>
              </w:rPr>
              <w:t>Надходження до місцевого бюджету коштів від сплати туристичного збору (тис. грн.)</w:t>
            </w:r>
          </w:p>
        </w:tc>
        <w:tc>
          <w:tcPr>
            <w:tcW w:w="1842" w:type="dxa"/>
          </w:tcPr>
          <w:p w:rsidR="00286DD2" w:rsidRDefault="00637A03" w:rsidP="00637A03">
            <w:pPr>
              <w:jc w:val="center"/>
              <w:rPr>
                <w:color w:val="1C1C1C"/>
                <w:sz w:val="28"/>
                <w:szCs w:val="28"/>
                <w:lang w:val="uk-UA" w:eastAsia="uk-UA"/>
              </w:rPr>
            </w:pPr>
            <w:r>
              <w:rPr>
                <w:color w:val="1C1C1C"/>
                <w:sz w:val="28"/>
                <w:szCs w:val="28"/>
                <w:lang w:val="uk-UA" w:eastAsia="uk-UA"/>
              </w:rPr>
              <w:t>0,5</w:t>
            </w:r>
          </w:p>
          <w:p w:rsidR="00637A03" w:rsidRDefault="00637A03" w:rsidP="00637A03">
            <w:pPr>
              <w:jc w:val="center"/>
              <w:rPr>
                <w:color w:val="1C1C1C"/>
                <w:sz w:val="28"/>
                <w:szCs w:val="28"/>
                <w:lang w:val="uk-UA" w:eastAsia="uk-UA"/>
              </w:rPr>
            </w:pPr>
          </w:p>
          <w:p w:rsidR="00637A03" w:rsidRDefault="00637A03" w:rsidP="00637A03">
            <w:pPr>
              <w:jc w:val="center"/>
              <w:rPr>
                <w:color w:val="1C1C1C"/>
                <w:sz w:val="28"/>
                <w:szCs w:val="28"/>
                <w:lang w:val="uk-UA" w:eastAsia="uk-UA"/>
              </w:rPr>
            </w:pPr>
            <w:r>
              <w:rPr>
                <w:color w:val="1C1C1C"/>
                <w:sz w:val="28"/>
                <w:szCs w:val="28"/>
                <w:lang w:val="uk-UA" w:eastAsia="uk-UA"/>
              </w:rPr>
              <w:t>1,0</w:t>
            </w:r>
          </w:p>
        </w:tc>
        <w:tc>
          <w:tcPr>
            <w:tcW w:w="1807" w:type="dxa"/>
          </w:tcPr>
          <w:p w:rsidR="00637A03" w:rsidRDefault="00637A03" w:rsidP="00637A03">
            <w:pPr>
              <w:jc w:val="center"/>
              <w:rPr>
                <w:color w:val="1C1C1C"/>
                <w:sz w:val="28"/>
                <w:szCs w:val="28"/>
                <w:lang w:val="uk-UA" w:eastAsia="uk-UA"/>
              </w:rPr>
            </w:pPr>
          </w:p>
          <w:p w:rsidR="00286DD2" w:rsidRDefault="00637A64" w:rsidP="00637A03">
            <w:pPr>
              <w:jc w:val="center"/>
              <w:rPr>
                <w:color w:val="1C1C1C"/>
                <w:sz w:val="28"/>
                <w:szCs w:val="28"/>
                <w:lang w:val="uk-UA" w:eastAsia="uk-UA"/>
              </w:rPr>
            </w:pPr>
            <w:r>
              <w:rPr>
                <w:color w:val="1C1C1C"/>
                <w:sz w:val="28"/>
                <w:szCs w:val="28"/>
                <w:lang w:val="uk-UA" w:eastAsia="uk-UA"/>
              </w:rPr>
              <w:t>10,15</w:t>
            </w:r>
          </w:p>
        </w:tc>
      </w:tr>
      <w:tr w:rsidR="00372A59" w:rsidTr="000E3F8E">
        <w:tc>
          <w:tcPr>
            <w:tcW w:w="959" w:type="dxa"/>
          </w:tcPr>
          <w:p w:rsidR="00372A59" w:rsidRPr="00286DD2" w:rsidRDefault="00372A59" w:rsidP="00286DD2">
            <w:pPr>
              <w:pStyle w:val="a5"/>
              <w:numPr>
                <w:ilvl w:val="0"/>
                <w:numId w:val="30"/>
              </w:numPr>
              <w:jc w:val="both"/>
              <w:rPr>
                <w:color w:val="1C1C1C"/>
                <w:sz w:val="28"/>
                <w:szCs w:val="28"/>
                <w:lang w:val="uk-UA" w:eastAsia="uk-UA"/>
              </w:rPr>
            </w:pPr>
          </w:p>
        </w:tc>
        <w:tc>
          <w:tcPr>
            <w:tcW w:w="5245" w:type="dxa"/>
          </w:tcPr>
          <w:p w:rsidR="00372A59" w:rsidRDefault="00555DE9" w:rsidP="00555DE9">
            <w:pPr>
              <w:rPr>
                <w:color w:val="1C1C1C"/>
                <w:sz w:val="28"/>
                <w:szCs w:val="28"/>
                <w:lang w:val="uk-UA" w:eastAsia="uk-UA"/>
              </w:rPr>
            </w:pPr>
            <w:r>
              <w:rPr>
                <w:color w:val="1C1C1C"/>
                <w:sz w:val="28"/>
                <w:szCs w:val="28"/>
                <w:lang w:val="uk-UA" w:eastAsia="uk-UA"/>
              </w:rPr>
              <w:t>Кількість платників на яких  поширюватиметься  регулярний акт (осіб)</w:t>
            </w:r>
          </w:p>
        </w:tc>
        <w:tc>
          <w:tcPr>
            <w:tcW w:w="3649" w:type="dxa"/>
            <w:gridSpan w:val="2"/>
          </w:tcPr>
          <w:p w:rsidR="00BA110F" w:rsidRDefault="00BA110F" w:rsidP="00555DE9">
            <w:pPr>
              <w:jc w:val="center"/>
              <w:rPr>
                <w:color w:val="1C1C1C"/>
                <w:sz w:val="28"/>
                <w:szCs w:val="28"/>
                <w:lang w:val="uk-UA" w:eastAsia="uk-UA"/>
              </w:rPr>
            </w:pPr>
          </w:p>
          <w:p w:rsidR="00372A59" w:rsidRDefault="00555DE9" w:rsidP="00555DE9">
            <w:pPr>
              <w:jc w:val="center"/>
              <w:rPr>
                <w:color w:val="1C1C1C"/>
                <w:sz w:val="28"/>
                <w:szCs w:val="28"/>
                <w:lang w:val="uk-UA" w:eastAsia="uk-UA"/>
              </w:rPr>
            </w:pPr>
            <w:r>
              <w:rPr>
                <w:color w:val="1C1C1C"/>
                <w:sz w:val="28"/>
                <w:szCs w:val="28"/>
                <w:lang w:val="uk-UA" w:eastAsia="uk-UA"/>
              </w:rPr>
              <w:t>6</w:t>
            </w:r>
          </w:p>
        </w:tc>
      </w:tr>
      <w:tr w:rsidR="00372A59" w:rsidTr="000E3F8E">
        <w:tc>
          <w:tcPr>
            <w:tcW w:w="959" w:type="dxa"/>
          </w:tcPr>
          <w:p w:rsidR="00372A59" w:rsidRPr="00286DD2" w:rsidRDefault="00372A59" w:rsidP="00286DD2">
            <w:pPr>
              <w:pStyle w:val="a5"/>
              <w:numPr>
                <w:ilvl w:val="0"/>
                <w:numId w:val="30"/>
              </w:numPr>
              <w:jc w:val="both"/>
              <w:rPr>
                <w:color w:val="1C1C1C"/>
                <w:sz w:val="28"/>
                <w:szCs w:val="28"/>
                <w:lang w:val="uk-UA" w:eastAsia="uk-UA"/>
              </w:rPr>
            </w:pPr>
          </w:p>
        </w:tc>
        <w:tc>
          <w:tcPr>
            <w:tcW w:w="5245" w:type="dxa"/>
          </w:tcPr>
          <w:p w:rsidR="00372A59" w:rsidRDefault="00555DE9" w:rsidP="00555DE9">
            <w:pPr>
              <w:rPr>
                <w:color w:val="1C1C1C"/>
                <w:sz w:val="28"/>
                <w:szCs w:val="28"/>
                <w:lang w:val="uk-UA" w:eastAsia="uk-UA"/>
              </w:rPr>
            </w:pPr>
            <w:r>
              <w:rPr>
                <w:color w:val="1C1C1C"/>
                <w:sz w:val="28"/>
                <w:szCs w:val="28"/>
                <w:lang w:val="uk-UA" w:eastAsia="uk-UA"/>
              </w:rPr>
              <w:t>Розмір коштів, що витрачаються суб’єктами господарювання – юридичними особами, пов’язані з виконанням вимог акта (грн.)</w:t>
            </w:r>
          </w:p>
        </w:tc>
        <w:tc>
          <w:tcPr>
            <w:tcW w:w="3649" w:type="dxa"/>
            <w:gridSpan w:val="2"/>
          </w:tcPr>
          <w:p w:rsidR="00BA110F" w:rsidRDefault="00BA110F" w:rsidP="00BA110F">
            <w:pPr>
              <w:jc w:val="center"/>
              <w:rPr>
                <w:color w:val="1C1C1C"/>
                <w:sz w:val="28"/>
                <w:szCs w:val="28"/>
                <w:lang w:val="uk-UA" w:eastAsia="uk-UA"/>
              </w:rPr>
            </w:pPr>
          </w:p>
          <w:p w:rsidR="00372A59" w:rsidRDefault="00BA110F" w:rsidP="00BA110F">
            <w:pPr>
              <w:jc w:val="center"/>
              <w:rPr>
                <w:color w:val="1C1C1C"/>
                <w:sz w:val="28"/>
                <w:szCs w:val="28"/>
                <w:lang w:val="uk-UA" w:eastAsia="uk-UA"/>
              </w:rPr>
            </w:pPr>
            <w:r>
              <w:rPr>
                <w:color w:val="1C1C1C"/>
                <w:sz w:val="28"/>
                <w:szCs w:val="28"/>
                <w:lang w:val="uk-UA" w:eastAsia="uk-UA"/>
              </w:rPr>
              <w:t>3,91</w:t>
            </w:r>
          </w:p>
        </w:tc>
      </w:tr>
      <w:tr w:rsidR="00372A59" w:rsidTr="000E3F8E">
        <w:tc>
          <w:tcPr>
            <w:tcW w:w="959" w:type="dxa"/>
          </w:tcPr>
          <w:p w:rsidR="00372A59" w:rsidRPr="00286DD2" w:rsidRDefault="00372A59" w:rsidP="00286DD2">
            <w:pPr>
              <w:pStyle w:val="a5"/>
              <w:numPr>
                <w:ilvl w:val="0"/>
                <w:numId w:val="30"/>
              </w:numPr>
              <w:jc w:val="both"/>
              <w:rPr>
                <w:color w:val="1C1C1C"/>
                <w:sz w:val="28"/>
                <w:szCs w:val="28"/>
                <w:lang w:val="uk-UA" w:eastAsia="uk-UA"/>
              </w:rPr>
            </w:pPr>
          </w:p>
        </w:tc>
        <w:tc>
          <w:tcPr>
            <w:tcW w:w="5245" w:type="dxa"/>
          </w:tcPr>
          <w:p w:rsidR="00372A59" w:rsidRPr="00555DE9" w:rsidRDefault="00555DE9" w:rsidP="00555DE9">
            <w:pPr>
              <w:rPr>
                <w:color w:val="1C1C1C"/>
                <w:sz w:val="28"/>
                <w:szCs w:val="28"/>
                <w:lang w:val="uk-UA" w:eastAsia="uk-UA"/>
              </w:rPr>
            </w:pPr>
            <w:r>
              <w:rPr>
                <w:sz w:val="28"/>
                <w:szCs w:val="28"/>
                <w:lang w:val="uk-UA"/>
              </w:rPr>
              <w:t>Ч</w:t>
            </w:r>
            <w:r w:rsidRPr="00555DE9">
              <w:rPr>
                <w:sz w:val="28"/>
                <w:szCs w:val="28"/>
              </w:rPr>
              <w:t xml:space="preserve">ас, </w:t>
            </w:r>
            <w:proofErr w:type="spellStart"/>
            <w:r w:rsidRPr="00555DE9">
              <w:rPr>
                <w:sz w:val="28"/>
                <w:szCs w:val="28"/>
              </w:rPr>
              <w:t>що</w:t>
            </w:r>
            <w:proofErr w:type="spellEnd"/>
            <w:r w:rsidRPr="00555DE9">
              <w:rPr>
                <w:sz w:val="28"/>
                <w:szCs w:val="28"/>
              </w:rPr>
              <w:t xml:space="preserve"> </w:t>
            </w:r>
            <w:proofErr w:type="spellStart"/>
            <w:r w:rsidRPr="00555DE9">
              <w:rPr>
                <w:sz w:val="28"/>
                <w:szCs w:val="28"/>
              </w:rPr>
              <w:t>витрачається</w:t>
            </w:r>
            <w:proofErr w:type="spellEnd"/>
            <w:r w:rsidRPr="00555DE9">
              <w:rPr>
                <w:sz w:val="28"/>
                <w:szCs w:val="28"/>
              </w:rPr>
              <w:t xml:space="preserve"> </w:t>
            </w:r>
            <w:proofErr w:type="spellStart"/>
            <w:r w:rsidRPr="00555DE9">
              <w:rPr>
                <w:sz w:val="28"/>
                <w:szCs w:val="28"/>
              </w:rPr>
              <w:t>суб’єктами</w:t>
            </w:r>
            <w:proofErr w:type="spellEnd"/>
            <w:r w:rsidRPr="00555DE9">
              <w:rPr>
                <w:sz w:val="28"/>
                <w:szCs w:val="28"/>
              </w:rPr>
              <w:t xml:space="preserve"> </w:t>
            </w:r>
            <w:proofErr w:type="spellStart"/>
            <w:r w:rsidRPr="00555DE9">
              <w:rPr>
                <w:sz w:val="28"/>
                <w:szCs w:val="28"/>
              </w:rPr>
              <w:t>господарювання</w:t>
            </w:r>
            <w:proofErr w:type="spellEnd"/>
            <w:r w:rsidRPr="00555DE9">
              <w:rPr>
                <w:sz w:val="28"/>
                <w:szCs w:val="28"/>
              </w:rPr>
              <w:t xml:space="preserve"> - </w:t>
            </w:r>
            <w:proofErr w:type="spellStart"/>
            <w:r w:rsidRPr="00555DE9">
              <w:rPr>
                <w:sz w:val="28"/>
                <w:szCs w:val="28"/>
              </w:rPr>
              <w:t>юридичними</w:t>
            </w:r>
            <w:proofErr w:type="spellEnd"/>
            <w:r w:rsidRPr="00555DE9">
              <w:rPr>
                <w:sz w:val="28"/>
                <w:szCs w:val="28"/>
              </w:rPr>
              <w:t xml:space="preserve"> особами, </w:t>
            </w:r>
            <w:proofErr w:type="spellStart"/>
            <w:r w:rsidRPr="00555DE9">
              <w:rPr>
                <w:sz w:val="28"/>
                <w:szCs w:val="28"/>
              </w:rPr>
              <w:t>пов’язані</w:t>
            </w:r>
            <w:proofErr w:type="spellEnd"/>
            <w:r w:rsidRPr="00555DE9">
              <w:rPr>
                <w:sz w:val="28"/>
                <w:szCs w:val="28"/>
              </w:rPr>
              <w:t xml:space="preserve"> </w:t>
            </w:r>
            <w:proofErr w:type="spellStart"/>
            <w:r w:rsidRPr="00555DE9">
              <w:rPr>
                <w:sz w:val="28"/>
                <w:szCs w:val="28"/>
              </w:rPr>
              <w:t>з</w:t>
            </w:r>
            <w:proofErr w:type="spellEnd"/>
            <w:r w:rsidRPr="00555DE9">
              <w:rPr>
                <w:sz w:val="28"/>
                <w:szCs w:val="28"/>
              </w:rPr>
              <w:t xml:space="preserve"> </w:t>
            </w:r>
            <w:proofErr w:type="spellStart"/>
            <w:r w:rsidRPr="00555DE9">
              <w:rPr>
                <w:sz w:val="28"/>
                <w:szCs w:val="28"/>
              </w:rPr>
              <w:t>виконанням</w:t>
            </w:r>
            <w:proofErr w:type="spellEnd"/>
            <w:r w:rsidRPr="00555DE9">
              <w:rPr>
                <w:sz w:val="28"/>
                <w:szCs w:val="28"/>
              </w:rPr>
              <w:t xml:space="preserve"> </w:t>
            </w:r>
            <w:proofErr w:type="spellStart"/>
            <w:r w:rsidRPr="00555DE9">
              <w:rPr>
                <w:sz w:val="28"/>
                <w:szCs w:val="28"/>
              </w:rPr>
              <w:t>вимог</w:t>
            </w:r>
            <w:proofErr w:type="spellEnd"/>
            <w:r w:rsidRPr="00555DE9">
              <w:rPr>
                <w:sz w:val="28"/>
                <w:szCs w:val="28"/>
              </w:rPr>
              <w:t xml:space="preserve"> акта</w:t>
            </w:r>
            <w:r>
              <w:rPr>
                <w:sz w:val="28"/>
                <w:szCs w:val="28"/>
                <w:lang w:val="uk-UA"/>
              </w:rPr>
              <w:t xml:space="preserve"> (год.)*</w:t>
            </w:r>
          </w:p>
        </w:tc>
        <w:tc>
          <w:tcPr>
            <w:tcW w:w="3649" w:type="dxa"/>
            <w:gridSpan w:val="2"/>
          </w:tcPr>
          <w:p w:rsidR="00BA110F" w:rsidRDefault="00BA110F" w:rsidP="00BA110F">
            <w:pPr>
              <w:jc w:val="center"/>
              <w:rPr>
                <w:color w:val="1C1C1C"/>
                <w:sz w:val="28"/>
                <w:szCs w:val="28"/>
                <w:lang w:val="uk-UA" w:eastAsia="uk-UA"/>
              </w:rPr>
            </w:pPr>
          </w:p>
          <w:p w:rsidR="00372A59" w:rsidRDefault="00BA110F" w:rsidP="00BA110F">
            <w:pPr>
              <w:jc w:val="center"/>
              <w:rPr>
                <w:color w:val="1C1C1C"/>
                <w:sz w:val="28"/>
                <w:szCs w:val="28"/>
                <w:lang w:val="uk-UA" w:eastAsia="uk-UA"/>
              </w:rPr>
            </w:pPr>
            <w:r>
              <w:rPr>
                <w:color w:val="1C1C1C"/>
                <w:sz w:val="28"/>
                <w:szCs w:val="28"/>
                <w:lang w:val="uk-UA" w:eastAsia="uk-UA"/>
              </w:rPr>
              <w:t>0,10</w:t>
            </w:r>
          </w:p>
        </w:tc>
      </w:tr>
      <w:tr w:rsidR="00372A59" w:rsidTr="000E3F8E">
        <w:tc>
          <w:tcPr>
            <w:tcW w:w="959" w:type="dxa"/>
          </w:tcPr>
          <w:p w:rsidR="00372A59" w:rsidRPr="00286DD2" w:rsidRDefault="00372A59" w:rsidP="00286DD2">
            <w:pPr>
              <w:pStyle w:val="a5"/>
              <w:numPr>
                <w:ilvl w:val="0"/>
                <w:numId w:val="30"/>
              </w:numPr>
              <w:jc w:val="both"/>
              <w:rPr>
                <w:color w:val="1C1C1C"/>
                <w:sz w:val="28"/>
                <w:szCs w:val="28"/>
                <w:lang w:val="uk-UA" w:eastAsia="uk-UA"/>
              </w:rPr>
            </w:pPr>
          </w:p>
        </w:tc>
        <w:tc>
          <w:tcPr>
            <w:tcW w:w="5245" w:type="dxa"/>
          </w:tcPr>
          <w:p w:rsidR="00372A59" w:rsidRPr="00555DE9" w:rsidRDefault="00555DE9" w:rsidP="00555DE9">
            <w:pPr>
              <w:rPr>
                <w:color w:val="1C1C1C"/>
                <w:sz w:val="28"/>
                <w:szCs w:val="28"/>
                <w:lang w:val="uk-UA" w:eastAsia="uk-UA"/>
              </w:rPr>
            </w:pPr>
            <w:proofErr w:type="spellStart"/>
            <w:proofErr w:type="gramStart"/>
            <w:r w:rsidRPr="00555DE9">
              <w:rPr>
                <w:sz w:val="28"/>
                <w:szCs w:val="28"/>
              </w:rPr>
              <w:t>Р</w:t>
            </w:r>
            <w:proofErr w:type="gramEnd"/>
            <w:r w:rsidRPr="00555DE9">
              <w:rPr>
                <w:sz w:val="28"/>
                <w:szCs w:val="28"/>
              </w:rPr>
              <w:t>івень</w:t>
            </w:r>
            <w:proofErr w:type="spellEnd"/>
            <w:r w:rsidRPr="00555DE9">
              <w:rPr>
                <w:sz w:val="28"/>
                <w:szCs w:val="28"/>
              </w:rPr>
              <w:t xml:space="preserve"> </w:t>
            </w:r>
            <w:proofErr w:type="spellStart"/>
            <w:r w:rsidRPr="00555DE9">
              <w:rPr>
                <w:sz w:val="28"/>
                <w:szCs w:val="28"/>
              </w:rPr>
              <w:t>поінформованості</w:t>
            </w:r>
            <w:proofErr w:type="spellEnd"/>
            <w:r w:rsidRPr="00555DE9">
              <w:rPr>
                <w:sz w:val="28"/>
                <w:szCs w:val="28"/>
              </w:rPr>
              <w:t xml:space="preserve"> </w:t>
            </w:r>
            <w:proofErr w:type="spellStart"/>
            <w:r w:rsidRPr="00555DE9">
              <w:rPr>
                <w:sz w:val="28"/>
                <w:szCs w:val="28"/>
              </w:rPr>
              <w:t>суб’єктів</w:t>
            </w:r>
            <w:proofErr w:type="spellEnd"/>
            <w:r w:rsidRPr="00555DE9">
              <w:rPr>
                <w:sz w:val="28"/>
                <w:szCs w:val="28"/>
              </w:rPr>
              <w:t xml:space="preserve"> </w:t>
            </w:r>
            <w:proofErr w:type="spellStart"/>
            <w:r w:rsidRPr="00555DE9">
              <w:rPr>
                <w:sz w:val="28"/>
                <w:szCs w:val="28"/>
              </w:rPr>
              <w:t>господарювання</w:t>
            </w:r>
            <w:proofErr w:type="spellEnd"/>
            <w:r w:rsidRPr="00555DE9">
              <w:rPr>
                <w:sz w:val="28"/>
                <w:szCs w:val="28"/>
              </w:rPr>
              <w:t xml:space="preserve">, </w:t>
            </w:r>
            <w:proofErr w:type="spellStart"/>
            <w:r w:rsidRPr="00555DE9">
              <w:rPr>
                <w:sz w:val="28"/>
                <w:szCs w:val="28"/>
              </w:rPr>
              <w:t>пов'язаний</w:t>
            </w:r>
            <w:proofErr w:type="spellEnd"/>
            <w:r w:rsidRPr="00555DE9">
              <w:rPr>
                <w:sz w:val="28"/>
                <w:szCs w:val="28"/>
              </w:rPr>
              <w:t xml:space="preserve"> </w:t>
            </w:r>
            <w:proofErr w:type="spellStart"/>
            <w:r w:rsidRPr="00555DE9">
              <w:rPr>
                <w:sz w:val="28"/>
                <w:szCs w:val="28"/>
              </w:rPr>
              <w:t>з</w:t>
            </w:r>
            <w:proofErr w:type="spellEnd"/>
            <w:r w:rsidRPr="00555DE9">
              <w:rPr>
                <w:sz w:val="28"/>
                <w:szCs w:val="28"/>
              </w:rPr>
              <w:t xml:space="preserve"> </w:t>
            </w:r>
            <w:proofErr w:type="spellStart"/>
            <w:r w:rsidRPr="00555DE9">
              <w:rPr>
                <w:sz w:val="28"/>
                <w:szCs w:val="28"/>
              </w:rPr>
              <w:t>державним</w:t>
            </w:r>
            <w:proofErr w:type="spellEnd"/>
            <w:r>
              <w:rPr>
                <w:sz w:val="28"/>
                <w:szCs w:val="28"/>
                <w:lang w:val="uk-UA"/>
              </w:rPr>
              <w:t xml:space="preserve"> регулюванням</w:t>
            </w:r>
          </w:p>
        </w:tc>
        <w:tc>
          <w:tcPr>
            <w:tcW w:w="3649" w:type="dxa"/>
            <w:gridSpan w:val="2"/>
          </w:tcPr>
          <w:p w:rsidR="00372A59" w:rsidRDefault="00555DE9" w:rsidP="00A03E0C">
            <w:pPr>
              <w:jc w:val="both"/>
              <w:rPr>
                <w:color w:val="1C1C1C"/>
                <w:sz w:val="28"/>
                <w:szCs w:val="28"/>
                <w:lang w:val="uk-UA" w:eastAsia="uk-UA"/>
              </w:rPr>
            </w:pPr>
            <w:r>
              <w:rPr>
                <w:color w:val="1C1C1C"/>
                <w:sz w:val="28"/>
                <w:szCs w:val="28"/>
                <w:lang w:val="uk-UA" w:eastAsia="uk-UA"/>
              </w:rPr>
              <w:t xml:space="preserve">Високий </w:t>
            </w:r>
          </w:p>
        </w:tc>
      </w:tr>
    </w:tbl>
    <w:p w:rsidR="00286DD2" w:rsidRPr="00286DD2" w:rsidRDefault="00286DD2" w:rsidP="00A03E0C">
      <w:pPr>
        <w:shd w:val="clear" w:color="auto" w:fill="FFFFFF"/>
        <w:ind w:firstLine="709"/>
        <w:jc w:val="both"/>
        <w:rPr>
          <w:color w:val="1C1C1C"/>
          <w:sz w:val="28"/>
          <w:szCs w:val="28"/>
          <w:lang w:val="uk-UA" w:eastAsia="uk-UA"/>
        </w:rPr>
      </w:pPr>
    </w:p>
    <w:p w:rsidR="00693C48" w:rsidRDefault="009D5A4A" w:rsidP="00693C48">
      <w:pPr>
        <w:shd w:val="clear" w:color="auto" w:fill="FFFFFF"/>
        <w:rPr>
          <w:lang w:val="uk-UA"/>
        </w:rPr>
      </w:pPr>
      <w:r w:rsidRPr="009F25D0">
        <w:rPr>
          <w:color w:val="1C1C1C"/>
          <w:lang w:val="uk-UA" w:eastAsia="uk-UA"/>
        </w:rPr>
        <w:t> </w:t>
      </w:r>
      <w:r w:rsidR="000F5811">
        <w:rPr>
          <w:color w:val="1C1C1C"/>
          <w:lang w:val="uk-UA" w:eastAsia="uk-UA"/>
        </w:rPr>
        <w:t xml:space="preserve">* </w:t>
      </w:r>
      <w:r w:rsidR="00BA110F" w:rsidRPr="00BA110F">
        <w:rPr>
          <w:color w:val="1C1C1C"/>
          <w:lang w:val="uk-UA" w:eastAsia="uk-UA"/>
        </w:rPr>
        <w:t>Р</w:t>
      </w:r>
      <w:r w:rsidR="000F5811" w:rsidRPr="00BA110F">
        <w:rPr>
          <w:color w:val="1C1C1C"/>
          <w:lang w:val="uk-UA" w:eastAsia="uk-UA"/>
        </w:rPr>
        <w:t xml:space="preserve">озмір коштів </w:t>
      </w:r>
      <w:r w:rsidR="00BA110F" w:rsidRPr="00BA110F">
        <w:rPr>
          <w:color w:val="1C1C1C"/>
          <w:lang w:val="uk-UA" w:eastAsia="uk-UA"/>
        </w:rPr>
        <w:t>і</w:t>
      </w:r>
      <w:r w:rsidR="000F5811" w:rsidRPr="00BA110F">
        <w:rPr>
          <w:color w:val="1C1C1C"/>
          <w:lang w:val="uk-UA" w:eastAsia="uk-UA"/>
        </w:rPr>
        <w:t xml:space="preserve"> час, що в</w:t>
      </w:r>
      <w:r w:rsidR="00BA110F" w:rsidRPr="00BA110F">
        <w:rPr>
          <w:lang w:val="uk-UA"/>
        </w:rPr>
        <w:t xml:space="preserve"> витрачатимуться суб’єктами господарювання - юридичними особами, пов'язаний з виконанням вимог акта, </w:t>
      </w:r>
      <w:proofErr w:type="spellStart"/>
      <w:r w:rsidR="00BA110F" w:rsidRPr="00BA110F">
        <w:rPr>
          <w:lang w:val="uk-UA"/>
        </w:rPr>
        <w:t>моєже</w:t>
      </w:r>
      <w:proofErr w:type="spellEnd"/>
      <w:r w:rsidR="00BA110F" w:rsidRPr="00BA110F">
        <w:rPr>
          <w:lang w:val="uk-UA"/>
        </w:rPr>
        <w:t xml:space="preserve"> бути змінений, якщо зміниться розмір </w:t>
      </w:r>
      <w:proofErr w:type="spellStart"/>
      <w:r w:rsidR="00BA110F" w:rsidRPr="00BA110F">
        <w:rPr>
          <w:lang w:val="uk-UA"/>
        </w:rPr>
        <w:t>мівнімальрної</w:t>
      </w:r>
      <w:proofErr w:type="spellEnd"/>
      <w:r w:rsidR="00BA110F" w:rsidRPr="00BA110F">
        <w:rPr>
          <w:lang w:val="uk-UA"/>
        </w:rPr>
        <w:t xml:space="preserve"> заробітної плати</w:t>
      </w:r>
    </w:p>
    <w:p w:rsidR="00BA110F" w:rsidRDefault="00BA110F" w:rsidP="00693C48">
      <w:pPr>
        <w:shd w:val="clear" w:color="auto" w:fill="FFFFFF"/>
        <w:rPr>
          <w:lang w:val="uk-UA"/>
        </w:rPr>
      </w:pPr>
      <w:r>
        <w:rPr>
          <w:lang w:val="uk-UA"/>
        </w:rPr>
        <w:t>3,91 грн. – розмір коштів</w:t>
      </w:r>
    </w:p>
    <w:p w:rsidR="00BA110F" w:rsidRPr="00BA110F" w:rsidRDefault="00BA110F" w:rsidP="00693C48">
      <w:pPr>
        <w:shd w:val="clear" w:color="auto" w:fill="FFFFFF"/>
        <w:rPr>
          <w:rStyle w:val="a4"/>
          <w:sz w:val="16"/>
          <w:szCs w:val="16"/>
          <w:lang w:val="uk-UA"/>
        </w:rPr>
      </w:pPr>
      <w:r>
        <w:rPr>
          <w:lang w:val="uk-UA"/>
        </w:rPr>
        <w:t>0,10 годин – розмір часу</w:t>
      </w:r>
    </w:p>
    <w:p w:rsidR="002731D7" w:rsidRPr="00FA3B80" w:rsidRDefault="00562AF9" w:rsidP="00562AF9">
      <w:pPr>
        <w:pStyle w:val="a5"/>
        <w:numPr>
          <w:ilvl w:val="0"/>
          <w:numId w:val="2"/>
        </w:numPr>
        <w:shd w:val="clear" w:color="auto" w:fill="FFFFFF"/>
        <w:jc w:val="both"/>
        <w:rPr>
          <w:rStyle w:val="a4"/>
          <w:sz w:val="28"/>
          <w:szCs w:val="28"/>
        </w:rPr>
      </w:pPr>
      <w:r w:rsidRPr="00FA3B80">
        <w:rPr>
          <w:rStyle w:val="a4"/>
          <w:sz w:val="28"/>
          <w:szCs w:val="28"/>
          <w:lang w:val="uk-UA"/>
        </w:rPr>
        <w:t xml:space="preserve">Визначення заходів, за допомогою яких здійснюватиметься відстеження </w:t>
      </w:r>
      <w:r w:rsidR="002731D7" w:rsidRPr="00FA3B80">
        <w:rPr>
          <w:rStyle w:val="a4"/>
          <w:sz w:val="28"/>
          <w:szCs w:val="28"/>
          <w:lang w:val="uk-UA"/>
        </w:rPr>
        <w:t xml:space="preserve">результативності </w:t>
      </w:r>
      <w:r w:rsidRPr="00FA3B80">
        <w:rPr>
          <w:rStyle w:val="a4"/>
          <w:sz w:val="28"/>
          <w:szCs w:val="28"/>
          <w:lang w:val="uk-UA"/>
        </w:rPr>
        <w:t xml:space="preserve">дії регуляторного </w:t>
      </w:r>
      <w:r w:rsidR="002731D7" w:rsidRPr="00FA3B80">
        <w:rPr>
          <w:rStyle w:val="a4"/>
          <w:sz w:val="28"/>
          <w:szCs w:val="28"/>
          <w:lang w:val="uk-UA"/>
        </w:rPr>
        <w:t>акта.</w:t>
      </w:r>
    </w:p>
    <w:p w:rsidR="002731D7" w:rsidRPr="00A85A39" w:rsidRDefault="00BB5CEB" w:rsidP="00B51217">
      <w:pPr>
        <w:shd w:val="clear" w:color="auto" w:fill="FFFFFF"/>
        <w:spacing w:after="75" w:line="234" w:lineRule="atLeast"/>
        <w:rPr>
          <w:rFonts w:ascii="Helvetica" w:hAnsi="Helvetica" w:cs="Helvetica"/>
          <w:color w:val="333333"/>
          <w:sz w:val="18"/>
          <w:szCs w:val="18"/>
          <w:lang w:eastAsia="uk-UA"/>
        </w:rPr>
      </w:pPr>
      <w:r w:rsidRPr="00FA3B80">
        <w:rPr>
          <w:rFonts w:ascii="Helvetica" w:hAnsi="Helvetica" w:cs="Helvetica"/>
          <w:color w:val="333333"/>
          <w:sz w:val="18"/>
          <w:szCs w:val="18"/>
          <w:lang w:val="uk-UA" w:eastAsia="uk-UA"/>
        </w:rPr>
        <w:t> </w:t>
      </w:r>
    </w:p>
    <w:p w:rsidR="00F13718" w:rsidRPr="00452D55" w:rsidRDefault="00F13718" w:rsidP="00F13718">
      <w:pPr>
        <w:ind w:firstLine="709"/>
        <w:jc w:val="both"/>
        <w:rPr>
          <w:sz w:val="28"/>
          <w:szCs w:val="28"/>
        </w:rPr>
      </w:pPr>
      <w:proofErr w:type="spellStart"/>
      <w:r w:rsidRPr="00452D55">
        <w:rPr>
          <w:sz w:val="28"/>
          <w:szCs w:val="28"/>
        </w:rPr>
        <w:t>Відстеження</w:t>
      </w:r>
      <w:proofErr w:type="spellEnd"/>
      <w:r w:rsidRPr="00452D55">
        <w:rPr>
          <w:sz w:val="28"/>
          <w:szCs w:val="28"/>
        </w:rPr>
        <w:t xml:space="preserve"> </w:t>
      </w:r>
      <w:proofErr w:type="spellStart"/>
      <w:r w:rsidRPr="00452D55">
        <w:rPr>
          <w:sz w:val="28"/>
          <w:szCs w:val="28"/>
        </w:rPr>
        <w:t>результативності</w:t>
      </w:r>
      <w:proofErr w:type="spellEnd"/>
      <w:r w:rsidRPr="00452D55">
        <w:rPr>
          <w:sz w:val="28"/>
          <w:szCs w:val="28"/>
        </w:rPr>
        <w:t xml:space="preserve">  регуляторного акта буде </w:t>
      </w:r>
      <w:proofErr w:type="spellStart"/>
      <w:r w:rsidRPr="00452D55">
        <w:rPr>
          <w:sz w:val="28"/>
          <w:szCs w:val="28"/>
        </w:rPr>
        <w:t>здійснюватися</w:t>
      </w:r>
      <w:proofErr w:type="spellEnd"/>
      <w:r w:rsidRPr="00452D55">
        <w:rPr>
          <w:sz w:val="28"/>
          <w:szCs w:val="28"/>
        </w:rPr>
        <w:t xml:space="preserve"> </w:t>
      </w:r>
      <w:proofErr w:type="spellStart"/>
      <w:r w:rsidRPr="00452D55">
        <w:rPr>
          <w:sz w:val="28"/>
          <w:szCs w:val="28"/>
        </w:rPr>
        <w:t>управлінням</w:t>
      </w:r>
      <w:proofErr w:type="spellEnd"/>
      <w:r w:rsidRPr="00452D55">
        <w:rPr>
          <w:sz w:val="28"/>
          <w:szCs w:val="28"/>
        </w:rPr>
        <w:t xml:space="preserve"> </w:t>
      </w:r>
      <w:proofErr w:type="spellStart"/>
      <w:r w:rsidRPr="00452D55">
        <w:rPr>
          <w:sz w:val="28"/>
          <w:szCs w:val="28"/>
        </w:rPr>
        <w:t>економіки</w:t>
      </w:r>
      <w:proofErr w:type="spellEnd"/>
      <w:r w:rsidRPr="00452D55">
        <w:rPr>
          <w:sz w:val="28"/>
          <w:szCs w:val="28"/>
        </w:rPr>
        <w:t xml:space="preserve"> </w:t>
      </w:r>
      <w:proofErr w:type="spellStart"/>
      <w:r w:rsidRPr="00452D55">
        <w:rPr>
          <w:sz w:val="28"/>
          <w:szCs w:val="28"/>
        </w:rPr>
        <w:t>виконавчого</w:t>
      </w:r>
      <w:proofErr w:type="spellEnd"/>
      <w:r w:rsidRPr="00452D55">
        <w:rPr>
          <w:sz w:val="28"/>
          <w:szCs w:val="28"/>
        </w:rPr>
        <w:t xml:space="preserve"> </w:t>
      </w:r>
      <w:proofErr w:type="spellStart"/>
      <w:r w:rsidRPr="00452D55">
        <w:rPr>
          <w:sz w:val="28"/>
          <w:szCs w:val="28"/>
        </w:rPr>
        <w:t>комітету</w:t>
      </w:r>
      <w:proofErr w:type="spellEnd"/>
      <w:r w:rsidRPr="00452D55">
        <w:rPr>
          <w:sz w:val="28"/>
          <w:szCs w:val="28"/>
        </w:rPr>
        <w:t xml:space="preserve"> </w:t>
      </w:r>
      <w:proofErr w:type="spellStart"/>
      <w:r w:rsidRPr="00452D55">
        <w:rPr>
          <w:sz w:val="28"/>
          <w:szCs w:val="28"/>
        </w:rPr>
        <w:t>Обухівської</w:t>
      </w:r>
      <w:proofErr w:type="spellEnd"/>
      <w:r w:rsidRPr="00452D55">
        <w:rPr>
          <w:sz w:val="28"/>
          <w:szCs w:val="28"/>
        </w:rPr>
        <w:t xml:space="preserve"> </w:t>
      </w:r>
      <w:proofErr w:type="spellStart"/>
      <w:r w:rsidRPr="00452D55">
        <w:rPr>
          <w:sz w:val="28"/>
          <w:szCs w:val="28"/>
        </w:rPr>
        <w:t>міської</w:t>
      </w:r>
      <w:proofErr w:type="spellEnd"/>
      <w:r w:rsidRPr="00452D55">
        <w:rPr>
          <w:sz w:val="28"/>
          <w:szCs w:val="28"/>
        </w:rPr>
        <w:t xml:space="preserve"> </w:t>
      </w:r>
      <w:proofErr w:type="gramStart"/>
      <w:r w:rsidRPr="00452D55">
        <w:rPr>
          <w:sz w:val="28"/>
          <w:szCs w:val="28"/>
        </w:rPr>
        <w:t>ради</w:t>
      </w:r>
      <w:proofErr w:type="gramEnd"/>
      <w:r w:rsidRPr="00452D55">
        <w:rPr>
          <w:sz w:val="28"/>
          <w:szCs w:val="28"/>
        </w:rPr>
        <w:t xml:space="preserve">. </w:t>
      </w:r>
    </w:p>
    <w:p w:rsidR="00F13718" w:rsidRPr="00452D55" w:rsidRDefault="00F13718" w:rsidP="00F13718">
      <w:pPr>
        <w:ind w:firstLine="709"/>
        <w:jc w:val="both"/>
        <w:rPr>
          <w:sz w:val="28"/>
          <w:szCs w:val="28"/>
        </w:rPr>
      </w:pPr>
      <w:proofErr w:type="spellStart"/>
      <w:r w:rsidRPr="00452D55">
        <w:rPr>
          <w:sz w:val="28"/>
          <w:szCs w:val="28"/>
        </w:rPr>
        <w:t>Базове</w:t>
      </w:r>
      <w:proofErr w:type="spellEnd"/>
      <w:r w:rsidRPr="00452D55">
        <w:rPr>
          <w:sz w:val="28"/>
          <w:szCs w:val="28"/>
        </w:rPr>
        <w:t xml:space="preserve"> </w:t>
      </w:r>
      <w:proofErr w:type="spellStart"/>
      <w:r w:rsidRPr="00452D55">
        <w:rPr>
          <w:sz w:val="28"/>
          <w:szCs w:val="28"/>
        </w:rPr>
        <w:t>відстеження</w:t>
      </w:r>
      <w:proofErr w:type="spellEnd"/>
      <w:r w:rsidRPr="00452D55">
        <w:rPr>
          <w:sz w:val="28"/>
          <w:szCs w:val="28"/>
        </w:rPr>
        <w:t xml:space="preserve"> </w:t>
      </w:r>
      <w:proofErr w:type="spellStart"/>
      <w:r w:rsidRPr="00452D55">
        <w:rPr>
          <w:sz w:val="28"/>
          <w:szCs w:val="28"/>
        </w:rPr>
        <w:t>результативності</w:t>
      </w:r>
      <w:proofErr w:type="spellEnd"/>
      <w:r w:rsidRPr="00452D55">
        <w:rPr>
          <w:sz w:val="28"/>
          <w:szCs w:val="28"/>
        </w:rPr>
        <w:t xml:space="preserve"> буде </w:t>
      </w:r>
      <w:proofErr w:type="spellStart"/>
      <w:r w:rsidRPr="00452D55">
        <w:rPr>
          <w:sz w:val="28"/>
          <w:szCs w:val="28"/>
        </w:rPr>
        <w:t>здійснено</w:t>
      </w:r>
      <w:proofErr w:type="spellEnd"/>
      <w:r w:rsidRPr="00452D55">
        <w:rPr>
          <w:sz w:val="28"/>
          <w:szCs w:val="28"/>
        </w:rPr>
        <w:t xml:space="preserve"> до дня </w:t>
      </w:r>
      <w:proofErr w:type="spellStart"/>
      <w:r w:rsidRPr="00452D55">
        <w:rPr>
          <w:sz w:val="28"/>
          <w:szCs w:val="28"/>
        </w:rPr>
        <w:t>набрання</w:t>
      </w:r>
      <w:proofErr w:type="spellEnd"/>
      <w:r w:rsidRPr="00452D55">
        <w:rPr>
          <w:sz w:val="28"/>
          <w:szCs w:val="28"/>
        </w:rPr>
        <w:t xml:space="preserve"> </w:t>
      </w:r>
      <w:proofErr w:type="spellStart"/>
      <w:r w:rsidRPr="00452D55">
        <w:rPr>
          <w:sz w:val="28"/>
          <w:szCs w:val="28"/>
        </w:rPr>
        <w:t>чинності</w:t>
      </w:r>
      <w:proofErr w:type="spellEnd"/>
      <w:r w:rsidRPr="00452D55">
        <w:rPr>
          <w:sz w:val="28"/>
          <w:szCs w:val="28"/>
        </w:rPr>
        <w:t xml:space="preserve"> </w:t>
      </w:r>
      <w:proofErr w:type="spellStart"/>
      <w:r w:rsidRPr="00452D55">
        <w:rPr>
          <w:sz w:val="28"/>
          <w:szCs w:val="28"/>
        </w:rPr>
        <w:t>цим</w:t>
      </w:r>
      <w:proofErr w:type="spellEnd"/>
      <w:r w:rsidRPr="00452D55">
        <w:rPr>
          <w:sz w:val="28"/>
          <w:szCs w:val="28"/>
        </w:rPr>
        <w:t xml:space="preserve"> </w:t>
      </w:r>
      <w:proofErr w:type="spellStart"/>
      <w:r w:rsidRPr="00452D55">
        <w:rPr>
          <w:sz w:val="28"/>
          <w:szCs w:val="28"/>
        </w:rPr>
        <w:t>регуляторним</w:t>
      </w:r>
      <w:proofErr w:type="spellEnd"/>
      <w:r w:rsidRPr="00452D55">
        <w:rPr>
          <w:sz w:val="28"/>
          <w:szCs w:val="28"/>
        </w:rPr>
        <w:t xml:space="preserve"> актом.</w:t>
      </w:r>
    </w:p>
    <w:p w:rsidR="00F13718" w:rsidRPr="00452D55" w:rsidRDefault="00F13718" w:rsidP="00F13718">
      <w:pPr>
        <w:pStyle w:val="rvps2"/>
        <w:shd w:val="clear" w:color="auto" w:fill="FFFFFF"/>
        <w:spacing w:before="0" w:beforeAutospacing="0" w:after="0" w:afterAutospacing="0"/>
        <w:ind w:firstLine="709"/>
        <w:jc w:val="both"/>
        <w:rPr>
          <w:sz w:val="28"/>
          <w:szCs w:val="28"/>
        </w:rPr>
      </w:pPr>
      <w:r w:rsidRPr="00452D55">
        <w:rPr>
          <w:sz w:val="28"/>
          <w:szCs w:val="28"/>
        </w:rPr>
        <w:t xml:space="preserve"> Повторне відстеження результативності регуляторного акта здійснюватиметься через рік з дня набрання ним чинності або набрання чинності більшістю його положень, але не пізніше двох років з дня набрання чинності цим актом або більшістю його положень, якщо рішенням регуляторного органу, який прийняв цей регуляторний акт, не встановлено більш ранній строк.</w:t>
      </w:r>
    </w:p>
    <w:p w:rsidR="00F13718" w:rsidRPr="00452D55" w:rsidRDefault="00F13718" w:rsidP="00F13718">
      <w:pPr>
        <w:pStyle w:val="rvps2"/>
        <w:shd w:val="clear" w:color="auto" w:fill="FFFFFF"/>
        <w:spacing w:before="0" w:beforeAutospacing="0" w:after="0" w:afterAutospacing="0"/>
        <w:ind w:firstLine="709"/>
        <w:jc w:val="both"/>
        <w:rPr>
          <w:sz w:val="28"/>
          <w:szCs w:val="28"/>
        </w:rPr>
      </w:pPr>
      <w:bookmarkStart w:id="8" w:name="n128"/>
      <w:bookmarkEnd w:id="8"/>
      <w:r w:rsidRPr="00452D55">
        <w:rPr>
          <w:sz w:val="28"/>
          <w:szCs w:val="28"/>
        </w:rPr>
        <w:t>Періодичні відстеження результативності регуляторного акта здійснюватимуться раз на кожні три роки починаючи з дня закінчення заходів з повторного відстеження результативності цього акта, у тому числі і в разі, коли дію регуляторного акта, прийнятого на визначений строк, було продовжено після закінчення цього визначеного строку.</w:t>
      </w:r>
    </w:p>
    <w:p w:rsidR="00F13718" w:rsidRPr="00F13718" w:rsidRDefault="00F13718" w:rsidP="00B51217">
      <w:pPr>
        <w:shd w:val="clear" w:color="auto" w:fill="FFFFFF"/>
        <w:spacing w:after="75" w:line="234" w:lineRule="atLeast"/>
        <w:rPr>
          <w:rFonts w:ascii="Helvetica" w:hAnsi="Helvetica" w:cs="Helvetica"/>
          <w:color w:val="333333"/>
          <w:sz w:val="18"/>
          <w:szCs w:val="18"/>
          <w:lang w:val="uk-UA" w:eastAsia="uk-UA"/>
        </w:rPr>
      </w:pPr>
    </w:p>
    <w:p w:rsidR="002731D7" w:rsidRPr="00FA3B80" w:rsidRDefault="002731D7" w:rsidP="002731D7">
      <w:pPr>
        <w:shd w:val="clear" w:color="auto" w:fill="FFFFFF"/>
        <w:jc w:val="both"/>
        <w:rPr>
          <w:sz w:val="28"/>
          <w:szCs w:val="28"/>
          <w:lang w:val="uk-UA"/>
        </w:rPr>
      </w:pPr>
      <w:r w:rsidRPr="00FA3B80">
        <w:rPr>
          <w:sz w:val="28"/>
          <w:szCs w:val="28"/>
          <w:lang w:val="uk-UA"/>
        </w:rPr>
        <w:t xml:space="preserve">Начальник управління економіки </w:t>
      </w:r>
    </w:p>
    <w:p w:rsidR="002731D7" w:rsidRPr="00FA3B80" w:rsidRDefault="002731D7" w:rsidP="002731D7">
      <w:pPr>
        <w:shd w:val="clear" w:color="auto" w:fill="FFFFFF"/>
        <w:jc w:val="both"/>
        <w:rPr>
          <w:sz w:val="28"/>
          <w:szCs w:val="28"/>
          <w:lang w:val="uk-UA"/>
        </w:rPr>
      </w:pPr>
      <w:r w:rsidRPr="00FA3B80">
        <w:rPr>
          <w:sz w:val="28"/>
          <w:szCs w:val="28"/>
          <w:lang w:val="uk-UA"/>
        </w:rPr>
        <w:t xml:space="preserve">виконавчого комітету Обухівської </w:t>
      </w:r>
    </w:p>
    <w:p w:rsidR="00400544" w:rsidRPr="00FA3B80" w:rsidRDefault="002731D7" w:rsidP="002731D7">
      <w:pPr>
        <w:shd w:val="clear" w:color="auto" w:fill="FFFFFF"/>
        <w:jc w:val="both"/>
        <w:rPr>
          <w:sz w:val="28"/>
          <w:szCs w:val="28"/>
          <w:lang w:val="uk-UA"/>
        </w:rPr>
      </w:pPr>
      <w:r w:rsidRPr="00FA3B80">
        <w:rPr>
          <w:sz w:val="28"/>
          <w:szCs w:val="28"/>
          <w:lang w:val="uk-UA"/>
        </w:rPr>
        <w:t>міської ради                                                                             А.М. Кондратюк</w:t>
      </w:r>
    </w:p>
    <w:p w:rsidR="00EB10C3" w:rsidRPr="00E5073A" w:rsidRDefault="00D71F12" w:rsidP="00A47C42">
      <w:pPr>
        <w:shd w:val="clear" w:color="auto" w:fill="FFFFFF" w:themeFill="background1"/>
        <w:jc w:val="center"/>
        <w:rPr>
          <w:color w:val="FF0000"/>
          <w:sz w:val="20"/>
          <w:szCs w:val="20"/>
          <w:highlight w:val="yellow"/>
          <w:lang w:eastAsia="uk-UA"/>
        </w:rPr>
      </w:pPr>
      <w:r w:rsidRPr="00E5073A">
        <w:rPr>
          <w:b/>
          <w:bCs/>
          <w:color w:val="FF0000"/>
          <w:sz w:val="28"/>
          <w:szCs w:val="28"/>
          <w:lang w:eastAsia="uk-UA"/>
        </w:rPr>
        <w:lastRenderedPageBreak/>
        <w:t>  </w:t>
      </w:r>
    </w:p>
    <w:p w:rsidR="00675A41" w:rsidRPr="005459EE" w:rsidRDefault="00EB10C3" w:rsidP="00DD1F46">
      <w:pPr>
        <w:shd w:val="clear" w:color="auto" w:fill="FFFFFF"/>
        <w:spacing w:before="100" w:beforeAutospacing="1" w:after="100" w:afterAutospacing="1"/>
        <w:ind w:left="6096"/>
        <w:jc w:val="right"/>
        <w:rPr>
          <w:color w:val="1C1C1C"/>
          <w:sz w:val="28"/>
          <w:szCs w:val="28"/>
          <w:lang w:eastAsia="uk-UA"/>
        </w:rPr>
      </w:pPr>
      <w:r w:rsidRPr="005459EE">
        <w:rPr>
          <w:color w:val="1C1C1C"/>
          <w:sz w:val="28"/>
          <w:szCs w:val="28"/>
          <w:lang w:eastAsia="uk-UA"/>
        </w:rPr>
        <w:t> </w:t>
      </w:r>
      <w:proofErr w:type="spellStart"/>
      <w:r w:rsidR="00675A41" w:rsidRPr="005459EE">
        <w:rPr>
          <w:color w:val="1C1C1C"/>
          <w:sz w:val="28"/>
          <w:szCs w:val="28"/>
          <w:lang w:eastAsia="uk-UA"/>
        </w:rPr>
        <w:t>Додаток</w:t>
      </w:r>
      <w:proofErr w:type="spellEnd"/>
      <w:r w:rsidR="00675A41" w:rsidRPr="005459EE">
        <w:rPr>
          <w:color w:val="1C1C1C"/>
          <w:sz w:val="28"/>
          <w:szCs w:val="28"/>
          <w:lang w:eastAsia="uk-UA"/>
        </w:rPr>
        <w:t xml:space="preserve"> 4</w:t>
      </w:r>
      <w:r w:rsidR="00675A41" w:rsidRPr="005459EE">
        <w:rPr>
          <w:color w:val="1C1C1C"/>
          <w:sz w:val="28"/>
          <w:szCs w:val="28"/>
          <w:lang w:eastAsia="uk-UA"/>
        </w:rPr>
        <w:br/>
        <w:t xml:space="preserve">до Методики </w:t>
      </w:r>
      <w:proofErr w:type="spellStart"/>
      <w:r w:rsidR="00675A41" w:rsidRPr="005459EE">
        <w:rPr>
          <w:color w:val="1C1C1C"/>
          <w:sz w:val="28"/>
          <w:szCs w:val="28"/>
          <w:lang w:eastAsia="uk-UA"/>
        </w:rPr>
        <w:t>проведення</w:t>
      </w:r>
      <w:proofErr w:type="spellEnd"/>
      <w:r w:rsidR="00675A41" w:rsidRPr="005459EE">
        <w:rPr>
          <w:color w:val="1C1C1C"/>
          <w:sz w:val="28"/>
          <w:szCs w:val="28"/>
          <w:lang w:eastAsia="uk-UA"/>
        </w:rPr>
        <w:t xml:space="preserve"> </w:t>
      </w:r>
      <w:r w:rsidR="00DD1F46" w:rsidRPr="005459EE">
        <w:rPr>
          <w:color w:val="1C1C1C"/>
          <w:sz w:val="28"/>
          <w:szCs w:val="28"/>
          <w:lang w:val="uk-UA" w:eastAsia="uk-UA"/>
        </w:rPr>
        <w:t xml:space="preserve">   </w:t>
      </w:r>
      <w:proofErr w:type="spellStart"/>
      <w:r w:rsidR="00675A41" w:rsidRPr="005459EE">
        <w:rPr>
          <w:color w:val="1C1C1C"/>
          <w:sz w:val="28"/>
          <w:szCs w:val="28"/>
          <w:lang w:eastAsia="uk-UA"/>
        </w:rPr>
        <w:t>аналізу</w:t>
      </w:r>
      <w:proofErr w:type="spellEnd"/>
      <w:r w:rsidR="00675A41" w:rsidRPr="005459EE">
        <w:rPr>
          <w:color w:val="1C1C1C"/>
          <w:sz w:val="28"/>
          <w:szCs w:val="28"/>
          <w:lang w:eastAsia="uk-UA"/>
        </w:rPr>
        <w:t xml:space="preserve"> </w:t>
      </w:r>
      <w:proofErr w:type="spellStart"/>
      <w:r w:rsidR="00675A41" w:rsidRPr="005459EE">
        <w:rPr>
          <w:color w:val="1C1C1C"/>
          <w:sz w:val="28"/>
          <w:szCs w:val="28"/>
          <w:lang w:eastAsia="uk-UA"/>
        </w:rPr>
        <w:t>впливу</w:t>
      </w:r>
      <w:proofErr w:type="spellEnd"/>
      <w:r w:rsidR="00675A41" w:rsidRPr="005459EE">
        <w:rPr>
          <w:color w:val="1C1C1C"/>
          <w:sz w:val="28"/>
          <w:szCs w:val="28"/>
          <w:lang w:eastAsia="uk-UA"/>
        </w:rPr>
        <w:t>  регуляторного акта</w:t>
      </w:r>
    </w:p>
    <w:p w:rsidR="00675A41" w:rsidRPr="005459EE" w:rsidRDefault="00675A41" w:rsidP="00675A41">
      <w:pPr>
        <w:shd w:val="clear" w:color="auto" w:fill="FFFFFF"/>
        <w:spacing w:before="100" w:beforeAutospacing="1" w:after="100" w:afterAutospacing="1"/>
        <w:ind w:left="450"/>
        <w:jc w:val="center"/>
        <w:rPr>
          <w:color w:val="1C1C1C"/>
          <w:sz w:val="28"/>
          <w:szCs w:val="28"/>
          <w:lang w:eastAsia="uk-UA"/>
        </w:rPr>
      </w:pPr>
      <w:r w:rsidRPr="005459EE">
        <w:rPr>
          <w:color w:val="1C1C1C"/>
          <w:sz w:val="28"/>
          <w:szCs w:val="28"/>
          <w:lang w:eastAsia="uk-UA"/>
        </w:rPr>
        <w:t> </w:t>
      </w:r>
    </w:p>
    <w:p w:rsidR="00675A41" w:rsidRPr="005459EE" w:rsidRDefault="00675A41" w:rsidP="00675A41">
      <w:pPr>
        <w:shd w:val="clear" w:color="auto" w:fill="FFFFFF"/>
        <w:spacing w:before="100" w:beforeAutospacing="1" w:after="100" w:afterAutospacing="1"/>
        <w:ind w:left="450"/>
        <w:jc w:val="center"/>
        <w:rPr>
          <w:color w:val="1C1C1C"/>
          <w:sz w:val="28"/>
          <w:szCs w:val="28"/>
          <w:lang w:eastAsia="uk-UA"/>
        </w:rPr>
      </w:pPr>
      <w:r w:rsidRPr="005459EE">
        <w:rPr>
          <w:b/>
          <w:bCs/>
          <w:color w:val="1C1C1C"/>
          <w:sz w:val="28"/>
          <w:szCs w:val="28"/>
          <w:lang w:eastAsia="uk-UA"/>
        </w:rPr>
        <w:t>ТЕСТ</w:t>
      </w:r>
      <w:r w:rsidRPr="005459EE">
        <w:rPr>
          <w:color w:val="1C1C1C"/>
          <w:sz w:val="28"/>
          <w:szCs w:val="28"/>
          <w:lang w:eastAsia="uk-UA"/>
        </w:rPr>
        <w:t> </w:t>
      </w:r>
      <w:r w:rsidRPr="005459EE">
        <w:rPr>
          <w:color w:val="1C1C1C"/>
          <w:sz w:val="28"/>
          <w:szCs w:val="28"/>
          <w:lang w:eastAsia="uk-UA"/>
        </w:rPr>
        <w:br/>
      </w:r>
      <w:r w:rsidRPr="005459EE">
        <w:rPr>
          <w:b/>
          <w:bCs/>
          <w:color w:val="1C1C1C"/>
          <w:sz w:val="28"/>
          <w:szCs w:val="28"/>
          <w:lang w:eastAsia="uk-UA"/>
        </w:rPr>
        <w:t xml:space="preserve">малого </w:t>
      </w:r>
      <w:proofErr w:type="spellStart"/>
      <w:proofErr w:type="gramStart"/>
      <w:r w:rsidRPr="005459EE">
        <w:rPr>
          <w:b/>
          <w:bCs/>
          <w:color w:val="1C1C1C"/>
          <w:sz w:val="28"/>
          <w:szCs w:val="28"/>
          <w:lang w:eastAsia="uk-UA"/>
        </w:rPr>
        <w:t>п</w:t>
      </w:r>
      <w:proofErr w:type="gramEnd"/>
      <w:r w:rsidRPr="005459EE">
        <w:rPr>
          <w:b/>
          <w:bCs/>
          <w:color w:val="1C1C1C"/>
          <w:sz w:val="28"/>
          <w:szCs w:val="28"/>
          <w:lang w:eastAsia="uk-UA"/>
        </w:rPr>
        <w:t>ідприємництва</w:t>
      </w:r>
      <w:proofErr w:type="spellEnd"/>
      <w:r w:rsidRPr="005459EE">
        <w:rPr>
          <w:b/>
          <w:bCs/>
          <w:color w:val="1C1C1C"/>
          <w:sz w:val="28"/>
          <w:szCs w:val="28"/>
          <w:lang w:eastAsia="uk-UA"/>
        </w:rPr>
        <w:t xml:space="preserve"> (М-Тест)</w:t>
      </w:r>
    </w:p>
    <w:p w:rsidR="00675A41" w:rsidRPr="00390A65" w:rsidRDefault="00675A41" w:rsidP="00390A65">
      <w:pPr>
        <w:shd w:val="clear" w:color="auto" w:fill="FFFFFF"/>
        <w:spacing w:before="100" w:beforeAutospacing="1" w:after="100" w:afterAutospacing="1"/>
        <w:jc w:val="center"/>
        <w:rPr>
          <w:b/>
          <w:color w:val="1C1C1C"/>
          <w:sz w:val="28"/>
          <w:szCs w:val="28"/>
          <w:lang w:eastAsia="uk-UA"/>
        </w:rPr>
      </w:pPr>
      <w:r w:rsidRPr="00390A65">
        <w:rPr>
          <w:b/>
          <w:color w:val="1C1C1C"/>
          <w:sz w:val="28"/>
          <w:szCs w:val="28"/>
          <w:lang w:eastAsia="uk-UA"/>
        </w:rPr>
        <w:t xml:space="preserve">1. </w:t>
      </w:r>
      <w:proofErr w:type="spellStart"/>
      <w:r w:rsidRPr="00390A65">
        <w:rPr>
          <w:b/>
          <w:color w:val="1C1C1C"/>
          <w:sz w:val="28"/>
          <w:szCs w:val="28"/>
          <w:lang w:eastAsia="uk-UA"/>
        </w:rPr>
        <w:t>Консультації</w:t>
      </w:r>
      <w:proofErr w:type="spellEnd"/>
      <w:r w:rsidRPr="00390A65">
        <w:rPr>
          <w:b/>
          <w:color w:val="1C1C1C"/>
          <w:sz w:val="28"/>
          <w:szCs w:val="28"/>
          <w:lang w:eastAsia="uk-UA"/>
        </w:rPr>
        <w:t xml:space="preserve"> </w:t>
      </w:r>
      <w:proofErr w:type="spellStart"/>
      <w:r w:rsidRPr="00390A65">
        <w:rPr>
          <w:b/>
          <w:color w:val="1C1C1C"/>
          <w:sz w:val="28"/>
          <w:szCs w:val="28"/>
          <w:lang w:eastAsia="uk-UA"/>
        </w:rPr>
        <w:t>з</w:t>
      </w:r>
      <w:proofErr w:type="spellEnd"/>
      <w:r w:rsidRPr="00390A65">
        <w:rPr>
          <w:b/>
          <w:color w:val="1C1C1C"/>
          <w:sz w:val="28"/>
          <w:szCs w:val="28"/>
          <w:lang w:eastAsia="uk-UA"/>
        </w:rPr>
        <w:t xml:space="preserve"> </w:t>
      </w:r>
      <w:proofErr w:type="spellStart"/>
      <w:r w:rsidRPr="00390A65">
        <w:rPr>
          <w:b/>
          <w:color w:val="1C1C1C"/>
          <w:sz w:val="28"/>
          <w:szCs w:val="28"/>
          <w:lang w:eastAsia="uk-UA"/>
        </w:rPr>
        <w:t>представниками</w:t>
      </w:r>
      <w:proofErr w:type="spellEnd"/>
      <w:r w:rsidRPr="00390A65">
        <w:rPr>
          <w:b/>
          <w:color w:val="1C1C1C"/>
          <w:sz w:val="28"/>
          <w:szCs w:val="28"/>
          <w:lang w:eastAsia="uk-UA"/>
        </w:rPr>
        <w:t xml:space="preserve"> </w:t>
      </w:r>
      <w:proofErr w:type="spellStart"/>
      <w:r w:rsidRPr="00390A65">
        <w:rPr>
          <w:b/>
          <w:color w:val="1C1C1C"/>
          <w:sz w:val="28"/>
          <w:szCs w:val="28"/>
          <w:lang w:eastAsia="uk-UA"/>
        </w:rPr>
        <w:t>мікр</w:t>
      </w:r>
      <w:proofErr w:type="gramStart"/>
      <w:r w:rsidRPr="00390A65">
        <w:rPr>
          <w:b/>
          <w:color w:val="1C1C1C"/>
          <w:sz w:val="28"/>
          <w:szCs w:val="28"/>
          <w:lang w:eastAsia="uk-UA"/>
        </w:rPr>
        <w:t>о</w:t>
      </w:r>
      <w:proofErr w:type="spellEnd"/>
      <w:r w:rsidRPr="00390A65">
        <w:rPr>
          <w:b/>
          <w:color w:val="1C1C1C"/>
          <w:sz w:val="28"/>
          <w:szCs w:val="28"/>
          <w:lang w:eastAsia="uk-UA"/>
        </w:rPr>
        <w:t>-</w:t>
      </w:r>
      <w:proofErr w:type="gramEnd"/>
      <w:r w:rsidRPr="00390A65">
        <w:rPr>
          <w:b/>
          <w:color w:val="1C1C1C"/>
          <w:sz w:val="28"/>
          <w:szCs w:val="28"/>
          <w:lang w:eastAsia="uk-UA"/>
        </w:rPr>
        <w:t xml:space="preserve"> та малого </w:t>
      </w:r>
      <w:proofErr w:type="spellStart"/>
      <w:r w:rsidRPr="00390A65">
        <w:rPr>
          <w:b/>
          <w:color w:val="1C1C1C"/>
          <w:sz w:val="28"/>
          <w:szCs w:val="28"/>
          <w:lang w:eastAsia="uk-UA"/>
        </w:rPr>
        <w:t>підприємництва</w:t>
      </w:r>
      <w:proofErr w:type="spellEnd"/>
      <w:r w:rsidRPr="00390A65">
        <w:rPr>
          <w:b/>
          <w:color w:val="1C1C1C"/>
          <w:sz w:val="28"/>
          <w:szCs w:val="28"/>
          <w:lang w:eastAsia="uk-UA"/>
        </w:rPr>
        <w:t xml:space="preserve"> </w:t>
      </w:r>
      <w:proofErr w:type="spellStart"/>
      <w:r w:rsidRPr="00390A65">
        <w:rPr>
          <w:b/>
          <w:color w:val="1C1C1C"/>
          <w:sz w:val="28"/>
          <w:szCs w:val="28"/>
          <w:lang w:eastAsia="uk-UA"/>
        </w:rPr>
        <w:t>щодо</w:t>
      </w:r>
      <w:proofErr w:type="spellEnd"/>
      <w:r w:rsidRPr="00390A65">
        <w:rPr>
          <w:b/>
          <w:color w:val="1C1C1C"/>
          <w:sz w:val="28"/>
          <w:szCs w:val="28"/>
          <w:lang w:eastAsia="uk-UA"/>
        </w:rPr>
        <w:t xml:space="preserve"> </w:t>
      </w:r>
      <w:proofErr w:type="spellStart"/>
      <w:r w:rsidRPr="00390A65">
        <w:rPr>
          <w:b/>
          <w:color w:val="1C1C1C"/>
          <w:sz w:val="28"/>
          <w:szCs w:val="28"/>
          <w:lang w:eastAsia="uk-UA"/>
        </w:rPr>
        <w:t>оцінки</w:t>
      </w:r>
      <w:proofErr w:type="spellEnd"/>
      <w:r w:rsidRPr="00390A65">
        <w:rPr>
          <w:b/>
          <w:color w:val="1C1C1C"/>
          <w:sz w:val="28"/>
          <w:szCs w:val="28"/>
          <w:lang w:eastAsia="uk-UA"/>
        </w:rPr>
        <w:t xml:space="preserve"> </w:t>
      </w:r>
      <w:proofErr w:type="spellStart"/>
      <w:r w:rsidRPr="00390A65">
        <w:rPr>
          <w:b/>
          <w:color w:val="1C1C1C"/>
          <w:sz w:val="28"/>
          <w:szCs w:val="28"/>
          <w:lang w:eastAsia="uk-UA"/>
        </w:rPr>
        <w:t>впливу</w:t>
      </w:r>
      <w:proofErr w:type="spellEnd"/>
      <w:r w:rsidRPr="00390A65">
        <w:rPr>
          <w:b/>
          <w:color w:val="1C1C1C"/>
          <w:sz w:val="28"/>
          <w:szCs w:val="28"/>
          <w:lang w:eastAsia="uk-UA"/>
        </w:rPr>
        <w:t xml:space="preserve"> </w:t>
      </w:r>
      <w:proofErr w:type="spellStart"/>
      <w:r w:rsidRPr="00390A65">
        <w:rPr>
          <w:b/>
          <w:color w:val="1C1C1C"/>
          <w:sz w:val="28"/>
          <w:szCs w:val="28"/>
          <w:lang w:eastAsia="uk-UA"/>
        </w:rPr>
        <w:t>регулювання</w:t>
      </w:r>
      <w:proofErr w:type="spellEnd"/>
    </w:p>
    <w:p w:rsidR="00675A41" w:rsidRDefault="00675A41" w:rsidP="0041424A">
      <w:pPr>
        <w:shd w:val="clear" w:color="auto" w:fill="FFFFFF"/>
        <w:spacing w:before="100" w:beforeAutospacing="1" w:after="100" w:afterAutospacing="1"/>
        <w:ind w:firstLine="708"/>
        <w:jc w:val="both"/>
        <w:rPr>
          <w:color w:val="1C1C1C"/>
          <w:sz w:val="28"/>
          <w:szCs w:val="28"/>
          <w:lang w:val="uk-UA" w:eastAsia="uk-UA"/>
        </w:rPr>
      </w:pPr>
      <w:proofErr w:type="spellStart"/>
      <w:r w:rsidRPr="005459EE">
        <w:rPr>
          <w:color w:val="1C1C1C"/>
          <w:sz w:val="28"/>
          <w:szCs w:val="28"/>
          <w:lang w:eastAsia="uk-UA"/>
        </w:rPr>
        <w:t>Консультації</w:t>
      </w:r>
      <w:proofErr w:type="spellEnd"/>
      <w:r w:rsidRPr="005459EE">
        <w:rPr>
          <w:color w:val="1C1C1C"/>
          <w:sz w:val="28"/>
          <w:szCs w:val="28"/>
          <w:lang w:eastAsia="uk-UA"/>
        </w:rPr>
        <w:t xml:space="preserve"> </w:t>
      </w:r>
      <w:proofErr w:type="spellStart"/>
      <w:r w:rsidRPr="005459EE">
        <w:rPr>
          <w:color w:val="1C1C1C"/>
          <w:sz w:val="28"/>
          <w:szCs w:val="28"/>
          <w:lang w:eastAsia="uk-UA"/>
        </w:rPr>
        <w:t>щодо</w:t>
      </w:r>
      <w:proofErr w:type="spellEnd"/>
      <w:r w:rsidRPr="005459EE">
        <w:rPr>
          <w:color w:val="1C1C1C"/>
          <w:sz w:val="28"/>
          <w:szCs w:val="28"/>
          <w:lang w:eastAsia="uk-UA"/>
        </w:rPr>
        <w:t xml:space="preserve"> </w:t>
      </w:r>
      <w:proofErr w:type="spellStart"/>
      <w:r w:rsidRPr="005459EE">
        <w:rPr>
          <w:color w:val="1C1C1C"/>
          <w:sz w:val="28"/>
          <w:szCs w:val="28"/>
          <w:lang w:eastAsia="uk-UA"/>
        </w:rPr>
        <w:t>визначення</w:t>
      </w:r>
      <w:proofErr w:type="spellEnd"/>
      <w:r w:rsidRPr="005459EE">
        <w:rPr>
          <w:color w:val="1C1C1C"/>
          <w:sz w:val="28"/>
          <w:szCs w:val="28"/>
          <w:lang w:eastAsia="uk-UA"/>
        </w:rPr>
        <w:t xml:space="preserve"> </w:t>
      </w:r>
      <w:proofErr w:type="spellStart"/>
      <w:r w:rsidRPr="005459EE">
        <w:rPr>
          <w:color w:val="1C1C1C"/>
          <w:sz w:val="28"/>
          <w:szCs w:val="28"/>
          <w:lang w:eastAsia="uk-UA"/>
        </w:rPr>
        <w:t>впливу</w:t>
      </w:r>
      <w:proofErr w:type="spellEnd"/>
      <w:r w:rsidRPr="005459EE">
        <w:rPr>
          <w:color w:val="1C1C1C"/>
          <w:sz w:val="28"/>
          <w:szCs w:val="28"/>
          <w:lang w:eastAsia="uk-UA"/>
        </w:rPr>
        <w:t xml:space="preserve"> </w:t>
      </w:r>
      <w:proofErr w:type="spellStart"/>
      <w:r w:rsidRPr="005459EE">
        <w:rPr>
          <w:color w:val="1C1C1C"/>
          <w:sz w:val="28"/>
          <w:szCs w:val="28"/>
          <w:lang w:eastAsia="uk-UA"/>
        </w:rPr>
        <w:t>запропонованого</w:t>
      </w:r>
      <w:proofErr w:type="spellEnd"/>
      <w:r w:rsidRPr="005459EE">
        <w:rPr>
          <w:color w:val="1C1C1C"/>
          <w:sz w:val="28"/>
          <w:szCs w:val="28"/>
          <w:lang w:eastAsia="uk-UA"/>
        </w:rPr>
        <w:t xml:space="preserve"> </w:t>
      </w:r>
      <w:proofErr w:type="spellStart"/>
      <w:r w:rsidRPr="005459EE">
        <w:rPr>
          <w:color w:val="1C1C1C"/>
          <w:sz w:val="28"/>
          <w:szCs w:val="28"/>
          <w:lang w:eastAsia="uk-UA"/>
        </w:rPr>
        <w:t>регулювання</w:t>
      </w:r>
      <w:proofErr w:type="spellEnd"/>
      <w:r w:rsidRPr="005459EE">
        <w:rPr>
          <w:color w:val="1C1C1C"/>
          <w:sz w:val="28"/>
          <w:szCs w:val="28"/>
          <w:lang w:eastAsia="uk-UA"/>
        </w:rPr>
        <w:t xml:space="preserve"> на </w:t>
      </w:r>
      <w:proofErr w:type="spellStart"/>
      <w:r w:rsidRPr="005459EE">
        <w:rPr>
          <w:color w:val="1C1C1C"/>
          <w:sz w:val="28"/>
          <w:szCs w:val="28"/>
          <w:lang w:eastAsia="uk-UA"/>
        </w:rPr>
        <w:t>суб’єктів</w:t>
      </w:r>
      <w:proofErr w:type="spellEnd"/>
      <w:r w:rsidRPr="005459EE">
        <w:rPr>
          <w:color w:val="1C1C1C"/>
          <w:sz w:val="28"/>
          <w:szCs w:val="28"/>
          <w:lang w:eastAsia="uk-UA"/>
        </w:rPr>
        <w:t xml:space="preserve"> малого </w:t>
      </w:r>
      <w:proofErr w:type="spellStart"/>
      <w:proofErr w:type="gramStart"/>
      <w:r w:rsidRPr="005459EE">
        <w:rPr>
          <w:color w:val="1C1C1C"/>
          <w:sz w:val="28"/>
          <w:szCs w:val="28"/>
          <w:lang w:eastAsia="uk-UA"/>
        </w:rPr>
        <w:t>п</w:t>
      </w:r>
      <w:proofErr w:type="gramEnd"/>
      <w:r w:rsidRPr="005459EE">
        <w:rPr>
          <w:color w:val="1C1C1C"/>
          <w:sz w:val="28"/>
          <w:szCs w:val="28"/>
          <w:lang w:eastAsia="uk-UA"/>
        </w:rPr>
        <w:t>ідприємництва</w:t>
      </w:r>
      <w:proofErr w:type="spellEnd"/>
      <w:r w:rsidRPr="005459EE">
        <w:rPr>
          <w:color w:val="1C1C1C"/>
          <w:sz w:val="28"/>
          <w:szCs w:val="28"/>
          <w:lang w:eastAsia="uk-UA"/>
        </w:rPr>
        <w:t xml:space="preserve"> та </w:t>
      </w:r>
      <w:proofErr w:type="spellStart"/>
      <w:r w:rsidRPr="005459EE">
        <w:rPr>
          <w:color w:val="1C1C1C"/>
          <w:sz w:val="28"/>
          <w:szCs w:val="28"/>
          <w:lang w:eastAsia="uk-UA"/>
        </w:rPr>
        <w:t>визначення</w:t>
      </w:r>
      <w:proofErr w:type="spellEnd"/>
      <w:r w:rsidRPr="005459EE">
        <w:rPr>
          <w:color w:val="1C1C1C"/>
          <w:sz w:val="28"/>
          <w:szCs w:val="28"/>
          <w:lang w:eastAsia="uk-UA"/>
        </w:rPr>
        <w:t xml:space="preserve"> детального </w:t>
      </w:r>
      <w:proofErr w:type="spellStart"/>
      <w:r w:rsidRPr="005459EE">
        <w:rPr>
          <w:color w:val="1C1C1C"/>
          <w:sz w:val="28"/>
          <w:szCs w:val="28"/>
          <w:lang w:eastAsia="uk-UA"/>
        </w:rPr>
        <w:t>переліку</w:t>
      </w:r>
      <w:proofErr w:type="spellEnd"/>
      <w:r w:rsidRPr="005459EE">
        <w:rPr>
          <w:color w:val="1C1C1C"/>
          <w:sz w:val="28"/>
          <w:szCs w:val="28"/>
          <w:lang w:eastAsia="uk-UA"/>
        </w:rPr>
        <w:t xml:space="preserve"> процедур, </w:t>
      </w:r>
      <w:proofErr w:type="spellStart"/>
      <w:r w:rsidRPr="005459EE">
        <w:rPr>
          <w:color w:val="1C1C1C"/>
          <w:sz w:val="28"/>
          <w:szCs w:val="28"/>
          <w:lang w:eastAsia="uk-UA"/>
        </w:rPr>
        <w:t>виконання</w:t>
      </w:r>
      <w:proofErr w:type="spellEnd"/>
      <w:r w:rsidRPr="005459EE">
        <w:rPr>
          <w:color w:val="1C1C1C"/>
          <w:sz w:val="28"/>
          <w:szCs w:val="28"/>
          <w:lang w:eastAsia="uk-UA"/>
        </w:rPr>
        <w:t xml:space="preserve"> </w:t>
      </w:r>
      <w:proofErr w:type="spellStart"/>
      <w:r w:rsidRPr="005459EE">
        <w:rPr>
          <w:color w:val="1C1C1C"/>
          <w:sz w:val="28"/>
          <w:szCs w:val="28"/>
          <w:lang w:eastAsia="uk-UA"/>
        </w:rPr>
        <w:t>яких</w:t>
      </w:r>
      <w:proofErr w:type="spellEnd"/>
      <w:r w:rsidRPr="005459EE">
        <w:rPr>
          <w:color w:val="1C1C1C"/>
          <w:sz w:val="28"/>
          <w:szCs w:val="28"/>
          <w:lang w:eastAsia="uk-UA"/>
        </w:rPr>
        <w:t xml:space="preserve"> </w:t>
      </w:r>
      <w:proofErr w:type="spellStart"/>
      <w:r w:rsidRPr="005459EE">
        <w:rPr>
          <w:color w:val="1C1C1C"/>
          <w:sz w:val="28"/>
          <w:szCs w:val="28"/>
          <w:lang w:eastAsia="uk-UA"/>
        </w:rPr>
        <w:t>необхідно</w:t>
      </w:r>
      <w:proofErr w:type="spellEnd"/>
      <w:r w:rsidRPr="005459EE">
        <w:rPr>
          <w:color w:val="1C1C1C"/>
          <w:sz w:val="28"/>
          <w:szCs w:val="28"/>
          <w:lang w:eastAsia="uk-UA"/>
        </w:rPr>
        <w:t xml:space="preserve"> для </w:t>
      </w:r>
      <w:proofErr w:type="spellStart"/>
      <w:r w:rsidRPr="005459EE">
        <w:rPr>
          <w:color w:val="1C1C1C"/>
          <w:sz w:val="28"/>
          <w:szCs w:val="28"/>
          <w:lang w:eastAsia="uk-UA"/>
        </w:rPr>
        <w:t>здійснення</w:t>
      </w:r>
      <w:proofErr w:type="spellEnd"/>
      <w:r w:rsidRPr="005459EE">
        <w:rPr>
          <w:color w:val="1C1C1C"/>
          <w:sz w:val="28"/>
          <w:szCs w:val="28"/>
          <w:lang w:eastAsia="uk-UA"/>
        </w:rPr>
        <w:t xml:space="preserve"> </w:t>
      </w:r>
      <w:proofErr w:type="spellStart"/>
      <w:r w:rsidRPr="005459EE">
        <w:rPr>
          <w:color w:val="1C1C1C"/>
          <w:sz w:val="28"/>
          <w:szCs w:val="28"/>
          <w:lang w:eastAsia="uk-UA"/>
        </w:rPr>
        <w:t>регулювання</w:t>
      </w:r>
      <w:proofErr w:type="spellEnd"/>
      <w:r w:rsidRPr="005459EE">
        <w:rPr>
          <w:color w:val="1C1C1C"/>
          <w:sz w:val="28"/>
          <w:szCs w:val="28"/>
          <w:lang w:eastAsia="uk-UA"/>
        </w:rPr>
        <w:t xml:space="preserve">, проведено </w:t>
      </w:r>
      <w:r w:rsidR="008D7093">
        <w:rPr>
          <w:color w:val="1C1C1C"/>
          <w:sz w:val="28"/>
          <w:szCs w:val="28"/>
          <w:lang w:val="uk-UA" w:eastAsia="uk-UA"/>
        </w:rPr>
        <w:t xml:space="preserve">відповідальними за підготовку </w:t>
      </w:r>
      <w:proofErr w:type="spellStart"/>
      <w:r w:rsidR="008D7093">
        <w:rPr>
          <w:color w:val="1C1C1C"/>
          <w:sz w:val="28"/>
          <w:szCs w:val="28"/>
          <w:lang w:val="uk-UA" w:eastAsia="uk-UA"/>
        </w:rPr>
        <w:t>проєкту</w:t>
      </w:r>
      <w:proofErr w:type="spellEnd"/>
      <w:r w:rsidR="008D7093">
        <w:rPr>
          <w:color w:val="1C1C1C"/>
          <w:sz w:val="28"/>
          <w:szCs w:val="28"/>
          <w:lang w:val="uk-UA" w:eastAsia="uk-UA"/>
        </w:rPr>
        <w:t xml:space="preserve"> регуляторного акта </w:t>
      </w:r>
      <w:r w:rsidRPr="005459EE">
        <w:rPr>
          <w:color w:val="1C1C1C"/>
          <w:sz w:val="28"/>
          <w:szCs w:val="28"/>
          <w:lang w:eastAsia="uk-UA"/>
        </w:rPr>
        <w:t xml:space="preserve"> </w:t>
      </w:r>
      <w:r w:rsidR="0041424A">
        <w:rPr>
          <w:color w:val="1C1C1C"/>
          <w:sz w:val="28"/>
          <w:szCs w:val="28"/>
          <w:lang w:val="uk-UA" w:eastAsia="uk-UA"/>
        </w:rPr>
        <w:t>у</w:t>
      </w:r>
      <w:r w:rsidR="00A12E7C" w:rsidRPr="005459EE">
        <w:rPr>
          <w:color w:val="1C1C1C"/>
          <w:sz w:val="28"/>
          <w:szCs w:val="28"/>
          <w:lang w:val="uk-UA" w:eastAsia="uk-UA"/>
        </w:rPr>
        <w:t xml:space="preserve"> </w:t>
      </w:r>
      <w:r w:rsidR="00D934F0">
        <w:rPr>
          <w:color w:val="1C1C1C"/>
          <w:sz w:val="28"/>
          <w:szCs w:val="28"/>
          <w:lang w:val="uk-UA" w:eastAsia="uk-UA"/>
        </w:rPr>
        <w:t xml:space="preserve">березні </w:t>
      </w:r>
      <w:r w:rsidRPr="005459EE">
        <w:rPr>
          <w:color w:val="1C1C1C"/>
          <w:sz w:val="28"/>
          <w:szCs w:val="28"/>
          <w:lang w:eastAsia="uk-UA"/>
        </w:rPr>
        <w:t>20</w:t>
      </w:r>
      <w:r w:rsidR="005459EE">
        <w:rPr>
          <w:color w:val="1C1C1C"/>
          <w:sz w:val="28"/>
          <w:szCs w:val="28"/>
          <w:lang w:val="uk-UA" w:eastAsia="uk-UA"/>
        </w:rPr>
        <w:t>2</w:t>
      </w:r>
      <w:r w:rsidR="0041424A">
        <w:rPr>
          <w:color w:val="1C1C1C"/>
          <w:sz w:val="28"/>
          <w:szCs w:val="28"/>
          <w:lang w:val="uk-UA" w:eastAsia="uk-UA"/>
        </w:rPr>
        <w:t>1</w:t>
      </w:r>
      <w:r w:rsidRPr="005459EE">
        <w:rPr>
          <w:color w:val="1C1C1C"/>
          <w:sz w:val="28"/>
          <w:szCs w:val="28"/>
          <w:lang w:eastAsia="uk-UA"/>
        </w:rPr>
        <w:t xml:space="preserve"> </w:t>
      </w:r>
      <w:proofErr w:type="spellStart"/>
      <w:r w:rsidRPr="005459EE">
        <w:rPr>
          <w:color w:val="1C1C1C"/>
          <w:sz w:val="28"/>
          <w:szCs w:val="28"/>
          <w:lang w:eastAsia="uk-UA"/>
        </w:rPr>
        <w:t>ро</w:t>
      </w:r>
      <w:r w:rsidR="00D934F0">
        <w:rPr>
          <w:color w:val="1C1C1C"/>
          <w:sz w:val="28"/>
          <w:szCs w:val="28"/>
          <w:lang w:val="uk-UA" w:eastAsia="uk-UA"/>
        </w:rPr>
        <w:t>ку</w:t>
      </w:r>
      <w:proofErr w:type="spellEnd"/>
      <w:r w:rsidRPr="005459EE">
        <w:rPr>
          <w:color w:val="1C1C1C"/>
          <w:sz w:val="28"/>
          <w:szCs w:val="28"/>
          <w:lang w:eastAsia="uk-UA"/>
        </w:rPr>
        <w:t>.</w:t>
      </w:r>
    </w:p>
    <w:tbl>
      <w:tblPr>
        <w:tblStyle w:val="aa"/>
        <w:tblW w:w="0" w:type="auto"/>
        <w:tblLook w:val="04A0"/>
      </w:tblPr>
      <w:tblGrid>
        <w:gridCol w:w="3652"/>
        <w:gridCol w:w="2410"/>
        <w:gridCol w:w="3685"/>
      </w:tblGrid>
      <w:tr w:rsidR="008D7093" w:rsidTr="008D7093">
        <w:tc>
          <w:tcPr>
            <w:tcW w:w="3652" w:type="dxa"/>
            <w:vAlign w:val="center"/>
          </w:tcPr>
          <w:p w:rsidR="008D7093" w:rsidRPr="008D7093" w:rsidRDefault="008D7093" w:rsidP="000E3F8E">
            <w:pPr>
              <w:spacing w:line="312" w:lineRule="atLeast"/>
              <w:jc w:val="center"/>
              <w:rPr>
                <w:b/>
                <w:lang w:val="uk-UA" w:eastAsia="uk-UA"/>
              </w:rPr>
            </w:pPr>
            <w:r w:rsidRPr="008D7093">
              <w:rPr>
                <w:b/>
                <w:lang w:val="uk-UA" w:eastAsia="uk-UA"/>
              </w:rPr>
              <w:t xml:space="preserve">Вид консультації (публічні консультації прямі (круглі столи, наради, робочі зустрічі тощо), </w:t>
            </w:r>
            <w:proofErr w:type="spellStart"/>
            <w:r w:rsidRPr="008D7093">
              <w:rPr>
                <w:b/>
                <w:lang w:val="uk-UA" w:eastAsia="uk-UA"/>
              </w:rPr>
              <w:t>інтернет-консультації</w:t>
            </w:r>
            <w:proofErr w:type="spellEnd"/>
            <w:r w:rsidRPr="008D7093">
              <w:rPr>
                <w:b/>
                <w:lang w:val="uk-UA" w:eastAsia="uk-UA"/>
              </w:rPr>
              <w:t xml:space="preserve"> прямі (</w:t>
            </w:r>
            <w:proofErr w:type="spellStart"/>
            <w:r w:rsidRPr="008D7093">
              <w:rPr>
                <w:b/>
                <w:lang w:val="uk-UA" w:eastAsia="uk-UA"/>
              </w:rPr>
              <w:t>інтернет-форуми</w:t>
            </w:r>
            <w:proofErr w:type="spellEnd"/>
            <w:r w:rsidRPr="008D7093">
              <w:rPr>
                <w:b/>
                <w:lang w:val="uk-UA" w:eastAsia="uk-UA"/>
              </w:rPr>
              <w:t>, соціальні мережі тощо), запити (до підприємців, експертів, науковців тощо)</w:t>
            </w:r>
          </w:p>
        </w:tc>
        <w:tc>
          <w:tcPr>
            <w:tcW w:w="2410" w:type="dxa"/>
            <w:vAlign w:val="center"/>
          </w:tcPr>
          <w:p w:rsidR="008D7093" w:rsidRPr="008D7093" w:rsidRDefault="008D7093" w:rsidP="000E3F8E">
            <w:pPr>
              <w:spacing w:line="312" w:lineRule="atLeast"/>
              <w:jc w:val="center"/>
              <w:rPr>
                <w:b/>
                <w:lang w:eastAsia="uk-UA"/>
              </w:rPr>
            </w:pPr>
            <w:proofErr w:type="spellStart"/>
            <w:r w:rsidRPr="008D7093">
              <w:rPr>
                <w:b/>
                <w:lang w:eastAsia="uk-UA"/>
              </w:rPr>
              <w:t>Кількість</w:t>
            </w:r>
            <w:proofErr w:type="spellEnd"/>
            <w:r w:rsidRPr="008D7093">
              <w:rPr>
                <w:b/>
                <w:lang w:eastAsia="uk-UA"/>
              </w:rPr>
              <w:t xml:space="preserve"> </w:t>
            </w:r>
            <w:proofErr w:type="spellStart"/>
            <w:r w:rsidRPr="008D7093">
              <w:rPr>
                <w:b/>
                <w:lang w:eastAsia="uk-UA"/>
              </w:rPr>
              <w:t>учасників</w:t>
            </w:r>
            <w:proofErr w:type="spellEnd"/>
            <w:r w:rsidRPr="008D7093">
              <w:rPr>
                <w:b/>
                <w:lang w:eastAsia="uk-UA"/>
              </w:rPr>
              <w:t xml:space="preserve"> </w:t>
            </w:r>
            <w:proofErr w:type="spellStart"/>
            <w:r w:rsidRPr="008D7093">
              <w:rPr>
                <w:b/>
                <w:lang w:eastAsia="uk-UA"/>
              </w:rPr>
              <w:t>консультацій</w:t>
            </w:r>
            <w:proofErr w:type="spellEnd"/>
            <w:r w:rsidRPr="008D7093">
              <w:rPr>
                <w:b/>
                <w:lang w:eastAsia="uk-UA"/>
              </w:rPr>
              <w:t xml:space="preserve">, </w:t>
            </w:r>
            <w:proofErr w:type="spellStart"/>
            <w:proofErr w:type="gramStart"/>
            <w:r w:rsidRPr="008D7093">
              <w:rPr>
                <w:b/>
                <w:lang w:eastAsia="uk-UA"/>
              </w:rPr>
              <w:t>осіб</w:t>
            </w:r>
            <w:proofErr w:type="spellEnd"/>
            <w:proofErr w:type="gramEnd"/>
          </w:p>
        </w:tc>
        <w:tc>
          <w:tcPr>
            <w:tcW w:w="3685" w:type="dxa"/>
            <w:vAlign w:val="center"/>
          </w:tcPr>
          <w:p w:rsidR="008D7093" w:rsidRPr="008D7093" w:rsidRDefault="008D7093" w:rsidP="000E3F8E">
            <w:pPr>
              <w:spacing w:line="312" w:lineRule="atLeast"/>
              <w:jc w:val="center"/>
              <w:rPr>
                <w:b/>
                <w:lang w:eastAsia="uk-UA"/>
              </w:rPr>
            </w:pPr>
            <w:proofErr w:type="spellStart"/>
            <w:r w:rsidRPr="008D7093">
              <w:rPr>
                <w:b/>
                <w:lang w:eastAsia="uk-UA"/>
              </w:rPr>
              <w:t>Основні</w:t>
            </w:r>
            <w:proofErr w:type="spellEnd"/>
            <w:r w:rsidRPr="008D7093">
              <w:rPr>
                <w:b/>
                <w:lang w:eastAsia="uk-UA"/>
              </w:rPr>
              <w:t xml:space="preserve"> </w:t>
            </w:r>
            <w:proofErr w:type="spellStart"/>
            <w:r w:rsidRPr="008D7093">
              <w:rPr>
                <w:b/>
                <w:lang w:eastAsia="uk-UA"/>
              </w:rPr>
              <w:t>результати</w:t>
            </w:r>
            <w:proofErr w:type="spellEnd"/>
            <w:r w:rsidRPr="008D7093">
              <w:rPr>
                <w:b/>
                <w:lang w:eastAsia="uk-UA"/>
              </w:rPr>
              <w:t xml:space="preserve"> </w:t>
            </w:r>
            <w:proofErr w:type="spellStart"/>
            <w:r w:rsidRPr="008D7093">
              <w:rPr>
                <w:b/>
                <w:lang w:eastAsia="uk-UA"/>
              </w:rPr>
              <w:t>консультацій</w:t>
            </w:r>
            <w:proofErr w:type="spellEnd"/>
            <w:r w:rsidRPr="008D7093">
              <w:rPr>
                <w:b/>
                <w:lang w:eastAsia="uk-UA"/>
              </w:rPr>
              <w:t xml:space="preserve"> (</w:t>
            </w:r>
            <w:proofErr w:type="spellStart"/>
            <w:r w:rsidRPr="008D7093">
              <w:rPr>
                <w:b/>
                <w:lang w:eastAsia="uk-UA"/>
              </w:rPr>
              <w:t>опис</w:t>
            </w:r>
            <w:proofErr w:type="spellEnd"/>
            <w:r w:rsidRPr="008D7093">
              <w:rPr>
                <w:b/>
                <w:lang w:eastAsia="uk-UA"/>
              </w:rPr>
              <w:t>)</w:t>
            </w:r>
          </w:p>
        </w:tc>
      </w:tr>
      <w:tr w:rsidR="008D7093" w:rsidTr="008D7093">
        <w:tc>
          <w:tcPr>
            <w:tcW w:w="3652" w:type="dxa"/>
            <w:vAlign w:val="center"/>
          </w:tcPr>
          <w:p w:rsidR="008D7093" w:rsidRPr="008752E2" w:rsidRDefault="008D7093" w:rsidP="000E3F8E">
            <w:pPr>
              <w:spacing w:line="312" w:lineRule="atLeast"/>
              <w:jc w:val="center"/>
              <w:rPr>
                <w:lang w:eastAsia="uk-UA"/>
              </w:rPr>
            </w:pPr>
            <w:r w:rsidRPr="008752E2">
              <w:rPr>
                <w:lang w:eastAsia="uk-UA"/>
              </w:rPr>
              <w:t> </w:t>
            </w:r>
            <w:r w:rsidRPr="008752E2">
              <w:rPr>
                <w:lang w:val="uk-UA" w:eastAsia="uk-UA"/>
              </w:rPr>
              <w:t>Робочі зустрічі</w:t>
            </w:r>
            <w:r w:rsidRPr="008752E2">
              <w:rPr>
                <w:lang w:eastAsia="uk-UA"/>
              </w:rPr>
              <w:t> </w:t>
            </w:r>
          </w:p>
        </w:tc>
        <w:tc>
          <w:tcPr>
            <w:tcW w:w="2410" w:type="dxa"/>
            <w:vAlign w:val="center"/>
          </w:tcPr>
          <w:p w:rsidR="008D7093" w:rsidRPr="008752E2" w:rsidRDefault="008213D1" w:rsidP="00E5073A">
            <w:pPr>
              <w:spacing w:line="312" w:lineRule="atLeast"/>
              <w:jc w:val="center"/>
              <w:rPr>
                <w:lang w:eastAsia="uk-UA"/>
              </w:rPr>
            </w:pPr>
            <w:r w:rsidRPr="00E5073A">
              <w:rPr>
                <w:lang w:val="uk-UA" w:eastAsia="uk-UA"/>
              </w:rPr>
              <w:t>1</w:t>
            </w:r>
            <w:r w:rsidR="00E5073A" w:rsidRPr="00E5073A">
              <w:rPr>
                <w:lang w:val="uk-UA" w:eastAsia="uk-UA"/>
              </w:rPr>
              <w:t>4 зустрічей (</w:t>
            </w:r>
            <w:r w:rsidRPr="00E5073A">
              <w:rPr>
                <w:lang w:val="uk-UA" w:eastAsia="uk-UA"/>
              </w:rPr>
              <w:t xml:space="preserve"> </w:t>
            </w:r>
            <w:r w:rsidR="00E5073A" w:rsidRPr="00E5073A">
              <w:rPr>
                <w:lang w:val="uk-UA" w:eastAsia="uk-UA"/>
              </w:rPr>
              <w:t>60</w:t>
            </w:r>
            <w:r w:rsidR="008D7093" w:rsidRPr="00E5073A">
              <w:rPr>
                <w:lang w:val="uk-UA" w:eastAsia="uk-UA"/>
              </w:rPr>
              <w:t xml:space="preserve"> осіб)</w:t>
            </w:r>
          </w:p>
        </w:tc>
        <w:tc>
          <w:tcPr>
            <w:tcW w:w="3685" w:type="dxa"/>
            <w:vAlign w:val="center"/>
          </w:tcPr>
          <w:p w:rsidR="008D7093" w:rsidRDefault="008D7093" w:rsidP="000E3F8E">
            <w:pPr>
              <w:spacing w:line="312" w:lineRule="atLeast"/>
              <w:rPr>
                <w:lang w:val="uk-UA"/>
              </w:rPr>
            </w:pPr>
            <w:proofErr w:type="spellStart"/>
            <w:r w:rsidRPr="008752E2">
              <w:t>Доведен</w:t>
            </w:r>
            <w:r w:rsidR="00364EE9">
              <w:t>ня</w:t>
            </w:r>
            <w:proofErr w:type="spellEnd"/>
            <w:r w:rsidR="00364EE9">
              <w:t xml:space="preserve"> до </w:t>
            </w:r>
            <w:proofErr w:type="spellStart"/>
            <w:r w:rsidR="00364EE9">
              <w:t>відома</w:t>
            </w:r>
            <w:proofErr w:type="spellEnd"/>
            <w:r w:rsidR="00364EE9">
              <w:t xml:space="preserve"> </w:t>
            </w:r>
            <w:proofErr w:type="spellStart"/>
            <w:r w:rsidR="00364EE9">
              <w:t>обґрунтувань</w:t>
            </w:r>
            <w:proofErr w:type="spellEnd"/>
            <w:r w:rsidR="00364EE9">
              <w:rPr>
                <w:lang w:val="uk-UA"/>
              </w:rPr>
              <w:t xml:space="preserve"> щодо </w:t>
            </w:r>
            <w:proofErr w:type="gramStart"/>
            <w:r w:rsidR="00364EE9">
              <w:rPr>
                <w:lang w:val="uk-UA"/>
              </w:rPr>
              <w:t>доц</w:t>
            </w:r>
            <w:proofErr w:type="gramEnd"/>
            <w:r w:rsidR="00364EE9">
              <w:rPr>
                <w:lang w:val="uk-UA"/>
              </w:rPr>
              <w:t xml:space="preserve">ільності ухвалення рішення про встановлення ставок туристичного збору з урахуванням запропонованої диференціації. </w:t>
            </w:r>
            <w:r w:rsidRPr="008752E2">
              <w:t xml:space="preserve"> </w:t>
            </w:r>
          </w:p>
          <w:p w:rsidR="00364EE9" w:rsidRPr="00364EE9" w:rsidRDefault="00364EE9" w:rsidP="000E3F8E">
            <w:pPr>
              <w:spacing w:line="312" w:lineRule="atLeast"/>
              <w:rPr>
                <w:lang w:val="uk-UA" w:eastAsia="uk-UA"/>
              </w:rPr>
            </w:pPr>
            <w:r>
              <w:rPr>
                <w:lang w:val="uk-UA"/>
              </w:rPr>
              <w:t xml:space="preserve">Підтвердження розміру непрямих витрат суб’єктів господарювання на виконання вимог регулювання. </w:t>
            </w:r>
          </w:p>
          <w:p w:rsidR="008D7093" w:rsidRPr="008752E2" w:rsidRDefault="008D7093" w:rsidP="000E3F8E">
            <w:pPr>
              <w:spacing w:line="312" w:lineRule="atLeast"/>
              <w:rPr>
                <w:lang w:eastAsia="uk-UA"/>
              </w:rPr>
            </w:pPr>
            <w:r w:rsidRPr="008752E2">
              <w:rPr>
                <w:lang w:eastAsia="uk-UA"/>
              </w:rPr>
              <w:t xml:space="preserve">При </w:t>
            </w:r>
            <w:proofErr w:type="spellStart"/>
            <w:r w:rsidRPr="008752E2">
              <w:rPr>
                <w:lang w:eastAsia="uk-UA"/>
              </w:rPr>
              <w:t>розробці</w:t>
            </w:r>
            <w:proofErr w:type="spellEnd"/>
            <w:r w:rsidRPr="008752E2">
              <w:rPr>
                <w:lang w:eastAsia="uk-UA"/>
              </w:rPr>
              <w:t xml:space="preserve"> проекту регуляторного акта </w:t>
            </w:r>
            <w:proofErr w:type="spellStart"/>
            <w:r w:rsidRPr="008752E2">
              <w:rPr>
                <w:lang w:eastAsia="uk-UA"/>
              </w:rPr>
              <w:t>витримано</w:t>
            </w:r>
            <w:proofErr w:type="spellEnd"/>
            <w:r w:rsidRPr="008752E2">
              <w:rPr>
                <w:lang w:eastAsia="uk-UA"/>
              </w:rPr>
              <w:t xml:space="preserve"> </w:t>
            </w:r>
            <w:proofErr w:type="spellStart"/>
            <w:r w:rsidRPr="008752E2">
              <w:rPr>
                <w:lang w:eastAsia="uk-UA"/>
              </w:rPr>
              <w:t>вимоги</w:t>
            </w:r>
            <w:proofErr w:type="spellEnd"/>
            <w:r w:rsidRPr="008752E2">
              <w:rPr>
                <w:lang w:eastAsia="uk-UA"/>
              </w:rPr>
              <w:t xml:space="preserve"> чинного </w:t>
            </w:r>
            <w:proofErr w:type="spellStart"/>
            <w:r w:rsidRPr="008752E2">
              <w:rPr>
                <w:lang w:eastAsia="uk-UA"/>
              </w:rPr>
              <w:t>законодавства</w:t>
            </w:r>
            <w:proofErr w:type="spellEnd"/>
            <w:r w:rsidRPr="008752E2">
              <w:rPr>
                <w:lang w:eastAsia="uk-UA"/>
              </w:rPr>
              <w:t xml:space="preserve"> та </w:t>
            </w:r>
            <w:proofErr w:type="spellStart"/>
            <w:r w:rsidRPr="008752E2">
              <w:rPr>
                <w:lang w:eastAsia="uk-UA"/>
              </w:rPr>
              <w:t>враховано</w:t>
            </w:r>
            <w:proofErr w:type="spellEnd"/>
            <w:r w:rsidRPr="008752E2">
              <w:rPr>
                <w:lang w:eastAsia="uk-UA"/>
              </w:rPr>
              <w:t xml:space="preserve"> </w:t>
            </w:r>
            <w:proofErr w:type="spellStart"/>
            <w:r w:rsidRPr="008752E2">
              <w:rPr>
                <w:lang w:eastAsia="uk-UA"/>
              </w:rPr>
              <w:t>громадську</w:t>
            </w:r>
            <w:proofErr w:type="spellEnd"/>
            <w:r w:rsidRPr="008752E2">
              <w:rPr>
                <w:lang w:eastAsia="uk-UA"/>
              </w:rPr>
              <w:t xml:space="preserve"> думку.</w:t>
            </w:r>
          </w:p>
        </w:tc>
      </w:tr>
    </w:tbl>
    <w:p w:rsidR="00A12E7C" w:rsidRDefault="00A12E7C" w:rsidP="00115682">
      <w:pPr>
        <w:shd w:val="clear" w:color="auto" w:fill="FFFFFF"/>
        <w:jc w:val="both"/>
        <w:rPr>
          <w:color w:val="1C1C1C"/>
          <w:sz w:val="28"/>
          <w:szCs w:val="28"/>
          <w:lang w:val="uk-UA" w:eastAsia="uk-UA"/>
        </w:rPr>
      </w:pPr>
    </w:p>
    <w:p w:rsidR="00115682" w:rsidRDefault="00115682" w:rsidP="00115682">
      <w:pPr>
        <w:shd w:val="clear" w:color="auto" w:fill="FFFFFF"/>
        <w:jc w:val="both"/>
        <w:rPr>
          <w:color w:val="1C1C1C"/>
          <w:sz w:val="28"/>
          <w:szCs w:val="28"/>
          <w:lang w:val="uk-UA" w:eastAsia="uk-UA"/>
        </w:rPr>
      </w:pPr>
    </w:p>
    <w:p w:rsidR="00115682" w:rsidRPr="006E3F3E" w:rsidRDefault="00115682" w:rsidP="00115682">
      <w:pPr>
        <w:shd w:val="clear" w:color="auto" w:fill="FFFFFF"/>
        <w:jc w:val="both"/>
        <w:rPr>
          <w:color w:val="1C1C1C"/>
          <w:sz w:val="28"/>
          <w:szCs w:val="28"/>
          <w:highlight w:val="yellow"/>
          <w:lang w:val="uk-UA" w:eastAsia="uk-UA"/>
        </w:rPr>
      </w:pPr>
    </w:p>
    <w:p w:rsidR="00675A41" w:rsidRPr="009E1072" w:rsidRDefault="00675A41" w:rsidP="0078188F">
      <w:pPr>
        <w:shd w:val="clear" w:color="auto" w:fill="FFFFFF"/>
        <w:ind w:firstLine="709"/>
        <w:jc w:val="both"/>
        <w:rPr>
          <w:b/>
          <w:color w:val="1C1C1C"/>
          <w:sz w:val="28"/>
          <w:szCs w:val="28"/>
          <w:lang w:val="uk-UA" w:eastAsia="uk-UA"/>
        </w:rPr>
      </w:pPr>
      <w:r w:rsidRPr="009E1072">
        <w:rPr>
          <w:b/>
          <w:color w:val="1C1C1C"/>
          <w:sz w:val="28"/>
          <w:szCs w:val="28"/>
          <w:lang w:val="uk-UA" w:eastAsia="uk-UA"/>
        </w:rPr>
        <w:t>2. Вимірювання впливу регулювання на</w:t>
      </w:r>
      <w:r w:rsidR="00390A65" w:rsidRPr="009E1072">
        <w:rPr>
          <w:b/>
          <w:color w:val="1C1C1C"/>
          <w:sz w:val="28"/>
          <w:szCs w:val="28"/>
          <w:lang w:val="uk-UA" w:eastAsia="uk-UA"/>
        </w:rPr>
        <w:t xml:space="preserve"> суб’єктів малого підприємництва</w:t>
      </w:r>
      <w:r w:rsidRPr="009E1072">
        <w:rPr>
          <w:b/>
          <w:color w:val="1C1C1C"/>
          <w:sz w:val="28"/>
          <w:szCs w:val="28"/>
          <w:lang w:val="uk-UA" w:eastAsia="uk-UA"/>
        </w:rPr>
        <w:t>:</w:t>
      </w:r>
    </w:p>
    <w:p w:rsidR="00477654" w:rsidRPr="00023DEA" w:rsidRDefault="00477654" w:rsidP="00477654">
      <w:pPr>
        <w:shd w:val="clear" w:color="auto" w:fill="FFFFFF"/>
        <w:ind w:firstLine="709"/>
        <w:jc w:val="both"/>
        <w:rPr>
          <w:color w:val="1C1C1C"/>
          <w:sz w:val="28"/>
          <w:szCs w:val="28"/>
          <w:lang w:val="uk-UA" w:eastAsia="uk-UA"/>
        </w:rPr>
      </w:pPr>
      <w:r w:rsidRPr="00023DEA">
        <w:rPr>
          <w:color w:val="1C1C1C"/>
          <w:sz w:val="28"/>
          <w:szCs w:val="28"/>
          <w:lang w:val="uk-UA" w:eastAsia="uk-UA"/>
        </w:rPr>
        <w:t xml:space="preserve">- кількість </w:t>
      </w:r>
      <w:r w:rsidR="00115682">
        <w:rPr>
          <w:color w:val="1C1C1C"/>
          <w:sz w:val="28"/>
          <w:szCs w:val="28"/>
          <w:lang w:val="uk-UA" w:eastAsia="uk-UA"/>
        </w:rPr>
        <w:t xml:space="preserve">суб’єктів малого підприємництва, </w:t>
      </w:r>
      <w:r w:rsidRPr="00023DEA">
        <w:rPr>
          <w:color w:val="1C1C1C"/>
          <w:sz w:val="28"/>
          <w:szCs w:val="28"/>
          <w:lang w:val="uk-UA" w:eastAsia="uk-UA"/>
        </w:rPr>
        <w:t xml:space="preserve">на яких поширюється регулювання: </w:t>
      </w:r>
      <w:r w:rsidR="00115682">
        <w:rPr>
          <w:color w:val="1C1C1C"/>
          <w:sz w:val="28"/>
          <w:szCs w:val="28"/>
          <w:lang w:val="uk-UA" w:eastAsia="uk-UA"/>
        </w:rPr>
        <w:t>6</w:t>
      </w:r>
      <w:r w:rsidRPr="00023DEA">
        <w:rPr>
          <w:color w:val="1C1C1C"/>
          <w:sz w:val="28"/>
          <w:szCs w:val="28"/>
          <w:lang w:val="uk-UA" w:eastAsia="uk-UA"/>
        </w:rPr>
        <w:t xml:space="preserve"> одиниць;</w:t>
      </w:r>
    </w:p>
    <w:p w:rsidR="00115682" w:rsidRPr="00023DEA" w:rsidRDefault="00477654" w:rsidP="00115682">
      <w:pPr>
        <w:shd w:val="clear" w:color="auto" w:fill="FFFFFF"/>
        <w:ind w:firstLine="709"/>
        <w:jc w:val="both"/>
        <w:rPr>
          <w:color w:val="1C1C1C"/>
          <w:sz w:val="28"/>
          <w:szCs w:val="28"/>
          <w:lang w:val="uk-UA" w:eastAsia="uk-UA"/>
        </w:rPr>
      </w:pPr>
      <w:r w:rsidRPr="00023DEA">
        <w:rPr>
          <w:color w:val="1C1C1C"/>
          <w:sz w:val="28"/>
          <w:szCs w:val="28"/>
          <w:lang w:val="uk-UA" w:eastAsia="uk-UA"/>
        </w:rPr>
        <w:t xml:space="preserve">- питома вага </w:t>
      </w:r>
      <w:r w:rsidR="00115682">
        <w:rPr>
          <w:color w:val="1C1C1C"/>
          <w:sz w:val="28"/>
          <w:szCs w:val="28"/>
          <w:lang w:val="uk-UA" w:eastAsia="uk-UA"/>
        </w:rPr>
        <w:t>суб’єктів малого підприємництва</w:t>
      </w:r>
      <w:r w:rsidR="00115682" w:rsidRPr="00023DEA">
        <w:rPr>
          <w:color w:val="1C1C1C"/>
          <w:sz w:val="28"/>
          <w:szCs w:val="28"/>
          <w:lang w:val="uk-UA" w:eastAsia="uk-UA"/>
        </w:rPr>
        <w:t xml:space="preserve"> </w:t>
      </w:r>
      <w:r w:rsidR="00115682">
        <w:rPr>
          <w:color w:val="1C1C1C"/>
          <w:sz w:val="28"/>
          <w:szCs w:val="28"/>
          <w:lang w:val="uk-UA" w:eastAsia="uk-UA"/>
        </w:rPr>
        <w:t xml:space="preserve">у загальній кількості 6 </w:t>
      </w:r>
      <w:proofErr w:type="spellStart"/>
      <w:r w:rsidR="00115682">
        <w:rPr>
          <w:color w:val="1C1C1C"/>
          <w:sz w:val="28"/>
          <w:szCs w:val="28"/>
          <w:lang w:val="uk-UA" w:eastAsia="uk-UA"/>
        </w:rPr>
        <w:t>субєктів</w:t>
      </w:r>
      <w:proofErr w:type="spellEnd"/>
      <w:r w:rsidR="00115682">
        <w:rPr>
          <w:color w:val="1C1C1C"/>
          <w:sz w:val="28"/>
          <w:szCs w:val="28"/>
          <w:lang w:val="uk-UA" w:eastAsia="uk-UA"/>
        </w:rPr>
        <w:t xml:space="preserve"> господарювання, </w:t>
      </w:r>
      <w:r w:rsidRPr="00023DEA">
        <w:rPr>
          <w:color w:val="1C1C1C"/>
          <w:sz w:val="28"/>
          <w:szCs w:val="28"/>
          <w:lang w:val="uk-UA" w:eastAsia="uk-UA"/>
        </w:rPr>
        <w:t xml:space="preserve">на яких проблема справляє вплив –100 (відсотків) </w:t>
      </w:r>
      <w:r w:rsidRPr="00023DEA">
        <w:rPr>
          <w:color w:val="1C1C1C"/>
          <w:sz w:val="28"/>
          <w:szCs w:val="28"/>
          <w:lang w:val="uk-UA" w:eastAsia="uk-UA"/>
        </w:rPr>
        <w:lastRenderedPageBreak/>
        <w:t>(відповідно до таблиці «Оцінка впливу на сферу інтересів суб’єктів господарювання» додатка 1 до Методики проведення аналізу впливу регуляторного акта).</w:t>
      </w:r>
    </w:p>
    <w:p w:rsidR="008577B5" w:rsidRPr="006E3F3E" w:rsidRDefault="008577B5" w:rsidP="0078188F">
      <w:pPr>
        <w:shd w:val="clear" w:color="auto" w:fill="FFFFFF"/>
        <w:ind w:firstLine="709"/>
        <w:jc w:val="both"/>
        <w:rPr>
          <w:color w:val="1C1C1C"/>
          <w:sz w:val="28"/>
          <w:szCs w:val="28"/>
          <w:highlight w:val="yellow"/>
          <w:lang w:val="uk-UA" w:eastAsia="uk-UA"/>
        </w:rPr>
      </w:pPr>
    </w:p>
    <w:p w:rsidR="00675A41" w:rsidRPr="009E1072" w:rsidRDefault="00675A41" w:rsidP="008577B5">
      <w:pPr>
        <w:shd w:val="clear" w:color="auto" w:fill="FFFFFF"/>
        <w:ind w:firstLine="709"/>
        <w:jc w:val="both"/>
        <w:rPr>
          <w:b/>
          <w:color w:val="1C1C1C"/>
          <w:sz w:val="28"/>
          <w:szCs w:val="28"/>
          <w:lang w:val="uk-UA" w:eastAsia="uk-UA"/>
        </w:rPr>
      </w:pPr>
      <w:r w:rsidRPr="009E1072">
        <w:rPr>
          <w:b/>
          <w:color w:val="1C1C1C"/>
          <w:sz w:val="28"/>
          <w:szCs w:val="28"/>
          <w:lang w:val="uk-UA" w:eastAsia="uk-UA"/>
        </w:rPr>
        <w:t xml:space="preserve"> 3. Розрахунок витрат суб’єктів </w:t>
      </w:r>
      <w:r w:rsidR="00115682" w:rsidRPr="009E1072">
        <w:rPr>
          <w:b/>
          <w:color w:val="1C1C1C"/>
          <w:sz w:val="28"/>
          <w:szCs w:val="28"/>
          <w:lang w:val="uk-UA" w:eastAsia="uk-UA"/>
        </w:rPr>
        <w:t xml:space="preserve">малого </w:t>
      </w:r>
      <w:r w:rsidRPr="009E1072">
        <w:rPr>
          <w:b/>
          <w:color w:val="1C1C1C"/>
          <w:sz w:val="28"/>
          <w:szCs w:val="28"/>
          <w:lang w:val="uk-UA" w:eastAsia="uk-UA"/>
        </w:rPr>
        <w:t>підприємництва на виконання вимог регулювання</w:t>
      </w:r>
    </w:p>
    <w:p w:rsidR="00570DF2" w:rsidRPr="00A96D6A" w:rsidRDefault="00570DF2" w:rsidP="008577B5">
      <w:pPr>
        <w:shd w:val="clear" w:color="auto" w:fill="FFFFFF"/>
        <w:ind w:firstLine="709"/>
        <w:jc w:val="both"/>
        <w:rPr>
          <w:color w:val="1C1C1C"/>
          <w:sz w:val="16"/>
          <w:szCs w:val="16"/>
          <w:lang w:val="uk-UA" w:eastAsia="uk-UA"/>
        </w:rPr>
      </w:pPr>
    </w:p>
    <w:tbl>
      <w:tblPr>
        <w:tblW w:w="505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426"/>
        <w:gridCol w:w="3103"/>
        <w:gridCol w:w="2357"/>
        <w:gridCol w:w="16"/>
        <w:gridCol w:w="168"/>
        <w:gridCol w:w="1182"/>
        <w:gridCol w:w="9"/>
        <w:gridCol w:w="15"/>
        <w:gridCol w:w="204"/>
        <w:gridCol w:w="1284"/>
      </w:tblGrid>
      <w:tr w:rsidR="00611619" w:rsidRPr="00A96D6A" w:rsidTr="005102B8">
        <w:trPr>
          <w:trHeight w:val="15"/>
          <w:tblCellSpacing w:w="0" w:type="dxa"/>
        </w:trPr>
        <w:tc>
          <w:tcPr>
            <w:tcW w:w="1426"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15" w:lineRule="atLeast"/>
              <w:jc w:val="center"/>
              <w:rPr>
                <w:lang w:eastAsia="uk-UA"/>
              </w:rPr>
            </w:pPr>
            <w:proofErr w:type="spellStart"/>
            <w:r w:rsidRPr="00A96D6A">
              <w:rPr>
                <w:lang w:eastAsia="uk-UA"/>
              </w:rPr>
              <w:t>Порядковий</w:t>
            </w:r>
            <w:proofErr w:type="spellEnd"/>
            <w:r w:rsidRPr="00A96D6A">
              <w:rPr>
                <w:lang w:eastAsia="uk-UA"/>
              </w:rPr>
              <w:t xml:space="preserve"> номер</w:t>
            </w:r>
          </w:p>
        </w:tc>
        <w:tc>
          <w:tcPr>
            <w:tcW w:w="3103"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15" w:lineRule="atLeast"/>
              <w:jc w:val="center"/>
              <w:rPr>
                <w:lang w:eastAsia="uk-UA"/>
              </w:rPr>
            </w:pPr>
            <w:proofErr w:type="spellStart"/>
            <w:r w:rsidRPr="00A96D6A">
              <w:rPr>
                <w:lang w:eastAsia="uk-UA"/>
              </w:rPr>
              <w:t>Найменування</w:t>
            </w:r>
            <w:proofErr w:type="spellEnd"/>
            <w:r w:rsidRPr="00A96D6A">
              <w:rPr>
                <w:lang w:eastAsia="uk-UA"/>
              </w:rPr>
              <w:t xml:space="preserve"> </w:t>
            </w:r>
            <w:proofErr w:type="spellStart"/>
            <w:r w:rsidRPr="00A96D6A">
              <w:rPr>
                <w:lang w:eastAsia="uk-UA"/>
              </w:rPr>
              <w:t>оцінки</w:t>
            </w:r>
            <w:proofErr w:type="spellEnd"/>
          </w:p>
        </w:tc>
        <w:tc>
          <w:tcPr>
            <w:tcW w:w="2541" w:type="dxa"/>
            <w:gridSpan w:val="3"/>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15" w:lineRule="atLeast"/>
              <w:jc w:val="center"/>
              <w:rPr>
                <w:lang w:eastAsia="uk-UA"/>
              </w:rPr>
            </w:pPr>
            <w:r w:rsidRPr="00A96D6A">
              <w:rPr>
                <w:lang w:eastAsia="uk-UA"/>
              </w:rPr>
              <w:t xml:space="preserve">У перший </w:t>
            </w:r>
            <w:proofErr w:type="spellStart"/>
            <w:proofErr w:type="gramStart"/>
            <w:r w:rsidRPr="00A96D6A">
              <w:rPr>
                <w:lang w:eastAsia="uk-UA"/>
              </w:rPr>
              <w:t>р</w:t>
            </w:r>
            <w:proofErr w:type="gramEnd"/>
            <w:r w:rsidRPr="00A96D6A">
              <w:rPr>
                <w:lang w:eastAsia="uk-UA"/>
              </w:rPr>
              <w:t>ік</w:t>
            </w:r>
            <w:proofErr w:type="spellEnd"/>
            <w:r w:rsidRPr="00A96D6A">
              <w:rPr>
                <w:lang w:eastAsia="uk-UA"/>
              </w:rPr>
              <w:t xml:space="preserve"> (</w:t>
            </w:r>
            <w:proofErr w:type="spellStart"/>
            <w:r w:rsidRPr="00A96D6A">
              <w:rPr>
                <w:lang w:eastAsia="uk-UA"/>
              </w:rPr>
              <w:t>стартовий</w:t>
            </w:r>
            <w:proofErr w:type="spellEnd"/>
            <w:r w:rsidRPr="00A96D6A">
              <w:rPr>
                <w:lang w:eastAsia="uk-UA"/>
              </w:rPr>
              <w:t xml:space="preserve"> </w:t>
            </w:r>
            <w:proofErr w:type="spellStart"/>
            <w:r w:rsidRPr="00A96D6A">
              <w:rPr>
                <w:lang w:eastAsia="uk-UA"/>
              </w:rPr>
              <w:t>рік</w:t>
            </w:r>
            <w:proofErr w:type="spellEnd"/>
            <w:r w:rsidRPr="00A96D6A">
              <w:rPr>
                <w:lang w:eastAsia="uk-UA"/>
              </w:rPr>
              <w:t xml:space="preserve"> </w:t>
            </w:r>
            <w:proofErr w:type="spellStart"/>
            <w:r w:rsidRPr="00A96D6A">
              <w:rPr>
                <w:lang w:eastAsia="uk-UA"/>
              </w:rPr>
              <w:t>впровадження</w:t>
            </w:r>
            <w:proofErr w:type="spellEnd"/>
            <w:r w:rsidRPr="00A96D6A">
              <w:rPr>
                <w:lang w:eastAsia="uk-UA"/>
              </w:rPr>
              <w:t xml:space="preserve"> </w:t>
            </w:r>
            <w:proofErr w:type="spellStart"/>
            <w:r w:rsidRPr="00A96D6A">
              <w:rPr>
                <w:lang w:eastAsia="uk-UA"/>
              </w:rPr>
              <w:t>регулювання</w:t>
            </w:r>
            <w:proofErr w:type="spellEnd"/>
            <w:r w:rsidRPr="00A96D6A">
              <w:rPr>
                <w:lang w:eastAsia="uk-UA"/>
              </w:rPr>
              <w:t>)</w:t>
            </w:r>
          </w:p>
        </w:tc>
        <w:tc>
          <w:tcPr>
            <w:tcW w:w="1410" w:type="dxa"/>
            <w:gridSpan w:val="4"/>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15" w:lineRule="atLeast"/>
              <w:jc w:val="center"/>
              <w:rPr>
                <w:lang w:eastAsia="uk-UA"/>
              </w:rPr>
            </w:pPr>
            <w:proofErr w:type="spellStart"/>
            <w:r w:rsidRPr="00A96D6A">
              <w:rPr>
                <w:lang w:eastAsia="uk-UA"/>
              </w:rPr>
              <w:t>Періодичні</w:t>
            </w:r>
            <w:proofErr w:type="spellEnd"/>
            <w:r w:rsidRPr="00A96D6A">
              <w:rPr>
                <w:lang w:eastAsia="uk-UA"/>
              </w:rPr>
              <w:t xml:space="preserve"> (за </w:t>
            </w:r>
            <w:proofErr w:type="spellStart"/>
            <w:r w:rsidRPr="00A96D6A">
              <w:rPr>
                <w:lang w:eastAsia="uk-UA"/>
              </w:rPr>
              <w:t>наступний</w:t>
            </w:r>
            <w:proofErr w:type="spellEnd"/>
            <w:r w:rsidRPr="00A96D6A">
              <w:rPr>
                <w:lang w:eastAsia="uk-UA"/>
              </w:rPr>
              <w:t xml:space="preserve"> </w:t>
            </w:r>
            <w:proofErr w:type="spellStart"/>
            <w:proofErr w:type="gramStart"/>
            <w:r w:rsidRPr="00A96D6A">
              <w:rPr>
                <w:lang w:eastAsia="uk-UA"/>
              </w:rPr>
              <w:t>р</w:t>
            </w:r>
            <w:proofErr w:type="gramEnd"/>
            <w:r w:rsidRPr="00A96D6A">
              <w:rPr>
                <w:lang w:eastAsia="uk-UA"/>
              </w:rPr>
              <w:t>ік</w:t>
            </w:r>
            <w:proofErr w:type="spellEnd"/>
            <w:r w:rsidRPr="00A96D6A">
              <w:rPr>
                <w:lang w:eastAsia="uk-UA"/>
              </w:rPr>
              <w:t>)</w:t>
            </w:r>
          </w:p>
        </w:tc>
        <w:tc>
          <w:tcPr>
            <w:tcW w:w="1284"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15" w:lineRule="atLeast"/>
              <w:jc w:val="center"/>
              <w:rPr>
                <w:lang w:eastAsia="uk-UA"/>
              </w:rPr>
            </w:pPr>
            <w:proofErr w:type="spellStart"/>
            <w:r w:rsidRPr="00A96D6A">
              <w:rPr>
                <w:lang w:eastAsia="uk-UA"/>
              </w:rPr>
              <w:t>Витрати</w:t>
            </w:r>
            <w:proofErr w:type="spellEnd"/>
            <w:r w:rsidRPr="00A96D6A">
              <w:rPr>
                <w:lang w:eastAsia="uk-UA"/>
              </w:rPr>
              <w:t xml:space="preserve"> за</w:t>
            </w:r>
            <w:r w:rsidRPr="00A96D6A">
              <w:rPr>
                <w:lang w:eastAsia="uk-UA"/>
              </w:rPr>
              <w:br/>
            </w:r>
            <w:proofErr w:type="spellStart"/>
            <w:proofErr w:type="gramStart"/>
            <w:r w:rsidRPr="00A96D6A">
              <w:rPr>
                <w:lang w:eastAsia="uk-UA"/>
              </w:rPr>
              <w:t>п’ять</w:t>
            </w:r>
            <w:proofErr w:type="spellEnd"/>
            <w:proofErr w:type="gramEnd"/>
            <w:r w:rsidRPr="00A96D6A">
              <w:rPr>
                <w:lang w:eastAsia="uk-UA"/>
              </w:rPr>
              <w:t xml:space="preserve"> </w:t>
            </w:r>
            <w:proofErr w:type="spellStart"/>
            <w:r w:rsidRPr="00A96D6A">
              <w:rPr>
                <w:lang w:eastAsia="uk-UA"/>
              </w:rPr>
              <w:t>років</w:t>
            </w:r>
            <w:proofErr w:type="spellEnd"/>
          </w:p>
        </w:tc>
      </w:tr>
      <w:tr w:rsidR="00675A41" w:rsidRPr="00A96D6A" w:rsidTr="00C92E9E">
        <w:trPr>
          <w:trHeight w:val="645"/>
          <w:tblCellSpacing w:w="0" w:type="dxa"/>
        </w:trPr>
        <w:tc>
          <w:tcPr>
            <w:tcW w:w="9764" w:type="dxa"/>
            <w:gridSpan w:val="10"/>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312" w:lineRule="atLeast"/>
              <w:jc w:val="center"/>
              <w:rPr>
                <w:lang w:eastAsia="uk-UA"/>
              </w:rPr>
            </w:pPr>
            <w:proofErr w:type="spellStart"/>
            <w:r w:rsidRPr="00A96D6A">
              <w:rPr>
                <w:lang w:eastAsia="uk-UA"/>
              </w:rPr>
              <w:t>Оцінка</w:t>
            </w:r>
            <w:proofErr w:type="spellEnd"/>
            <w:r w:rsidRPr="00A96D6A">
              <w:rPr>
                <w:lang w:eastAsia="uk-UA"/>
              </w:rPr>
              <w:t xml:space="preserve"> «</w:t>
            </w:r>
            <w:proofErr w:type="spellStart"/>
            <w:r w:rsidRPr="00A96D6A">
              <w:rPr>
                <w:lang w:eastAsia="uk-UA"/>
              </w:rPr>
              <w:t>прямих</w:t>
            </w:r>
            <w:proofErr w:type="spellEnd"/>
            <w:r w:rsidRPr="00A96D6A">
              <w:rPr>
                <w:lang w:eastAsia="uk-UA"/>
              </w:rPr>
              <w:t xml:space="preserve">» </w:t>
            </w:r>
            <w:proofErr w:type="spellStart"/>
            <w:r w:rsidRPr="00A96D6A">
              <w:rPr>
                <w:lang w:eastAsia="uk-UA"/>
              </w:rPr>
              <w:t>витрат</w:t>
            </w:r>
            <w:proofErr w:type="spellEnd"/>
            <w:r w:rsidRPr="00A96D6A">
              <w:rPr>
                <w:lang w:eastAsia="uk-UA"/>
              </w:rPr>
              <w:t xml:space="preserve"> </w:t>
            </w:r>
            <w:proofErr w:type="spellStart"/>
            <w:r w:rsidRPr="00A96D6A">
              <w:rPr>
                <w:lang w:eastAsia="uk-UA"/>
              </w:rPr>
              <w:t>суб’єктів</w:t>
            </w:r>
            <w:proofErr w:type="spellEnd"/>
            <w:r w:rsidRPr="00A96D6A">
              <w:rPr>
                <w:lang w:eastAsia="uk-UA"/>
              </w:rPr>
              <w:t xml:space="preserve"> малого </w:t>
            </w:r>
            <w:proofErr w:type="spellStart"/>
            <w:proofErr w:type="gramStart"/>
            <w:r w:rsidRPr="00A96D6A">
              <w:rPr>
                <w:lang w:eastAsia="uk-UA"/>
              </w:rPr>
              <w:t>п</w:t>
            </w:r>
            <w:proofErr w:type="gramEnd"/>
            <w:r w:rsidRPr="00A96D6A">
              <w:rPr>
                <w:lang w:eastAsia="uk-UA"/>
              </w:rPr>
              <w:t>ідприємництва</w:t>
            </w:r>
            <w:proofErr w:type="spellEnd"/>
            <w:r w:rsidRPr="00A96D6A">
              <w:rPr>
                <w:lang w:eastAsia="uk-UA"/>
              </w:rPr>
              <w:t xml:space="preserve"> на </w:t>
            </w:r>
            <w:proofErr w:type="spellStart"/>
            <w:r w:rsidRPr="00A96D6A">
              <w:rPr>
                <w:lang w:eastAsia="uk-UA"/>
              </w:rPr>
              <w:t>виконання</w:t>
            </w:r>
            <w:proofErr w:type="spellEnd"/>
            <w:r w:rsidRPr="00A96D6A">
              <w:rPr>
                <w:lang w:eastAsia="uk-UA"/>
              </w:rPr>
              <w:t xml:space="preserve"> </w:t>
            </w:r>
            <w:proofErr w:type="spellStart"/>
            <w:r w:rsidRPr="00A96D6A">
              <w:rPr>
                <w:lang w:eastAsia="uk-UA"/>
              </w:rPr>
              <w:t>регулювання</w:t>
            </w:r>
            <w:proofErr w:type="spellEnd"/>
          </w:p>
        </w:tc>
      </w:tr>
      <w:tr w:rsidR="00611619" w:rsidRPr="00A96D6A" w:rsidTr="005102B8">
        <w:trPr>
          <w:trHeight w:val="15"/>
          <w:tblCellSpacing w:w="0" w:type="dxa"/>
        </w:trPr>
        <w:tc>
          <w:tcPr>
            <w:tcW w:w="1426"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15" w:lineRule="atLeast"/>
              <w:jc w:val="center"/>
              <w:rPr>
                <w:lang w:eastAsia="uk-UA"/>
              </w:rPr>
            </w:pPr>
            <w:r w:rsidRPr="00A96D6A">
              <w:rPr>
                <w:lang w:eastAsia="uk-UA"/>
              </w:rPr>
              <w:t>1</w:t>
            </w:r>
          </w:p>
        </w:tc>
        <w:tc>
          <w:tcPr>
            <w:tcW w:w="3103"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15" w:lineRule="atLeast"/>
              <w:ind w:left="182"/>
              <w:rPr>
                <w:lang w:eastAsia="uk-UA"/>
              </w:rPr>
            </w:pPr>
            <w:proofErr w:type="spellStart"/>
            <w:r w:rsidRPr="00A96D6A">
              <w:rPr>
                <w:lang w:eastAsia="uk-UA"/>
              </w:rPr>
              <w:t>Придбання</w:t>
            </w:r>
            <w:proofErr w:type="spellEnd"/>
            <w:r w:rsidRPr="00A96D6A">
              <w:rPr>
                <w:lang w:eastAsia="uk-UA"/>
              </w:rPr>
              <w:t xml:space="preserve"> </w:t>
            </w:r>
            <w:proofErr w:type="spellStart"/>
            <w:r w:rsidRPr="00A96D6A">
              <w:rPr>
                <w:lang w:eastAsia="uk-UA"/>
              </w:rPr>
              <w:t>необхідного</w:t>
            </w:r>
            <w:proofErr w:type="spellEnd"/>
            <w:r w:rsidRPr="00A96D6A">
              <w:rPr>
                <w:lang w:eastAsia="uk-UA"/>
              </w:rPr>
              <w:t xml:space="preserve"> </w:t>
            </w:r>
            <w:proofErr w:type="spellStart"/>
            <w:r w:rsidRPr="00A96D6A">
              <w:rPr>
                <w:lang w:eastAsia="uk-UA"/>
              </w:rPr>
              <w:t>обладнання</w:t>
            </w:r>
            <w:proofErr w:type="spellEnd"/>
            <w:r w:rsidRPr="00A96D6A">
              <w:rPr>
                <w:lang w:eastAsia="uk-UA"/>
              </w:rPr>
              <w:t xml:space="preserve"> (</w:t>
            </w:r>
            <w:proofErr w:type="spellStart"/>
            <w:r w:rsidRPr="00A96D6A">
              <w:rPr>
                <w:lang w:eastAsia="uk-UA"/>
              </w:rPr>
              <w:t>пристрої</w:t>
            </w:r>
            <w:proofErr w:type="gramStart"/>
            <w:r w:rsidRPr="00A96D6A">
              <w:rPr>
                <w:lang w:eastAsia="uk-UA"/>
              </w:rPr>
              <w:t>в</w:t>
            </w:r>
            <w:proofErr w:type="spellEnd"/>
            <w:proofErr w:type="gramEnd"/>
            <w:r w:rsidRPr="00A96D6A">
              <w:rPr>
                <w:lang w:eastAsia="uk-UA"/>
              </w:rPr>
              <w:t xml:space="preserve">, машин, </w:t>
            </w:r>
            <w:proofErr w:type="spellStart"/>
            <w:r w:rsidRPr="00A96D6A">
              <w:rPr>
                <w:lang w:eastAsia="uk-UA"/>
              </w:rPr>
              <w:t>механізмів</w:t>
            </w:r>
            <w:proofErr w:type="spellEnd"/>
            <w:r w:rsidRPr="00A96D6A">
              <w:rPr>
                <w:lang w:eastAsia="uk-UA"/>
              </w:rPr>
              <w:t>)</w:t>
            </w:r>
          </w:p>
        </w:tc>
        <w:tc>
          <w:tcPr>
            <w:tcW w:w="2541" w:type="dxa"/>
            <w:gridSpan w:val="3"/>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570DF2">
            <w:pPr>
              <w:spacing w:line="312" w:lineRule="atLeast"/>
              <w:jc w:val="center"/>
              <w:rPr>
                <w:lang w:eastAsia="uk-UA"/>
              </w:rPr>
            </w:pPr>
          </w:p>
          <w:p w:rsidR="00675A41" w:rsidRPr="00A96D6A" w:rsidRDefault="00675A41" w:rsidP="00570DF2">
            <w:pPr>
              <w:spacing w:line="15" w:lineRule="atLeast"/>
              <w:jc w:val="center"/>
              <w:rPr>
                <w:lang w:eastAsia="uk-UA"/>
              </w:rPr>
            </w:pPr>
            <w:r w:rsidRPr="00A96D6A">
              <w:rPr>
                <w:lang w:eastAsia="uk-UA"/>
              </w:rPr>
              <w:t>0,0</w:t>
            </w:r>
          </w:p>
        </w:tc>
        <w:tc>
          <w:tcPr>
            <w:tcW w:w="1410" w:type="dxa"/>
            <w:gridSpan w:val="4"/>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570DF2">
            <w:pPr>
              <w:spacing w:line="312" w:lineRule="atLeast"/>
              <w:jc w:val="center"/>
              <w:rPr>
                <w:lang w:eastAsia="uk-UA"/>
              </w:rPr>
            </w:pPr>
          </w:p>
          <w:p w:rsidR="00570DF2" w:rsidRPr="00A96D6A" w:rsidRDefault="00570DF2" w:rsidP="00570DF2">
            <w:pPr>
              <w:spacing w:line="312" w:lineRule="atLeast"/>
              <w:jc w:val="center"/>
              <w:rPr>
                <w:lang w:val="uk-UA" w:eastAsia="uk-UA"/>
              </w:rPr>
            </w:pPr>
          </w:p>
          <w:p w:rsidR="00675A41" w:rsidRPr="00A96D6A" w:rsidRDefault="00675A41" w:rsidP="00570DF2">
            <w:pPr>
              <w:spacing w:line="312" w:lineRule="atLeast"/>
              <w:jc w:val="center"/>
              <w:rPr>
                <w:lang w:eastAsia="uk-UA"/>
              </w:rPr>
            </w:pPr>
            <w:r w:rsidRPr="00A96D6A">
              <w:rPr>
                <w:lang w:eastAsia="uk-UA"/>
              </w:rPr>
              <w:t>0,0</w:t>
            </w:r>
          </w:p>
          <w:p w:rsidR="00675A41" w:rsidRPr="00A96D6A" w:rsidRDefault="00675A41" w:rsidP="00570DF2">
            <w:pPr>
              <w:spacing w:line="15" w:lineRule="atLeast"/>
              <w:jc w:val="center"/>
              <w:rPr>
                <w:lang w:eastAsia="uk-UA"/>
              </w:rPr>
            </w:pPr>
          </w:p>
        </w:tc>
        <w:tc>
          <w:tcPr>
            <w:tcW w:w="1284"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570DF2">
            <w:pPr>
              <w:spacing w:line="312" w:lineRule="atLeast"/>
              <w:jc w:val="center"/>
              <w:rPr>
                <w:lang w:eastAsia="uk-UA"/>
              </w:rPr>
            </w:pPr>
          </w:p>
          <w:p w:rsidR="00675A41" w:rsidRPr="00A96D6A" w:rsidRDefault="00675A41" w:rsidP="00570DF2">
            <w:pPr>
              <w:spacing w:line="15" w:lineRule="atLeast"/>
              <w:jc w:val="center"/>
              <w:rPr>
                <w:lang w:eastAsia="uk-UA"/>
              </w:rPr>
            </w:pPr>
            <w:r w:rsidRPr="00A96D6A">
              <w:rPr>
                <w:lang w:eastAsia="uk-UA"/>
              </w:rPr>
              <w:t>0,0</w:t>
            </w:r>
          </w:p>
        </w:tc>
      </w:tr>
      <w:tr w:rsidR="00611619" w:rsidRPr="00A96D6A" w:rsidTr="005102B8">
        <w:trPr>
          <w:trHeight w:val="15"/>
          <w:tblCellSpacing w:w="0" w:type="dxa"/>
        </w:trPr>
        <w:tc>
          <w:tcPr>
            <w:tcW w:w="1426"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15" w:lineRule="atLeast"/>
              <w:jc w:val="center"/>
              <w:rPr>
                <w:lang w:eastAsia="uk-UA"/>
              </w:rPr>
            </w:pPr>
            <w:r w:rsidRPr="00A96D6A">
              <w:rPr>
                <w:lang w:eastAsia="uk-UA"/>
              </w:rPr>
              <w:t>2</w:t>
            </w:r>
          </w:p>
        </w:tc>
        <w:tc>
          <w:tcPr>
            <w:tcW w:w="3103"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15" w:lineRule="atLeast"/>
              <w:ind w:left="182"/>
              <w:rPr>
                <w:lang w:eastAsia="uk-UA"/>
              </w:rPr>
            </w:pPr>
            <w:proofErr w:type="spellStart"/>
            <w:r w:rsidRPr="00A96D6A">
              <w:rPr>
                <w:lang w:eastAsia="uk-UA"/>
              </w:rPr>
              <w:t>Процедури</w:t>
            </w:r>
            <w:proofErr w:type="spellEnd"/>
            <w:r w:rsidRPr="00A96D6A">
              <w:rPr>
                <w:lang w:eastAsia="uk-UA"/>
              </w:rPr>
              <w:t xml:space="preserve"> </w:t>
            </w:r>
            <w:proofErr w:type="spellStart"/>
            <w:r w:rsidRPr="00A96D6A">
              <w:rPr>
                <w:lang w:eastAsia="uk-UA"/>
              </w:rPr>
              <w:t>повірки</w:t>
            </w:r>
            <w:proofErr w:type="spellEnd"/>
            <w:r w:rsidRPr="00A96D6A">
              <w:rPr>
                <w:lang w:eastAsia="uk-UA"/>
              </w:rPr>
              <w:t xml:space="preserve"> та/</w:t>
            </w:r>
            <w:proofErr w:type="spellStart"/>
            <w:r w:rsidRPr="00A96D6A">
              <w:rPr>
                <w:lang w:eastAsia="uk-UA"/>
              </w:rPr>
              <w:t>або</w:t>
            </w:r>
            <w:proofErr w:type="spellEnd"/>
            <w:r w:rsidRPr="00A96D6A">
              <w:rPr>
                <w:lang w:eastAsia="uk-UA"/>
              </w:rPr>
              <w:t xml:space="preserve"> постановки на </w:t>
            </w:r>
            <w:proofErr w:type="spellStart"/>
            <w:r w:rsidRPr="00A96D6A">
              <w:rPr>
                <w:lang w:eastAsia="uk-UA"/>
              </w:rPr>
              <w:t>відповідний</w:t>
            </w:r>
            <w:proofErr w:type="spellEnd"/>
            <w:r w:rsidRPr="00A96D6A">
              <w:rPr>
                <w:lang w:eastAsia="uk-UA"/>
              </w:rPr>
              <w:t xml:space="preserve"> </w:t>
            </w:r>
            <w:proofErr w:type="spellStart"/>
            <w:proofErr w:type="gramStart"/>
            <w:r w:rsidRPr="00A96D6A">
              <w:rPr>
                <w:lang w:eastAsia="uk-UA"/>
              </w:rPr>
              <w:t>обл</w:t>
            </w:r>
            <w:proofErr w:type="gramEnd"/>
            <w:r w:rsidRPr="00A96D6A">
              <w:rPr>
                <w:lang w:eastAsia="uk-UA"/>
              </w:rPr>
              <w:t>ік</w:t>
            </w:r>
            <w:proofErr w:type="spellEnd"/>
            <w:r w:rsidRPr="00A96D6A">
              <w:rPr>
                <w:lang w:eastAsia="uk-UA"/>
              </w:rPr>
              <w:t xml:space="preserve"> у </w:t>
            </w:r>
            <w:proofErr w:type="spellStart"/>
            <w:r w:rsidRPr="00A96D6A">
              <w:rPr>
                <w:lang w:eastAsia="uk-UA"/>
              </w:rPr>
              <w:t>визначеному</w:t>
            </w:r>
            <w:proofErr w:type="spellEnd"/>
            <w:r w:rsidRPr="00A96D6A">
              <w:rPr>
                <w:lang w:eastAsia="uk-UA"/>
              </w:rPr>
              <w:t xml:space="preserve"> </w:t>
            </w:r>
            <w:proofErr w:type="spellStart"/>
            <w:r w:rsidRPr="00A96D6A">
              <w:rPr>
                <w:lang w:eastAsia="uk-UA"/>
              </w:rPr>
              <w:t>органі</w:t>
            </w:r>
            <w:proofErr w:type="spellEnd"/>
            <w:r w:rsidRPr="00A96D6A">
              <w:rPr>
                <w:lang w:eastAsia="uk-UA"/>
              </w:rPr>
              <w:t xml:space="preserve"> </w:t>
            </w:r>
            <w:proofErr w:type="spellStart"/>
            <w:r w:rsidRPr="00A96D6A">
              <w:rPr>
                <w:lang w:eastAsia="uk-UA"/>
              </w:rPr>
              <w:t>державної</w:t>
            </w:r>
            <w:proofErr w:type="spellEnd"/>
            <w:r w:rsidRPr="00A96D6A">
              <w:rPr>
                <w:lang w:eastAsia="uk-UA"/>
              </w:rPr>
              <w:t xml:space="preserve"> </w:t>
            </w:r>
            <w:proofErr w:type="spellStart"/>
            <w:r w:rsidRPr="00A96D6A">
              <w:rPr>
                <w:lang w:eastAsia="uk-UA"/>
              </w:rPr>
              <w:t>влади</w:t>
            </w:r>
            <w:proofErr w:type="spellEnd"/>
            <w:r w:rsidRPr="00A96D6A">
              <w:rPr>
                <w:lang w:eastAsia="uk-UA"/>
              </w:rPr>
              <w:t xml:space="preserve"> </w:t>
            </w:r>
            <w:proofErr w:type="spellStart"/>
            <w:r w:rsidRPr="00A96D6A">
              <w:rPr>
                <w:lang w:eastAsia="uk-UA"/>
              </w:rPr>
              <w:t>чи</w:t>
            </w:r>
            <w:proofErr w:type="spellEnd"/>
            <w:r w:rsidRPr="00A96D6A">
              <w:rPr>
                <w:lang w:eastAsia="uk-UA"/>
              </w:rPr>
              <w:t xml:space="preserve"> </w:t>
            </w:r>
            <w:proofErr w:type="spellStart"/>
            <w:r w:rsidRPr="00A96D6A">
              <w:rPr>
                <w:lang w:eastAsia="uk-UA"/>
              </w:rPr>
              <w:t>місцевого</w:t>
            </w:r>
            <w:proofErr w:type="spellEnd"/>
            <w:r w:rsidRPr="00A96D6A">
              <w:rPr>
                <w:lang w:eastAsia="uk-UA"/>
              </w:rPr>
              <w:t xml:space="preserve"> </w:t>
            </w:r>
            <w:proofErr w:type="spellStart"/>
            <w:r w:rsidRPr="00A96D6A">
              <w:rPr>
                <w:lang w:eastAsia="uk-UA"/>
              </w:rPr>
              <w:t>самоврядування</w:t>
            </w:r>
            <w:proofErr w:type="spellEnd"/>
          </w:p>
        </w:tc>
        <w:tc>
          <w:tcPr>
            <w:tcW w:w="2541" w:type="dxa"/>
            <w:gridSpan w:val="3"/>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570DF2">
            <w:pPr>
              <w:spacing w:line="312" w:lineRule="atLeast"/>
              <w:jc w:val="center"/>
              <w:rPr>
                <w:lang w:eastAsia="uk-UA"/>
              </w:rPr>
            </w:pPr>
          </w:p>
          <w:p w:rsidR="00675A41" w:rsidRPr="00A96D6A" w:rsidRDefault="00675A41" w:rsidP="00570DF2">
            <w:pPr>
              <w:spacing w:line="312" w:lineRule="atLeast"/>
              <w:jc w:val="center"/>
              <w:rPr>
                <w:lang w:eastAsia="uk-UA"/>
              </w:rPr>
            </w:pPr>
          </w:p>
          <w:p w:rsidR="00675A41" w:rsidRPr="00A96D6A" w:rsidRDefault="00675A41" w:rsidP="00570DF2">
            <w:pPr>
              <w:spacing w:line="15" w:lineRule="atLeast"/>
              <w:jc w:val="center"/>
              <w:rPr>
                <w:lang w:eastAsia="uk-UA"/>
              </w:rPr>
            </w:pPr>
            <w:r w:rsidRPr="00A96D6A">
              <w:rPr>
                <w:lang w:eastAsia="uk-UA"/>
              </w:rPr>
              <w:t>0,0</w:t>
            </w:r>
          </w:p>
        </w:tc>
        <w:tc>
          <w:tcPr>
            <w:tcW w:w="1410" w:type="dxa"/>
            <w:gridSpan w:val="4"/>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570DF2">
            <w:pPr>
              <w:spacing w:line="312" w:lineRule="atLeast"/>
              <w:jc w:val="center"/>
              <w:rPr>
                <w:lang w:eastAsia="uk-UA"/>
              </w:rPr>
            </w:pPr>
          </w:p>
          <w:p w:rsidR="00675A41" w:rsidRPr="00A96D6A" w:rsidRDefault="00675A41" w:rsidP="00570DF2">
            <w:pPr>
              <w:spacing w:line="312" w:lineRule="atLeast"/>
              <w:jc w:val="center"/>
              <w:rPr>
                <w:lang w:eastAsia="uk-UA"/>
              </w:rPr>
            </w:pPr>
          </w:p>
          <w:p w:rsidR="00675A41" w:rsidRPr="00A96D6A" w:rsidRDefault="00675A41" w:rsidP="00570DF2">
            <w:pPr>
              <w:spacing w:line="15" w:lineRule="atLeast"/>
              <w:jc w:val="center"/>
              <w:rPr>
                <w:lang w:eastAsia="uk-UA"/>
              </w:rPr>
            </w:pPr>
            <w:r w:rsidRPr="00A96D6A">
              <w:rPr>
                <w:lang w:eastAsia="uk-UA"/>
              </w:rPr>
              <w:t>0,0</w:t>
            </w:r>
          </w:p>
        </w:tc>
        <w:tc>
          <w:tcPr>
            <w:tcW w:w="1284"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570DF2">
            <w:pPr>
              <w:spacing w:line="312" w:lineRule="atLeast"/>
              <w:jc w:val="center"/>
              <w:rPr>
                <w:lang w:eastAsia="uk-UA"/>
              </w:rPr>
            </w:pPr>
          </w:p>
          <w:p w:rsidR="00675A41" w:rsidRPr="00A96D6A" w:rsidRDefault="00675A41" w:rsidP="00570DF2">
            <w:pPr>
              <w:spacing w:line="312" w:lineRule="atLeast"/>
              <w:jc w:val="center"/>
              <w:rPr>
                <w:lang w:eastAsia="uk-UA"/>
              </w:rPr>
            </w:pPr>
          </w:p>
          <w:p w:rsidR="00675A41" w:rsidRPr="00A96D6A" w:rsidRDefault="00675A41" w:rsidP="00570DF2">
            <w:pPr>
              <w:spacing w:line="15" w:lineRule="atLeast"/>
              <w:jc w:val="center"/>
              <w:rPr>
                <w:lang w:eastAsia="uk-UA"/>
              </w:rPr>
            </w:pPr>
            <w:r w:rsidRPr="00A96D6A">
              <w:rPr>
                <w:lang w:eastAsia="uk-UA"/>
              </w:rPr>
              <w:t>0,0</w:t>
            </w:r>
          </w:p>
        </w:tc>
      </w:tr>
      <w:tr w:rsidR="00611619" w:rsidRPr="00A96D6A" w:rsidTr="005102B8">
        <w:trPr>
          <w:trHeight w:val="15"/>
          <w:tblCellSpacing w:w="0" w:type="dxa"/>
        </w:trPr>
        <w:tc>
          <w:tcPr>
            <w:tcW w:w="1426"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15" w:lineRule="atLeast"/>
              <w:jc w:val="center"/>
              <w:rPr>
                <w:lang w:eastAsia="uk-UA"/>
              </w:rPr>
            </w:pPr>
            <w:r w:rsidRPr="00A96D6A">
              <w:rPr>
                <w:lang w:eastAsia="uk-UA"/>
              </w:rPr>
              <w:t>3</w:t>
            </w:r>
          </w:p>
        </w:tc>
        <w:tc>
          <w:tcPr>
            <w:tcW w:w="3103"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15" w:lineRule="atLeast"/>
              <w:ind w:left="182"/>
              <w:rPr>
                <w:lang w:eastAsia="uk-UA"/>
              </w:rPr>
            </w:pPr>
            <w:proofErr w:type="spellStart"/>
            <w:r w:rsidRPr="00A96D6A">
              <w:rPr>
                <w:lang w:eastAsia="uk-UA"/>
              </w:rPr>
              <w:t>Процедури</w:t>
            </w:r>
            <w:proofErr w:type="spellEnd"/>
            <w:r w:rsidRPr="00A96D6A">
              <w:rPr>
                <w:lang w:eastAsia="uk-UA"/>
              </w:rPr>
              <w:t xml:space="preserve"> </w:t>
            </w:r>
            <w:proofErr w:type="spellStart"/>
            <w:r w:rsidRPr="00A96D6A">
              <w:rPr>
                <w:lang w:eastAsia="uk-UA"/>
              </w:rPr>
              <w:t>експлуатації</w:t>
            </w:r>
            <w:proofErr w:type="spellEnd"/>
            <w:r w:rsidRPr="00A96D6A">
              <w:rPr>
                <w:lang w:eastAsia="uk-UA"/>
              </w:rPr>
              <w:t xml:space="preserve"> </w:t>
            </w:r>
            <w:proofErr w:type="spellStart"/>
            <w:r w:rsidRPr="00A96D6A">
              <w:rPr>
                <w:lang w:eastAsia="uk-UA"/>
              </w:rPr>
              <w:t>обладнання</w:t>
            </w:r>
            <w:proofErr w:type="spellEnd"/>
            <w:r w:rsidRPr="00A96D6A">
              <w:rPr>
                <w:lang w:eastAsia="uk-UA"/>
              </w:rPr>
              <w:t xml:space="preserve"> (</w:t>
            </w:r>
            <w:proofErr w:type="spellStart"/>
            <w:r w:rsidRPr="00A96D6A">
              <w:rPr>
                <w:lang w:eastAsia="uk-UA"/>
              </w:rPr>
              <w:t>експлуатаційні</w:t>
            </w:r>
            <w:proofErr w:type="spellEnd"/>
            <w:r w:rsidRPr="00A96D6A">
              <w:rPr>
                <w:lang w:eastAsia="uk-UA"/>
              </w:rPr>
              <w:t xml:space="preserve"> </w:t>
            </w:r>
            <w:proofErr w:type="spellStart"/>
            <w:r w:rsidRPr="00A96D6A">
              <w:rPr>
                <w:lang w:eastAsia="uk-UA"/>
              </w:rPr>
              <w:t>витрати</w:t>
            </w:r>
            <w:proofErr w:type="spellEnd"/>
            <w:r w:rsidRPr="00A96D6A">
              <w:rPr>
                <w:lang w:eastAsia="uk-UA"/>
              </w:rPr>
              <w:t xml:space="preserve"> – </w:t>
            </w:r>
            <w:proofErr w:type="spellStart"/>
            <w:r w:rsidRPr="00A96D6A">
              <w:rPr>
                <w:lang w:eastAsia="uk-UA"/>
              </w:rPr>
              <w:t>витратні</w:t>
            </w:r>
            <w:proofErr w:type="spellEnd"/>
            <w:r w:rsidRPr="00A96D6A">
              <w:rPr>
                <w:lang w:eastAsia="uk-UA"/>
              </w:rPr>
              <w:t xml:space="preserve"> </w:t>
            </w:r>
            <w:proofErr w:type="spellStart"/>
            <w:r w:rsidRPr="00A96D6A">
              <w:rPr>
                <w:lang w:eastAsia="uk-UA"/>
              </w:rPr>
              <w:t>матеріали</w:t>
            </w:r>
            <w:proofErr w:type="spellEnd"/>
            <w:r w:rsidRPr="00A96D6A">
              <w:rPr>
                <w:lang w:eastAsia="uk-UA"/>
              </w:rPr>
              <w:t>)</w:t>
            </w:r>
          </w:p>
        </w:tc>
        <w:tc>
          <w:tcPr>
            <w:tcW w:w="2541" w:type="dxa"/>
            <w:gridSpan w:val="3"/>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570DF2">
            <w:pPr>
              <w:spacing w:line="312" w:lineRule="atLeast"/>
              <w:jc w:val="center"/>
              <w:rPr>
                <w:lang w:eastAsia="uk-UA"/>
              </w:rPr>
            </w:pPr>
          </w:p>
          <w:p w:rsidR="00675A41" w:rsidRPr="00A96D6A" w:rsidRDefault="00675A41" w:rsidP="00570DF2">
            <w:pPr>
              <w:spacing w:line="15" w:lineRule="atLeast"/>
              <w:jc w:val="center"/>
              <w:rPr>
                <w:lang w:eastAsia="uk-UA"/>
              </w:rPr>
            </w:pPr>
            <w:r w:rsidRPr="00A96D6A">
              <w:rPr>
                <w:lang w:eastAsia="uk-UA"/>
              </w:rPr>
              <w:t>0,0</w:t>
            </w:r>
          </w:p>
        </w:tc>
        <w:tc>
          <w:tcPr>
            <w:tcW w:w="1410" w:type="dxa"/>
            <w:gridSpan w:val="4"/>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570DF2">
            <w:pPr>
              <w:spacing w:line="312" w:lineRule="atLeast"/>
              <w:jc w:val="center"/>
              <w:rPr>
                <w:lang w:eastAsia="uk-UA"/>
              </w:rPr>
            </w:pPr>
          </w:p>
          <w:p w:rsidR="00675A41" w:rsidRPr="00A96D6A" w:rsidRDefault="00675A41" w:rsidP="00570DF2">
            <w:pPr>
              <w:spacing w:line="15" w:lineRule="atLeast"/>
              <w:jc w:val="center"/>
              <w:rPr>
                <w:lang w:eastAsia="uk-UA"/>
              </w:rPr>
            </w:pPr>
            <w:r w:rsidRPr="00A96D6A">
              <w:rPr>
                <w:lang w:eastAsia="uk-UA"/>
              </w:rPr>
              <w:t>0,0</w:t>
            </w:r>
          </w:p>
        </w:tc>
        <w:tc>
          <w:tcPr>
            <w:tcW w:w="1284"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570DF2">
            <w:pPr>
              <w:spacing w:line="312" w:lineRule="atLeast"/>
              <w:jc w:val="center"/>
              <w:rPr>
                <w:lang w:eastAsia="uk-UA"/>
              </w:rPr>
            </w:pPr>
          </w:p>
          <w:p w:rsidR="00675A41" w:rsidRPr="00A96D6A" w:rsidRDefault="00675A41" w:rsidP="00570DF2">
            <w:pPr>
              <w:spacing w:line="15" w:lineRule="atLeast"/>
              <w:jc w:val="center"/>
              <w:rPr>
                <w:lang w:eastAsia="uk-UA"/>
              </w:rPr>
            </w:pPr>
            <w:r w:rsidRPr="00A96D6A">
              <w:rPr>
                <w:lang w:eastAsia="uk-UA"/>
              </w:rPr>
              <w:t>0,0</w:t>
            </w:r>
          </w:p>
        </w:tc>
      </w:tr>
      <w:tr w:rsidR="00611619" w:rsidRPr="00A96D6A" w:rsidTr="005102B8">
        <w:trPr>
          <w:trHeight w:val="15"/>
          <w:tblCellSpacing w:w="0" w:type="dxa"/>
        </w:trPr>
        <w:tc>
          <w:tcPr>
            <w:tcW w:w="1426"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15" w:lineRule="atLeast"/>
              <w:jc w:val="center"/>
              <w:rPr>
                <w:lang w:eastAsia="uk-UA"/>
              </w:rPr>
            </w:pPr>
            <w:r w:rsidRPr="00A96D6A">
              <w:rPr>
                <w:lang w:eastAsia="uk-UA"/>
              </w:rPr>
              <w:t>4</w:t>
            </w:r>
          </w:p>
        </w:tc>
        <w:tc>
          <w:tcPr>
            <w:tcW w:w="3103"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15" w:lineRule="atLeast"/>
              <w:ind w:left="182"/>
              <w:rPr>
                <w:lang w:eastAsia="uk-UA"/>
              </w:rPr>
            </w:pPr>
            <w:proofErr w:type="spellStart"/>
            <w:r w:rsidRPr="00A96D6A">
              <w:rPr>
                <w:lang w:eastAsia="uk-UA"/>
              </w:rPr>
              <w:t>Процедури</w:t>
            </w:r>
            <w:proofErr w:type="spellEnd"/>
            <w:r w:rsidRPr="00A96D6A">
              <w:rPr>
                <w:lang w:eastAsia="uk-UA"/>
              </w:rPr>
              <w:t xml:space="preserve"> </w:t>
            </w:r>
            <w:proofErr w:type="spellStart"/>
            <w:r w:rsidRPr="00A96D6A">
              <w:rPr>
                <w:lang w:eastAsia="uk-UA"/>
              </w:rPr>
              <w:t>обслуговування</w:t>
            </w:r>
            <w:proofErr w:type="spellEnd"/>
            <w:r w:rsidRPr="00A96D6A">
              <w:rPr>
                <w:lang w:eastAsia="uk-UA"/>
              </w:rPr>
              <w:t xml:space="preserve"> </w:t>
            </w:r>
            <w:proofErr w:type="spellStart"/>
            <w:r w:rsidRPr="00A96D6A">
              <w:rPr>
                <w:lang w:eastAsia="uk-UA"/>
              </w:rPr>
              <w:t>обладнання</w:t>
            </w:r>
            <w:proofErr w:type="spellEnd"/>
            <w:r w:rsidRPr="00A96D6A">
              <w:rPr>
                <w:lang w:eastAsia="uk-UA"/>
              </w:rPr>
              <w:t xml:space="preserve"> (</w:t>
            </w:r>
            <w:proofErr w:type="spellStart"/>
            <w:r w:rsidRPr="00A96D6A">
              <w:rPr>
                <w:lang w:eastAsia="uk-UA"/>
              </w:rPr>
              <w:t>технічне</w:t>
            </w:r>
            <w:proofErr w:type="spellEnd"/>
            <w:r w:rsidRPr="00A96D6A">
              <w:rPr>
                <w:lang w:eastAsia="uk-UA"/>
              </w:rPr>
              <w:t xml:space="preserve"> </w:t>
            </w:r>
            <w:proofErr w:type="spellStart"/>
            <w:r w:rsidRPr="00A96D6A">
              <w:rPr>
                <w:lang w:eastAsia="uk-UA"/>
              </w:rPr>
              <w:t>обслуговування</w:t>
            </w:r>
            <w:proofErr w:type="spellEnd"/>
            <w:r w:rsidRPr="00A96D6A">
              <w:rPr>
                <w:lang w:eastAsia="uk-UA"/>
              </w:rPr>
              <w:t>)</w:t>
            </w:r>
          </w:p>
        </w:tc>
        <w:tc>
          <w:tcPr>
            <w:tcW w:w="2541" w:type="dxa"/>
            <w:gridSpan w:val="3"/>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570DF2">
            <w:pPr>
              <w:spacing w:line="312" w:lineRule="atLeast"/>
              <w:jc w:val="center"/>
              <w:rPr>
                <w:lang w:eastAsia="uk-UA"/>
              </w:rPr>
            </w:pPr>
          </w:p>
          <w:p w:rsidR="00675A41" w:rsidRPr="00A96D6A" w:rsidRDefault="00675A41" w:rsidP="00570DF2">
            <w:pPr>
              <w:spacing w:line="15" w:lineRule="atLeast"/>
              <w:jc w:val="center"/>
              <w:rPr>
                <w:lang w:eastAsia="uk-UA"/>
              </w:rPr>
            </w:pPr>
            <w:r w:rsidRPr="00A96D6A">
              <w:rPr>
                <w:lang w:eastAsia="uk-UA"/>
              </w:rPr>
              <w:t>-</w:t>
            </w:r>
          </w:p>
        </w:tc>
        <w:tc>
          <w:tcPr>
            <w:tcW w:w="1410" w:type="dxa"/>
            <w:gridSpan w:val="4"/>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570DF2">
            <w:pPr>
              <w:spacing w:line="312" w:lineRule="atLeast"/>
              <w:jc w:val="center"/>
              <w:rPr>
                <w:lang w:eastAsia="uk-UA"/>
              </w:rPr>
            </w:pPr>
          </w:p>
          <w:p w:rsidR="00675A41" w:rsidRPr="00A96D6A" w:rsidRDefault="00675A41" w:rsidP="00570DF2">
            <w:pPr>
              <w:spacing w:line="15" w:lineRule="atLeast"/>
              <w:jc w:val="center"/>
              <w:rPr>
                <w:lang w:eastAsia="uk-UA"/>
              </w:rPr>
            </w:pPr>
            <w:r w:rsidRPr="00A96D6A">
              <w:rPr>
                <w:lang w:eastAsia="uk-UA"/>
              </w:rPr>
              <w:t>-</w:t>
            </w:r>
          </w:p>
        </w:tc>
        <w:tc>
          <w:tcPr>
            <w:tcW w:w="1284"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570DF2">
            <w:pPr>
              <w:spacing w:line="312" w:lineRule="atLeast"/>
              <w:jc w:val="center"/>
              <w:rPr>
                <w:lang w:eastAsia="uk-UA"/>
              </w:rPr>
            </w:pPr>
          </w:p>
          <w:p w:rsidR="00675A41" w:rsidRPr="00A96D6A" w:rsidRDefault="00675A41" w:rsidP="00570DF2">
            <w:pPr>
              <w:spacing w:line="15" w:lineRule="atLeast"/>
              <w:jc w:val="center"/>
              <w:rPr>
                <w:lang w:eastAsia="uk-UA"/>
              </w:rPr>
            </w:pPr>
            <w:r w:rsidRPr="00A96D6A">
              <w:rPr>
                <w:lang w:eastAsia="uk-UA"/>
              </w:rPr>
              <w:t>-</w:t>
            </w:r>
          </w:p>
        </w:tc>
      </w:tr>
      <w:tr w:rsidR="00611619" w:rsidRPr="006E3F3E" w:rsidTr="005102B8">
        <w:trPr>
          <w:trHeight w:val="15"/>
          <w:tblCellSpacing w:w="0" w:type="dxa"/>
        </w:trPr>
        <w:tc>
          <w:tcPr>
            <w:tcW w:w="1426"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675A41">
            <w:pPr>
              <w:spacing w:line="15" w:lineRule="atLeast"/>
              <w:jc w:val="center"/>
              <w:rPr>
                <w:lang w:eastAsia="uk-UA"/>
              </w:rPr>
            </w:pPr>
            <w:r w:rsidRPr="00A96D6A">
              <w:rPr>
                <w:lang w:eastAsia="uk-UA"/>
              </w:rPr>
              <w:t>5</w:t>
            </w:r>
          </w:p>
        </w:tc>
        <w:tc>
          <w:tcPr>
            <w:tcW w:w="3103" w:type="dxa"/>
            <w:tcBorders>
              <w:top w:val="outset" w:sz="6" w:space="0" w:color="auto"/>
              <w:left w:val="outset" w:sz="6" w:space="0" w:color="auto"/>
              <w:bottom w:val="outset" w:sz="6" w:space="0" w:color="auto"/>
              <w:right w:val="outset" w:sz="6" w:space="0" w:color="auto"/>
            </w:tcBorders>
            <w:vAlign w:val="center"/>
            <w:hideMark/>
          </w:tcPr>
          <w:p w:rsidR="00675A41" w:rsidRPr="000E3F8E" w:rsidRDefault="004A75B6" w:rsidP="00675A41">
            <w:pPr>
              <w:spacing w:line="15" w:lineRule="atLeast"/>
              <w:rPr>
                <w:lang w:val="uk-UA" w:eastAsia="uk-UA"/>
              </w:rPr>
            </w:pPr>
            <w:r>
              <w:rPr>
                <w:lang w:val="uk-UA" w:eastAsia="uk-UA"/>
              </w:rPr>
              <w:t>Туристичний збір</w:t>
            </w:r>
            <w:r w:rsidR="000E3F8E">
              <w:rPr>
                <w:lang w:val="uk-UA" w:eastAsia="uk-UA"/>
              </w:rPr>
              <w:t xml:space="preserve"> </w:t>
            </w:r>
          </w:p>
        </w:tc>
        <w:tc>
          <w:tcPr>
            <w:tcW w:w="2541" w:type="dxa"/>
            <w:gridSpan w:val="3"/>
            <w:tcBorders>
              <w:top w:val="outset" w:sz="6" w:space="0" w:color="auto"/>
              <w:left w:val="outset" w:sz="6" w:space="0" w:color="auto"/>
              <w:bottom w:val="outset" w:sz="6" w:space="0" w:color="auto"/>
              <w:right w:val="outset" w:sz="6" w:space="0" w:color="auto"/>
            </w:tcBorders>
            <w:vAlign w:val="center"/>
            <w:hideMark/>
          </w:tcPr>
          <w:p w:rsidR="00675A41" w:rsidRPr="00A96D6A" w:rsidRDefault="00172728" w:rsidP="00C700B6">
            <w:pPr>
              <w:spacing w:line="15" w:lineRule="atLeast"/>
              <w:jc w:val="center"/>
              <w:rPr>
                <w:lang w:eastAsia="uk-UA"/>
              </w:rPr>
            </w:pPr>
            <w:r>
              <w:rPr>
                <w:lang w:val="uk-UA" w:eastAsia="uk-UA"/>
              </w:rPr>
              <w:t>10 150,0</w:t>
            </w:r>
          </w:p>
        </w:tc>
        <w:tc>
          <w:tcPr>
            <w:tcW w:w="1410" w:type="dxa"/>
            <w:gridSpan w:val="4"/>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570DF2">
            <w:pPr>
              <w:spacing w:line="15" w:lineRule="atLeast"/>
              <w:jc w:val="center"/>
              <w:rPr>
                <w:lang w:eastAsia="uk-UA"/>
              </w:rPr>
            </w:pPr>
            <w:r w:rsidRPr="00A96D6A">
              <w:rPr>
                <w:lang w:eastAsia="uk-UA"/>
              </w:rPr>
              <w:t>-</w:t>
            </w:r>
          </w:p>
        </w:tc>
        <w:tc>
          <w:tcPr>
            <w:tcW w:w="1284" w:type="dxa"/>
            <w:tcBorders>
              <w:top w:val="outset" w:sz="6" w:space="0" w:color="auto"/>
              <w:left w:val="outset" w:sz="6" w:space="0" w:color="auto"/>
              <w:bottom w:val="outset" w:sz="6" w:space="0" w:color="auto"/>
              <w:right w:val="outset" w:sz="6" w:space="0" w:color="auto"/>
            </w:tcBorders>
            <w:vAlign w:val="center"/>
            <w:hideMark/>
          </w:tcPr>
          <w:p w:rsidR="00675A41" w:rsidRPr="00A96D6A" w:rsidRDefault="00675A41" w:rsidP="00570DF2">
            <w:pPr>
              <w:spacing w:line="15" w:lineRule="atLeast"/>
              <w:jc w:val="center"/>
              <w:rPr>
                <w:lang w:eastAsia="uk-UA"/>
              </w:rPr>
            </w:pPr>
            <w:r w:rsidRPr="00A96D6A">
              <w:rPr>
                <w:lang w:eastAsia="uk-UA"/>
              </w:rPr>
              <w:t>-</w:t>
            </w:r>
          </w:p>
        </w:tc>
      </w:tr>
      <w:tr w:rsidR="00611619" w:rsidRPr="006E3F3E" w:rsidTr="005102B8">
        <w:trPr>
          <w:trHeight w:val="15"/>
          <w:tblCellSpacing w:w="0" w:type="dxa"/>
        </w:trPr>
        <w:tc>
          <w:tcPr>
            <w:tcW w:w="1426" w:type="dxa"/>
            <w:tcBorders>
              <w:top w:val="outset" w:sz="6" w:space="0" w:color="auto"/>
              <w:left w:val="outset" w:sz="6" w:space="0" w:color="auto"/>
              <w:bottom w:val="outset" w:sz="6" w:space="0" w:color="auto"/>
              <w:right w:val="outset" w:sz="6" w:space="0" w:color="auto"/>
            </w:tcBorders>
            <w:vAlign w:val="center"/>
            <w:hideMark/>
          </w:tcPr>
          <w:p w:rsidR="00675A41" w:rsidRPr="005547B6" w:rsidRDefault="00675A41" w:rsidP="00675A41">
            <w:pPr>
              <w:spacing w:line="15" w:lineRule="atLeast"/>
              <w:jc w:val="center"/>
              <w:rPr>
                <w:lang w:eastAsia="uk-UA"/>
              </w:rPr>
            </w:pPr>
            <w:r w:rsidRPr="005547B6">
              <w:rPr>
                <w:lang w:eastAsia="uk-UA"/>
              </w:rPr>
              <w:t>6</w:t>
            </w:r>
          </w:p>
        </w:tc>
        <w:tc>
          <w:tcPr>
            <w:tcW w:w="3103" w:type="dxa"/>
            <w:tcBorders>
              <w:top w:val="outset" w:sz="6" w:space="0" w:color="auto"/>
              <w:left w:val="outset" w:sz="6" w:space="0" w:color="auto"/>
              <w:bottom w:val="outset" w:sz="6" w:space="0" w:color="auto"/>
              <w:right w:val="outset" w:sz="6" w:space="0" w:color="auto"/>
            </w:tcBorders>
            <w:vAlign w:val="center"/>
            <w:hideMark/>
          </w:tcPr>
          <w:p w:rsidR="00675A41" w:rsidRPr="005547B6" w:rsidRDefault="00675A41" w:rsidP="00675A41">
            <w:pPr>
              <w:spacing w:line="15" w:lineRule="atLeast"/>
              <w:rPr>
                <w:lang w:eastAsia="uk-UA"/>
              </w:rPr>
            </w:pPr>
            <w:r w:rsidRPr="005547B6">
              <w:rPr>
                <w:lang w:eastAsia="uk-UA"/>
              </w:rPr>
              <w:t xml:space="preserve">Разом, </w:t>
            </w:r>
            <w:proofErr w:type="spellStart"/>
            <w:r w:rsidRPr="005547B6">
              <w:rPr>
                <w:lang w:eastAsia="uk-UA"/>
              </w:rPr>
              <w:t>гривень</w:t>
            </w:r>
            <w:proofErr w:type="spellEnd"/>
          </w:p>
        </w:tc>
        <w:tc>
          <w:tcPr>
            <w:tcW w:w="2541" w:type="dxa"/>
            <w:gridSpan w:val="3"/>
            <w:tcBorders>
              <w:top w:val="outset" w:sz="6" w:space="0" w:color="auto"/>
              <w:left w:val="outset" w:sz="6" w:space="0" w:color="auto"/>
              <w:bottom w:val="outset" w:sz="6" w:space="0" w:color="auto"/>
              <w:right w:val="outset" w:sz="6" w:space="0" w:color="auto"/>
            </w:tcBorders>
            <w:vAlign w:val="center"/>
            <w:hideMark/>
          </w:tcPr>
          <w:p w:rsidR="00675A41" w:rsidRPr="005547B6" w:rsidRDefault="00172728" w:rsidP="00570DF2">
            <w:pPr>
              <w:spacing w:line="15" w:lineRule="atLeast"/>
              <w:jc w:val="center"/>
              <w:rPr>
                <w:lang w:val="uk-UA" w:eastAsia="uk-UA"/>
              </w:rPr>
            </w:pPr>
            <w:r>
              <w:rPr>
                <w:lang w:val="uk-UA" w:eastAsia="uk-UA"/>
              </w:rPr>
              <w:t>10 150,0</w:t>
            </w:r>
            <w:r w:rsidR="005B0532" w:rsidRPr="005547B6">
              <w:rPr>
                <w:lang w:val="uk-UA" w:eastAsia="uk-UA"/>
              </w:rPr>
              <w:t xml:space="preserve">         </w:t>
            </w:r>
          </w:p>
        </w:tc>
        <w:tc>
          <w:tcPr>
            <w:tcW w:w="1410" w:type="dxa"/>
            <w:gridSpan w:val="4"/>
            <w:tcBorders>
              <w:top w:val="outset" w:sz="6" w:space="0" w:color="auto"/>
              <w:left w:val="outset" w:sz="6" w:space="0" w:color="auto"/>
              <w:bottom w:val="outset" w:sz="6" w:space="0" w:color="auto"/>
              <w:right w:val="outset" w:sz="6" w:space="0" w:color="auto"/>
            </w:tcBorders>
            <w:vAlign w:val="center"/>
            <w:hideMark/>
          </w:tcPr>
          <w:p w:rsidR="00675A41" w:rsidRPr="005547B6" w:rsidRDefault="00675A41" w:rsidP="00570DF2">
            <w:pPr>
              <w:spacing w:line="15" w:lineRule="atLeast"/>
              <w:jc w:val="center"/>
              <w:rPr>
                <w:lang w:eastAsia="uk-UA"/>
              </w:rPr>
            </w:pPr>
            <w:r w:rsidRPr="005547B6">
              <w:rPr>
                <w:lang w:eastAsia="uk-UA"/>
              </w:rPr>
              <w:t>Х</w:t>
            </w:r>
          </w:p>
        </w:tc>
        <w:tc>
          <w:tcPr>
            <w:tcW w:w="1284" w:type="dxa"/>
            <w:tcBorders>
              <w:top w:val="outset" w:sz="6" w:space="0" w:color="auto"/>
              <w:left w:val="outset" w:sz="6" w:space="0" w:color="auto"/>
              <w:bottom w:val="outset" w:sz="6" w:space="0" w:color="auto"/>
              <w:right w:val="outset" w:sz="6" w:space="0" w:color="auto"/>
            </w:tcBorders>
            <w:vAlign w:val="center"/>
            <w:hideMark/>
          </w:tcPr>
          <w:p w:rsidR="00675A41" w:rsidRPr="005547B6" w:rsidRDefault="00675A41" w:rsidP="00570DF2">
            <w:pPr>
              <w:spacing w:line="15" w:lineRule="atLeast"/>
              <w:jc w:val="center"/>
              <w:rPr>
                <w:lang w:eastAsia="uk-UA"/>
              </w:rPr>
            </w:pPr>
            <w:r w:rsidRPr="005547B6">
              <w:rPr>
                <w:lang w:eastAsia="uk-UA"/>
              </w:rPr>
              <w:t>0,0</w:t>
            </w:r>
          </w:p>
        </w:tc>
      </w:tr>
      <w:tr w:rsidR="00611619" w:rsidRPr="006E3F3E" w:rsidTr="005102B8">
        <w:trPr>
          <w:trHeight w:val="15"/>
          <w:tblCellSpacing w:w="0" w:type="dxa"/>
        </w:trPr>
        <w:tc>
          <w:tcPr>
            <w:tcW w:w="1426" w:type="dxa"/>
            <w:tcBorders>
              <w:top w:val="outset" w:sz="6" w:space="0" w:color="auto"/>
              <w:left w:val="outset" w:sz="6" w:space="0" w:color="auto"/>
              <w:bottom w:val="outset" w:sz="6" w:space="0" w:color="auto"/>
              <w:right w:val="outset" w:sz="6" w:space="0" w:color="auto"/>
            </w:tcBorders>
            <w:vAlign w:val="center"/>
            <w:hideMark/>
          </w:tcPr>
          <w:p w:rsidR="00675A41" w:rsidRPr="005547B6" w:rsidRDefault="00675A41" w:rsidP="00675A41">
            <w:pPr>
              <w:spacing w:line="15" w:lineRule="atLeast"/>
              <w:jc w:val="center"/>
              <w:rPr>
                <w:lang w:eastAsia="uk-UA"/>
              </w:rPr>
            </w:pPr>
            <w:r w:rsidRPr="005547B6">
              <w:rPr>
                <w:lang w:eastAsia="uk-UA"/>
              </w:rPr>
              <w:t>7</w:t>
            </w:r>
          </w:p>
        </w:tc>
        <w:tc>
          <w:tcPr>
            <w:tcW w:w="3103" w:type="dxa"/>
            <w:tcBorders>
              <w:top w:val="outset" w:sz="6" w:space="0" w:color="auto"/>
              <w:left w:val="outset" w:sz="6" w:space="0" w:color="auto"/>
              <w:bottom w:val="outset" w:sz="6" w:space="0" w:color="auto"/>
              <w:right w:val="outset" w:sz="6" w:space="0" w:color="auto"/>
            </w:tcBorders>
            <w:vAlign w:val="center"/>
            <w:hideMark/>
          </w:tcPr>
          <w:p w:rsidR="00675A41" w:rsidRPr="005547B6" w:rsidRDefault="00675A41" w:rsidP="00675A41">
            <w:pPr>
              <w:spacing w:line="15" w:lineRule="atLeast"/>
              <w:ind w:left="182"/>
              <w:rPr>
                <w:lang w:eastAsia="uk-UA"/>
              </w:rPr>
            </w:pPr>
            <w:proofErr w:type="spellStart"/>
            <w:r w:rsidRPr="005547B6">
              <w:rPr>
                <w:lang w:eastAsia="uk-UA"/>
              </w:rPr>
              <w:t>Кількість</w:t>
            </w:r>
            <w:proofErr w:type="spellEnd"/>
            <w:r w:rsidRPr="005547B6">
              <w:rPr>
                <w:lang w:eastAsia="uk-UA"/>
              </w:rPr>
              <w:t xml:space="preserve"> </w:t>
            </w:r>
            <w:proofErr w:type="spellStart"/>
            <w:r w:rsidRPr="005547B6">
              <w:rPr>
                <w:lang w:eastAsia="uk-UA"/>
              </w:rPr>
              <w:t>суб’єктів</w:t>
            </w:r>
            <w:proofErr w:type="spellEnd"/>
            <w:r w:rsidRPr="005547B6">
              <w:rPr>
                <w:lang w:eastAsia="uk-UA"/>
              </w:rPr>
              <w:t xml:space="preserve"> </w:t>
            </w:r>
            <w:proofErr w:type="spellStart"/>
            <w:r w:rsidRPr="005547B6">
              <w:rPr>
                <w:lang w:eastAsia="uk-UA"/>
              </w:rPr>
              <w:t>господарювання</w:t>
            </w:r>
            <w:proofErr w:type="spellEnd"/>
            <w:r w:rsidRPr="005547B6">
              <w:rPr>
                <w:lang w:eastAsia="uk-UA"/>
              </w:rPr>
              <w:t xml:space="preserve">, </w:t>
            </w:r>
            <w:proofErr w:type="spellStart"/>
            <w:r w:rsidRPr="005547B6">
              <w:rPr>
                <w:lang w:eastAsia="uk-UA"/>
              </w:rPr>
              <w:t>що</w:t>
            </w:r>
            <w:proofErr w:type="spellEnd"/>
            <w:r w:rsidRPr="005547B6">
              <w:rPr>
                <w:lang w:eastAsia="uk-UA"/>
              </w:rPr>
              <w:t xml:space="preserve"> </w:t>
            </w:r>
            <w:proofErr w:type="spellStart"/>
            <w:r w:rsidRPr="005547B6">
              <w:rPr>
                <w:lang w:eastAsia="uk-UA"/>
              </w:rPr>
              <w:t>повинні</w:t>
            </w:r>
            <w:proofErr w:type="spellEnd"/>
            <w:r w:rsidRPr="005547B6">
              <w:rPr>
                <w:lang w:eastAsia="uk-UA"/>
              </w:rPr>
              <w:t xml:space="preserve"> </w:t>
            </w:r>
            <w:proofErr w:type="spellStart"/>
            <w:r w:rsidRPr="005547B6">
              <w:rPr>
                <w:lang w:eastAsia="uk-UA"/>
              </w:rPr>
              <w:t>виконати</w:t>
            </w:r>
            <w:proofErr w:type="spellEnd"/>
            <w:r w:rsidRPr="005547B6">
              <w:rPr>
                <w:lang w:eastAsia="uk-UA"/>
              </w:rPr>
              <w:t xml:space="preserve"> </w:t>
            </w:r>
            <w:proofErr w:type="spellStart"/>
            <w:r w:rsidRPr="005547B6">
              <w:rPr>
                <w:lang w:eastAsia="uk-UA"/>
              </w:rPr>
              <w:t>вимоги</w:t>
            </w:r>
            <w:proofErr w:type="spellEnd"/>
            <w:r w:rsidRPr="005547B6">
              <w:rPr>
                <w:lang w:eastAsia="uk-UA"/>
              </w:rPr>
              <w:t xml:space="preserve"> </w:t>
            </w:r>
            <w:proofErr w:type="spellStart"/>
            <w:r w:rsidRPr="005547B6">
              <w:rPr>
                <w:lang w:eastAsia="uk-UA"/>
              </w:rPr>
              <w:t>регулювання</w:t>
            </w:r>
            <w:proofErr w:type="spellEnd"/>
            <w:r w:rsidRPr="005547B6">
              <w:rPr>
                <w:lang w:eastAsia="uk-UA"/>
              </w:rPr>
              <w:t xml:space="preserve">, </w:t>
            </w:r>
            <w:proofErr w:type="spellStart"/>
            <w:r w:rsidRPr="005547B6">
              <w:rPr>
                <w:lang w:eastAsia="uk-UA"/>
              </w:rPr>
              <w:t>одиниць</w:t>
            </w:r>
            <w:proofErr w:type="spellEnd"/>
          </w:p>
        </w:tc>
        <w:tc>
          <w:tcPr>
            <w:tcW w:w="5235" w:type="dxa"/>
            <w:gridSpan w:val="8"/>
            <w:tcBorders>
              <w:top w:val="outset" w:sz="6" w:space="0" w:color="auto"/>
              <w:left w:val="outset" w:sz="6" w:space="0" w:color="auto"/>
              <w:bottom w:val="outset" w:sz="6" w:space="0" w:color="auto"/>
              <w:right w:val="outset" w:sz="6" w:space="0" w:color="auto"/>
            </w:tcBorders>
            <w:vAlign w:val="center"/>
            <w:hideMark/>
          </w:tcPr>
          <w:p w:rsidR="00675A41" w:rsidRPr="005547B6" w:rsidRDefault="00675A41" w:rsidP="00675A41">
            <w:pPr>
              <w:spacing w:line="312" w:lineRule="atLeast"/>
              <w:rPr>
                <w:lang w:eastAsia="uk-UA"/>
              </w:rPr>
            </w:pPr>
            <w:r w:rsidRPr="005547B6">
              <w:rPr>
                <w:lang w:eastAsia="uk-UA"/>
              </w:rPr>
              <w:t> </w:t>
            </w:r>
          </w:p>
          <w:p w:rsidR="00675A41" w:rsidRPr="005547B6" w:rsidRDefault="000E3F8E" w:rsidP="00A96D6A">
            <w:pPr>
              <w:spacing w:line="15" w:lineRule="atLeast"/>
              <w:jc w:val="center"/>
              <w:rPr>
                <w:lang w:val="uk-UA" w:eastAsia="uk-UA"/>
              </w:rPr>
            </w:pPr>
            <w:r>
              <w:rPr>
                <w:lang w:val="uk-UA" w:eastAsia="uk-UA"/>
              </w:rPr>
              <w:t>6</w:t>
            </w:r>
          </w:p>
        </w:tc>
      </w:tr>
      <w:tr w:rsidR="00611619" w:rsidRPr="006E3F3E" w:rsidTr="005102B8">
        <w:trPr>
          <w:trHeight w:val="15"/>
          <w:tblCellSpacing w:w="0" w:type="dxa"/>
        </w:trPr>
        <w:tc>
          <w:tcPr>
            <w:tcW w:w="1426" w:type="dxa"/>
            <w:tcBorders>
              <w:top w:val="outset" w:sz="6" w:space="0" w:color="auto"/>
              <w:left w:val="outset" w:sz="6" w:space="0" w:color="auto"/>
              <w:bottom w:val="outset" w:sz="6" w:space="0" w:color="auto"/>
              <w:right w:val="outset" w:sz="6" w:space="0" w:color="auto"/>
            </w:tcBorders>
            <w:vAlign w:val="center"/>
            <w:hideMark/>
          </w:tcPr>
          <w:p w:rsidR="00675A41" w:rsidRPr="005547B6" w:rsidRDefault="00675A41" w:rsidP="00675A41">
            <w:pPr>
              <w:spacing w:line="15" w:lineRule="atLeast"/>
              <w:jc w:val="center"/>
              <w:rPr>
                <w:lang w:eastAsia="uk-UA"/>
              </w:rPr>
            </w:pPr>
            <w:r w:rsidRPr="005547B6">
              <w:rPr>
                <w:lang w:eastAsia="uk-UA"/>
              </w:rPr>
              <w:t>8</w:t>
            </w:r>
          </w:p>
        </w:tc>
        <w:tc>
          <w:tcPr>
            <w:tcW w:w="3103" w:type="dxa"/>
            <w:tcBorders>
              <w:top w:val="outset" w:sz="6" w:space="0" w:color="auto"/>
              <w:left w:val="outset" w:sz="6" w:space="0" w:color="auto"/>
              <w:bottom w:val="outset" w:sz="6" w:space="0" w:color="auto"/>
              <w:right w:val="outset" w:sz="6" w:space="0" w:color="auto"/>
            </w:tcBorders>
            <w:vAlign w:val="center"/>
            <w:hideMark/>
          </w:tcPr>
          <w:p w:rsidR="00675A41" w:rsidRPr="005547B6" w:rsidRDefault="00675A41" w:rsidP="00675A41">
            <w:pPr>
              <w:spacing w:line="15" w:lineRule="atLeast"/>
              <w:rPr>
                <w:lang w:eastAsia="uk-UA"/>
              </w:rPr>
            </w:pPr>
            <w:proofErr w:type="spellStart"/>
            <w:r w:rsidRPr="005547B6">
              <w:rPr>
                <w:lang w:eastAsia="uk-UA"/>
              </w:rPr>
              <w:t>Сумарно</w:t>
            </w:r>
            <w:proofErr w:type="spellEnd"/>
            <w:r w:rsidRPr="005547B6">
              <w:rPr>
                <w:lang w:eastAsia="uk-UA"/>
              </w:rPr>
              <w:t xml:space="preserve">, </w:t>
            </w:r>
            <w:proofErr w:type="spellStart"/>
            <w:r w:rsidRPr="005547B6">
              <w:rPr>
                <w:lang w:eastAsia="uk-UA"/>
              </w:rPr>
              <w:t>гривень</w:t>
            </w:r>
            <w:proofErr w:type="spellEnd"/>
          </w:p>
        </w:tc>
        <w:tc>
          <w:tcPr>
            <w:tcW w:w="5235" w:type="dxa"/>
            <w:gridSpan w:val="8"/>
            <w:tcBorders>
              <w:top w:val="outset" w:sz="6" w:space="0" w:color="auto"/>
              <w:left w:val="outset" w:sz="6" w:space="0" w:color="auto"/>
              <w:bottom w:val="outset" w:sz="6" w:space="0" w:color="auto"/>
              <w:right w:val="outset" w:sz="6" w:space="0" w:color="auto"/>
            </w:tcBorders>
            <w:vAlign w:val="center"/>
            <w:hideMark/>
          </w:tcPr>
          <w:p w:rsidR="00675A41" w:rsidRPr="005547B6" w:rsidRDefault="00172728" w:rsidP="00172728">
            <w:pPr>
              <w:spacing w:line="15" w:lineRule="atLeast"/>
              <w:jc w:val="center"/>
              <w:rPr>
                <w:lang w:eastAsia="uk-UA"/>
              </w:rPr>
            </w:pPr>
            <w:r>
              <w:rPr>
                <w:lang w:val="uk-UA" w:eastAsia="uk-UA"/>
              </w:rPr>
              <w:t>6</w:t>
            </w:r>
            <w:r w:rsidR="005547B6">
              <w:rPr>
                <w:lang w:val="uk-UA" w:eastAsia="uk-UA"/>
              </w:rPr>
              <w:t xml:space="preserve"> х </w:t>
            </w:r>
            <w:r>
              <w:rPr>
                <w:lang w:val="uk-UA" w:eastAsia="uk-UA"/>
              </w:rPr>
              <w:t>10 150,0</w:t>
            </w:r>
            <w:r w:rsidR="00A96D6A" w:rsidRPr="005547B6">
              <w:rPr>
                <w:lang w:val="uk-UA" w:eastAsia="uk-UA"/>
              </w:rPr>
              <w:t xml:space="preserve"> </w:t>
            </w:r>
            <w:r w:rsidR="00675A41" w:rsidRPr="005547B6">
              <w:rPr>
                <w:lang w:eastAsia="uk-UA"/>
              </w:rPr>
              <w:t>=</w:t>
            </w:r>
            <w:r w:rsidR="00A96D6A" w:rsidRPr="005547B6">
              <w:rPr>
                <w:lang w:val="uk-UA" w:eastAsia="uk-UA"/>
              </w:rPr>
              <w:t xml:space="preserve"> </w:t>
            </w:r>
            <w:r>
              <w:rPr>
                <w:lang w:val="uk-UA" w:eastAsia="uk-UA"/>
              </w:rPr>
              <w:t>60 900,0</w:t>
            </w:r>
          </w:p>
        </w:tc>
      </w:tr>
      <w:tr w:rsidR="00675A41" w:rsidRPr="006E3F3E" w:rsidTr="00C92E9E">
        <w:trPr>
          <w:trHeight w:val="15"/>
          <w:tblCellSpacing w:w="0" w:type="dxa"/>
        </w:trPr>
        <w:tc>
          <w:tcPr>
            <w:tcW w:w="9764" w:type="dxa"/>
            <w:gridSpan w:val="10"/>
            <w:tcBorders>
              <w:top w:val="outset" w:sz="6" w:space="0" w:color="auto"/>
              <w:left w:val="outset" w:sz="6" w:space="0" w:color="auto"/>
              <w:bottom w:val="outset" w:sz="6" w:space="0" w:color="auto"/>
              <w:right w:val="outset" w:sz="6" w:space="0" w:color="auto"/>
            </w:tcBorders>
            <w:vAlign w:val="center"/>
            <w:hideMark/>
          </w:tcPr>
          <w:p w:rsidR="00675A41" w:rsidRPr="005547B6" w:rsidRDefault="00675A41" w:rsidP="0025389D">
            <w:pPr>
              <w:spacing w:line="15" w:lineRule="atLeast"/>
              <w:rPr>
                <w:lang w:eastAsia="uk-UA"/>
              </w:rPr>
            </w:pPr>
            <w:proofErr w:type="spellStart"/>
            <w:r w:rsidRPr="005547B6">
              <w:rPr>
                <w:lang w:eastAsia="uk-UA"/>
              </w:rPr>
              <w:t>Оцінка</w:t>
            </w:r>
            <w:proofErr w:type="spellEnd"/>
            <w:r w:rsidRPr="005547B6">
              <w:rPr>
                <w:lang w:eastAsia="uk-UA"/>
              </w:rPr>
              <w:t xml:space="preserve"> </w:t>
            </w:r>
            <w:proofErr w:type="spellStart"/>
            <w:r w:rsidRPr="005547B6">
              <w:rPr>
                <w:lang w:eastAsia="uk-UA"/>
              </w:rPr>
              <w:t>вартості</w:t>
            </w:r>
            <w:proofErr w:type="spellEnd"/>
            <w:r w:rsidRPr="005547B6">
              <w:rPr>
                <w:lang w:eastAsia="uk-UA"/>
              </w:rPr>
              <w:t xml:space="preserve"> </w:t>
            </w:r>
            <w:proofErr w:type="spellStart"/>
            <w:r w:rsidRPr="005547B6">
              <w:rPr>
                <w:lang w:eastAsia="uk-UA"/>
              </w:rPr>
              <w:t>адміністративних</w:t>
            </w:r>
            <w:proofErr w:type="spellEnd"/>
            <w:r w:rsidRPr="005547B6">
              <w:rPr>
                <w:lang w:eastAsia="uk-UA"/>
              </w:rPr>
              <w:t xml:space="preserve"> процедур </w:t>
            </w:r>
            <w:proofErr w:type="spellStart"/>
            <w:r w:rsidRPr="005547B6">
              <w:rPr>
                <w:lang w:eastAsia="uk-UA"/>
              </w:rPr>
              <w:t>суб’єктів</w:t>
            </w:r>
            <w:proofErr w:type="spellEnd"/>
            <w:r w:rsidRPr="005547B6">
              <w:rPr>
                <w:lang w:eastAsia="uk-UA"/>
              </w:rPr>
              <w:t xml:space="preserve"> </w:t>
            </w:r>
            <w:proofErr w:type="spellStart"/>
            <w:proofErr w:type="gramStart"/>
            <w:r w:rsidRPr="005547B6">
              <w:rPr>
                <w:lang w:eastAsia="uk-UA"/>
              </w:rPr>
              <w:t>п</w:t>
            </w:r>
            <w:proofErr w:type="gramEnd"/>
            <w:r w:rsidRPr="005547B6">
              <w:rPr>
                <w:lang w:eastAsia="uk-UA"/>
              </w:rPr>
              <w:t>ідприємництва</w:t>
            </w:r>
            <w:proofErr w:type="spellEnd"/>
            <w:r w:rsidRPr="005547B6">
              <w:rPr>
                <w:lang w:eastAsia="uk-UA"/>
              </w:rPr>
              <w:t xml:space="preserve"> </w:t>
            </w:r>
            <w:proofErr w:type="spellStart"/>
            <w:r w:rsidRPr="005547B6">
              <w:rPr>
                <w:lang w:eastAsia="uk-UA"/>
              </w:rPr>
              <w:t>щодо</w:t>
            </w:r>
            <w:proofErr w:type="spellEnd"/>
            <w:r w:rsidRPr="005547B6">
              <w:rPr>
                <w:lang w:eastAsia="uk-UA"/>
              </w:rPr>
              <w:t xml:space="preserve"> </w:t>
            </w:r>
            <w:proofErr w:type="spellStart"/>
            <w:r w:rsidRPr="005547B6">
              <w:rPr>
                <w:lang w:eastAsia="uk-UA"/>
              </w:rPr>
              <w:t>виконання</w:t>
            </w:r>
            <w:proofErr w:type="spellEnd"/>
            <w:r w:rsidRPr="005547B6">
              <w:rPr>
                <w:lang w:eastAsia="uk-UA"/>
              </w:rPr>
              <w:t xml:space="preserve"> </w:t>
            </w:r>
            <w:proofErr w:type="spellStart"/>
            <w:r w:rsidRPr="005547B6">
              <w:rPr>
                <w:lang w:eastAsia="uk-UA"/>
              </w:rPr>
              <w:t>регулювання</w:t>
            </w:r>
            <w:proofErr w:type="spellEnd"/>
            <w:r w:rsidRPr="005547B6">
              <w:rPr>
                <w:lang w:eastAsia="uk-UA"/>
              </w:rPr>
              <w:t xml:space="preserve"> та </w:t>
            </w:r>
            <w:proofErr w:type="spellStart"/>
            <w:r w:rsidRPr="005547B6">
              <w:rPr>
                <w:lang w:eastAsia="uk-UA"/>
              </w:rPr>
              <w:t>звітування</w:t>
            </w:r>
            <w:proofErr w:type="spellEnd"/>
          </w:p>
        </w:tc>
      </w:tr>
      <w:tr w:rsidR="00675A41" w:rsidRPr="006E3F3E" w:rsidTr="00C92E9E">
        <w:trPr>
          <w:trHeight w:val="15"/>
          <w:tblCellSpacing w:w="0" w:type="dxa"/>
        </w:trPr>
        <w:tc>
          <w:tcPr>
            <w:tcW w:w="9764" w:type="dxa"/>
            <w:gridSpan w:val="10"/>
            <w:tcBorders>
              <w:top w:val="outset" w:sz="6" w:space="0" w:color="auto"/>
              <w:left w:val="outset" w:sz="6" w:space="0" w:color="auto"/>
              <w:bottom w:val="outset" w:sz="6" w:space="0" w:color="auto"/>
              <w:right w:val="outset" w:sz="6" w:space="0" w:color="auto"/>
            </w:tcBorders>
            <w:vAlign w:val="center"/>
            <w:hideMark/>
          </w:tcPr>
          <w:p w:rsidR="00675A41" w:rsidRPr="005547B6" w:rsidRDefault="00675A41" w:rsidP="00005A7D">
            <w:pPr>
              <w:jc w:val="both"/>
              <w:rPr>
                <w:lang w:eastAsia="uk-UA"/>
              </w:rPr>
            </w:pPr>
            <w:proofErr w:type="spellStart"/>
            <w:r w:rsidRPr="005547B6">
              <w:rPr>
                <w:bCs/>
                <w:lang w:eastAsia="uk-UA"/>
              </w:rPr>
              <w:t>Розрахунок</w:t>
            </w:r>
            <w:proofErr w:type="spellEnd"/>
            <w:r w:rsidRPr="005547B6">
              <w:rPr>
                <w:bCs/>
                <w:lang w:eastAsia="uk-UA"/>
              </w:rPr>
              <w:t xml:space="preserve"> </w:t>
            </w:r>
            <w:proofErr w:type="spellStart"/>
            <w:r w:rsidRPr="005547B6">
              <w:rPr>
                <w:bCs/>
                <w:lang w:eastAsia="uk-UA"/>
              </w:rPr>
              <w:t>вартості</w:t>
            </w:r>
            <w:proofErr w:type="spellEnd"/>
            <w:r w:rsidRPr="005547B6">
              <w:rPr>
                <w:bCs/>
                <w:lang w:eastAsia="uk-UA"/>
              </w:rPr>
              <w:t xml:space="preserve"> 1 </w:t>
            </w:r>
            <w:proofErr w:type="spellStart"/>
            <w:r w:rsidRPr="005547B6">
              <w:rPr>
                <w:bCs/>
                <w:lang w:eastAsia="uk-UA"/>
              </w:rPr>
              <w:t>людино-години</w:t>
            </w:r>
            <w:proofErr w:type="spellEnd"/>
            <w:r w:rsidRPr="005547B6">
              <w:rPr>
                <w:bCs/>
                <w:lang w:eastAsia="uk-UA"/>
              </w:rPr>
              <w:t>:</w:t>
            </w:r>
          </w:p>
          <w:p w:rsidR="00675A41" w:rsidRPr="005547B6" w:rsidRDefault="00675A41" w:rsidP="00B32991">
            <w:pPr>
              <w:shd w:val="clear" w:color="auto" w:fill="FFFFFF" w:themeFill="background1"/>
              <w:jc w:val="center"/>
              <w:rPr>
                <w:lang w:val="uk-UA" w:eastAsia="uk-UA"/>
              </w:rPr>
            </w:pPr>
            <w:proofErr w:type="spellStart"/>
            <w:r w:rsidRPr="005547B6">
              <w:rPr>
                <w:lang w:eastAsia="uk-UA"/>
              </w:rPr>
              <w:t>Використовується</w:t>
            </w:r>
            <w:proofErr w:type="spellEnd"/>
            <w:r w:rsidRPr="005547B6">
              <w:rPr>
                <w:lang w:eastAsia="uk-UA"/>
              </w:rPr>
              <w:t xml:space="preserve"> </w:t>
            </w:r>
            <w:proofErr w:type="spellStart"/>
            <w:r w:rsidRPr="005547B6">
              <w:rPr>
                <w:lang w:eastAsia="uk-UA"/>
              </w:rPr>
              <w:t>мінімальний</w:t>
            </w:r>
            <w:proofErr w:type="spellEnd"/>
            <w:r w:rsidRPr="005547B6">
              <w:rPr>
                <w:lang w:eastAsia="uk-UA"/>
              </w:rPr>
              <w:t xml:space="preserve"> </w:t>
            </w:r>
            <w:proofErr w:type="spellStart"/>
            <w:r w:rsidRPr="005547B6">
              <w:rPr>
                <w:lang w:eastAsia="uk-UA"/>
              </w:rPr>
              <w:t>розмі</w:t>
            </w:r>
            <w:proofErr w:type="gramStart"/>
            <w:r w:rsidRPr="005547B6">
              <w:rPr>
                <w:lang w:eastAsia="uk-UA"/>
              </w:rPr>
              <w:t>р</w:t>
            </w:r>
            <w:proofErr w:type="spellEnd"/>
            <w:proofErr w:type="gramEnd"/>
            <w:r w:rsidRPr="005547B6">
              <w:rPr>
                <w:lang w:eastAsia="uk-UA"/>
              </w:rPr>
              <w:t xml:space="preserve"> </w:t>
            </w:r>
            <w:proofErr w:type="spellStart"/>
            <w:r w:rsidRPr="005547B6">
              <w:rPr>
                <w:lang w:eastAsia="uk-UA"/>
              </w:rPr>
              <w:t>заробітної</w:t>
            </w:r>
            <w:proofErr w:type="spellEnd"/>
            <w:r w:rsidRPr="005547B6">
              <w:rPr>
                <w:lang w:eastAsia="uk-UA"/>
              </w:rPr>
              <w:t xml:space="preserve"> плати. </w:t>
            </w:r>
            <w:proofErr w:type="spellStart"/>
            <w:r w:rsidRPr="005547B6">
              <w:rPr>
                <w:lang w:eastAsia="uk-UA"/>
              </w:rPr>
              <w:t>Середній</w:t>
            </w:r>
            <w:proofErr w:type="spellEnd"/>
            <w:r w:rsidRPr="005547B6">
              <w:rPr>
                <w:lang w:eastAsia="uk-UA"/>
              </w:rPr>
              <w:t xml:space="preserve"> </w:t>
            </w:r>
            <w:proofErr w:type="spellStart"/>
            <w:r w:rsidRPr="005547B6">
              <w:rPr>
                <w:lang w:eastAsia="uk-UA"/>
              </w:rPr>
              <w:t>мінімальний</w:t>
            </w:r>
            <w:proofErr w:type="spellEnd"/>
            <w:r w:rsidRPr="005547B6">
              <w:rPr>
                <w:lang w:eastAsia="uk-UA"/>
              </w:rPr>
              <w:t xml:space="preserve"> </w:t>
            </w:r>
            <w:proofErr w:type="spellStart"/>
            <w:r w:rsidRPr="005547B6">
              <w:rPr>
                <w:lang w:eastAsia="uk-UA"/>
              </w:rPr>
              <w:t>щомісячний</w:t>
            </w:r>
            <w:proofErr w:type="spellEnd"/>
            <w:r w:rsidRPr="005547B6">
              <w:rPr>
                <w:lang w:eastAsia="uk-UA"/>
              </w:rPr>
              <w:t xml:space="preserve"> </w:t>
            </w:r>
            <w:proofErr w:type="spellStart"/>
            <w:r w:rsidRPr="005547B6">
              <w:rPr>
                <w:lang w:eastAsia="uk-UA"/>
              </w:rPr>
              <w:t>розмі</w:t>
            </w:r>
            <w:proofErr w:type="gramStart"/>
            <w:r w:rsidRPr="005547B6">
              <w:rPr>
                <w:lang w:eastAsia="uk-UA"/>
              </w:rPr>
              <w:t>р</w:t>
            </w:r>
            <w:proofErr w:type="spellEnd"/>
            <w:proofErr w:type="gramEnd"/>
            <w:r w:rsidRPr="005547B6">
              <w:rPr>
                <w:lang w:eastAsia="uk-UA"/>
              </w:rPr>
              <w:t xml:space="preserve"> </w:t>
            </w:r>
            <w:proofErr w:type="spellStart"/>
            <w:r w:rsidRPr="005547B6">
              <w:rPr>
                <w:lang w:eastAsia="uk-UA"/>
              </w:rPr>
              <w:t>заробітної</w:t>
            </w:r>
            <w:proofErr w:type="spellEnd"/>
            <w:r w:rsidRPr="005547B6">
              <w:rPr>
                <w:lang w:eastAsia="uk-UA"/>
              </w:rPr>
              <w:t xml:space="preserve"> плати на 01.01.20</w:t>
            </w:r>
            <w:r w:rsidR="005547B6" w:rsidRPr="005547B6">
              <w:rPr>
                <w:lang w:val="uk-UA" w:eastAsia="uk-UA"/>
              </w:rPr>
              <w:t>2</w:t>
            </w:r>
            <w:r w:rsidR="00D560DE">
              <w:rPr>
                <w:lang w:val="uk-UA" w:eastAsia="uk-UA"/>
              </w:rPr>
              <w:t>1</w:t>
            </w:r>
            <w:r w:rsidRPr="005547B6">
              <w:rPr>
                <w:lang w:eastAsia="uk-UA"/>
              </w:rPr>
              <w:t xml:space="preserve"> </w:t>
            </w:r>
            <w:proofErr w:type="spellStart"/>
            <w:r w:rsidRPr="005547B6">
              <w:rPr>
                <w:lang w:eastAsia="uk-UA"/>
              </w:rPr>
              <w:t>р</w:t>
            </w:r>
            <w:proofErr w:type="spellEnd"/>
            <w:r w:rsidR="005547B6" w:rsidRPr="005547B6">
              <w:rPr>
                <w:lang w:val="uk-UA" w:eastAsia="uk-UA"/>
              </w:rPr>
              <w:t>о</w:t>
            </w:r>
            <w:r w:rsidRPr="005547B6">
              <w:rPr>
                <w:lang w:eastAsia="uk-UA"/>
              </w:rPr>
              <w:t>к</w:t>
            </w:r>
            <w:r w:rsidR="005547B6" w:rsidRPr="005547B6">
              <w:rPr>
                <w:lang w:val="uk-UA" w:eastAsia="uk-UA"/>
              </w:rPr>
              <w:t>у</w:t>
            </w:r>
            <w:r w:rsidRPr="005547B6">
              <w:rPr>
                <w:lang w:eastAsia="uk-UA"/>
              </w:rPr>
              <w:t xml:space="preserve"> становить: </w:t>
            </w:r>
            <w:r w:rsidR="00D560DE">
              <w:rPr>
                <w:lang w:val="uk-UA" w:eastAsia="uk-UA"/>
              </w:rPr>
              <w:t>6500,0</w:t>
            </w:r>
            <w:r w:rsidRPr="005547B6">
              <w:rPr>
                <w:lang w:eastAsia="uk-UA"/>
              </w:rPr>
              <w:t xml:space="preserve"> </w:t>
            </w:r>
            <w:proofErr w:type="spellStart"/>
            <w:r w:rsidRPr="005547B6">
              <w:rPr>
                <w:lang w:eastAsia="uk-UA"/>
              </w:rPr>
              <w:t>грн</w:t>
            </w:r>
            <w:proofErr w:type="spellEnd"/>
            <w:r w:rsidRPr="005547B6">
              <w:rPr>
                <w:lang w:eastAsia="uk-UA"/>
              </w:rPr>
              <w:t xml:space="preserve">. та </w:t>
            </w:r>
            <w:r w:rsidR="00D560DE">
              <w:rPr>
                <w:lang w:val="uk-UA" w:eastAsia="uk-UA"/>
              </w:rPr>
              <w:t>39,12</w:t>
            </w:r>
            <w:r w:rsidRPr="005547B6">
              <w:rPr>
                <w:lang w:eastAsia="uk-UA"/>
              </w:rPr>
              <w:t xml:space="preserve"> </w:t>
            </w:r>
            <w:proofErr w:type="spellStart"/>
            <w:r w:rsidRPr="005547B6">
              <w:rPr>
                <w:lang w:eastAsia="uk-UA"/>
              </w:rPr>
              <w:t>грн</w:t>
            </w:r>
            <w:proofErr w:type="spellEnd"/>
            <w:r w:rsidRPr="005547B6">
              <w:rPr>
                <w:lang w:eastAsia="uk-UA"/>
              </w:rPr>
              <w:t xml:space="preserve">. у </w:t>
            </w:r>
            <w:proofErr w:type="spellStart"/>
            <w:r w:rsidRPr="005547B6">
              <w:rPr>
                <w:lang w:eastAsia="uk-UA"/>
              </w:rPr>
              <w:t>погодинному</w:t>
            </w:r>
            <w:proofErr w:type="spellEnd"/>
            <w:r w:rsidRPr="005547B6">
              <w:rPr>
                <w:lang w:eastAsia="uk-UA"/>
              </w:rPr>
              <w:t xml:space="preserve"> </w:t>
            </w:r>
            <w:proofErr w:type="spellStart"/>
            <w:r w:rsidRPr="005547B6">
              <w:rPr>
                <w:lang w:eastAsia="uk-UA"/>
              </w:rPr>
              <w:t>розмірі</w:t>
            </w:r>
            <w:proofErr w:type="spellEnd"/>
            <w:r w:rsidRPr="005547B6">
              <w:rPr>
                <w:lang w:eastAsia="uk-UA"/>
              </w:rPr>
              <w:t xml:space="preserve"> (</w:t>
            </w:r>
            <w:r w:rsidR="00867CE9" w:rsidRPr="005547B6">
              <w:rPr>
                <w:lang w:eastAsia="uk-UA"/>
              </w:rPr>
              <w:t xml:space="preserve">ст.8 Закону </w:t>
            </w:r>
            <w:proofErr w:type="spellStart"/>
            <w:r w:rsidR="00867CE9" w:rsidRPr="005547B6">
              <w:rPr>
                <w:lang w:eastAsia="uk-UA"/>
              </w:rPr>
              <w:t>України</w:t>
            </w:r>
            <w:proofErr w:type="spellEnd"/>
            <w:r w:rsidR="00867CE9" w:rsidRPr="005547B6">
              <w:rPr>
                <w:lang w:eastAsia="uk-UA"/>
              </w:rPr>
              <w:t xml:space="preserve"> «Про </w:t>
            </w:r>
            <w:proofErr w:type="spellStart"/>
            <w:r w:rsidR="00867CE9" w:rsidRPr="005547B6">
              <w:rPr>
                <w:lang w:eastAsia="uk-UA"/>
              </w:rPr>
              <w:t>Державний</w:t>
            </w:r>
            <w:proofErr w:type="spellEnd"/>
            <w:r w:rsidR="00867CE9" w:rsidRPr="005547B6">
              <w:rPr>
                <w:lang w:eastAsia="uk-UA"/>
              </w:rPr>
              <w:t xml:space="preserve"> бюджет </w:t>
            </w:r>
            <w:proofErr w:type="spellStart"/>
            <w:r w:rsidR="00867CE9" w:rsidRPr="005547B6">
              <w:rPr>
                <w:lang w:eastAsia="uk-UA"/>
              </w:rPr>
              <w:t>України</w:t>
            </w:r>
            <w:proofErr w:type="spellEnd"/>
            <w:r w:rsidR="00867CE9" w:rsidRPr="005547B6">
              <w:rPr>
                <w:lang w:eastAsia="uk-UA"/>
              </w:rPr>
              <w:t xml:space="preserve"> на 20</w:t>
            </w:r>
            <w:r w:rsidR="005547B6" w:rsidRPr="005547B6">
              <w:rPr>
                <w:lang w:val="uk-UA" w:eastAsia="uk-UA"/>
              </w:rPr>
              <w:t>2</w:t>
            </w:r>
            <w:r w:rsidR="00B32991">
              <w:rPr>
                <w:lang w:val="uk-UA" w:eastAsia="uk-UA"/>
              </w:rPr>
              <w:t>1</w:t>
            </w:r>
            <w:proofErr w:type="spellStart"/>
            <w:r w:rsidR="00867CE9" w:rsidRPr="005547B6">
              <w:rPr>
                <w:lang w:eastAsia="uk-UA"/>
              </w:rPr>
              <w:t>рік</w:t>
            </w:r>
            <w:proofErr w:type="spellEnd"/>
            <w:r w:rsidR="00867CE9" w:rsidRPr="005547B6">
              <w:rPr>
                <w:lang w:eastAsia="uk-UA"/>
              </w:rPr>
              <w:t xml:space="preserve">»  </w:t>
            </w:r>
            <w:proofErr w:type="spellStart"/>
            <w:r w:rsidR="00867CE9" w:rsidRPr="005547B6">
              <w:rPr>
                <w:lang w:eastAsia="uk-UA"/>
              </w:rPr>
              <w:t>від</w:t>
            </w:r>
            <w:proofErr w:type="spellEnd"/>
            <w:r w:rsidR="00867CE9" w:rsidRPr="005547B6">
              <w:rPr>
                <w:lang w:eastAsia="uk-UA"/>
              </w:rPr>
              <w:t xml:space="preserve"> </w:t>
            </w:r>
            <w:r w:rsidR="005547B6" w:rsidRPr="005547B6">
              <w:rPr>
                <w:lang w:val="uk-UA" w:eastAsia="uk-UA"/>
              </w:rPr>
              <w:t>14</w:t>
            </w:r>
            <w:r w:rsidR="00867CE9" w:rsidRPr="005547B6">
              <w:rPr>
                <w:lang w:val="uk-UA" w:eastAsia="uk-UA"/>
              </w:rPr>
              <w:t xml:space="preserve"> листопада </w:t>
            </w:r>
            <w:r w:rsidR="00867CE9" w:rsidRPr="005547B6">
              <w:rPr>
                <w:lang w:eastAsia="uk-UA"/>
              </w:rPr>
              <w:t>201</w:t>
            </w:r>
            <w:r w:rsidR="005547B6" w:rsidRPr="005547B6">
              <w:rPr>
                <w:lang w:val="uk-UA" w:eastAsia="uk-UA"/>
              </w:rPr>
              <w:t>9</w:t>
            </w:r>
            <w:r w:rsidR="00867CE9" w:rsidRPr="005547B6">
              <w:rPr>
                <w:lang w:eastAsia="uk-UA"/>
              </w:rPr>
              <w:t xml:space="preserve"> року № </w:t>
            </w:r>
            <w:r w:rsidR="00867CE9" w:rsidRPr="005547B6">
              <w:rPr>
                <w:lang w:val="uk-UA" w:eastAsia="uk-UA"/>
              </w:rPr>
              <w:t>29</w:t>
            </w:r>
            <w:r w:rsidR="005547B6" w:rsidRPr="005547B6">
              <w:rPr>
                <w:lang w:val="uk-UA" w:eastAsia="uk-UA"/>
              </w:rPr>
              <w:t>4</w:t>
            </w:r>
            <w:r w:rsidR="005547B6" w:rsidRPr="005547B6">
              <w:rPr>
                <w:lang w:eastAsia="uk-UA"/>
              </w:rPr>
              <w:t>-</w:t>
            </w:r>
            <w:r w:rsidR="00867CE9" w:rsidRPr="005547B6">
              <w:rPr>
                <w:lang w:eastAsia="uk-UA"/>
              </w:rPr>
              <w:t>І</w:t>
            </w:r>
            <w:r w:rsidR="005547B6" w:rsidRPr="005547B6">
              <w:rPr>
                <w:lang w:val="uk-UA" w:eastAsia="uk-UA"/>
              </w:rPr>
              <w:t>Х</w:t>
            </w:r>
            <w:r w:rsidR="00867CE9" w:rsidRPr="005547B6">
              <w:rPr>
                <w:lang w:eastAsia="uk-UA"/>
              </w:rPr>
              <w:t>)</w:t>
            </w:r>
            <w:r w:rsidR="005547B6" w:rsidRPr="005547B6">
              <w:rPr>
                <w:sz w:val="28"/>
                <w:szCs w:val="28"/>
                <w:lang w:eastAsia="uk-UA"/>
              </w:rPr>
              <w:t xml:space="preserve"> </w:t>
            </w:r>
          </w:p>
        </w:tc>
      </w:tr>
      <w:tr w:rsidR="005102B8" w:rsidRPr="006E3F3E" w:rsidTr="005102B8">
        <w:trPr>
          <w:trHeight w:val="1244"/>
          <w:tblCellSpacing w:w="0" w:type="dxa"/>
        </w:trPr>
        <w:tc>
          <w:tcPr>
            <w:tcW w:w="1426" w:type="dxa"/>
            <w:tcBorders>
              <w:top w:val="outset" w:sz="6" w:space="0" w:color="auto"/>
              <w:left w:val="outset" w:sz="6" w:space="0" w:color="auto"/>
              <w:bottom w:val="outset" w:sz="6" w:space="0" w:color="auto"/>
              <w:right w:val="outset" w:sz="6" w:space="0" w:color="auto"/>
            </w:tcBorders>
            <w:hideMark/>
          </w:tcPr>
          <w:p w:rsidR="005102B8" w:rsidRPr="007A5052" w:rsidRDefault="005102B8" w:rsidP="005102B8">
            <w:pPr>
              <w:spacing w:line="312" w:lineRule="atLeast"/>
              <w:jc w:val="center"/>
              <w:rPr>
                <w:lang w:eastAsia="uk-UA"/>
              </w:rPr>
            </w:pPr>
            <w:r w:rsidRPr="007A5052">
              <w:rPr>
                <w:lang w:eastAsia="uk-UA"/>
              </w:rPr>
              <w:t>9</w:t>
            </w:r>
          </w:p>
        </w:tc>
        <w:tc>
          <w:tcPr>
            <w:tcW w:w="3103" w:type="dxa"/>
            <w:tcBorders>
              <w:top w:val="outset" w:sz="6" w:space="0" w:color="auto"/>
              <w:left w:val="outset" w:sz="6" w:space="0" w:color="auto"/>
              <w:bottom w:val="outset" w:sz="6" w:space="0" w:color="auto"/>
              <w:right w:val="outset" w:sz="6" w:space="0" w:color="auto"/>
            </w:tcBorders>
            <w:hideMark/>
          </w:tcPr>
          <w:p w:rsidR="005102B8" w:rsidRPr="007A5052" w:rsidRDefault="005102B8" w:rsidP="005102B8">
            <w:pPr>
              <w:spacing w:line="312" w:lineRule="atLeast"/>
              <w:ind w:left="182"/>
              <w:rPr>
                <w:lang w:eastAsia="uk-UA"/>
              </w:rPr>
            </w:pPr>
            <w:proofErr w:type="spellStart"/>
            <w:r w:rsidRPr="007A5052">
              <w:rPr>
                <w:lang w:eastAsia="uk-UA"/>
              </w:rPr>
              <w:t>Процедури</w:t>
            </w:r>
            <w:proofErr w:type="spellEnd"/>
            <w:r w:rsidRPr="007A5052">
              <w:rPr>
                <w:lang w:eastAsia="uk-UA"/>
              </w:rPr>
              <w:t xml:space="preserve"> </w:t>
            </w:r>
            <w:proofErr w:type="spellStart"/>
            <w:r w:rsidRPr="007A5052">
              <w:rPr>
                <w:lang w:eastAsia="uk-UA"/>
              </w:rPr>
              <w:t>отримання</w:t>
            </w:r>
            <w:proofErr w:type="spellEnd"/>
            <w:r w:rsidRPr="007A5052">
              <w:rPr>
                <w:lang w:eastAsia="uk-UA"/>
              </w:rPr>
              <w:t xml:space="preserve"> </w:t>
            </w:r>
            <w:proofErr w:type="spellStart"/>
            <w:r w:rsidRPr="007A5052">
              <w:rPr>
                <w:lang w:eastAsia="uk-UA"/>
              </w:rPr>
              <w:t>первинної</w:t>
            </w:r>
            <w:proofErr w:type="spellEnd"/>
            <w:r w:rsidRPr="007A5052">
              <w:rPr>
                <w:lang w:eastAsia="uk-UA"/>
              </w:rPr>
              <w:t xml:space="preserve"> </w:t>
            </w:r>
            <w:proofErr w:type="spellStart"/>
            <w:r w:rsidRPr="007A5052">
              <w:rPr>
                <w:lang w:eastAsia="uk-UA"/>
              </w:rPr>
              <w:t>інформації</w:t>
            </w:r>
            <w:proofErr w:type="spellEnd"/>
            <w:r w:rsidRPr="007A5052">
              <w:rPr>
                <w:lang w:eastAsia="uk-UA"/>
              </w:rPr>
              <w:t xml:space="preserve"> про </w:t>
            </w:r>
            <w:proofErr w:type="spellStart"/>
            <w:r w:rsidRPr="007A5052">
              <w:rPr>
                <w:lang w:eastAsia="uk-UA"/>
              </w:rPr>
              <w:t>вимоги</w:t>
            </w:r>
            <w:proofErr w:type="spellEnd"/>
            <w:r w:rsidRPr="007A5052">
              <w:rPr>
                <w:lang w:eastAsia="uk-UA"/>
              </w:rPr>
              <w:t xml:space="preserve"> </w:t>
            </w:r>
            <w:proofErr w:type="spellStart"/>
            <w:r w:rsidRPr="007A5052">
              <w:rPr>
                <w:lang w:eastAsia="uk-UA"/>
              </w:rPr>
              <w:t>регулювання</w:t>
            </w:r>
            <w:proofErr w:type="spellEnd"/>
          </w:p>
          <w:p w:rsidR="005102B8" w:rsidRPr="007A5052" w:rsidRDefault="005102B8" w:rsidP="005102B8">
            <w:pPr>
              <w:spacing w:line="312" w:lineRule="atLeast"/>
              <w:ind w:left="182"/>
              <w:rPr>
                <w:lang w:eastAsia="uk-UA"/>
              </w:rPr>
            </w:pPr>
          </w:p>
        </w:tc>
        <w:tc>
          <w:tcPr>
            <w:tcW w:w="2357" w:type="dxa"/>
            <w:tcBorders>
              <w:top w:val="outset" w:sz="6" w:space="0" w:color="auto"/>
              <w:left w:val="outset" w:sz="6" w:space="0" w:color="auto"/>
              <w:bottom w:val="outset" w:sz="6" w:space="0" w:color="auto"/>
              <w:right w:val="outset" w:sz="6" w:space="0" w:color="auto"/>
            </w:tcBorders>
            <w:hideMark/>
          </w:tcPr>
          <w:p w:rsidR="005102B8" w:rsidRPr="007A5052" w:rsidRDefault="00CF35E6" w:rsidP="005547B6">
            <w:pPr>
              <w:jc w:val="center"/>
            </w:pPr>
            <w:r>
              <w:rPr>
                <w:lang w:val="uk-UA"/>
              </w:rPr>
              <w:t xml:space="preserve">0,1 </w:t>
            </w:r>
            <w:proofErr w:type="spellStart"/>
            <w:r>
              <w:rPr>
                <w:lang w:val="uk-UA"/>
              </w:rPr>
              <w:t>год</w:t>
            </w:r>
            <w:proofErr w:type="spellEnd"/>
            <w:r>
              <w:rPr>
                <w:lang w:val="uk-UA"/>
              </w:rPr>
              <w:t>*39,12=</w:t>
            </w:r>
            <w:r w:rsidR="002F2823">
              <w:rPr>
                <w:lang w:val="uk-UA"/>
              </w:rPr>
              <w:t>3,91</w:t>
            </w:r>
            <w:r w:rsidR="005102B8" w:rsidRPr="007A5052">
              <w:t> </w:t>
            </w:r>
          </w:p>
        </w:tc>
        <w:tc>
          <w:tcPr>
            <w:tcW w:w="1390" w:type="dxa"/>
            <w:gridSpan w:val="5"/>
            <w:tcBorders>
              <w:top w:val="outset" w:sz="6" w:space="0" w:color="auto"/>
              <w:left w:val="outset" w:sz="6" w:space="0" w:color="auto"/>
              <w:bottom w:val="outset" w:sz="6" w:space="0" w:color="auto"/>
              <w:right w:val="outset" w:sz="6" w:space="0" w:color="auto"/>
            </w:tcBorders>
          </w:tcPr>
          <w:p w:rsidR="005102B8" w:rsidRPr="007A5052" w:rsidRDefault="002F2823" w:rsidP="005102B8">
            <w:pPr>
              <w:jc w:val="center"/>
            </w:pPr>
            <w:r>
              <w:rPr>
                <w:lang w:val="uk-UA"/>
              </w:rPr>
              <w:t>0,0</w:t>
            </w:r>
          </w:p>
        </w:tc>
        <w:tc>
          <w:tcPr>
            <w:tcW w:w="1488" w:type="dxa"/>
            <w:gridSpan w:val="2"/>
            <w:tcBorders>
              <w:top w:val="outset" w:sz="6" w:space="0" w:color="auto"/>
              <w:left w:val="outset" w:sz="6" w:space="0" w:color="auto"/>
              <w:bottom w:val="outset" w:sz="6" w:space="0" w:color="auto"/>
              <w:right w:val="outset" w:sz="6" w:space="0" w:color="auto"/>
            </w:tcBorders>
          </w:tcPr>
          <w:p w:rsidR="005102B8" w:rsidRPr="007A5052" w:rsidRDefault="002F2823" w:rsidP="005547B6">
            <w:pPr>
              <w:jc w:val="center"/>
              <w:rPr>
                <w:lang w:val="uk-UA"/>
              </w:rPr>
            </w:pPr>
            <w:r>
              <w:rPr>
                <w:lang w:val="uk-UA"/>
              </w:rPr>
              <w:t>0,0</w:t>
            </w:r>
          </w:p>
        </w:tc>
      </w:tr>
      <w:tr w:rsidR="005102B8" w:rsidRPr="006E3F3E" w:rsidTr="00D43806">
        <w:trPr>
          <w:trHeight w:val="15"/>
          <w:tblCellSpacing w:w="0" w:type="dxa"/>
        </w:trPr>
        <w:tc>
          <w:tcPr>
            <w:tcW w:w="1426" w:type="dxa"/>
            <w:tcBorders>
              <w:top w:val="outset" w:sz="6" w:space="0" w:color="auto"/>
              <w:left w:val="outset" w:sz="6" w:space="0" w:color="auto"/>
              <w:bottom w:val="outset" w:sz="6" w:space="0" w:color="auto"/>
              <w:right w:val="outset" w:sz="6" w:space="0" w:color="auto"/>
            </w:tcBorders>
            <w:vAlign w:val="center"/>
            <w:hideMark/>
          </w:tcPr>
          <w:p w:rsidR="005102B8" w:rsidRPr="007A5052" w:rsidRDefault="005102B8" w:rsidP="00675A41">
            <w:pPr>
              <w:spacing w:line="15" w:lineRule="atLeast"/>
              <w:jc w:val="center"/>
              <w:rPr>
                <w:lang w:eastAsia="uk-UA"/>
              </w:rPr>
            </w:pPr>
            <w:r w:rsidRPr="007A5052">
              <w:rPr>
                <w:lang w:eastAsia="uk-UA"/>
              </w:rPr>
              <w:t>10</w:t>
            </w:r>
          </w:p>
        </w:tc>
        <w:tc>
          <w:tcPr>
            <w:tcW w:w="3103" w:type="dxa"/>
            <w:tcBorders>
              <w:top w:val="outset" w:sz="6" w:space="0" w:color="auto"/>
              <w:left w:val="outset" w:sz="6" w:space="0" w:color="auto"/>
              <w:bottom w:val="outset" w:sz="6" w:space="0" w:color="auto"/>
              <w:right w:val="outset" w:sz="6" w:space="0" w:color="auto"/>
            </w:tcBorders>
            <w:vAlign w:val="center"/>
            <w:hideMark/>
          </w:tcPr>
          <w:p w:rsidR="005102B8" w:rsidRPr="007A5052" w:rsidRDefault="005102B8" w:rsidP="00675A41">
            <w:pPr>
              <w:spacing w:line="312" w:lineRule="atLeast"/>
              <w:ind w:left="182"/>
              <w:rPr>
                <w:lang w:eastAsia="uk-UA"/>
              </w:rPr>
            </w:pPr>
            <w:proofErr w:type="spellStart"/>
            <w:r w:rsidRPr="007A5052">
              <w:rPr>
                <w:lang w:eastAsia="uk-UA"/>
              </w:rPr>
              <w:t>Процедури</w:t>
            </w:r>
            <w:proofErr w:type="spellEnd"/>
            <w:r w:rsidRPr="007A5052">
              <w:rPr>
                <w:lang w:eastAsia="uk-UA"/>
              </w:rPr>
              <w:t xml:space="preserve"> </w:t>
            </w:r>
            <w:proofErr w:type="spellStart"/>
            <w:r w:rsidRPr="007A5052">
              <w:rPr>
                <w:lang w:eastAsia="uk-UA"/>
              </w:rPr>
              <w:t>організації</w:t>
            </w:r>
            <w:proofErr w:type="spellEnd"/>
            <w:r w:rsidRPr="007A5052">
              <w:rPr>
                <w:lang w:eastAsia="uk-UA"/>
              </w:rPr>
              <w:t xml:space="preserve"> </w:t>
            </w:r>
            <w:proofErr w:type="spellStart"/>
            <w:r w:rsidRPr="007A5052">
              <w:rPr>
                <w:lang w:eastAsia="uk-UA"/>
              </w:rPr>
              <w:t>виконання</w:t>
            </w:r>
            <w:proofErr w:type="spellEnd"/>
            <w:r w:rsidRPr="007A5052">
              <w:rPr>
                <w:lang w:eastAsia="uk-UA"/>
              </w:rPr>
              <w:t xml:space="preserve"> </w:t>
            </w:r>
            <w:proofErr w:type="spellStart"/>
            <w:r w:rsidRPr="007A5052">
              <w:rPr>
                <w:lang w:eastAsia="uk-UA"/>
              </w:rPr>
              <w:t>вимог</w:t>
            </w:r>
            <w:proofErr w:type="spellEnd"/>
            <w:r w:rsidRPr="007A5052">
              <w:rPr>
                <w:lang w:eastAsia="uk-UA"/>
              </w:rPr>
              <w:t xml:space="preserve"> </w:t>
            </w:r>
            <w:proofErr w:type="spellStart"/>
            <w:r w:rsidRPr="007A5052">
              <w:rPr>
                <w:lang w:eastAsia="uk-UA"/>
              </w:rPr>
              <w:t>регулювання</w:t>
            </w:r>
            <w:proofErr w:type="spellEnd"/>
          </w:p>
          <w:p w:rsidR="005102B8" w:rsidRPr="007A5052" w:rsidRDefault="005102B8" w:rsidP="00675A41">
            <w:pPr>
              <w:spacing w:line="15" w:lineRule="atLeast"/>
              <w:rPr>
                <w:lang w:eastAsia="uk-UA"/>
              </w:rPr>
            </w:pPr>
            <w:r w:rsidRPr="007A5052">
              <w:rPr>
                <w:lang w:eastAsia="uk-UA"/>
              </w:rPr>
              <w:t> </w:t>
            </w:r>
          </w:p>
        </w:tc>
        <w:tc>
          <w:tcPr>
            <w:tcW w:w="2357" w:type="dxa"/>
            <w:tcBorders>
              <w:top w:val="outset" w:sz="6" w:space="0" w:color="auto"/>
              <w:left w:val="outset" w:sz="6" w:space="0" w:color="auto"/>
              <w:bottom w:val="outset" w:sz="6" w:space="0" w:color="auto"/>
              <w:right w:val="outset" w:sz="6" w:space="0" w:color="auto"/>
            </w:tcBorders>
            <w:hideMark/>
          </w:tcPr>
          <w:p w:rsidR="005102B8" w:rsidRPr="007A5052" w:rsidRDefault="00CF35E6" w:rsidP="005547B6">
            <w:pPr>
              <w:jc w:val="center"/>
            </w:pPr>
            <w:r>
              <w:rPr>
                <w:lang w:val="uk-UA"/>
              </w:rPr>
              <w:t>0,5 год.*39,12=</w:t>
            </w:r>
            <w:r w:rsidR="002F2823">
              <w:rPr>
                <w:lang w:val="uk-UA"/>
              </w:rPr>
              <w:t>19,56</w:t>
            </w:r>
            <w:r w:rsidR="005102B8" w:rsidRPr="007A5052">
              <w:t> </w:t>
            </w:r>
          </w:p>
        </w:tc>
        <w:tc>
          <w:tcPr>
            <w:tcW w:w="1390" w:type="dxa"/>
            <w:gridSpan w:val="5"/>
            <w:tcBorders>
              <w:top w:val="outset" w:sz="6" w:space="0" w:color="auto"/>
              <w:left w:val="outset" w:sz="6" w:space="0" w:color="auto"/>
              <w:bottom w:val="outset" w:sz="6" w:space="0" w:color="auto"/>
              <w:right w:val="outset" w:sz="6" w:space="0" w:color="auto"/>
            </w:tcBorders>
          </w:tcPr>
          <w:p w:rsidR="005102B8" w:rsidRPr="007A5052" w:rsidRDefault="002F2823" w:rsidP="00D43806">
            <w:pPr>
              <w:jc w:val="center"/>
              <w:rPr>
                <w:lang w:val="uk-UA"/>
              </w:rPr>
            </w:pPr>
            <w:r>
              <w:rPr>
                <w:lang w:val="uk-UA"/>
              </w:rPr>
              <w:t>0,0</w:t>
            </w:r>
          </w:p>
        </w:tc>
        <w:tc>
          <w:tcPr>
            <w:tcW w:w="1488" w:type="dxa"/>
            <w:gridSpan w:val="2"/>
            <w:tcBorders>
              <w:top w:val="outset" w:sz="6" w:space="0" w:color="auto"/>
              <w:left w:val="outset" w:sz="6" w:space="0" w:color="auto"/>
              <w:bottom w:val="outset" w:sz="6" w:space="0" w:color="auto"/>
              <w:right w:val="outset" w:sz="6" w:space="0" w:color="auto"/>
            </w:tcBorders>
          </w:tcPr>
          <w:p w:rsidR="005102B8" w:rsidRPr="007A5052" w:rsidRDefault="002F2823" w:rsidP="005547B6">
            <w:pPr>
              <w:jc w:val="center"/>
            </w:pPr>
            <w:r>
              <w:rPr>
                <w:lang w:val="uk-UA"/>
              </w:rPr>
              <w:t>0,0</w:t>
            </w:r>
            <w:r w:rsidR="005102B8" w:rsidRPr="007A5052">
              <w:t> </w:t>
            </w:r>
          </w:p>
        </w:tc>
      </w:tr>
      <w:tr w:rsidR="0028100F" w:rsidRPr="006E3F3E" w:rsidTr="00D43806">
        <w:trPr>
          <w:trHeight w:val="717"/>
          <w:tblCellSpacing w:w="0" w:type="dxa"/>
        </w:trPr>
        <w:tc>
          <w:tcPr>
            <w:tcW w:w="1426" w:type="dxa"/>
            <w:tcBorders>
              <w:top w:val="outset" w:sz="6" w:space="0" w:color="auto"/>
              <w:left w:val="outset" w:sz="6" w:space="0" w:color="auto"/>
              <w:bottom w:val="outset" w:sz="6" w:space="0" w:color="auto"/>
              <w:right w:val="outset" w:sz="6" w:space="0" w:color="auto"/>
            </w:tcBorders>
            <w:vAlign w:val="center"/>
            <w:hideMark/>
          </w:tcPr>
          <w:p w:rsidR="0028100F" w:rsidRPr="007A5052" w:rsidRDefault="0028100F" w:rsidP="00675A41">
            <w:pPr>
              <w:spacing w:line="312" w:lineRule="atLeast"/>
              <w:jc w:val="center"/>
              <w:rPr>
                <w:lang w:eastAsia="uk-UA"/>
              </w:rPr>
            </w:pPr>
            <w:r w:rsidRPr="007A5052">
              <w:rPr>
                <w:lang w:eastAsia="uk-UA"/>
              </w:rPr>
              <w:lastRenderedPageBreak/>
              <w:t>11</w:t>
            </w:r>
          </w:p>
        </w:tc>
        <w:tc>
          <w:tcPr>
            <w:tcW w:w="3103" w:type="dxa"/>
            <w:tcBorders>
              <w:top w:val="outset" w:sz="6" w:space="0" w:color="auto"/>
              <w:left w:val="outset" w:sz="6" w:space="0" w:color="auto"/>
              <w:bottom w:val="outset" w:sz="6" w:space="0" w:color="auto"/>
              <w:right w:val="outset" w:sz="6" w:space="0" w:color="auto"/>
            </w:tcBorders>
            <w:vAlign w:val="center"/>
            <w:hideMark/>
          </w:tcPr>
          <w:p w:rsidR="0028100F" w:rsidRPr="007A5052" w:rsidRDefault="0028100F" w:rsidP="00675A41">
            <w:pPr>
              <w:spacing w:line="312" w:lineRule="atLeast"/>
              <w:ind w:left="182"/>
              <w:rPr>
                <w:lang w:eastAsia="uk-UA"/>
              </w:rPr>
            </w:pPr>
            <w:proofErr w:type="spellStart"/>
            <w:r w:rsidRPr="007A5052">
              <w:rPr>
                <w:lang w:eastAsia="uk-UA"/>
              </w:rPr>
              <w:t>Процедури</w:t>
            </w:r>
            <w:proofErr w:type="spellEnd"/>
            <w:r w:rsidRPr="007A5052">
              <w:rPr>
                <w:lang w:eastAsia="uk-UA"/>
              </w:rPr>
              <w:t xml:space="preserve"> </w:t>
            </w:r>
            <w:proofErr w:type="spellStart"/>
            <w:r w:rsidRPr="007A5052">
              <w:rPr>
                <w:lang w:eastAsia="uk-UA"/>
              </w:rPr>
              <w:t>офіційного</w:t>
            </w:r>
            <w:proofErr w:type="spellEnd"/>
            <w:r w:rsidRPr="007A5052">
              <w:rPr>
                <w:lang w:eastAsia="uk-UA"/>
              </w:rPr>
              <w:t xml:space="preserve"> </w:t>
            </w:r>
            <w:proofErr w:type="spellStart"/>
            <w:r w:rsidRPr="007A5052">
              <w:rPr>
                <w:lang w:eastAsia="uk-UA"/>
              </w:rPr>
              <w:t>звітування</w:t>
            </w:r>
            <w:proofErr w:type="spellEnd"/>
          </w:p>
        </w:tc>
        <w:tc>
          <w:tcPr>
            <w:tcW w:w="2357" w:type="dxa"/>
            <w:tcBorders>
              <w:top w:val="outset" w:sz="6" w:space="0" w:color="auto"/>
              <w:left w:val="outset" w:sz="6" w:space="0" w:color="auto"/>
              <w:bottom w:val="outset" w:sz="6" w:space="0" w:color="auto"/>
              <w:right w:val="outset" w:sz="6" w:space="0" w:color="auto"/>
            </w:tcBorders>
            <w:hideMark/>
          </w:tcPr>
          <w:p w:rsidR="0028100F" w:rsidRPr="007A5052" w:rsidRDefault="00CF35E6" w:rsidP="007A5052">
            <w:pPr>
              <w:jc w:val="center"/>
            </w:pPr>
            <w:r>
              <w:rPr>
                <w:lang w:val="uk-UA"/>
              </w:rPr>
              <w:t xml:space="preserve">0,2 </w:t>
            </w:r>
            <w:proofErr w:type="spellStart"/>
            <w:r>
              <w:rPr>
                <w:lang w:val="uk-UA"/>
              </w:rPr>
              <w:t>год</w:t>
            </w:r>
            <w:proofErr w:type="spellEnd"/>
            <w:r>
              <w:rPr>
                <w:lang w:val="uk-UA"/>
              </w:rPr>
              <w:t>*39,12=</w:t>
            </w:r>
            <w:r w:rsidR="007556EB">
              <w:rPr>
                <w:lang w:val="uk-UA"/>
              </w:rPr>
              <w:t>7,8</w:t>
            </w:r>
            <w:r w:rsidR="0028100F" w:rsidRPr="007A5052">
              <w:t> </w:t>
            </w:r>
          </w:p>
        </w:tc>
        <w:tc>
          <w:tcPr>
            <w:tcW w:w="1375" w:type="dxa"/>
            <w:gridSpan w:val="4"/>
            <w:tcBorders>
              <w:top w:val="outset" w:sz="6" w:space="0" w:color="auto"/>
              <w:left w:val="outset" w:sz="6" w:space="0" w:color="auto"/>
              <w:bottom w:val="outset" w:sz="6" w:space="0" w:color="auto"/>
              <w:right w:val="outset" w:sz="6" w:space="0" w:color="auto"/>
            </w:tcBorders>
          </w:tcPr>
          <w:p w:rsidR="0028100F" w:rsidRPr="007A5052" w:rsidRDefault="007556EB" w:rsidP="007A5052">
            <w:pPr>
              <w:jc w:val="center"/>
            </w:pPr>
            <w:r>
              <w:rPr>
                <w:lang w:val="uk-UA"/>
              </w:rPr>
              <w:t>0,0</w:t>
            </w:r>
            <w:r w:rsidR="0028100F" w:rsidRPr="007A5052">
              <w:t> </w:t>
            </w:r>
          </w:p>
        </w:tc>
        <w:tc>
          <w:tcPr>
            <w:tcW w:w="1503" w:type="dxa"/>
            <w:gridSpan w:val="3"/>
            <w:tcBorders>
              <w:top w:val="outset" w:sz="6" w:space="0" w:color="auto"/>
              <w:left w:val="outset" w:sz="6" w:space="0" w:color="auto"/>
              <w:bottom w:val="outset" w:sz="6" w:space="0" w:color="auto"/>
              <w:right w:val="outset" w:sz="6" w:space="0" w:color="auto"/>
            </w:tcBorders>
          </w:tcPr>
          <w:p w:rsidR="0028100F" w:rsidRPr="007A5052" w:rsidRDefault="007556EB" w:rsidP="007A5052">
            <w:pPr>
              <w:jc w:val="center"/>
              <w:rPr>
                <w:lang w:val="uk-UA"/>
              </w:rPr>
            </w:pPr>
            <w:r>
              <w:rPr>
                <w:lang w:val="uk-UA"/>
              </w:rPr>
              <w:t>0,0</w:t>
            </w:r>
          </w:p>
        </w:tc>
      </w:tr>
      <w:tr w:rsidR="0028100F" w:rsidRPr="006E3F3E" w:rsidTr="005102B8">
        <w:trPr>
          <w:trHeight w:val="15"/>
          <w:tblCellSpacing w:w="0" w:type="dxa"/>
        </w:trPr>
        <w:tc>
          <w:tcPr>
            <w:tcW w:w="1426" w:type="dxa"/>
            <w:tcBorders>
              <w:top w:val="outset" w:sz="6" w:space="0" w:color="auto"/>
              <w:left w:val="outset" w:sz="6" w:space="0" w:color="auto"/>
              <w:bottom w:val="outset" w:sz="6" w:space="0" w:color="auto"/>
              <w:right w:val="outset" w:sz="6" w:space="0" w:color="auto"/>
            </w:tcBorders>
            <w:vAlign w:val="center"/>
            <w:hideMark/>
          </w:tcPr>
          <w:p w:rsidR="0028100F" w:rsidRPr="007A5052" w:rsidRDefault="0028100F" w:rsidP="00675A41">
            <w:pPr>
              <w:spacing w:line="15" w:lineRule="atLeast"/>
              <w:jc w:val="center"/>
              <w:rPr>
                <w:lang w:eastAsia="uk-UA"/>
              </w:rPr>
            </w:pPr>
            <w:r w:rsidRPr="007A5052">
              <w:rPr>
                <w:lang w:eastAsia="uk-UA"/>
              </w:rPr>
              <w:t>12</w:t>
            </w:r>
          </w:p>
        </w:tc>
        <w:tc>
          <w:tcPr>
            <w:tcW w:w="3103" w:type="dxa"/>
            <w:tcBorders>
              <w:top w:val="outset" w:sz="6" w:space="0" w:color="auto"/>
              <w:left w:val="outset" w:sz="6" w:space="0" w:color="auto"/>
              <w:bottom w:val="outset" w:sz="6" w:space="0" w:color="auto"/>
              <w:right w:val="outset" w:sz="6" w:space="0" w:color="auto"/>
            </w:tcBorders>
            <w:vAlign w:val="center"/>
            <w:hideMark/>
          </w:tcPr>
          <w:p w:rsidR="0028100F" w:rsidRPr="007A5052" w:rsidRDefault="0028100F" w:rsidP="00675A41">
            <w:pPr>
              <w:spacing w:line="15" w:lineRule="atLeast"/>
              <w:ind w:left="182"/>
              <w:rPr>
                <w:lang w:eastAsia="uk-UA"/>
              </w:rPr>
            </w:pPr>
            <w:proofErr w:type="spellStart"/>
            <w:r w:rsidRPr="007A5052">
              <w:rPr>
                <w:lang w:eastAsia="uk-UA"/>
              </w:rPr>
              <w:t>Процедури</w:t>
            </w:r>
            <w:proofErr w:type="spellEnd"/>
            <w:r w:rsidRPr="007A5052">
              <w:rPr>
                <w:lang w:eastAsia="uk-UA"/>
              </w:rPr>
              <w:t xml:space="preserve"> </w:t>
            </w:r>
            <w:proofErr w:type="spellStart"/>
            <w:r w:rsidRPr="007A5052">
              <w:rPr>
                <w:lang w:eastAsia="uk-UA"/>
              </w:rPr>
              <w:t>щодо</w:t>
            </w:r>
            <w:proofErr w:type="spellEnd"/>
            <w:r w:rsidRPr="007A5052">
              <w:rPr>
                <w:lang w:eastAsia="uk-UA"/>
              </w:rPr>
              <w:t xml:space="preserve"> </w:t>
            </w:r>
            <w:proofErr w:type="spellStart"/>
            <w:r w:rsidRPr="007A5052">
              <w:rPr>
                <w:lang w:eastAsia="uk-UA"/>
              </w:rPr>
              <w:t>забезпечення</w:t>
            </w:r>
            <w:proofErr w:type="spellEnd"/>
            <w:r w:rsidRPr="007A5052">
              <w:rPr>
                <w:lang w:eastAsia="uk-UA"/>
              </w:rPr>
              <w:t xml:space="preserve"> </w:t>
            </w:r>
            <w:proofErr w:type="spellStart"/>
            <w:r w:rsidRPr="007A5052">
              <w:rPr>
                <w:lang w:eastAsia="uk-UA"/>
              </w:rPr>
              <w:t>процесу</w:t>
            </w:r>
            <w:proofErr w:type="spellEnd"/>
            <w:r w:rsidRPr="007A5052">
              <w:rPr>
                <w:lang w:eastAsia="uk-UA"/>
              </w:rPr>
              <w:t xml:space="preserve"> </w:t>
            </w:r>
            <w:proofErr w:type="spellStart"/>
            <w:proofErr w:type="gramStart"/>
            <w:r w:rsidRPr="007A5052">
              <w:rPr>
                <w:lang w:eastAsia="uk-UA"/>
              </w:rPr>
              <w:t>перев</w:t>
            </w:r>
            <w:proofErr w:type="gramEnd"/>
            <w:r w:rsidRPr="007A5052">
              <w:rPr>
                <w:lang w:eastAsia="uk-UA"/>
              </w:rPr>
              <w:t>ірок</w:t>
            </w:r>
            <w:proofErr w:type="spellEnd"/>
          </w:p>
        </w:tc>
        <w:tc>
          <w:tcPr>
            <w:tcW w:w="2373" w:type="dxa"/>
            <w:gridSpan w:val="2"/>
            <w:tcBorders>
              <w:top w:val="outset" w:sz="6" w:space="0" w:color="auto"/>
              <w:left w:val="outset" w:sz="6" w:space="0" w:color="auto"/>
              <w:bottom w:val="outset" w:sz="6" w:space="0" w:color="auto"/>
              <w:right w:val="outset" w:sz="6" w:space="0" w:color="auto"/>
            </w:tcBorders>
            <w:vAlign w:val="center"/>
            <w:hideMark/>
          </w:tcPr>
          <w:p w:rsidR="0028100F" w:rsidRPr="007A5052" w:rsidRDefault="0028100F" w:rsidP="005102B8">
            <w:pPr>
              <w:spacing w:line="15" w:lineRule="atLeast"/>
              <w:jc w:val="center"/>
              <w:rPr>
                <w:lang w:val="uk-UA" w:eastAsia="uk-UA"/>
              </w:rPr>
            </w:pPr>
            <w:r w:rsidRPr="007A5052">
              <w:rPr>
                <w:lang w:val="uk-UA" w:eastAsia="uk-UA"/>
              </w:rPr>
              <w:t>-</w:t>
            </w:r>
          </w:p>
        </w:tc>
        <w:tc>
          <w:tcPr>
            <w:tcW w:w="1350" w:type="dxa"/>
            <w:gridSpan w:val="2"/>
            <w:tcBorders>
              <w:top w:val="outset" w:sz="6" w:space="0" w:color="auto"/>
              <w:left w:val="outset" w:sz="6" w:space="0" w:color="auto"/>
              <w:bottom w:val="outset" w:sz="6" w:space="0" w:color="auto"/>
              <w:right w:val="outset" w:sz="6" w:space="0" w:color="auto"/>
            </w:tcBorders>
            <w:vAlign w:val="center"/>
          </w:tcPr>
          <w:p w:rsidR="0028100F" w:rsidRPr="007A5052" w:rsidRDefault="0028100F" w:rsidP="005102B8">
            <w:pPr>
              <w:spacing w:line="15" w:lineRule="atLeast"/>
              <w:jc w:val="center"/>
              <w:rPr>
                <w:lang w:eastAsia="uk-UA"/>
              </w:rPr>
            </w:pPr>
            <w:r w:rsidRPr="007A5052">
              <w:rPr>
                <w:lang w:val="uk-UA" w:eastAsia="uk-UA"/>
              </w:rPr>
              <w:t>-</w:t>
            </w:r>
            <w:r w:rsidRPr="007A5052">
              <w:rPr>
                <w:lang w:eastAsia="uk-UA"/>
              </w:rPr>
              <w:t> </w:t>
            </w:r>
          </w:p>
        </w:tc>
        <w:tc>
          <w:tcPr>
            <w:tcW w:w="1512" w:type="dxa"/>
            <w:gridSpan w:val="4"/>
            <w:tcBorders>
              <w:top w:val="outset" w:sz="6" w:space="0" w:color="auto"/>
              <w:left w:val="outset" w:sz="6" w:space="0" w:color="auto"/>
              <w:bottom w:val="outset" w:sz="6" w:space="0" w:color="auto"/>
              <w:right w:val="outset" w:sz="6" w:space="0" w:color="auto"/>
            </w:tcBorders>
            <w:vAlign w:val="center"/>
          </w:tcPr>
          <w:p w:rsidR="0028100F" w:rsidRPr="007A5052" w:rsidRDefault="0028100F" w:rsidP="005102B8">
            <w:pPr>
              <w:spacing w:line="15" w:lineRule="atLeast"/>
              <w:jc w:val="center"/>
              <w:rPr>
                <w:lang w:val="uk-UA" w:eastAsia="uk-UA"/>
              </w:rPr>
            </w:pPr>
            <w:r w:rsidRPr="007A5052">
              <w:rPr>
                <w:lang w:val="uk-UA" w:eastAsia="uk-UA"/>
              </w:rPr>
              <w:t>-</w:t>
            </w:r>
          </w:p>
        </w:tc>
      </w:tr>
      <w:tr w:rsidR="0028100F" w:rsidRPr="006E3F3E" w:rsidTr="005102B8">
        <w:trPr>
          <w:trHeight w:val="15"/>
          <w:tblCellSpacing w:w="0" w:type="dxa"/>
        </w:trPr>
        <w:tc>
          <w:tcPr>
            <w:tcW w:w="1426" w:type="dxa"/>
            <w:tcBorders>
              <w:top w:val="outset" w:sz="6" w:space="0" w:color="auto"/>
              <w:left w:val="outset" w:sz="6" w:space="0" w:color="auto"/>
              <w:bottom w:val="outset" w:sz="6" w:space="0" w:color="auto"/>
              <w:right w:val="outset" w:sz="6" w:space="0" w:color="auto"/>
            </w:tcBorders>
            <w:vAlign w:val="center"/>
            <w:hideMark/>
          </w:tcPr>
          <w:p w:rsidR="0028100F" w:rsidRPr="007A5052" w:rsidRDefault="0028100F" w:rsidP="00675A41">
            <w:pPr>
              <w:spacing w:line="15" w:lineRule="atLeast"/>
              <w:jc w:val="center"/>
              <w:rPr>
                <w:lang w:eastAsia="uk-UA"/>
              </w:rPr>
            </w:pPr>
            <w:r w:rsidRPr="007A5052">
              <w:rPr>
                <w:lang w:eastAsia="uk-UA"/>
              </w:rPr>
              <w:t>13</w:t>
            </w:r>
          </w:p>
        </w:tc>
        <w:tc>
          <w:tcPr>
            <w:tcW w:w="3103" w:type="dxa"/>
            <w:tcBorders>
              <w:top w:val="outset" w:sz="6" w:space="0" w:color="auto"/>
              <w:left w:val="outset" w:sz="6" w:space="0" w:color="auto"/>
              <w:bottom w:val="outset" w:sz="6" w:space="0" w:color="auto"/>
              <w:right w:val="outset" w:sz="6" w:space="0" w:color="auto"/>
            </w:tcBorders>
            <w:vAlign w:val="center"/>
            <w:hideMark/>
          </w:tcPr>
          <w:p w:rsidR="0028100F" w:rsidRPr="007A5052" w:rsidRDefault="0028100F" w:rsidP="00675A41">
            <w:pPr>
              <w:spacing w:line="15" w:lineRule="atLeast"/>
              <w:rPr>
                <w:lang w:eastAsia="uk-UA"/>
              </w:rPr>
            </w:pPr>
            <w:proofErr w:type="spellStart"/>
            <w:r w:rsidRPr="007A5052">
              <w:rPr>
                <w:lang w:eastAsia="uk-UA"/>
              </w:rPr>
              <w:t>Інші</w:t>
            </w:r>
            <w:proofErr w:type="spellEnd"/>
            <w:r w:rsidRPr="007A5052">
              <w:rPr>
                <w:lang w:eastAsia="uk-UA"/>
              </w:rPr>
              <w:t xml:space="preserve"> </w:t>
            </w:r>
            <w:proofErr w:type="spellStart"/>
            <w:r w:rsidRPr="007A5052">
              <w:rPr>
                <w:lang w:eastAsia="uk-UA"/>
              </w:rPr>
              <w:t>процедури</w:t>
            </w:r>
            <w:proofErr w:type="spellEnd"/>
            <w:r w:rsidRPr="007A5052">
              <w:rPr>
                <w:lang w:eastAsia="uk-UA"/>
              </w:rPr>
              <w:t xml:space="preserve"> (</w:t>
            </w:r>
            <w:proofErr w:type="spellStart"/>
            <w:r w:rsidRPr="007A5052">
              <w:rPr>
                <w:lang w:eastAsia="uk-UA"/>
              </w:rPr>
              <w:t>уточнити</w:t>
            </w:r>
            <w:proofErr w:type="spellEnd"/>
            <w:r w:rsidRPr="007A5052">
              <w:rPr>
                <w:lang w:eastAsia="uk-UA"/>
              </w:rPr>
              <w:t>)</w:t>
            </w:r>
          </w:p>
        </w:tc>
        <w:tc>
          <w:tcPr>
            <w:tcW w:w="2373" w:type="dxa"/>
            <w:gridSpan w:val="2"/>
            <w:tcBorders>
              <w:top w:val="outset" w:sz="6" w:space="0" w:color="auto"/>
              <w:left w:val="outset" w:sz="6" w:space="0" w:color="auto"/>
              <w:bottom w:val="outset" w:sz="6" w:space="0" w:color="auto"/>
              <w:right w:val="outset" w:sz="6" w:space="0" w:color="auto"/>
            </w:tcBorders>
            <w:vAlign w:val="center"/>
            <w:hideMark/>
          </w:tcPr>
          <w:p w:rsidR="0028100F" w:rsidRPr="007A5052" w:rsidRDefault="0028100F" w:rsidP="005102B8">
            <w:pPr>
              <w:spacing w:line="15" w:lineRule="atLeast"/>
              <w:jc w:val="center"/>
              <w:rPr>
                <w:lang w:val="uk-UA" w:eastAsia="uk-UA"/>
              </w:rPr>
            </w:pPr>
            <w:r w:rsidRPr="007A5052">
              <w:rPr>
                <w:lang w:val="uk-UA" w:eastAsia="uk-UA"/>
              </w:rPr>
              <w:t>-</w:t>
            </w:r>
          </w:p>
        </w:tc>
        <w:tc>
          <w:tcPr>
            <w:tcW w:w="1350" w:type="dxa"/>
            <w:gridSpan w:val="2"/>
            <w:tcBorders>
              <w:top w:val="outset" w:sz="6" w:space="0" w:color="auto"/>
              <w:left w:val="outset" w:sz="6" w:space="0" w:color="auto"/>
              <w:bottom w:val="outset" w:sz="6" w:space="0" w:color="auto"/>
              <w:right w:val="outset" w:sz="6" w:space="0" w:color="auto"/>
            </w:tcBorders>
            <w:vAlign w:val="center"/>
          </w:tcPr>
          <w:p w:rsidR="0028100F" w:rsidRPr="007A5052" w:rsidRDefault="0028100F" w:rsidP="005102B8">
            <w:pPr>
              <w:spacing w:line="15" w:lineRule="atLeast"/>
              <w:jc w:val="center"/>
              <w:rPr>
                <w:lang w:val="uk-UA" w:eastAsia="uk-UA"/>
              </w:rPr>
            </w:pPr>
            <w:r w:rsidRPr="007A5052">
              <w:rPr>
                <w:lang w:val="uk-UA" w:eastAsia="uk-UA"/>
              </w:rPr>
              <w:t>-</w:t>
            </w:r>
          </w:p>
        </w:tc>
        <w:tc>
          <w:tcPr>
            <w:tcW w:w="1512" w:type="dxa"/>
            <w:gridSpan w:val="4"/>
            <w:tcBorders>
              <w:top w:val="outset" w:sz="6" w:space="0" w:color="auto"/>
              <w:left w:val="outset" w:sz="6" w:space="0" w:color="auto"/>
              <w:bottom w:val="outset" w:sz="6" w:space="0" w:color="auto"/>
              <w:right w:val="outset" w:sz="6" w:space="0" w:color="auto"/>
            </w:tcBorders>
            <w:vAlign w:val="center"/>
          </w:tcPr>
          <w:p w:rsidR="0028100F" w:rsidRPr="007A5052" w:rsidRDefault="0028100F" w:rsidP="005102B8">
            <w:pPr>
              <w:spacing w:line="15" w:lineRule="atLeast"/>
              <w:jc w:val="center"/>
              <w:rPr>
                <w:lang w:eastAsia="uk-UA"/>
              </w:rPr>
            </w:pPr>
            <w:r w:rsidRPr="007A5052">
              <w:rPr>
                <w:lang w:eastAsia="uk-UA"/>
              </w:rPr>
              <w:t>-</w:t>
            </w:r>
          </w:p>
        </w:tc>
      </w:tr>
      <w:tr w:rsidR="0028100F" w:rsidRPr="006E3F3E" w:rsidTr="0028100F">
        <w:trPr>
          <w:trHeight w:val="642"/>
          <w:tblCellSpacing w:w="0" w:type="dxa"/>
        </w:trPr>
        <w:tc>
          <w:tcPr>
            <w:tcW w:w="1426" w:type="dxa"/>
            <w:tcBorders>
              <w:top w:val="outset" w:sz="6" w:space="0" w:color="auto"/>
              <w:left w:val="outset" w:sz="6" w:space="0" w:color="auto"/>
              <w:bottom w:val="outset" w:sz="6" w:space="0" w:color="auto"/>
              <w:right w:val="outset" w:sz="6" w:space="0" w:color="auto"/>
            </w:tcBorders>
            <w:vAlign w:val="center"/>
            <w:hideMark/>
          </w:tcPr>
          <w:p w:rsidR="0028100F" w:rsidRPr="007A5052" w:rsidRDefault="0028100F" w:rsidP="00675A41">
            <w:pPr>
              <w:spacing w:line="312" w:lineRule="atLeast"/>
              <w:jc w:val="center"/>
              <w:rPr>
                <w:lang w:eastAsia="uk-UA"/>
              </w:rPr>
            </w:pPr>
            <w:r w:rsidRPr="007A5052">
              <w:rPr>
                <w:lang w:eastAsia="uk-UA"/>
              </w:rPr>
              <w:t>14</w:t>
            </w:r>
          </w:p>
        </w:tc>
        <w:tc>
          <w:tcPr>
            <w:tcW w:w="3103" w:type="dxa"/>
            <w:tcBorders>
              <w:top w:val="outset" w:sz="6" w:space="0" w:color="auto"/>
              <w:left w:val="outset" w:sz="6" w:space="0" w:color="auto"/>
              <w:bottom w:val="outset" w:sz="6" w:space="0" w:color="auto"/>
              <w:right w:val="outset" w:sz="6" w:space="0" w:color="auto"/>
            </w:tcBorders>
            <w:hideMark/>
          </w:tcPr>
          <w:p w:rsidR="0028100F" w:rsidRPr="007A5052" w:rsidRDefault="0028100F" w:rsidP="0028100F">
            <w:pPr>
              <w:spacing w:line="312" w:lineRule="atLeast"/>
              <w:rPr>
                <w:b/>
                <w:lang w:eastAsia="uk-UA"/>
              </w:rPr>
            </w:pPr>
            <w:r w:rsidRPr="007A5052">
              <w:rPr>
                <w:b/>
                <w:lang w:eastAsia="uk-UA"/>
              </w:rPr>
              <w:t xml:space="preserve">Разом, </w:t>
            </w:r>
            <w:proofErr w:type="spellStart"/>
            <w:r w:rsidRPr="007A5052">
              <w:rPr>
                <w:b/>
                <w:lang w:eastAsia="uk-UA"/>
              </w:rPr>
              <w:t>гривень</w:t>
            </w:r>
            <w:proofErr w:type="spellEnd"/>
          </w:p>
        </w:tc>
        <w:tc>
          <w:tcPr>
            <w:tcW w:w="2373" w:type="dxa"/>
            <w:gridSpan w:val="2"/>
            <w:tcBorders>
              <w:top w:val="outset" w:sz="6" w:space="0" w:color="auto"/>
              <w:left w:val="outset" w:sz="6" w:space="0" w:color="auto"/>
              <w:bottom w:val="outset" w:sz="6" w:space="0" w:color="auto"/>
              <w:right w:val="outset" w:sz="6" w:space="0" w:color="auto"/>
            </w:tcBorders>
            <w:hideMark/>
          </w:tcPr>
          <w:p w:rsidR="0028100F" w:rsidRPr="007A5052" w:rsidRDefault="00CF35E6" w:rsidP="007A5052">
            <w:pPr>
              <w:spacing w:line="312" w:lineRule="atLeast"/>
              <w:ind w:left="63"/>
              <w:jc w:val="center"/>
              <w:rPr>
                <w:lang w:val="uk-UA" w:eastAsia="uk-UA"/>
              </w:rPr>
            </w:pPr>
            <w:r>
              <w:rPr>
                <w:lang w:val="uk-UA" w:eastAsia="uk-UA"/>
              </w:rPr>
              <w:t>31,27</w:t>
            </w:r>
          </w:p>
        </w:tc>
        <w:tc>
          <w:tcPr>
            <w:tcW w:w="1350" w:type="dxa"/>
            <w:gridSpan w:val="2"/>
            <w:tcBorders>
              <w:top w:val="outset" w:sz="6" w:space="0" w:color="auto"/>
              <w:left w:val="outset" w:sz="6" w:space="0" w:color="auto"/>
              <w:bottom w:val="outset" w:sz="6" w:space="0" w:color="auto"/>
              <w:right w:val="outset" w:sz="6" w:space="0" w:color="auto"/>
            </w:tcBorders>
          </w:tcPr>
          <w:p w:rsidR="0028100F" w:rsidRPr="007A5052" w:rsidRDefault="00CF35E6" w:rsidP="007A5052">
            <w:pPr>
              <w:spacing w:line="312" w:lineRule="atLeast"/>
              <w:ind w:left="63"/>
              <w:jc w:val="center"/>
              <w:rPr>
                <w:lang w:val="uk-UA" w:eastAsia="uk-UA"/>
              </w:rPr>
            </w:pPr>
            <w:r>
              <w:rPr>
                <w:lang w:val="uk-UA" w:eastAsia="uk-UA"/>
              </w:rPr>
              <w:t>0,0</w:t>
            </w:r>
          </w:p>
        </w:tc>
        <w:tc>
          <w:tcPr>
            <w:tcW w:w="1512" w:type="dxa"/>
            <w:gridSpan w:val="4"/>
            <w:tcBorders>
              <w:top w:val="outset" w:sz="6" w:space="0" w:color="auto"/>
              <w:left w:val="outset" w:sz="6" w:space="0" w:color="auto"/>
              <w:bottom w:val="outset" w:sz="6" w:space="0" w:color="auto"/>
              <w:right w:val="outset" w:sz="6" w:space="0" w:color="auto"/>
            </w:tcBorders>
          </w:tcPr>
          <w:p w:rsidR="0028100F" w:rsidRPr="007A5052" w:rsidRDefault="00CF35E6" w:rsidP="007A5052">
            <w:pPr>
              <w:spacing w:line="312" w:lineRule="atLeast"/>
              <w:ind w:left="63"/>
              <w:jc w:val="center"/>
              <w:rPr>
                <w:lang w:val="uk-UA" w:eastAsia="uk-UA"/>
              </w:rPr>
            </w:pPr>
            <w:r>
              <w:rPr>
                <w:lang w:val="uk-UA" w:eastAsia="uk-UA"/>
              </w:rPr>
              <w:t>0,0</w:t>
            </w:r>
          </w:p>
        </w:tc>
      </w:tr>
      <w:tr w:rsidR="0028100F" w:rsidRPr="006E3F3E" w:rsidTr="005102B8">
        <w:trPr>
          <w:trHeight w:val="1275"/>
          <w:tblCellSpacing w:w="0" w:type="dxa"/>
        </w:trPr>
        <w:tc>
          <w:tcPr>
            <w:tcW w:w="1426" w:type="dxa"/>
            <w:tcBorders>
              <w:top w:val="outset" w:sz="6" w:space="0" w:color="auto"/>
              <w:left w:val="outset" w:sz="6" w:space="0" w:color="auto"/>
              <w:bottom w:val="outset" w:sz="6" w:space="0" w:color="auto"/>
              <w:right w:val="outset" w:sz="6" w:space="0" w:color="auto"/>
            </w:tcBorders>
            <w:vAlign w:val="center"/>
            <w:hideMark/>
          </w:tcPr>
          <w:p w:rsidR="0028100F" w:rsidRPr="007A5052" w:rsidRDefault="0028100F" w:rsidP="00675A41">
            <w:pPr>
              <w:spacing w:line="312" w:lineRule="atLeast"/>
              <w:jc w:val="center"/>
              <w:rPr>
                <w:lang w:val="uk-UA" w:eastAsia="uk-UA"/>
              </w:rPr>
            </w:pPr>
            <w:r w:rsidRPr="007A5052">
              <w:rPr>
                <w:lang w:val="uk-UA" w:eastAsia="uk-UA"/>
              </w:rPr>
              <w:t>15</w:t>
            </w:r>
          </w:p>
        </w:tc>
        <w:tc>
          <w:tcPr>
            <w:tcW w:w="3103" w:type="dxa"/>
            <w:tcBorders>
              <w:top w:val="outset" w:sz="6" w:space="0" w:color="auto"/>
              <w:left w:val="outset" w:sz="6" w:space="0" w:color="auto"/>
              <w:bottom w:val="outset" w:sz="6" w:space="0" w:color="auto"/>
              <w:right w:val="outset" w:sz="6" w:space="0" w:color="auto"/>
            </w:tcBorders>
            <w:vAlign w:val="center"/>
            <w:hideMark/>
          </w:tcPr>
          <w:p w:rsidR="0028100F" w:rsidRPr="007A5052" w:rsidRDefault="0028100F" w:rsidP="00882813">
            <w:pPr>
              <w:jc w:val="both"/>
              <w:rPr>
                <w:lang w:val="uk-UA" w:eastAsia="uk-UA"/>
              </w:rPr>
            </w:pPr>
            <w:r w:rsidRPr="007A5052">
              <w:rPr>
                <w:lang w:val="uk-UA" w:eastAsia="uk-UA"/>
              </w:rPr>
              <w:t>Кількість суб’єктів малого підприємництва, що повинні виконати вимоги регулювання, одиниць</w:t>
            </w:r>
          </w:p>
        </w:tc>
        <w:tc>
          <w:tcPr>
            <w:tcW w:w="5235" w:type="dxa"/>
            <w:gridSpan w:val="8"/>
            <w:tcBorders>
              <w:top w:val="outset" w:sz="6" w:space="0" w:color="auto"/>
              <w:left w:val="outset" w:sz="6" w:space="0" w:color="auto"/>
              <w:bottom w:val="outset" w:sz="6" w:space="0" w:color="auto"/>
              <w:right w:val="outset" w:sz="6" w:space="0" w:color="auto"/>
            </w:tcBorders>
            <w:vAlign w:val="center"/>
            <w:hideMark/>
          </w:tcPr>
          <w:p w:rsidR="0028100F" w:rsidRPr="007A5052" w:rsidRDefault="00CF35E6" w:rsidP="007A5052">
            <w:pPr>
              <w:spacing w:line="312" w:lineRule="atLeast"/>
              <w:ind w:left="63"/>
              <w:jc w:val="center"/>
              <w:rPr>
                <w:lang w:val="uk-UA" w:eastAsia="uk-UA"/>
              </w:rPr>
            </w:pPr>
            <w:r>
              <w:rPr>
                <w:lang w:val="uk-UA" w:eastAsia="uk-UA"/>
              </w:rPr>
              <w:t>6</w:t>
            </w:r>
          </w:p>
        </w:tc>
      </w:tr>
      <w:tr w:rsidR="0028100F" w:rsidRPr="006E3F3E" w:rsidTr="00E45A19">
        <w:trPr>
          <w:trHeight w:val="15"/>
          <w:tblCellSpacing w:w="0" w:type="dxa"/>
        </w:trPr>
        <w:tc>
          <w:tcPr>
            <w:tcW w:w="1426" w:type="dxa"/>
            <w:tcBorders>
              <w:top w:val="outset" w:sz="6" w:space="0" w:color="auto"/>
              <w:left w:val="outset" w:sz="6" w:space="0" w:color="auto"/>
              <w:bottom w:val="outset" w:sz="6" w:space="0" w:color="auto"/>
              <w:right w:val="outset" w:sz="6" w:space="0" w:color="auto"/>
            </w:tcBorders>
            <w:hideMark/>
          </w:tcPr>
          <w:p w:rsidR="0028100F" w:rsidRPr="007A5052" w:rsidRDefault="0028100F" w:rsidP="00E45A19">
            <w:pPr>
              <w:spacing w:line="15" w:lineRule="atLeast"/>
              <w:jc w:val="center"/>
              <w:rPr>
                <w:lang w:val="uk-UA" w:eastAsia="uk-UA"/>
              </w:rPr>
            </w:pPr>
            <w:r w:rsidRPr="007A5052">
              <w:rPr>
                <w:lang w:val="uk-UA" w:eastAsia="uk-UA"/>
              </w:rPr>
              <w:t>16</w:t>
            </w:r>
          </w:p>
        </w:tc>
        <w:tc>
          <w:tcPr>
            <w:tcW w:w="3103" w:type="dxa"/>
            <w:tcBorders>
              <w:top w:val="outset" w:sz="6" w:space="0" w:color="auto"/>
              <w:left w:val="outset" w:sz="6" w:space="0" w:color="auto"/>
              <w:bottom w:val="outset" w:sz="6" w:space="0" w:color="auto"/>
              <w:right w:val="outset" w:sz="6" w:space="0" w:color="auto"/>
            </w:tcBorders>
            <w:hideMark/>
          </w:tcPr>
          <w:p w:rsidR="0028100F" w:rsidRPr="007A5052" w:rsidRDefault="0028100F" w:rsidP="00E45A19">
            <w:pPr>
              <w:jc w:val="center"/>
              <w:rPr>
                <w:lang w:val="uk-UA" w:eastAsia="uk-UA"/>
              </w:rPr>
            </w:pPr>
            <w:r w:rsidRPr="007A5052">
              <w:rPr>
                <w:lang w:val="uk-UA" w:eastAsia="uk-UA"/>
              </w:rPr>
              <w:t>Сумарно, грив</w:t>
            </w:r>
            <w:proofErr w:type="spellStart"/>
            <w:r w:rsidRPr="007A5052">
              <w:rPr>
                <w:lang w:eastAsia="uk-UA"/>
              </w:rPr>
              <w:t>ень</w:t>
            </w:r>
            <w:proofErr w:type="spellEnd"/>
          </w:p>
          <w:p w:rsidR="0028100F" w:rsidRPr="007A5052" w:rsidRDefault="0028100F" w:rsidP="00E45A19">
            <w:pPr>
              <w:jc w:val="center"/>
              <w:rPr>
                <w:lang w:eastAsia="uk-UA"/>
              </w:rPr>
            </w:pPr>
          </w:p>
        </w:tc>
        <w:tc>
          <w:tcPr>
            <w:tcW w:w="2541" w:type="dxa"/>
            <w:gridSpan w:val="3"/>
            <w:tcBorders>
              <w:top w:val="outset" w:sz="6" w:space="0" w:color="auto"/>
              <w:left w:val="outset" w:sz="6" w:space="0" w:color="auto"/>
              <w:bottom w:val="outset" w:sz="6" w:space="0" w:color="auto"/>
              <w:right w:val="outset" w:sz="6" w:space="0" w:color="auto"/>
            </w:tcBorders>
            <w:hideMark/>
          </w:tcPr>
          <w:p w:rsidR="0028100F" w:rsidRPr="007A5052" w:rsidRDefault="00CF35E6" w:rsidP="007A5052">
            <w:pPr>
              <w:jc w:val="center"/>
              <w:rPr>
                <w:lang w:val="uk-UA" w:eastAsia="uk-UA"/>
              </w:rPr>
            </w:pPr>
            <w:r>
              <w:rPr>
                <w:lang w:val="uk-UA" w:eastAsia="uk-UA"/>
              </w:rPr>
              <w:t>187,62</w:t>
            </w:r>
          </w:p>
        </w:tc>
        <w:tc>
          <w:tcPr>
            <w:tcW w:w="1410" w:type="dxa"/>
            <w:gridSpan w:val="4"/>
            <w:tcBorders>
              <w:top w:val="outset" w:sz="6" w:space="0" w:color="auto"/>
              <w:left w:val="outset" w:sz="6" w:space="0" w:color="auto"/>
              <w:bottom w:val="outset" w:sz="6" w:space="0" w:color="auto"/>
              <w:right w:val="outset" w:sz="6" w:space="0" w:color="auto"/>
            </w:tcBorders>
            <w:hideMark/>
          </w:tcPr>
          <w:p w:rsidR="0028100F" w:rsidRPr="007A5052" w:rsidRDefault="00CF35E6" w:rsidP="00E45A19">
            <w:pPr>
              <w:jc w:val="center"/>
              <w:rPr>
                <w:lang w:eastAsia="uk-UA"/>
              </w:rPr>
            </w:pPr>
            <w:r>
              <w:rPr>
                <w:lang w:val="uk-UA" w:eastAsia="uk-UA"/>
              </w:rPr>
              <w:t>0,0</w:t>
            </w:r>
          </w:p>
        </w:tc>
        <w:tc>
          <w:tcPr>
            <w:tcW w:w="1284" w:type="dxa"/>
            <w:tcBorders>
              <w:top w:val="outset" w:sz="6" w:space="0" w:color="auto"/>
              <w:left w:val="outset" w:sz="6" w:space="0" w:color="auto"/>
              <w:bottom w:val="outset" w:sz="6" w:space="0" w:color="auto"/>
              <w:right w:val="outset" w:sz="6" w:space="0" w:color="auto"/>
            </w:tcBorders>
            <w:hideMark/>
          </w:tcPr>
          <w:p w:rsidR="0028100F" w:rsidRPr="007A5052" w:rsidRDefault="00CF35E6" w:rsidP="007A5052">
            <w:pPr>
              <w:jc w:val="center"/>
              <w:rPr>
                <w:lang w:val="uk-UA" w:eastAsia="uk-UA"/>
              </w:rPr>
            </w:pPr>
            <w:r>
              <w:rPr>
                <w:lang w:val="uk-UA" w:eastAsia="uk-UA"/>
              </w:rPr>
              <w:t>0,0</w:t>
            </w:r>
          </w:p>
        </w:tc>
      </w:tr>
    </w:tbl>
    <w:p w:rsidR="00E45A19" w:rsidRPr="006E3F3E" w:rsidRDefault="00E45A19" w:rsidP="00080B7E">
      <w:pPr>
        <w:shd w:val="clear" w:color="auto" w:fill="FFFFFF"/>
        <w:ind w:firstLine="709"/>
        <w:jc w:val="center"/>
        <w:rPr>
          <w:b/>
          <w:bCs/>
          <w:color w:val="1C1C1C"/>
          <w:sz w:val="28"/>
          <w:szCs w:val="28"/>
          <w:highlight w:val="yellow"/>
          <w:lang w:val="uk-UA" w:eastAsia="uk-UA"/>
        </w:rPr>
      </w:pPr>
    </w:p>
    <w:p w:rsidR="00675A41" w:rsidRPr="007A5052" w:rsidRDefault="00675A41" w:rsidP="00080B7E">
      <w:pPr>
        <w:shd w:val="clear" w:color="auto" w:fill="FFFFFF"/>
        <w:ind w:firstLine="709"/>
        <w:jc w:val="center"/>
        <w:rPr>
          <w:color w:val="1C1C1C"/>
          <w:sz w:val="28"/>
          <w:szCs w:val="28"/>
          <w:lang w:eastAsia="uk-UA"/>
        </w:rPr>
      </w:pPr>
      <w:proofErr w:type="spellStart"/>
      <w:r w:rsidRPr="007A5052">
        <w:rPr>
          <w:b/>
          <w:bCs/>
          <w:color w:val="1C1C1C"/>
          <w:sz w:val="28"/>
          <w:szCs w:val="28"/>
          <w:lang w:eastAsia="uk-UA"/>
        </w:rPr>
        <w:t>Бюджетні</w:t>
      </w:r>
      <w:proofErr w:type="spellEnd"/>
      <w:r w:rsidRPr="007A5052">
        <w:rPr>
          <w:b/>
          <w:bCs/>
          <w:color w:val="1C1C1C"/>
          <w:sz w:val="28"/>
          <w:szCs w:val="28"/>
          <w:lang w:eastAsia="uk-UA"/>
        </w:rPr>
        <w:t xml:space="preserve"> </w:t>
      </w:r>
      <w:proofErr w:type="spellStart"/>
      <w:r w:rsidRPr="007A5052">
        <w:rPr>
          <w:b/>
          <w:bCs/>
          <w:color w:val="1C1C1C"/>
          <w:sz w:val="28"/>
          <w:szCs w:val="28"/>
          <w:lang w:eastAsia="uk-UA"/>
        </w:rPr>
        <w:t>витрати</w:t>
      </w:r>
      <w:proofErr w:type="spellEnd"/>
      <w:r w:rsidRPr="007A5052">
        <w:rPr>
          <w:b/>
          <w:bCs/>
          <w:color w:val="1C1C1C"/>
          <w:sz w:val="28"/>
          <w:szCs w:val="28"/>
          <w:lang w:eastAsia="uk-UA"/>
        </w:rPr>
        <w:t xml:space="preserve"> на </w:t>
      </w:r>
      <w:proofErr w:type="spellStart"/>
      <w:r w:rsidRPr="007A5052">
        <w:rPr>
          <w:b/>
          <w:bCs/>
          <w:color w:val="1C1C1C"/>
          <w:sz w:val="28"/>
          <w:szCs w:val="28"/>
          <w:lang w:eastAsia="uk-UA"/>
        </w:rPr>
        <w:t>адміністрування</w:t>
      </w:r>
      <w:proofErr w:type="spellEnd"/>
      <w:r w:rsidRPr="007A5052">
        <w:rPr>
          <w:b/>
          <w:bCs/>
          <w:color w:val="1C1C1C"/>
          <w:sz w:val="28"/>
          <w:szCs w:val="28"/>
          <w:lang w:eastAsia="uk-UA"/>
        </w:rPr>
        <w:t xml:space="preserve"> </w:t>
      </w:r>
      <w:proofErr w:type="spellStart"/>
      <w:r w:rsidRPr="007A5052">
        <w:rPr>
          <w:b/>
          <w:bCs/>
          <w:color w:val="1C1C1C"/>
          <w:sz w:val="28"/>
          <w:szCs w:val="28"/>
          <w:lang w:eastAsia="uk-UA"/>
        </w:rPr>
        <w:t>регулювання</w:t>
      </w:r>
      <w:proofErr w:type="spellEnd"/>
      <w:r w:rsidRPr="007A5052">
        <w:rPr>
          <w:b/>
          <w:bCs/>
          <w:color w:val="1C1C1C"/>
          <w:sz w:val="28"/>
          <w:szCs w:val="28"/>
          <w:lang w:eastAsia="uk-UA"/>
        </w:rPr>
        <w:br/>
      </w:r>
      <w:proofErr w:type="spellStart"/>
      <w:r w:rsidRPr="007A5052">
        <w:rPr>
          <w:b/>
          <w:bCs/>
          <w:color w:val="1C1C1C"/>
          <w:sz w:val="28"/>
          <w:szCs w:val="28"/>
          <w:lang w:eastAsia="uk-UA"/>
        </w:rPr>
        <w:t>суб’єктів</w:t>
      </w:r>
      <w:proofErr w:type="spellEnd"/>
      <w:r w:rsidRPr="007A5052">
        <w:rPr>
          <w:b/>
          <w:bCs/>
          <w:color w:val="1C1C1C"/>
          <w:sz w:val="28"/>
          <w:szCs w:val="28"/>
          <w:lang w:eastAsia="uk-UA"/>
        </w:rPr>
        <w:t xml:space="preserve"> малого </w:t>
      </w:r>
      <w:proofErr w:type="spellStart"/>
      <w:proofErr w:type="gramStart"/>
      <w:r w:rsidRPr="007A5052">
        <w:rPr>
          <w:b/>
          <w:bCs/>
          <w:color w:val="1C1C1C"/>
          <w:sz w:val="28"/>
          <w:szCs w:val="28"/>
          <w:lang w:eastAsia="uk-UA"/>
        </w:rPr>
        <w:t>п</w:t>
      </w:r>
      <w:proofErr w:type="gramEnd"/>
      <w:r w:rsidRPr="007A5052">
        <w:rPr>
          <w:b/>
          <w:bCs/>
          <w:color w:val="1C1C1C"/>
          <w:sz w:val="28"/>
          <w:szCs w:val="28"/>
          <w:lang w:eastAsia="uk-UA"/>
        </w:rPr>
        <w:t>ідприємництва</w:t>
      </w:r>
      <w:proofErr w:type="spellEnd"/>
    </w:p>
    <w:p w:rsidR="00505690" w:rsidRPr="00080B7E" w:rsidRDefault="00080B7E" w:rsidP="00080B7E">
      <w:pPr>
        <w:spacing w:after="306" w:line="274" w:lineRule="exact"/>
        <w:ind w:firstLine="740"/>
        <w:jc w:val="both"/>
        <w:rPr>
          <w:sz w:val="28"/>
          <w:szCs w:val="28"/>
        </w:rPr>
      </w:pPr>
      <w:proofErr w:type="spellStart"/>
      <w:r w:rsidRPr="00080B7E">
        <w:rPr>
          <w:sz w:val="28"/>
          <w:szCs w:val="28"/>
        </w:rPr>
        <w:t>Бюджетні</w:t>
      </w:r>
      <w:proofErr w:type="spellEnd"/>
      <w:r w:rsidRPr="00080B7E">
        <w:rPr>
          <w:sz w:val="28"/>
          <w:szCs w:val="28"/>
        </w:rPr>
        <w:t xml:space="preserve"> </w:t>
      </w:r>
      <w:proofErr w:type="spellStart"/>
      <w:r w:rsidRPr="00080B7E">
        <w:rPr>
          <w:sz w:val="28"/>
          <w:szCs w:val="28"/>
        </w:rPr>
        <w:t>витрати</w:t>
      </w:r>
      <w:proofErr w:type="spellEnd"/>
      <w:r w:rsidRPr="00080B7E">
        <w:rPr>
          <w:sz w:val="28"/>
          <w:szCs w:val="28"/>
        </w:rPr>
        <w:t xml:space="preserve"> на </w:t>
      </w:r>
      <w:proofErr w:type="spellStart"/>
      <w:r w:rsidRPr="00080B7E">
        <w:rPr>
          <w:sz w:val="28"/>
          <w:szCs w:val="28"/>
        </w:rPr>
        <w:t>адміністрування</w:t>
      </w:r>
      <w:proofErr w:type="spellEnd"/>
      <w:r w:rsidRPr="00080B7E">
        <w:rPr>
          <w:sz w:val="28"/>
          <w:szCs w:val="28"/>
        </w:rPr>
        <w:t xml:space="preserve"> </w:t>
      </w:r>
      <w:proofErr w:type="spellStart"/>
      <w:r w:rsidRPr="00080B7E">
        <w:rPr>
          <w:sz w:val="28"/>
          <w:szCs w:val="28"/>
        </w:rPr>
        <w:t>регулювання</w:t>
      </w:r>
      <w:proofErr w:type="spellEnd"/>
      <w:r w:rsidRPr="00080B7E">
        <w:rPr>
          <w:sz w:val="28"/>
          <w:szCs w:val="28"/>
        </w:rPr>
        <w:t xml:space="preserve"> </w:t>
      </w:r>
      <w:proofErr w:type="spellStart"/>
      <w:r w:rsidRPr="00080B7E">
        <w:rPr>
          <w:sz w:val="28"/>
          <w:szCs w:val="28"/>
        </w:rPr>
        <w:t>суб’єктів</w:t>
      </w:r>
      <w:proofErr w:type="spellEnd"/>
      <w:r w:rsidRPr="00080B7E">
        <w:rPr>
          <w:sz w:val="28"/>
          <w:szCs w:val="28"/>
        </w:rPr>
        <w:t xml:space="preserve"> малого </w:t>
      </w:r>
      <w:proofErr w:type="spellStart"/>
      <w:proofErr w:type="gramStart"/>
      <w:r w:rsidRPr="00080B7E">
        <w:rPr>
          <w:sz w:val="28"/>
          <w:szCs w:val="28"/>
        </w:rPr>
        <w:t>п</w:t>
      </w:r>
      <w:proofErr w:type="gramEnd"/>
      <w:r w:rsidRPr="00080B7E">
        <w:rPr>
          <w:sz w:val="28"/>
          <w:szCs w:val="28"/>
        </w:rPr>
        <w:t>ідприємництва</w:t>
      </w:r>
      <w:proofErr w:type="spellEnd"/>
      <w:r w:rsidRPr="00080B7E">
        <w:rPr>
          <w:sz w:val="28"/>
          <w:szCs w:val="28"/>
        </w:rPr>
        <w:t xml:space="preserve"> не </w:t>
      </w:r>
      <w:proofErr w:type="spellStart"/>
      <w:r w:rsidRPr="00080B7E">
        <w:rPr>
          <w:sz w:val="28"/>
          <w:szCs w:val="28"/>
        </w:rPr>
        <w:t>підлягають</w:t>
      </w:r>
      <w:proofErr w:type="spellEnd"/>
      <w:r w:rsidRPr="00080B7E">
        <w:rPr>
          <w:sz w:val="28"/>
          <w:szCs w:val="28"/>
        </w:rPr>
        <w:t xml:space="preserve"> </w:t>
      </w:r>
      <w:proofErr w:type="spellStart"/>
      <w:r w:rsidRPr="00080B7E">
        <w:rPr>
          <w:sz w:val="28"/>
          <w:szCs w:val="28"/>
        </w:rPr>
        <w:t>розрахунку</w:t>
      </w:r>
      <w:proofErr w:type="spellEnd"/>
      <w:r w:rsidRPr="00080B7E">
        <w:rPr>
          <w:sz w:val="28"/>
          <w:szCs w:val="28"/>
        </w:rPr>
        <w:t xml:space="preserve">, </w:t>
      </w:r>
      <w:proofErr w:type="spellStart"/>
      <w:r w:rsidRPr="00080B7E">
        <w:rPr>
          <w:sz w:val="28"/>
          <w:szCs w:val="28"/>
        </w:rPr>
        <w:t>оскільки</w:t>
      </w:r>
      <w:proofErr w:type="spellEnd"/>
      <w:r w:rsidRPr="00080B7E">
        <w:rPr>
          <w:sz w:val="28"/>
          <w:szCs w:val="28"/>
        </w:rPr>
        <w:t xml:space="preserve"> </w:t>
      </w:r>
      <w:proofErr w:type="spellStart"/>
      <w:r w:rsidRPr="00080B7E">
        <w:rPr>
          <w:sz w:val="28"/>
          <w:szCs w:val="28"/>
        </w:rPr>
        <w:t>встановлені</w:t>
      </w:r>
      <w:proofErr w:type="spellEnd"/>
      <w:r w:rsidRPr="00080B7E">
        <w:rPr>
          <w:sz w:val="28"/>
          <w:szCs w:val="28"/>
        </w:rPr>
        <w:t xml:space="preserve"> нормами </w:t>
      </w:r>
      <w:proofErr w:type="spellStart"/>
      <w:r w:rsidRPr="00080B7E">
        <w:rPr>
          <w:sz w:val="28"/>
          <w:szCs w:val="28"/>
        </w:rPr>
        <w:t>Податкового</w:t>
      </w:r>
      <w:proofErr w:type="spellEnd"/>
      <w:r w:rsidRPr="00080B7E">
        <w:rPr>
          <w:sz w:val="28"/>
          <w:szCs w:val="28"/>
        </w:rPr>
        <w:t xml:space="preserve"> кодексу </w:t>
      </w:r>
      <w:proofErr w:type="spellStart"/>
      <w:r w:rsidRPr="00080B7E">
        <w:rPr>
          <w:sz w:val="28"/>
          <w:szCs w:val="28"/>
        </w:rPr>
        <w:t>України</w:t>
      </w:r>
      <w:proofErr w:type="spellEnd"/>
      <w:r w:rsidRPr="00080B7E">
        <w:rPr>
          <w:sz w:val="28"/>
          <w:szCs w:val="28"/>
        </w:rPr>
        <w:t xml:space="preserve">. </w:t>
      </w:r>
      <w:proofErr w:type="spellStart"/>
      <w:r w:rsidRPr="00080B7E">
        <w:rPr>
          <w:sz w:val="28"/>
          <w:szCs w:val="28"/>
        </w:rPr>
        <w:t>Органи</w:t>
      </w:r>
      <w:proofErr w:type="spellEnd"/>
      <w:r w:rsidRPr="00080B7E">
        <w:rPr>
          <w:sz w:val="28"/>
          <w:szCs w:val="28"/>
        </w:rPr>
        <w:t xml:space="preserve"> </w:t>
      </w:r>
      <w:proofErr w:type="spellStart"/>
      <w:r w:rsidRPr="00080B7E">
        <w:rPr>
          <w:sz w:val="28"/>
          <w:szCs w:val="28"/>
        </w:rPr>
        <w:t>місцевого</w:t>
      </w:r>
      <w:proofErr w:type="spellEnd"/>
      <w:r w:rsidRPr="00080B7E">
        <w:rPr>
          <w:sz w:val="28"/>
          <w:szCs w:val="28"/>
        </w:rPr>
        <w:t xml:space="preserve"> </w:t>
      </w:r>
      <w:proofErr w:type="spellStart"/>
      <w:r w:rsidRPr="00080B7E">
        <w:rPr>
          <w:sz w:val="28"/>
          <w:szCs w:val="28"/>
        </w:rPr>
        <w:t>самоврядування</w:t>
      </w:r>
      <w:proofErr w:type="spellEnd"/>
      <w:r w:rsidRPr="00080B7E">
        <w:rPr>
          <w:sz w:val="28"/>
          <w:szCs w:val="28"/>
        </w:rPr>
        <w:t xml:space="preserve"> </w:t>
      </w:r>
      <w:proofErr w:type="spellStart"/>
      <w:proofErr w:type="gramStart"/>
      <w:r w:rsidRPr="00080B7E">
        <w:rPr>
          <w:sz w:val="28"/>
          <w:szCs w:val="28"/>
        </w:rPr>
        <w:t>над</w:t>
      </w:r>
      <w:proofErr w:type="gramEnd"/>
      <w:r w:rsidRPr="00080B7E">
        <w:rPr>
          <w:sz w:val="28"/>
          <w:szCs w:val="28"/>
        </w:rPr>
        <w:t>ілені</w:t>
      </w:r>
      <w:proofErr w:type="spellEnd"/>
      <w:r w:rsidRPr="00080B7E">
        <w:rPr>
          <w:sz w:val="28"/>
          <w:szCs w:val="28"/>
        </w:rPr>
        <w:t xml:space="preserve"> </w:t>
      </w:r>
      <w:proofErr w:type="spellStart"/>
      <w:r w:rsidRPr="00080B7E">
        <w:rPr>
          <w:sz w:val="28"/>
          <w:szCs w:val="28"/>
        </w:rPr>
        <w:t>повноваженнями</w:t>
      </w:r>
      <w:proofErr w:type="spellEnd"/>
      <w:r w:rsidRPr="00080B7E">
        <w:rPr>
          <w:sz w:val="28"/>
          <w:szCs w:val="28"/>
        </w:rPr>
        <w:t xml:space="preserve"> </w:t>
      </w:r>
      <w:proofErr w:type="spellStart"/>
      <w:r w:rsidRPr="00080B7E">
        <w:rPr>
          <w:sz w:val="28"/>
          <w:szCs w:val="28"/>
        </w:rPr>
        <w:t>лише</w:t>
      </w:r>
      <w:proofErr w:type="spellEnd"/>
      <w:r w:rsidRPr="00080B7E">
        <w:rPr>
          <w:sz w:val="28"/>
          <w:szCs w:val="28"/>
        </w:rPr>
        <w:t xml:space="preserve"> </w:t>
      </w:r>
      <w:proofErr w:type="spellStart"/>
      <w:r w:rsidRPr="00080B7E">
        <w:rPr>
          <w:sz w:val="28"/>
          <w:szCs w:val="28"/>
        </w:rPr>
        <w:t>встановлювати</w:t>
      </w:r>
      <w:proofErr w:type="spellEnd"/>
      <w:r w:rsidRPr="00080B7E">
        <w:rPr>
          <w:sz w:val="28"/>
          <w:szCs w:val="28"/>
        </w:rPr>
        <w:t xml:space="preserve"> ставки </w:t>
      </w:r>
      <w:proofErr w:type="spellStart"/>
      <w:r w:rsidRPr="00080B7E">
        <w:rPr>
          <w:sz w:val="28"/>
          <w:szCs w:val="28"/>
        </w:rPr>
        <w:t>місцевих</w:t>
      </w:r>
      <w:proofErr w:type="spellEnd"/>
      <w:r w:rsidRPr="00080B7E">
        <w:rPr>
          <w:sz w:val="28"/>
          <w:szCs w:val="28"/>
        </w:rPr>
        <w:t xml:space="preserve"> </w:t>
      </w:r>
      <w:proofErr w:type="spellStart"/>
      <w:r w:rsidRPr="00080B7E">
        <w:rPr>
          <w:sz w:val="28"/>
          <w:szCs w:val="28"/>
        </w:rPr>
        <w:t>податків</w:t>
      </w:r>
      <w:proofErr w:type="spellEnd"/>
      <w:r w:rsidRPr="00080B7E">
        <w:rPr>
          <w:sz w:val="28"/>
          <w:szCs w:val="28"/>
        </w:rPr>
        <w:t xml:space="preserve"> та </w:t>
      </w:r>
      <w:proofErr w:type="spellStart"/>
      <w:r w:rsidRPr="00080B7E">
        <w:rPr>
          <w:sz w:val="28"/>
          <w:szCs w:val="28"/>
        </w:rPr>
        <w:t>зборів</w:t>
      </w:r>
      <w:proofErr w:type="spellEnd"/>
      <w:r w:rsidRPr="00080B7E">
        <w:rPr>
          <w:sz w:val="28"/>
          <w:szCs w:val="28"/>
        </w:rPr>
        <w:t xml:space="preserve">, не </w:t>
      </w:r>
      <w:proofErr w:type="spellStart"/>
      <w:r w:rsidRPr="00080B7E">
        <w:rPr>
          <w:sz w:val="28"/>
          <w:szCs w:val="28"/>
        </w:rPr>
        <w:t>змінюючи</w:t>
      </w:r>
      <w:proofErr w:type="spellEnd"/>
      <w:r w:rsidRPr="00080B7E">
        <w:rPr>
          <w:sz w:val="28"/>
          <w:szCs w:val="28"/>
        </w:rPr>
        <w:t xml:space="preserve"> порядок </w:t>
      </w:r>
      <w:proofErr w:type="spellStart"/>
      <w:r w:rsidRPr="00080B7E">
        <w:rPr>
          <w:sz w:val="28"/>
          <w:szCs w:val="28"/>
        </w:rPr>
        <w:t>їх</w:t>
      </w:r>
      <w:proofErr w:type="spellEnd"/>
      <w:r w:rsidRPr="00080B7E">
        <w:rPr>
          <w:sz w:val="28"/>
          <w:szCs w:val="28"/>
        </w:rPr>
        <w:t xml:space="preserve"> </w:t>
      </w:r>
      <w:proofErr w:type="spellStart"/>
      <w:r w:rsidRPr="00080B7E">
        <w:rPr>
          <w:sz w:val="28"/>
          <w:szCs w:val="28"/>
        </w:rPr>
        <w:t>обчислення</w:t>
      </w:r>
      <w:proofErr w:type="spellEnd"/>
      <w:r w:rsidRPr="00080B7E">
        <w:rPr>
          <w:sz w:val="28"/>
          <w:szCs w:val="28"/>
        </w:rPr>
        <w:t xml:space="preserve">, </w:t>
      </w:r>
      <w:proofErr w:type="spellStart"/>
      <w:r w:rsidRPr="00080B7E">
        <w:rPr>
          <w:sz w:val="28"/>
          <w:szCs w:val="28"/>
        </w:rPr>
        <w:t>сплати</w:t>
      </w:r>
      <w:proofErr w:type="spellEnd"/>
      <w:r w:rsidRPr="00080B7E">
        <w:rPr>
          <w:sz w:val="28"/>
          <w:szCs w:val="28"/>
        </w:rPr>
        <w:t xml:space="preserve"> та </w:t>
      </w:r>
      <w:proofErr w:type="spellStart"/>
      <w:r w:rsidRPr="00080B7E">
        <w:rPr>
          <w:sz w:val="28"/>
          <w:szCs w:val="28"/>
        </w:rPr>
        <w:t>інші</w:t>
      </w:r>
      <w:proofErr w:type="spellEnd"/>
      <w:r w:rsidRPr="00080B7E">
        <w:rPr>
          <w:sz w:val="28"/>
          <w:szCs w:val="28"/>
        </w:rPr>
        <w:t xml:space="preserve"> </w:t>
      </w:r>
      <w:proofErr w:type="spellStart"/>
      <w:r w:rsidRPr="00080B7E">
        <w:rPr>
          <w:sz w:val="28"/>
          <w:szCs w:val="28"/>
        </w:rPr>
        <w:t>адміністративні</w:t>
      </w:r>
      <w:proofErr w:type="spellEnd"/>
      <w:r w:rsidRPr="00080B7E">
        <w:rPr>
          <w:sz w:val="28"/>
          <w:szCs w:val="28"/>
        </w:rPr>
        <w:t xml:space="preserve"> </w:t>
      </w:r>
      <w:proofErr w:type="spellStart"/>
      <w:r w:rsidRPr="00080B7E">
        <w:rPr>
          <w:sz w:val="28"/>
          <w:szCs w:val="28"/>
        </w:rPr>
        <w:t>процедури</w:t>
      </w:r>
      <w:proofErr w:type="spellEnd"/>
      <w:r w:rsidRPr="00080B7E">
        <w:rPr>
          <w:sz w:val="28"/>
          <w:szCs w:val="28"/>
        </w:rPr>
        <w:t>.</w:t>
      </w:r>
    </w:p>
    <w:p w:rsidR="00675A41" w:rsidRDefault="00675A41" w:rsidP="006065E1">
      <w:pPr>
        <w:shd w:val="clear" w:color="auto" w:fill="FFFFFF"/>
        <w:spacing w:before="100" w:beforeAutospacing="1" w:after="100" w:afterAutospacing="1"/>
        <w:ind w:left="-284"/>
        <w:rPr>
          <w:b/>
          <w:bCs/>
          <w:color w:val="1C1C1C"/>
          <w:sz w:val="28"/>
          <w:szCs w:val="28"/>
          <w:lang w:val="uk-UA" w:eastAsia="uk-UA"/>
        </w:rPr>
      </w:pPr>
      <w:r w:rsidRPr="00E35787">
        <w:rPr>
          <w:b/>
          <w:color w:val="1C1C1C"/>
          <w:sz w:val="28"/>
          <w:szCs w:val="28"/>
          <w:lang w:eastAsia="uk-UA"/>
        </w:rPr>
        <w:t> </w:t>
      </w:r>
      <w:r w:rsidR="00080B7E">
        <w:rPr>
          <w:b/>
          <w:color w:val="1C1C1C"/>
          <w:sz w:val="28"/>
          <w:szCs w:val="28"/>
          <w:lang w:val="uk-UA" w:eastAsia="uk-UA"/>
        </w:rPr>
        <w:tab/>
      </w:r>
      <w:r w:rsidR="00080B7E">
        <w:rPr>
          <w:b/>
          <w:color w:val="1C1C1C"/>
          <w:sz w:val="28"/>
          <w:szCs w:val="28"/>
          <w:lang w:val="uk-UA" w:eastAsia="uk-UA"/>
        </w:rPr>
        <w:tab/>
        <w:t>4</w:t>
      </w:r>
      <w:r w:rsidRPr="00E35787">
        <w:rPr>
          <w:b/>
          <w:bCs/>
          <w:color w:val="1C1C1C"/>
          <w:sz w:val="28"/>
          <w:szCs w:val="28"/>
          <w:lang w:eastAsia="uk-UA"/>
        </w:rPr>
        <w:t xml:space="preserve">. </w:t>
      </w:r>
      <w:proofErr w:type="spellStart"/>
      <w:r w:rsidRPr="00E35787">
        <w:rPr>
          <w:b/>
          <w:bCs/>
          <w:color w:val="1C1C1C"/>
          <w:sz w:val="28"/>
          <w:szCs w:val="28"/>
          <w:lang w:eastAsia="uk-UA"/>
        </w:rPr>
        <w:t>Розрахунок</w:t>
      </w:r>
      <w:proofErr w:type="spellEnd"/>
      <w:r w:rsidRPr="00E35787">
        <w:rPr>
          <w:b/>
          <w:bCs/>
          <w:color w:val="1C1C1C"/>
          <w:sz w:val="28"/>
          <w:szCs w:val="28"/>
          <w:lang w:eastAsia="uk-UA"/>
        </w:rPr>
        <w:t xml:space="preserve"> </w:t>
      </w:r>
      <w:proofErr w:type="spellStart"/>
      <w:r w:rsidRPr="00E35787">
        <w:rPr>
          <w:b/>
          <w:bCs/>
          <w:color w:val="1C1C1C"/>
          <w:sz w:val="28"/>
          <w:szCs w:val="28"/>
          <w:lang w:eastAsia="uk-UA"/>
        </w:rPr>
        <w:t>сумарних</w:t>
      </w:r>
      <w:proofErr w:type="spellEnd"/>
      <w:r w:rsidRPr="00E35787">
        <w:rPr>
          <w:b/>
          <w:bCs/>
          <w:color w:val="1C1C1C"/>
          <w:sz w:val="28"/>
          <w:szCs w:val="28"/>
          <w:lang w:eastAsia="uk-UA"/>
        </w:rPr>
        <w:t xml:space="preserve"> </w:t>
      </w:r>
      <w:proofErr w:type="spellStart"/>
      <w:r w:rsidRPr="00E35787">
        <w:rPr>
          <w:b/>
          <w:bCs/>
          <w:color w:val="1C1C1C"/>
          <w:sz w:val="28"/>
          <w:szCs w:val="28"/>
          <w:lang w:eastAsia="uk-UA"/>
        </w:rPr>
        <w:t>витрат</w:t>
      </w:r>
      <w:proofErr w:type="spellEnd"/>
      <w:r w:rsidRPr="00E35787">
        <w:rPr>
          <w:b/>
          <w:bCs/>
          <w:color w:val="1C1C1C"/>
          <w:sz w:val="28"/>
          <w:szCs w:val="28"/>
          <w:lang w:eastAsia="uk-UA"/>
        </w:rPr>
        <w:t xml:space="preserve"> </w:t>
      </w:r>
      <w:proofErr w:type="spellStart"/>
      <w:r w:rsidRPr="00E35787">
        <w:rPr>
          <w:b/>
          <w:bCs/>
          <w:color w:val="1C1C1C"/>
          <w:sz w:val="28"/>
          <w:szCs w:val="28"/>
          <w:lang w:eastAsia="uk-UA"/>
        </w:rPr>
        <w:t>суб’єктів</w:t>
      </w:r>
      <w:proofErr w:type="spellEnd"/>
      <w:r w:rsidRPr="00E35787">
        <w:rPr>
          <w:b/>
          <w:bCs/>
          <w:color w:val="1C1C1C"/>
          <w:sz w:val="28"/>
          <w:szCs w:val="28"/>
          <w:lang w:eastAsia="uk-UA"/>
        </w:rPr>
        <w:t xml:space="preserve"> малого </w:t>
      </w:r>
      <w:proofErr w:type="spellStart"/>
      <w:proofErr w:type="gramStart"/>
      <w:r w:rsidRPr="00E35787">
        <w:rPr>
          <w:b/>
          <w:bCs/>
          <w:color w:val="1C1C1C"/>
          <w:sz w:val="28"/>
          <w:szCs w:val="28"/>
          <w:lang w:eastAsia="uk-UA"/>
        </w:rPr>
        <w:t>п</w:t>
      </w:r>
      <w:proofErr w:type="gramEnd"/>
      <w:r w:rsidRPr="00E35787">
        <w:rPr>
          <w:b/>
          <w:bCs/>
          <w:color w:val="1C1C1C"/>
          <w:sz w:val="28"/>
          <w:szCs w:val="28"/>
          <w:lang w:eastAsia="uk-UA"/>
        </w:rPr>
        <w:t>ідприємництва</w:t>
      </w:r>
      <w:proofErr w:type="spellEnd"/>
      <w:r w:rsidRPr="00E35787">
        <w:rPr>
          <w:b/>
          <w:bCs/>
          <w:color w:val="1C1C1C"/>
          <w:sz w:val="28"/>
          <w:szCs w:val="28"/>
          <w:lang w:eastAsia="uk-UA"/>
        </w:rPr>
        <w:t xml:space="preserve">, </w:t>
      </w:r>
      <w:proofErr w:type="spellStart"/>
      <w:r w:rsidRPr="00E35787">
        <w:rPr>
          <w:b/>
          <w:bCs/>
          <w:color w:val="1C1C1C"/>
          <w:sz w:val="28"/>
          <w:szCs w:val="28"/>
          <w:lang w:eastAsia="uk-UA"/>
        </w:rPr>
        <w:t>що</w:t>
      </w:r>
      <w:proofErr w:type="spellEnd"/>
      <w:r w:rsidRPr="00E35787">
        <w:rPr>
          <w:b/>
          <w:bCs/>
          <w:color w:val="1C1C1C"/>
          <w:sz w:val="28"/>
          <w:szCs w:val="28"/>
          <w:lang w:eastAsia="uk-UA"/>
        </w:rPr>
        <w:t xml:space="preserve"> </w:t>
      </w:r>
      <w:proofErr w:type="spellStart"/>
      <w:r w:rsidRPr="00E35787">
        <w:rPr>
          <w:b/>
          <w:bCs/>
          <w:color w:val="1C1C1C"/>
          <w:sz w:val="28"/>
          <w:szCs w:val="28"/>
          <w:lang w:eastAsia="uk-UA"/>
        </w:rPr>
        <w:t>виникають</w:t>
      </w:r>
      <w:proofErr w:type="spellEnd"/>
      <w:r w:rsidRPr="00E35787">
        <w:rPr>
          <w:b/>
          <w:bCs/>
          <w:color w:val="1C1C1C"/>
          <w:sz w:val="28"/>
          <w:szCs w:val="28"/>
          <w:lang w:eastAsia="uk-UA"/>
        </w:rPr>
        <w:t xml:space="preserve"> на </w:t>
      </w:r>
      <w:proofErr w:type="spellStart"/>
      <w:r w:rsidRPr="00E35787">
        <w:rPr>
          <w:b/>
          <w:bCs/>
          <w:color w:val="1C1C1C"/>
          <w:sz w:val="28"/>
          <w:szCs w:val="28"/>
          <w:lang w:eastAsia="uk-UA"/>
        </w:rPr>
        <w:t>виконання</w:t>
      </w:r>
      <w:proofErr w:type="spellEnd"/>
      <w:r w:rsidRPr="00E35787">
        <w:rPr>
          <w:b/>
          <w:bCs/>
          <w:color w:val="1C1C1C"/>
          <w:sz w:val="28"/>
          <w:szCs w:val="28"/>
          <w:lang w:eastAsia="uk-UA"/>
        </w:rPr>
        <w:t xml:space="preserve"> </w:t>
      </w:r>
      <w:proofErr w:type="spellStart"/>
      <w:r w:rsidRPr="00E35787">
        <w:rPr>
          <w:b/>
          <w:bCs/>
          <w:color w:val="1C1C1C"/>
          <w:sz w:val="28"/>
          <w:szCs w:val="28"/>
          <w:lang w:eastAsia="uk-UA"/>
        </w:rPr>
        <w:t>вимог</w:t>
      </w:r>
      <w:proofErr w:type="spellEnd"/>
      <w:r w:rsidRPr="00E35787">
        <w:rPr>
          <w:b/>
          <w:bCs/>
          <w:color w:val="1C1C1C"/>
          <w:sz w:val="28"/>
          <w:szCs w:val="28"/>
          <w:lang w:eastAsia="uk-UA"/>
        </w:rPr>
        <w:t xml:space="preserve"> </w:t>
      </w:r>
      <w:proofErr w:type="spellStart"/>
      <w:r w:rsidRPr="00E35787">
        <w:rPr>
          <w:b/>
          <w:bCs/>
          <w:color w:val="1C1C1C"/>
          <w:sz w:val="28"/>
          <w:szCs w:val="28"/>
          <w:lang w:eastAsia="uk-UA"/>
        </w:rPr>
        <w:t>регулювання</w:t>
      </w:r>
      <w:proofErr w:type="spellEnd"/>
    </w:p>
    <w:tbl>
      <w:tblPr>
        <w:tblStyle w:val="aa"/>
        <w:tblW w:w="0" w:type="auto"/>
        <w:tblInd w:w="108" w:type="dxa"/>
        <w:tblLook w:val="04A0"/>
      </w:tblPr>
      <w:tblGrid>
        <w:gridCol w:w="709"/>
        <w:gridCol w:w="6095"/>
        <w:gridCol w:w="2657"/>
      </w:tblGrid>
      <w:tr w:rsidR="007214C0" w:rsidTr="007214C0">
        <w:tc>
          <w:tcPr>
            <w:tcW w:w="709" w:type="dxa"/>
            <w:vAlign w:val="center"/>
          </w:tcPr>
          <w:p w:rsidR="007214C0" w:rsidRPr="00080B7E" w:rsidRDefault="007214C0" w:rsidP="001A3676">
            <w:pPr>
              <w:spacing w:line="312" w:lineRule="atLeast"/>
              <w:ind w:left="-72"/>
              <w:jc w:val="center"/>
              <w:rPr>
                <w:b/>
                <w:lang w:val="uk-UA" w:eastAsia="uk-UA"/>
              </w:rPr>
            </w:pPr>
            <w:r>
              <w:rPr>
                <w:b/>
                <w:lang w:val="uk-UA" w:eastAsia="uk-UA"/>
              </w:rPr>
              <w:t>№ п/п</w:t>
            </w:r>
          </w:p>
        </w:tc>
        <w:tc>
          <w:tcPr>
            <w:tcW w:w="6095" w:type="dxa"/>
            <w:vAlign w:val="center"/>
          </w:tcPr>
          <w:p w:rsidR="007214C0" w:rsidRPr="00080B7E" w:rsidRDefault="007214C0" w:rsidP="001A3676">
            <w:pPr>
              <w:spacing w:line="312" w:lineRule="atLeast"/>
              <w:jc w:val="center"/>
              <w:rPr>
                <w:b/>
                <w:lang w:eastAsia="uk-UA"/>
              </w:rPr>
            </w:pPr>
            <w:proofErr w:type="spellStart"/>
            <w:r w:rsidRPr="00080B7E">
              <w:rPr>
                <w:b/>
                <w:lang w:eastAsia="uk-UA"/>
              </w:rPr>
              <w:t>Показник</w:t>
            </w:r>
            <w:proofErr w:type="spellEnd"/>
          </w:p>
        </w:tc>
        <w:tc>
          <w:tcPr>
            <w:tcW w:w="2657" w:type="dxa"/>
            <w:vAlign w:val="center"/>
          </w:tcPr>
          <w:p w:rsidR="007214C0" w:rsidRPr="00243CFA" w:rsidRDefault="007214C0" w:rsidP="001A3676">
            <w:pPr>
              <w:spacing w:line="312" w:lineRule="atLeast"/>
              <w:jc w:val="center"/>
              <w:rPr>
                <w:b/>
                <w:lang w:val="uk-UA" w:eastAsia="uk-UA"/>
              </w:rPr>
            </w:pPr>
            <w:r w:rsidRPr="00080B7E">
              <w:rPr>
                <w:b/>
                <w:lang w:eastAsia="uk-UA"/>
              </w:rPr>
              <w:t xml:space="preserve">Перший </w:t>
            </w:r>
            <w:proofErr w:type="spellStart"/>
            <w:proofErr w:type="gramStart"/>
            <w:r w:rsidRPr="00080B7E">
              <w:rPr>
                <w:b/>
                <w:lang w:eastAsia="uk-UA"/>
              </w:rPr>
              <w:t>р</w:t>
            </w:r>
            <w:proofErr w:type="gramEnd"/>
            <w:r w:rsidRPr="00080B7E">
              <w:rPr>
                <w:b/>
                <w:lang w:eastAsia="uk-UA"/>
              </w:rPr>
              <w:t>ік</w:t>
            </w:r>
            <w:proofErr w:type="spellEnd"/>
            <w:r w:rsidRPr="00080B7E">
              <w:rPr>
                <w:b/>
                <w:lang w:eastAsia="uk-UA"/>
              </w:rPr>
              <w:t xml:space="preserve"> </w:t>
            </w:r>
            <w:proofErr w:type="spellStart"/>
            <w:r w:rsidRPr="00080B7E">
              <w:rPr>
                <w:b/>
                <w:lang w:eastAsia="uk-UA"/>
              </w:rPr>
              <w:t>регулювання</w:t>
            </w:r>
            <w:proofErr w:type="spellEnd"/>
            <w:r w:rsidRPr="00080B7E">
              <w:rPr>
                <w:b/>
                <w:lang w:eastAsia="uk-UA"/>
              </w:rPr>
              <w:t xml:space="preserve"> (</w:t>
            </w:r>
            <w:proofErr w:type="spellStart"/>
            <w:r w:rsidRPr="00080B7E">
              <w:rPr>
                <w:b/>
                <w:lang w:eastAsia="uk-UA"/>
              </w:rPr>
              <w:t>стартовий</w:t>
            </w:r>
            <w:proofErr w:type="spellEnd"/>
            <w:r w:rsidRPr="00080B7E">
              <w:rPr>
                <w:b/>
                <w:lang w:eastAsia="uk-UA"/>
              </w:rPr>
              <w:t>)</w:t>
            </w:r>
            <w:r>
              <w:rPr>
                <w:b/>
                <w:lang w:val="uk-UA" w:eastAsia="uk-UA"/>
              </w:rPr>
              <w:t>, грн..</w:t>
            </w:r>
          </w:p>
        </w:tc>
      </w:tr>
      <w:tr w:rsidR="007214C0" w:rsidTr="007214C0">
        <w:tc>
          <w:tcPr>
            <w:tcW w:w="709" w:type="dxa"/>
          </w:tcPr>
          <w:p w:rsidR="007214C0" w:rsidRDefault="007214C0" w:rsidP="006065E1">
            <w:pPr>
              <w:spacing w:before="100" w:beforeAutospacing="1" w:after="100" w:afterAutospacing="1"/>
              <w:rPr>
                <w:color w:val="1C1C1C"/>
                <w:sz w:val="28"/>
                <w:szCs w:val="28"/>
                <w:lang w:val="uk-UA" w:eastAsia="uk-UA"/>
              </w:rPr>
            </w:pPr>
            <w:r>
              <w:rPr>
                <w:color w:val="1C1C1C"/>
                <w:sz w:val="28"/>
                <w:szCs w:val="28"/>
                <w:lang w:val="uk-UA" w:eastAsia="uk-UA"/>
              </w:rPr>
              <w:t>1</w:t>
            </w:r>
          </w:p>
        </w:tc>
        <w:tc>
          <w:tcPr>
            <w:tcW w:w="6095" w:type="dxa"/>
          </w:tcPr>
          <w:p w:rsidR="007214C0" w:rsidRDefault="007214C0" w:rsidP="006065E1">
            <w:pPr>
              <w:spacing w:before="100" w:beforeAutospacing="1" w:after="100" w:afterAutospacing="1"/>
              <w:rPr>
                <w:color w:val="1C1C1C"/>
                <w:sz w:val="28"/>
                <w:szCs w:val="28"/>
                <w:lang w:val="uk-UA" w:eastAsia="uk-UA"/>
              </w:rPr>
            </w:pPr>
            <w:proofErr w:type="spellStart"/>
            <w:r w:rsidRPr="00E35787">
              <w:rPr>
                <w:lang w:eastAsia="uk-UA"/>
              </w:rPr>
              <w:t>Оцінка</w:t>
            </w:r>
            <w:proofErr w:type="spellEnd"/>
            <w:r w:rsidRPr="00E35787">
              <w:rPr>
                <w:lang w:eastAsia="uk-UA"/>
              </w:rPr>
              <w:t xml:space="preserve"> «</w:t>
            </w:r>
            <w:proofErr w:type="spellStart"/>
            <w:r w:rsidRPr="00E35787">
              <w:rPr>
                <w:lang w:eastAsia="uk-UA"/>
              </w:rPr>
              <w:t>прямих</w:t>
            </w:r>
            <w:proofErr w:type="spellEnd"/>
            <w:r w:rsidRPr="00E35787">
              <w:rPr>
                <w:lang w:eastAsia="uk-UA"/>
              </w:rPr>
              <w:t xml:space="preserve">» </w:t>
            </w:r>
            <w:proofErr w:type="spellStart"/>
            <w:r w:rsidRPr="00E35787">
              <w:rPr>
                <w:lang w:eastAsia="uk-UA"/>
              </w:rPr>
              <w:t>витрат</w:t>
            </w:r>
            <w:proofErr w:type="spellEnd"/>
            <w:r w:rsidRPr="00E35787">
              <w:rPr>
                <w:lang w:eastAsia="uk-UA"/>
              </w:rPr>
              <w:t xml:space="preserve"> </w:t>
            </w:r>
            <w:proofErr w:type="spellStart"/>
            <w:r w:rsidRPr="00E35787">
              <w:rPr>
                <w:lang w:eastAsia="uk-UA"/>
              </w:rPr>
              <w:t>суб’єктів</w:t>
            </w:r>
            <w:proofErr w:type="spellEnd"/>
            <w:r w:rsidRPr="00E35787">
              <w:rPr>
                <w:lang w:eastAsia="uk-UA"/>
              </w:rPr>
              <w:t xml:space="preserve"> малого </w:t>
            </w:r>
            <w:proofErr w:type="spellStart"/>
            <w:proofErr w:type="gramStart"/>
            <w:r w:rsidRPr="00E35787">
              <w:rPr>
                <w:lang w:eastAsia="uk-UA"/>
              </w:rPr>
              <w:t>п</w:t>
            </w:r>
            <w:proofErr w:type="gramEnd"/>
            <w:r w:rsidRPr="00E35787">
              <w:rPr>
                <w:lang w:eastAsia="uk-UA"/>
              </w:rPr>
              <w:t>ідприємництва</w:t>
            </w:r>
            <w:proofErr w:type="spellEnd"/>
            <w:r w:rsidRPr="00E35787">
              <w:rPr>
                <w:lang w:eastAsia="uk-UA"/>
              </w:rPr>
              <w:t xml:space="preserve"> на </w:t>
            </w:r>
            <w:proofErr w:type="spellStart"/>
            <w:r w:rsidRPr="00E35787">
              <w:rPr>
                <w:lang w:eastAsia="uk-UA"/>
              </w:rPr>
              <w:t>виконання</w:t>
            </w:r>
            <w:proofErr w:type="spellEnd"/>
            <w:r w:rsidRPr="00E35787">
              <w:rPr>
                <w:lang w:eastAsia="uk-UA"/>
              </w:rPr>
              <w:t xml:space="preserve"> </w:t>
            </w:r>
            <w:proofErr w:type="spellStart"/>
            <w:r w:rsidRPr="00E35787">
              <w:rPr>
                <w:lang w:eastAsia="uk-UA"/>
              </w:rPr>
              <w:t>регулювання</w:t>
            </w:r>
            <w:proofErr w:type="spellEnd"/>
          </w:p>
        </w:tc>
        <w:tc>
          <w:tcPr>
            <w:tcW w:w="2657" w:type="dxa"/>
          </w:tcPr>
          <w:p w:rsidR="007214C0" w:rsidRDefault="007214C0" w:rsidP="007214C0">
            <w:pPr>
              <w:spacing w:before="100" w:beforeAutospacing="1" w:after="100" w:afterAutospacing="1"/>
              <w:jc w:val="center"/>
              <w:rPr>
                <w:color w:val="1C1C1C"/>
                <w:sz w:val="28"/>
                <w:szCs w:val="28"/>
                <w:lang w:val="uk-UA" w:eastAsia="uk-UA"/>
              </w:rPr>
            </w:pPr>
            <w:r>
              <w:rPr>
                <w:lang w:val="uk-UA" w:eastAsia="uk-UA"/>
              </w:rPr>
              <w:t>60900,0</w:t>
            </w:r>
          </w:p>
        </w:tc>
      </w:tr>
      <w:tr w:rsidR="007214C0" w:rsidTr="007214C0">
        <w:tc>
          <w:tcPr>
            <w:tcW w:w="709" w:type="dxa"/>
          </w:tcPr>
          <w:p w:rsidR="007214C0" w:rsidRDefault="007214C0" w:rsidP="006065E1">
            <w:pPr>
              <w:spacing w:before="100" w:beforeAutospacing="1" w:after="100" w:afterAutospacing="1"/>
              <w:rPr>
                <w:color w:val="1C1C1C"/>
                <w:sz w:val="28"/>
                <w:szCs w:val="28"/>
                <w:lang w:val="uk-UA" w:eastAsia="uk-UA"/>
              </w:rPr>
            </w:pPr>
            <w:r>
              <w:rPr>
                <w:color w:val="1C1C1C"/>
                <w:sz w:val="28"/>
                <w:szCs w:val="28"/>
                <w:lang w:val="uk-UA" w:eastAsia="uk-UA"/>
              </w:rPr>
              <w:t>2</w:t>
            </w:r>
          </w:p>
        </w:tc>
        <w:tc>
          <w:tcPr>
            <w:tcW w:w="6095" w:type="dxa"/>
          </w:tcPr>
          <w:p w:rsidR="007214C0" w:rsidRDefault="007214C0" w:rsidP="006065E1">
            <w:pPr>
              <w:spacing w:before="100" w:beforeAutospacing="1" w:after="100" w:afterAutospacing="1"/>
              <w:rPr>
                <w:color w:val="1C1C1C"/>
                <w:sz w:val="28"/>
                <w:szCs w:val="28"/>
                <w:lang w:val="uk-UA" w:eastAsia="uk-UA"/>
              </w:rPr>
            </w:pPr>
            <w:r w:rsidRPr="007214C0">
              <w:rPr>
                <w:lang w:val="uk-UA" w:eastAsia="uk-UA"/>
              </w:rPr>
              <w:t>Оцінка вартості адміністративних процедур для суб’єктів малого підприємництва щодо виконання регулювання та звітування</w:t>
            </w:r>
          </w:p>
        </w:tc>
        <w:tc>
          <w:tcPr>
            <w:tcW w:w="2657" w:type="dxa"/>
          </w:tcPr>
          <w:p w:rsidR="007214C0" w:rsidRPr="00E35787" w:rsidRDefault="007214C0" w:rsidP="007214C0">
            <w:pPr>
              <w:jc w:val="center"/>
              <w:rPr>
                <w:lang w:val="uk-UA" w:eastAsia="uk-UA"/>
              </w:rPr>
            </w:pPr>
            <w:r>
              <w:rPr>
                <w:lang w:val="uk-UA" w:eastAsia="uk-UA"/>
              </w:rPr>
              <w:t>31,27</w:t>
            </w:r>
          </w:p>
          <w:p w:rsidR="007214C0" w:rsidRDefault="007214C0" w:rsidP="007214C0">
            <w:pPr>
              <w:spacing w:before="100" w:beforeAutospacing="1" w:after="100" w:afterAutospacing="1"/>
              <w:jc w:val="center"/>
              <w:rPr>
                <w:color w:val="1C1C1C"/>
                <w:sz w:val="28"/>
                <w:szCs w:val="28"/>
                <w:lang w:val="uk-UA" w:eastAsia="uk-UA"/>
              </w:rPr>
            </w:pPr>
          </w:p>
        </w:tc>
      </w:tr>
      <w:tr w:rsidR="007214C0" w:rsidTr="007214C0">
        <w:tc>
          <w:tcPr>
            <w:tcW w:w="709" w:type="dxa"/>
          </w:tcPr>
          <w:p w:rsidR="007214C0" w:rsidRDefault="007214C0" w:rsidP="006065E1">
            <w:pPr>
              <w:spacing w:before="100" w:beforeAutospacing="1" w:after="100" w:afterAutospacing="1"/>
              <w:rPr>
                <w:color w:val="1C1C1C"/>
                <w:sz w:val="28"/>
                <w:szCs w:val="28"/>
                <w:lang w:val="uk-UA" w:eastAsia="uk-UA"/>
              </w:rPr>
            </w:pPr>
            <w:r>
              <w:rPr>
                <w:color w:val="1C1C1C"/>
                <w:sz w:val="28"/>
                <w:szCs w:val="28"/>
                <w:lang w:val="uk-UA" w:eastAsia="uk-UA"/>
              </w:rPr>
              <w:t>3</w:t>
            </w:r>
          </w:p>
        </w:tc>
        <w:tc>
          <w:tcPr>
            <w:tcW w:w="6095" w:type="dxa"/>
          </w:tcPr>
          <w:p w:rsidR="007214C0" w:rsidRDefault="007214C0" w:rsidP="006065E1">
            <w:pPr>
              <w:spacing w:before="100" w:beforeAutospacing="1" w:after="100" w:afterAutospacing="1"/>
              <w:rPr>
                <w:color w:val="1C1C1C"/>
                <w:sz w:val="28"/>
                <w:szCs w:val="28"/>
                <w:lang w:val="uk-UA" w:eastAsia="uk-UA"/>
              </w:rPr>
            </w:pPr>
            <w:proofErr w:type="spellStart"/>
            <w:r w:rsidRPr="00E35787">
              <w:rPr>
                <w:lang w:eastAsia="uk-UA"/>
              </w:rPr>
              <w:t>Сумарні</w:t>
            </w:r>
            <w:proofErr w:type="spellEnd"/>
            <w:r w:rsidRPr="00E35787">
              <w:rPr>
                <w:lang w:eastAsia="uk-UA"/>
              </w:rPr>
              <w:t xml:space="preserve"> </w:t>
            </w:r>
            <w:proofErr w:type="spellStart"/>
            <w:r w:rsidRPr="00E35787">
              <w:rPr>
                <w:lang w:eastAsia="uk-UA"/>
              </w:rPr>
              <w:t>витрати</w:t>
            </w:r>
            <w:proofErr w:type="spellEnd"/>
            <w:r w:rsidRPr="00E35787">
              <w:rPr>
                <w:lang w:eastAsia="uk-UA"/>
              </w:rPr>
              <w:t xml:space="preserve"> малого </w:t>
            </w:r>
            <w:proofErr w:type="spellStart"/>
            <w:proofErr w:type="gramStart"/>
            <w:r w:rsidRPr="00E35787">
              <w:rPr>
                <w:lang w:eastAsia="uk-UA"/>
              </w:rPr>
              <w:t>п</w:t>
            </w:r>
            <w:proofErr w:type="gramEnd"/>
            <w:r w:rsidRPr="00E35787">
              <w:rPr>
                <w:lang w:eastAsia="uk-UA"/>
              </w:rPr>
              <w:t>ідприємництва</w:t>
            </w:r>
            <w:proofErr w:type="spellEnd"/>
            <w:r w:rsidRPr="00E35787">
              <w:rPr>
                <w:lang w:eastAsia="uk-UA"/>
              </w:rPr>
              <w:t xml:space="preserve"> на </w:t>
            </w:r>
            <w:proofErr w:type="spellStart"/>
            <w:r w:rsidRPr="00E35787">
              <w:rPr>
                <w:lang w:eastAsia="uk-UA"/>
              </w:rPr>
              <w:t>виконання</w:t>
            </w:r>
            <w:proofErr w:type="spellEnd"/>
            <w:r w:rsidRPr="00E35787">
              <w:rPr>
                <w:lang w:eastAsia="uk-UA"/>
              </w:rPr>
              <w:t xml:space="preserve"> </w:t>
            </w:r>
            <w:proofErr w:type="spellStart"/>
            <w:r w:rsidRPr="00E35787">
              <w:rPr>
                <w:lang w:eastAsia="uk-UA"/>
              </w:rPr>
              <w:t>запланованого</w:t>
            </w:r>
            <w:proofErr w:type="spellEnd"/>
            <w:r w:rsidRPr="00E35787">
              <w:rPr>
                <w:lang w:eastAsia="uk-UA"/>
              </w:rPr>
              <w:t xml:space="preserve">  </w:t>
            </w:r>
            <w:proofErr w:type="spellStart"/>
            <w:r w:rsidRPr="00E35787">
              <w:rPr>
                <w:lang w:eastAsia="uk-UA"/>
              </w:rPr>
              <w:t>регулювання</w:t>
            </w:r>
            <w:proofErr w:type="spellEnd"/>
          </w:p>
        </w:tc>
        <w:tc>
          <w:tcPr>
            <w:tcW w:w="2657" w:type="dxa"/>
          </w:tcPr>
          <w:p w:rsidR="007214C0" w:rsidRPr="00E35787" w:rsidRDefault="007214C0" w:rsidP="007214C0">
            <w:pPr>
              <w:jc w:val="center"/>
              <w:rPr>
                <w:lang w:eastAsia="uk-UA"/>
              </w:rPr>
            </w:pPr>
            <w:r>
              <w:rPr>
                <w:lang w:val="uk-UA" w:eastAsia="uk-UA"/>
              </w:rPr>
              <w:t>60931,27</w:t>
            </w:r>
          </w:p>
          <w:p w:rsidR="007214C0" w:rsidRDefault="007214C0" w:rsidP="007214C0">
            <w:pPr>
              <w:spacing w:before="100" w:beforeAutospacing="1" w:after="100" w:afterAutospacing="1"/>
              <w:jc w:val="center"/>
              <w:rPr>
                <w:color w:val="1C1C1C"/>
                <w:sz w:val="28"/>
                <w:szCs w:val="28"/>
                <w:lang w:val="uk-UA" w:eastAsia="uk-UA"/>
              </w:rPr>
            </w:pPr>
          </w:p>
        </w:tc>
      </w:tr>
      <w:tr w:rsidR="007214C0" w:rsidTr="007214C0">
        <w:tc>
          <w:tcPr>
            <w:tcW w:w="709" w:type="dxa"/>
          </w:tcPr>
          <w:p w:rsidR="007214C0" w:rsidRDefault="007214C0" w:rsidP="006065E1">
            <w:pPr>
              <w:spacing w:before="100" w:beforeAutospacing="1" w:after="100" w:afterAutospacing="1"/>
              <w:rPr>
                <w:color w:val="1C1C1C"/>
                <w:sz w:val="28"/>
                <w:szCs w:val="28"/>
                <w:lang w:val="uk-UA" w:eastAsia="uk-UA"/>
              </w:rPr>
            </w:pPr>
            <w:r>
              <w:rPr>
                <w:color w:val="1C1C1C"/>
                <w:sz w:val="28"/>
                <w:szCs w:val="28"/>
                <w:lang w:val="uk-UA" w:eastAsia="uk-UA"/>
              </w:rPr>
              <w:t>4</w:t>
            </w:r>
          </w:p>
        </w:tc>
        <w:tc>
          <w:tcPr>
            <w:tcW w:w="6095" w:type="dxa"/>
          </w:tcPr>
          <w:p w:rsidR="007214C0" w:rsidRPr="00E35787" w:rsidRDefault="007214C0" w:rsidP="006065E1">
            <w:pPr>
              <w:spacing w:before="100" w:beforeAutospacing="1" w:after="100" w:afterAutospacing="1"/>
              <w:rPr>
                <w:lang w:eastAsia="uk-UA"/>
              </w:rPr>
            </w:pPr>
            <w:proofErr w:type="spellStart"/>
            <w:r w:rsidRPr="00E35787">
              <w:rPr>
                <w:lang w:eastAsia="uk-UA"/>
              </w:rPr>
              <w:t>Бюджетні</w:t>
            </w:r>
            <w:proofErr w:type="spellEnd"/>
            <w:r w:rsidRPr="00E35787">
              <w:rPr>
                <w:lang w:eastAsia="uk-UA"/>
              </w:rPr>
              <w:t xml:space="preserve"> </w:t>
            </w:r>
            <w:proofErr w:type="spellStart"/>
            <w:r w:rsidRPr="00E35787">
              <w:rPr>
                <w:lang w:eastAsia="uk-UA"/>
              </w:rPr>
              <w:t>витрати</w:t>
            </w:r>
            <w:proofErr w:type="spellEnd"/>
            <w:r w:rsidRPr="00E35787">
              <w:rPr>
                <w:lang w:eastAsia="uk-UA"/>
              </w:rPr>
              <w:t xml:space="preserve">  на </w:t>
            </w:r>
            <w:proofErr w:type="spellStart"/>
            <w:r w:rsidRPr="00E35787">
              <w:rPr>
                <w:lang w:eastAsia="uk-UA"/>
              </w:rPr>
              <w:t>адміністрування</w:t>
            </w:r>
            <w:proofErr w:type="spellEnd"/>
            <w:r w:rsidRPr="00E35787">
              <w:rPr>
                <w:lang w:eastAsia="uk-UA"/>
              </w:rPr>
              <w:t xml:space="preserve"> </w:t>
            </w:r>
            <w:proofErr w:type="spellStart"/>
            <w:r w:rsidRPr="00E35787">
              <w:rPr>
                <w:lang w:eastAsia="uk-UA"/>
              </w:rPr>
              <w:t>регулювання</w:t>
            </w:r>
            <w:proofErr w:type="spellEnd"/>
            <w:r w:rsidRPr="00E35787">
              <w:rPr>
                <w:lang w:eastAsia="uk-UA"/>
              </w:rPr>
              <w:t xml:space="preserve"> </w:t>
            </w:r>
            <w:proofErr w:type="spellStart"/>
            <w:r w:rsidRPr="00E35787">
              <w:rPr>
                <w:lang w:eastAsia="uk-UA"/>
              </w:rPr>
              <w:t>суб’єктів</w:t>
            </w:r>
            <w:proofErr w:type="spellEnd"/>
            <w:r w:rsidRPr="00E35787">
              <w:rPr>
                <w:lang w:eastAsia="uk-UA"/>
              </w:rPr>
              <w:t xml:space="preserve"> малого </w:t>
            </w:r>
            <w:proofErr w:type="spellStart"/>
            <w:proofErr w:type="gramStart"/>
            <w:r w:rsidRPr="00E35787">
              <w:rPr>
                <w:lang w:eastAsia="uk-UA"/>
              </w:rPr>
              <w:t>п</w:t>
            </w:r>
            <w:proofErr w:type="gramEnd"/>
            <w:r w:rsidRPr="00E35787">
              <w:rPr>
                <w:lang w:eastAsia="uk-UA"/>
              </w:rPr>
              <w:t>ідприємництва</w:t>
            </w:r>
            <w:proofErr w:type="spellEnd"/>
          </w:p>
        </w:tc>
        <w:tc>
          <w:tcPr>
            <w:tcW w:w="2657" w:type="dxa"/>
          </w:tcPr>
          <w:p w:rsidR="007214C0" w:rsidRDefault="007214C0" w:rsidP="007214C0">
            <w:pPr>
              <w:spacing w:before="100" w:beforeAutospacing="1" w:after="100" w:afterAutospacing="1"/>
              <w:jc w:val="center"/>
              <w:rPr>
                <w:color w:val="1C1C1C"/>
                <w:sz w:val="28"/>
                <w:szCs w:val="28"/>
                <w:lang w:val="uk-UA" w:eastAsia="uk-UA"/>
              </w:rPr>
            </w:pPr>
            <w:r w:rsidRPr="00E35787">
              <w:rPr>
                <w:lang w:val="uk-UA" w:eastAsia="uk-UA"/>
              </w:rPr>
              <w:t>0</w:t>
            </w:r>
          </w:p>
        </w:tc>
      </w:tr>
      <w:tr w:rsidR="007214C0" w:rsidTr="007214C0">
        <w:tc>
          <w:tcPr>
            <w:tcW w:w="709" w:type="dxa"/>
          </w:tcPr>
          <w:p w:rsidR="007214C0" w:rsidRDefault="007214C0" w:rsidP="006065E1">
            <w:pPr>
              <w:spacing w:before="100" w:beforeAutospacing="1" w:after="100" w:afterAutospacing="1"/>
              <w:rPr>
                <w:color w:val="1C1C1C"/>
                <w:sz w:val="28"/>
                <w:szCs w:val="28"/>
                <w:lang w:val="uk-UA" w:eastAsia="uk-UA"/>
              </w:rPr>
            </w:pPr>
            <w:r>
              <w:rPr>
                <w:color w:val="1C1C1C"/>
                <w:sz w:val="28"/>
                <w:szCs w:val="28"/>
                <w:lang w:val="uk-UA" w:eastAsia="uk-UA"/>
              </w:rPr>
              <w:t>5</w:t>
            </w:r>
          </w:p>
        </w:tc>
        <w:tc>
          <w:tcPr>
            <w:tcW w:w="6095" w:type="dxa"/>
          </w:tcPr>
          <w:p w:rsidR="007214C0" w:rsidRPr="00E35787" w:rsidRDefault="007214C0" w:rsidP="006065E1">
            <w:pPr>
              <w:spacing w:before="100" w:beforeAutospacing="1" w:after="100" w:afterAutospacing="1"/>
              <w:rPr>
                <w:lang w:eastAsia="uk-UA"/>
              </w:rPr>
            </w:pPr>
            <w:proofErr w:type="spellStart"/>
            <w:r w:rsidRPr="007F0F40">
              <w:rPr>
                <w:lang w:eastAsia="uk-UA"/>
              </w:rPr>
              <w:t>Сумарні</w:t>
            </w:r>
            <w:proofErr w:type="spellEnd"/>
            <w:r w:rsidRPr="007F0F40">
              <w:rPr>
                <w:lang w:eastAsia="uk-UA"/>
              </w:rPr>
              <w:t xml:space="preserve"> </w:t>
            </w:r>
            <w:proofErr w:type="spellStart"/>
            <w:r w:rsidRPr="007F0F40">
              <w:rPr>
                <w:lang w:eastAsia="uk-UA"/>
              </w:rPr>
              <w:t>витрати</w:t>
            </w:r>
            <w:proofErr w:type="spellEnd"/>
            <w:r w:rsidRPr="007F0F40">
              <w:rPr>
                <w:lang w:eastAsia="uk-UA"/>
              </w:rPr>
              <w:t xml:space="preserve"> на </w:t>
            </w:r>
            <w:proofErr w:type="spellStart"/>
            <w:r w:rsidRPr="007F0F40">
              <w:rPr>
                <w:lang w:eastAsia="uk-UA"/>
              </w:rPr>
              <w:t>виконання</w:t>
            </w:r>
            <w:proofErr w:type="spellEnd"/>
            <w:r w:rsidRPr="007F0F40">
              <w:rPr>
                <w:lang w:eastAsia="uk-UA"/>
              </w:rPr>
              <w:t xml:space="preserve"> </w:t>
            </w:r>
            <w:proofErr w:type="spellStart"/>
            <w:r w:rsidRPr="007F0F40">
              <w:rPr>
                <w:lang w:eastAsia="uk-UA"/>
              </w:rPr>
              <w:t>запланованого</w:t>
            </w:r>
            <w:proofErr w:type="spellEnd"/>
            <w:r w:rsidRPr="007F0F40">
              <w:rPr>
                <w:lang w:eastAsia="uk-UA"/>
              </w:rPr>
              <w:t xml:space="preserve"> </w:t>
            </w:r>
            <w:proofErr w:type="spellStart"/>
            <w:r w:rsidRPr="007F0F40">
              <w:rPr>
                <w:lang w:eastAsia="uk-UA"/>
              </w:rPr>
              <w:t>регулювання</w:t>
            </w:r>
            <w:proofErr w:type="spellEnd"/>
          </w:p>
        </w:tc>
        <w:tc>
          <w:tcPr>
            <w:tcW w:w="2657" w:type="dxa"/>
          </w:tcPr>
          <w:p w:rsidR="007214C0" w:rsidRDefault="007214C0" w:rsidP="007214C0">
            <w:pPr>
              <w:spacing w:before="100" w:beforeAutospacing="1" w:after="100" w:afterAutospacing="1"/>
              <w:jc w:val="center"/>
              <w:rPr>
                <w:color w:val="1C1C1C"/>
                <w:sz w:val="28"/>
                <w:szCs w:val="28"/>
                <w:lang w:val="uk-UA" w:eastAsia="uk-UA"/>
              </w:rPr>
            </w:pPr>
            <w:r>
              <w:rPr>
                <w:lang w:val="uk-UA" w:eastAsia="uk-UA"/>
              </w:rPr>
              <w:t>60931,27</w:t>
            </w:r>
          </w:p>
        </w:tc>
      </w:tr>
    </w:tbl>
    <w:p w:rsidR="00675A41" w:rsidRPr="00B32AFF" w:rsidRDefault="00675A41" w:rsidP="00B32AFF">
      <w:pPr>
        <w:shd w:val="clear" w:color="auto" w:fill="FFFFFF"/>
        <w:spacing w:before="100" w:beforeAutospacing="1" w:after="100" w:afterAutospacing="1"/>
        <w:ind w:firstLine="708"/>
        <w:jc w:val="both"/>
        <w:rPr>
          <w:color w:val="1C1C1C"/>
          <w:lang w:val="uk-UA" w:eastAsia="uk-UA"/>
        </w:rPr>
      </w:pPr>
      <w:r w:rsidRPr="00D17D3E">
        <w:rPr>
          <w:b/>
          <w:bCs/>
          <w:color w:val="1C1C1C"/>
          <w:sz w:val="28"/>
          <w:szCs w:val="28"/>
          <w:lang w:eastAsia="uk-UA"/>
        </w:rPr>
        <w:t xml:space="preserve">5. </w:t>
      </w:r>
      <w:proofErr w:type="spellStart"/>
      <w:r w:rsidRPr="00D17D3E">
        <w:rPr>
          <w:b/>
          <w:bCs/>
          <w:color w:val="1C1C1C"/>
          <w:sz w:val="28"/>
          <w:szCs w:val="28"/>
          <w:lang w:eastAsia="uk-UA"/>
        </w:rPr>
        <w:t>Розроблення</w:t>
      </w:r>
      <w:proofErr w:type="spellEnd"/>
      <w:r w:rsidRPr="00D17D3E">
        <w:rPr>
          <w:b/>
          <w:bCs/>
          <w:color w:val="1C1C1C"/>
          <w:sz w:val="28"/>
          <w:szCs w:val="28"/>
          <w:lang w:eastAsia="uk-UA"/>
        </w:rPr>
        <w:t xml:space="preserve"> </w:t>
      </w:r>
      <w:proofErr w:type="spellStart"/>
      <w:r w:rsidRPr="00D17D3E">
        <w:rPr>
          <w:b/>
          <w:bCs/>
          <w:color w:val="1C1C1C"/>
          <w:sz w:val="28"/>
          <w:szCs w:val="28"/>
          <w:lang w:eastAsia="uk-UA"/>
        </w:rPr>
        <w:t>корегуючих</w:t>
      </w:r>
      <w:proofErr w:type="spellEnd"/>
      <w:r w:rsidRPr="00D17D3E">
        <w:rPr>
          <w:b/>
          <w:bCs/>
          <w:color w:val="1C1C1C"/>
          <w:sz w:val="28"/>
          <w:szCs w:val="28"/>
          <w:lang w:eastAsia="uk-UA"/>
        </w:rPr>
        <w:t xml:space="preserve"> (</w:t>
      </w:r>
      <w:proofErr w:type="spellStart"/>
      <w:r w:rsidRPr="00D17D3E">
        <w:rPr>
          <w:b/>
          <w:bCs/>
          <w:color w:val="1C1C1C"/>
          <w:sz w:val="28"/>
          <w:szCs w:val="28"/>
          <w:lang w:eastAsia="uk-UA"/>
        </w:rPr>
        <w:t>пом’якшувальних</w:t>
      </w:r>
      <w:proofErr w:type="spellEnd"/>
      <w:r w:rsidRPr="00D17D3E">
        <w:rPr>
          <w:b/>
          <w:bCs/>
          <w:color w:val="1C1C1C"/>
          <w:sz w:val="28"/>
          <w:szCs w:val="28"/>
          <w:lang w:eastAsia="uk-UA"/>
        </w:rPr>
        <w:t xml:space="preserve">) </w:t>
      </w:r>
      <w:proofErr w:type="spellStart"/>
      <w:r w:rsidRPr="00D17D3E">
        <w:rPr>
          <w:b/>
          <w:bCs/>
          <w:color w:val="1C1C1C"/>
          <w:sz w:val="28"/>
          <w:szCs w:val="28"/>
          <w:lang w:eastAsia="uk-UA"/>
        </w:rPr>
        <w:t>заходів</w:t>
      </w:r>
      <w:proofErr w:type="spellEnd"/>
      <w:r w:rsidRPr="00D17D3E">
        <w:rPr>
          <w:b/>
          <w:bCs/>
          <w:color w:val="1C1C1C"/>
          <w:sz w:val="28"/>
          <w:szCs w:val="28"/>
          <w:lang w:eastAsia="uk-UA"/>
        </w:rPr>
        <w:t xml:space="preserve"> для малого </w:t>
      </w:r>
      <w:proofErr w:type="spellStart"/>
      <w:proofErr w:type="gramStart"/>
      <w:r w:rsidRPr="00D17D3E">
        <w:rPr>
          <w:b/>
          <w:bCs/>
          <w:color w:val="1C1C1C"/>
          <w:sz w:val="28"/>
          <w:szCs w:val="28"/>
          <w:lang w:eastAsia="uk-UA"/>
        </w:rPr>
        <w:t>п</w:t>
      </w:r>
      <w:proofErr w:type="gramEnd"/>
      <w:r w:rsidRPr="00D17D3E">
        <w:rPr>
          <w:b/>
          <w:bCs/>
          <w:color w:val="1C1C1C"/>
          <w:sz w:val="28"/>
          <w:szCs w:val="28"/>
          <w:lang w:eastAsia="uk-UA"/>
        </w:rPr>
        <w:t>ідприємництва</w:t>
      </w:r>
      <w:proofErr w:type="spellEnd"/>
      <w:r w:rsidRPr="00D17D3E">
        <w:rPr>
          <w:b/>
          <w:bCs/>
          <w:color w:val="1C1C1C"/>
          <w:sz w:val="28"/>
          <w:szCs w:val="28"/>
          <w:lang w:eastAsia="uk-UA"/>
        </w:rPr>
        <w:t xml:space="preserve"> </w:t>
      </w:r>
      <w:proofErr w:type="spellStart"/>
      <w:r w:rsidRPr="00D17D3E">
        <w:rPr>
          <w:b/>
          <w:bCs/>
          <w:color w:val="1C1C1C"/>
          <w:sz w:val="28"/>
          <w:szCs w:val="28"/>
          <w:lang w:eastAsia="uk-UA"/>
        </w:rPr>
        <w:t>щодо</w:t>
      </w:r>
      <w:proofErr w:type="spellEnd"/>
      <w:r w:rsidRPr="00D17D3E">
        <w:rPr>
          <w:b/>
          <w:bCs/>
          <w:color w:val="1C1C1C"/>
          <w:sz w:val="28"/>
          <w:szCs w:val="28"/>
          <w:lang w:eastAsia="uk-UA"/>
        </w:rPr>
        <w:t xml:space="preserve"> </w:t>
      </w:r>
      <w:proofErr w:type="spellStart"/>
      <w:r w:rsidRPr="00D17D3E">
        <w:rPr>
          <w:b/>
          <w:bCs/>
          <w:color w:val="1C1C1C"/>
          <w:sz w:val="28"/>
          <w:szCs w:val="28"/>
          <w:lang w:eastAsia="uk-UA"/>
        </w:rPr>
        <w:t>запропонованого</w:t>
      </w:r>
      <w:proofErr w:type="spellEnd"/>
      <w:r w:rsidRPr="00D17D3E">
        <w:rPr>
          <w:b/>
          <w:bCs/>
          <w:color w:val="1C1C1C"/>
          <w:sz w:val="28"/>
          <w:szCs w:val="28"/>
          <w:lang w:eastAsia="uk-UA"/>
        </w:rPr>
        <w:t xml:space="preserve"> </w:t>
      </w:r>
      <w:proofErr w:type="spellStart"/>
      <w:r w:rsidRPr="00D17D3E">
        <w:rPr>
          <w:b/>
          <w:bCs/>
          <w:color w:val="1C1C1C"/>
          <w:sz w:val="28"/>
          <w:szCs w:val="28"/>
          <w:lang w:eastAsia="uk-UA"/>
        </w:rPr>
        <w:t>регулювання</w:t>
      </w:r>
      <w:proofErr w:type="spellEnd"/>
      <w:r w:rsidRPr="00D17D3E">
        <w:rPr>
          <w:b/>
          <w:bCs/>
          <w:color w:val="1C1C1C"/>
          <w:sz w:val="28"/>
          <w:szCs w:val="28"/>
          <w:lang w:eastAsia="uk-UA"/>
        </w:rPr>
        <w:t>.</w:t>
      </w:r>
    </w:p>
    <w:p w:rsidR="00907093" w:rsidRDefault="00C32268" w:rsidP="006065E1">
      <w:pPr>
        <w:shd w:val="clear" w:color="auto" w:fill="FFFFFF"/>
        <w:ind w:firstLine="709"/>
        <w:jc w:val="both"/>
        <w:rPr>
          <w:color w:val="000000"/>
          <w:sz w:val="28"/>
          <w:szCs w:val="28"/>
          <w:shd w:val="clear" w:color="auto" w:fill="FFFFFF"/>
          <w:lang w:val="uk-UA"/>
        </w:rPr>
      </w:pPr>
      <w:r w:rsidRPr="00C32268">
        <w:rPr>
          <w:color w:val="1C1C1C"/>
          <w:sz w:val="28"/>
          <w:szCs w:val="28"/>
          <w:lang w:val="uk-UA" w:eastAsia="uk-UA"/>
        </w:rPr>
        <w:t>Відповідно до Податкового кодексу України с</w:t>
      </w:r>
      <w:r w:rsidRPr="00C32268">
        <w:rPr>
          <w:color w:val="000000"/>
          <w:sz w:val="28"/>
          <w:szCs w:val="28"/>
          <w:shd w:val="clear" w:color="auto" w:fill="FFFFFF"/>
          <w:lang w:val="uk-UA"/>
        </w:rPr>
        <w:t xml:space="preserve">тавка збору встановлюється за </w:t>
      </w:r>
      <w:r w:rsidR="004150DB">
        <w:rPr>
          <w:color w:val="000000"/>
          <w:sz w:val="28"/>
          <w:szCs w:val="28"/>
          <w:shd w:val="clear" w:color="auto" w:fill="FFFFFF"/>
          <w:lang w:val="uk-UA"/>
        </w:rPr>
        <w:t>рішенням ради міської</w:t>
      </w:r>
      <w:r w:rsidRPr="00C32268">
        <w:rPr>
          <w:color w:val="000000"/>
          <w:sz w:val="28"/>
          <w:szCs w:val="28"/>
          <w:shd w:val="clear" w:color="auto" w:fill="FFFFFF"/>
          <w:lang w:val="uk-UA"/>
        </w:rPr>
        <w:t xml:space="preserve"> територіальної громади за кожну добу тимчасового розміщення особи у місцях проживання (ночівлі) у розмірі до 0,5 відсотка - для внутрішнього туризму та до 5 відсотків - для в’їзного туризму від розміру мінімальної заробітної плати, встановленої законом на 1 січня звітного (податкового) року, для однієї особи за одну добу тимчасового розміщення.</w:t>
      </w:r>
    </w:p>
    <w:p w:rsidR="00C32268" w:rsidRPr="00D17D3E" w:rsidRDefault="00C32268" w:rsidP="00D17D3E">
      <w:pPr>
        <w:ind w:firstLine="709"/>
        <w:jc w:val="both"/>
        <w:rPr>
          <w:color w:val="1C1C1C"/>
          <w:sz w:val="28"/>
          <w:szCs w:val="28"/>
          <w:lang w:val="uk-UA" w:eastAsia="uk-UA"/>
        </w:rPr>
      </w:pPr>
      <w:r w:rsidRPr="00D17D3E">
        <w:rPr>
          <w:color w:val="1C1C1C"/>
          <w:sz w:val="28"/>
          <w:szCs w:val="28"/>
          <w:lang w:val="uk-UA" w:eastAsia="uk-UA"/>
        </w:rPr>
        <w:lastRenderedPageBreak/>
        <w:t>Таким чином, прийняття став</w:t>
      </w:r>
      <w:r w:rsidR="00D17D3E">
        <w:rPr>
          <w:color w:val="1C1C1C"/>
          <w:sz w:val="28"/>
          <w:szCs w:val="28"/>
          <w:lang w:val="uk-UA" w:eastAsia="uk-UA"/>
        </w:rPr>
        <w:t>о</w:t>
      </w:r>
      <w:r w:rsidRPr="00D17D3E">
        <w:rPr>
          <w:color w:val="1C1C1C"/>
          <w:sz w:val="28"/>
          <w:szCs w:val="28"/>
          <w:lang w:val="uk-UA" w:eastAsia="uk-UA"/>
        </w:rPr>
        <w:t xml:space="preserve">к </w:t>
      </w:r>
      <w:r>
        <w:rPr>
          <w:color w:val="1C1C1C"/>
          <w:sz w:val="28"/>
          <w:szCs w:val="28"/>
          <w:lang w:val="uk-UA" w:eastAsia="uk-UA"/>
        </w:rPr>
        <w:t xml:space="preserve">туристичного збору </w:t>
      </w:r>
      <w:r w:rsidRPr="007F0F40">
        <w:rPr>
          <w:color w:val="1C1C1C"/>
          <w:sz w:val="28"/>
          <w:szCs w:val="28"/>
          <w:lang w:val="uk-UA" w:eastAsia="uk-UA"/>
        </w:rPr>
        <w:t>н</w:t>
      </w:r>
      <w:r w:rsidR="004150DB">
        <w:rPr>
          <w:color w:val="1C1C1C"/>
          <w:sz w:val="28"/>
          <w:szCs w:val="28"/>
          <w:lang w:val="uk-UA" w:eastAsia="uk-UA"/>
        </w:rPr>
        <w:t>а території Обухівської міської</w:t>
      </w:r>
      <w:r>
        <w:rPr>
          <w:color w:val="1C1C1C"/>
          <w:sz w:val="28"/>
          <w:szCs w:val="28"/>
          <w:lang w:val="uk-UA" w:eastAsia="uk-UA"/>
        </w:rPr>
        <w:t xml:space="preserve"> територіальної громади</w:t>
      </w:r>
      <w:r w:rsidRPr="007F0F40">
        <w:rPr>
          <w:color w:val="1C1C1C"/>
          <w:sz w:val="28"/>
          <w:szCs w:val="28"/>
          <w:lang w:val="uk-UA" w:eastAsia="uk-UA"/>
        </w:rPr>
        <w:t xml:space="preserve"> у</w:t>
      </w:r>
      <w:r w:rsidRPr="00D17D3E">
        <w:rPr>
          <w:color w:val="1C1C1C"/>
          <w:sz w:val="28"/>
          <w:szCs w:val="28"/>
          <w:lang w:val="uk-UA" w:eastAsia="uk-UA"/>
        </w:rPr>
        <w:t xml:space="preserve"> </w:t>
      </w:r>
      <w:r w:rsidRPr="00887FAE">
        <w:rPr>
          <w:sz w:val="28"/>
          <w:szCs w:val="28"/>
          <w:lang w:val="uk-UA"/>
        </w:rPr>
        <w:t xml:space="preserve">розмірі 0,5 відсотка </w:t>
      </w:r>
      <w:r w:rsidRPr="00887FAE">
        <w:rPr>
          <w:spacing w:val="-2"/>
          <w:sz w:val="28"/>
          <w:szCs w:val="28"/>
          <w:lang w:val="uk-UA"/>
        </w:rPr>
        <w:sym w:font="Symbol" w:char="F02D"/>
      </w:r>
      <w:r w:rsidRPr="00887FAE">
        <w:rPr>
          <w:sz w:val="28"/>
          <w:szCs w:val="28"/>
          <w:lang w:val="uk-UA"/>
        </w:rPr>
        <w:t xml:space="preserve"> для  внутрішнього туризму та 1 відсоток </w:t>
      </w:r>
      <w:r w:rsidRPr="00887FAE">
        <w:rPr>
          <w:spacing w:val="-2"/>
          <w:sz w:val="28"/>
          <w:szCs w:val="28"/>
          <w:lang w:val="uk-UA"/>
        </w:rPr>
        <w:sym w:font="Symbol" w:char="F02D"/>
      </w:r>
      <w:r w:rsidRPr="00887FAE">
        <w:rPr>
          <w:sz w:val="28"/>
          <w:szCs w:val="28"/>
          <w:lang w:val="uk-UA"/>
        </w:rPr>
        <w:t xml:space="preserve"> для  в’їзного туризму від розміру мінімальної заробітної плати, встановленої законом на 1 січня звітного (податкового) року, для однієї особи за одну добу тимчасового розміщення</w:t>
      </w:r>
      <w:r w:rsidR="00D17D3E">
        <w:rPr>
          <w:sz w:val="28"/>
          <w:szCs w:val="28"/>
          <w:lang w:val="uk-UA"/>
        </w:rPr>
        <w:t>, є допустимими</w:t>
      </w:r>
      <w:r w:rsidRPr="00D17D3E">
        <w:rPr>
          <w:color w:val="1C1C1C"/>
          <w:sz w:val="28"/>
          <w:szCs w:val="28"/>
          <w:lang w:val="uk-UA" w:eastAsia="uk-UA"/>
        </w:rPr>
        <w:t>.</w:t>
      </w:r>
    </w:p>
    <w:p w:rsidR="00D17D3E" w:rsidRPr="00D17D3E" w:rsidRDefault="00D17D3E" w:rsidP="00D17D3E">
      <w:pPr>
        <w:pStyle w:val="ac"/>
        <w:ind w:firstLine="709"/>
        <w:rPr>
          <w:szCs w:val="28"/>
        </w:rPr>
      </w:pPr>
      <w:r w:rsidRPr="00D17D3E">
        <w:rPr>
          <w:szCs w:val="28"/>
        </w:rPr>
        <w:t>На основі аналізу статистичних даних</w:t>
      </w:r>
      <w:r>
        <w:rPr>
          <w:szCs w:val="28"/>
        </w:rPr>
        <w:t xml:space="preserve">, </w:t>
      </w:r>
      <w:r w:rsidRPr="00D17D3E">
        <w:rPr>
          <w:szCs w:val="28"/>
        </w:rPr>
        <w:t xml:space="preserve">що наданні </w:t>
      </w:r>
      <w:r>
        <w:rPr>
          <w:szCs w:val="28"/>
        </w:rPr>
        <w:t xml:space="preserve">управлінням </w:t>
      </w:r>
      <w:r w:rsidRPr="00D17D3E">
        <w:rPr>
          <w:szCs w:val="28"/>
        </w:rPr>
        <w:t xml:space="preserve">фінансів виконавчого комітету </w:t>
      </w:r>
      <w:r>
        <w:rPr>
          <w:szCs w:val="28"/>
        </w:rPr>
        <w:t>Обухівської міської ради</w:t>
      </w:r>
      <w:r w:rsidRPr="00D17D3E">
        <w:rPr>
          <w:szCs w:val="28"/>
        </w:rPr>
        <w:t xml:space="preserve"> та під час </w:t>
      </w:r>
      <w:r>
        <w:rPr>
          <w:szCs w:val="28"/>
        </w:rPr>
        <w:t>обговорень</w:t>
      </w:r>
      <w:r w:rsidRPr="00D17D3E">
        <w:rPr>
          <w:szCs w:val="28"/>
        </w:rPr>
        <w:t>, проведених із суб’єктами підприємництва, визначено, що зазначені ставки податків є прийнятними для суб’єктів малого підприємництва і впровадження компенсаторних (пом’якшувальних ) процедур не потрібно.</w:t>
      </w:r>
    </w:p>
    <w:p w:rsidR="00D17D3E" w:rsidRDefault="00D17D3E" w:rsidP="00D17D3E">
      <w:pPr>
        <w:shd w:val="clear" w:color="auto" w:fill="FFFFFF"/>
        <w:spacing w:before="100" w:beforeAutospacing="1" w:after="100" w:afterAutospacing="1"/>
        <w:rPr>
          <w:color w:val="1C1C1C"/>
          <w:sz w:val="20"/>
          <w:szCs w:val="20"/>
          <w:lang w:val="uk-UA" w:eastAsia="uk-UA"/>
        </w:rPr>
      </w:pPr>
    </w:p>
    <w:p w:rsidR="00675A41" w:rsidRPr="00D17D3E" w:rsidRDefault="00675A41" w:rsidP="006065E1">
      <w:pPr>
        <w:shd w:val="clear" w:color="auto" w:fill="FFFFFF"/>
        <w:ind w:firstLine="709"/>
        <w:jc w:val="both"/>
        <w:rPr>
          <w:color w:val="1C1C1C"/>
          <w:sz w:val="28"/>
          <w:szCs w:val="28"/>
          <w:lang w:val="uk-UA" w:eastAsia="uk-UA"/>
        </w:rPr>
      </w:pPr>
      <w:r w:rsidRPr="00D17D3E">
        <w:rPr>
          <w:color w:val="1C1C1C"/>
          <w:sz w:val="28"/>
          <w:szCs w:val="28"/>
          <w:lang w:eastAsia="uk-UA"/>
        </w:rPr>
        <w:t> </w:t>
      </w:r>
    </w:p>
    <w:p w:rsidR="00F73C21" w:rsidRPr="00D17D3E" w:rsidRDefault="00F73C21" w:rsidP="00E3306D">
      <w:pPr>
        <w:shd w:val="clear" w:color="auto" w:fill="FFFFFF"/>
        <w:jc w:val="both"/>
        <w:rPr>
          <w:sz w:val="28"/>
          <w:szCs w:val="28"/>
          <w:lang w:val="uk-UA"/>
        </w:rPr>
      </w:pPr>
      <w:r w:rsidRPr="00D17D3E">
        <w:rPr>
          <w:sz w:val="28"/>
          <w:szCs w:val="28"/>
          <w:lang w:val="uk-UA"/>
        </w:rPr>
        <w:t xml:space="preserve">Начальник управління економіки </w:t>
      </w:r>
    </w:p>
    <w:p w:rsidR="00F73C21" w:rsidRPr="00D17D3E" w:rsidRDefault="00F73C21" w:rsidP="00E3306D">
      <w:pPr>
        <w:shd w:val="clear" w:color="auto" w:fill="FFFFFF"/>
        <w:jc w:val="both"/>
        <w:rPr>
          <w:sz w:val="28"/>
          <w:szCs w:val="28"/>
          <w:lang w:val="uk-UA"/>
        </w:rPr>
      </w:pPr>
      <w:r w:rsidRPr="00D17D3E">
        <w:rPr>
          <w:sz w:val="28"/>
          <w:szCs w:val="28"/>
          <w:lang w:val="uk-UA"/>
        </w:rPr>
        <w:t xml:space="preserve">виконавчого комітету Обухівської </w:t>
      </w:r>
    </w:p>
    <w:p w:rsidR="00F73C21" w:rsidRPr="00EB10C3" w:rsidRDefault="00F73C21" w:rsidP="00E3306D">
      <w:pPr>
        <w:shd w:val="clear" w:color="auto" w:fill="FFFFFF"/>
        <w:jc w:val="both"/>
        <w:rPr>
          <w:sz w:val="28"/>
          <w:szCs w:val="28"/>
          <w:lang w:val="uk-UA"/>
        </w:rPr>
      </w:pPr>
      <w:r w:rsidRPr="00D17D3E">
        <w:rPr>
          <w:sz w:val="28"/>
          <w:szCs w:val="28"/>
          <w:lang w:val="uk-UA"/>
        </w:rPr>
        <w:t>міської ради                                                                             А.М. Кондратюк</w:t>
      </w:r>
    </w:p>
    <w:p w:rsidR="00F73C21" w:rsidRPr="00220AD5" w:rsidRDefault="00F73C21" w:rsidP="00E3306D">
      <w:pPr>
        <w:shd w:val="clear" w:color="auto" w:fill="FFFFFF"/>
        <w:jc w:val="both"/>
        <w:rPr>
          <w:color w:val="1C1C1C"/>
          <w:sz w:val="20"/>
          <w:szCs w:val="20"/>
          <w:lang w:val="uk-UA" w:eastAsia="uk-UA"/>
        </w:rPr>
      </w:pPr>
    </w:p>
    <w:p w:rsidR="00675A41" w:rsidRDefault="00675A41" w:rsidP="00675A41">
      <w:pPr>
        <w:shd w:val="clear" w:color="auto" w:fill="FFFFFF"/>
        <w:spacing w:before="100" w:beforeAutospacing="1" w:after="100" w:afterAutospacing="1"/>
        <w:rPr>
          <w:color w:val="1C1C1C"/>
          <w:sz w:val="20"/>
          <w:szCs w:val="20"/>
          <w:lang w:val="uk-UA" w:eastAsia="uk-UA"/>
        </w:rPr>
      </w:pPr>
      <w:r w:rsidRPr="00C2504D">
        <w:rPr>
          <w:color w:val="1C1C1C"/>
          <w:sz w:val="20"/>
          <w:szCs w:val="20"/>
          <w:lang w:eastAsia="uk-UA"/>
        </w:rPr>
        <w:t> </w:t>
      </w:r>
    </w:p>
    <w:p w:rsidR="0009276C" w:rsidRDefault="0009276C" w:rsidP="00675A41">
      <w:pPr>
        <w:shd w:val="clear" w:color="auto" w:fill="FFFFFF"/>
        <w:spacing w:before="100" w:beforeAutospacing="1" w:after="100" w:afterAutospacing="1"/>
        <w:rPr>
          <w:color w:val="1C1C1C"/>
          <w:sz w:val="20"/>
          <w:szCs w:val="20"/>
          <w:lang w:val="uk-UA" w:eastAsia="uk-UA"/>
        </w:rPr>
      </w:pPr>
    </w:p>
    <w:sectPr w:rsidR="0009276C" w:rsidSect="002A0145">
      <w:pgSz w:w="11906" w:h="16838"/>
      <w:pgMar w:top="851" w:right="851" w:bottom="567"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83D42"/>
    <w:multiLevelType w:val="multilevel"/>
    <w:tmpl w:val="7D7A53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1F8429C"/>
    <w:multiLevelType w:val="multilevel"/>
    <w:tmpl w:val="363AB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964D75"/>
    <w:multiLevelType w:val="multilevel"/>
    <w:tmpl w:val="74D0E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F7A677B"/>
    <w:multiLevelType w:val="hybridMultilevel"/>
    <w:tmpl w:val="B130F752"/>
    <w:lvl w:ilvl="0" w:tplc="235837D8">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nsid w:val="104C5DF4"/>
    <w:multiLevelType w:val="multilevel"/>
    <w:tmpl w:val="6400B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518728F"/>
    <w:multiLevelType w:val="multilevel"/>
    <w:tmpl w:val="2F1A6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A6A7E12"/>
    <w:multiLevelType w:val="hybridMultilevel"/>
    <w:tmpl w:val="2F36B61A"/>
    <w:lvl w:ilvl="0" w:tplc="029A5124">
      <w:start w:val="5"/>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7">
    <w:nsid w:val="1E9F74E2"/>
    <w:multiLevelType w:val="multilevel"/>
    <w:tmpl w:val="93B89722"/>
    <w:lvl w:ilvl="0">
      <w:start w:val="1"/>
      <w:numFmt w:val="decimal"/>
      <w:lvlText w:val="%1."/>
      <w:lvlJc w:val="left"/>
      <w:pPr>
        <w:ind w:left="2134" w:hanging="1425"/>
      </w:pPr>
      <w:rPr>
        <w:rFonts w:hint="default"/>
        <w:u w:val="none"/>
      </w:rPr>
    </w:lvl>
    <w:lvl w:ilvl="1">
      <w:start w:val="3"/>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8">
    <w:nsid w:val="21F55AF2"/>
    <w:multiLevelType w:val="hybridMultilevel"/>
    <w:tmpl w:val="D882A2A0"/>
    <w:lvl w:ilvl="0" w:tplc="0E3C893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nsid w:val="2B1C0C39"/>
    <w:multiLevelType w:val="multilevel"/>
    <w:tmpl w:val="4AF04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C433C91"/>
    <w:multiLevelType w:val="multilevel"/>
    <w:tmpl w:val="AE5CA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C5563A5"/>
    <w:multiLevelType w:val="multilevel"/>
    <w:tmpl w:val="1AAA6E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CB3165E"/>
    <w:multiLevelType w:val="hybridMultilevel"/>
    <w:tmpl w:val="29782B5A"/>
    <w:lvl w:ilvl="0" w:tplc="04220001">
      <w:start w:val="2"/>
      <w:numFmt w:val="bullet"/>
      <w:lvlText w:val=""/>
      <w:lvlJc w:val="left"/>
      <w:pPr>
        <w:ind w:left="720" w:hanging="360"/>
      </w:pPr>
      <w:rPr>
        <w:rFonts w:ascii="Symbol" w:eastAsia="Times New Roman" w:hAnsi="Symbol"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nsid w:val="36E64612"/>
    <w:multiLevelType w:val="multilevel"/>
    <w:tmpl w:val="E174B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92A4B9B"/>
    <w:multiLevelType w:val="hybridMultilevel"/>
    <w:tmpl w:val="70E439D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nsid w:val="3CE5594D"/>
    <w:multiLevelType w:val="hybridMultilevel"/>
    <w:tmpl w:val="BA90DDB0"/>
    <w:lvl w:ilvl="0" w:tplc="04220001">
      <w:start w:val="2"/>
      <w:numFmt w:val="bullet"/>
      <w:lvlText w:val=""/>
      <w:lvlJc w:val="left"/>
      <w:pPr>
        <w:ind w:left="720" w:hanging="360"/>
      </w:pPr>
      <w:rPr>
        <w:rFonts w:ascii="Symbol" w:eastAsia="Times New Roman" w:hAnsi="Symbol"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nsid w:val="3D5B1276"/>
    <w:multiLevelType w:val="hybridMultilevel"/>
    <w:tmpl w:val="260ABABA"/>
    <w:lvl w:ilvl="0" w:tplc="75B881C0">
      <w:start w:val="1"/>
      <w:numFmt w:val="decimal"/>
      <w:lvlText w:val="%1."/>
      <w:lvlJc w:val="left"/>
      <w:pPr>
        <w:ind w:left="1069" w:hanging="360"/>
      </w:pPr>
      <w:rPr>
        <w:rFonts w:hint="default"/>
        <w:b/>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7">
    <w:nsid w:val="3D906D4B"/>
    <w:multiLevelType w:val="hybridMultilevel"/>
    <w:tmpl w:val="F01C02F4"/>
    <w:lvl w:ilvl="0" w:tplc="04220001">
      <w:start w:val="2"/>
      <w:numFmt w:val="bullet"/>
      <w:lvlText w:val=""/>
      <w:lvlJc w:val="left"/>
      <w:pPr>
        <w:ind w:left="720" w:hanging="360"/>
      </w:pPr>
      <w:rPr>
        <w:rFonts w:ascii="Symbol" w:eastAsia="Times New Roman" w:hAnsi="Symbol"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8">
    <w:nsid w:val="450635AD"/>
    <w:multiLevelType w:val="multilevel"/>
    <w:tmpl w:val="F57AD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6B95903"/>
    <w:multiLevelType w:val="multilevel"/>
    <w:tmpl w:val="4132983A"/>
    <w:lvl w:ilvl="0">
      <w:start w:val="1"/>
      <w:numFmt w:val="bullet"/>
      <w:lvlText w:val=""/>
      <w:lvlJc w:val="left"/>
      <w:pPr>
        <w:tabs>
          <w:tab w:val="num" w:pos="9858"/>
        </w:tabs>
        <w:ind w:left="9858" w:hanging="360"/>
      </w:pPr>
      <w:rPr>
        <w:rFonts w:ascii="Symbol" w:hAnsi="Symbol" w:hint="default"/>
        <w:sz w:val="20"/>
      </w:rPr>
    </w:lvl>
    <w:lvl w:ilvl="1" w:tentative="1">
      <w:start w:val="1"/>
      <w:numFmt w:val="bullet"/>
      <w:lvlText w:val="o"/>
      <w:lvlJc w:val="left"/>
      <w:pPr>
        <w:tabs>
          <w:tab w:val="num" w:pos="10578"/>
        </w:tabs>
        <w:ind w:left="10578" w:hanging="360"/>
      </w:pPr>
      <w:rPr>
        <w:rFonts w:ascii="Courier New" w:hAnsi="Courier New" w:hint="default"/>
        <w:sz w:val="20"/>
      </w:rPr>
    </w:lvl>
    <w:lvl w:ilvl="2" w:tentative="1">
      <w:start w:val="1"/>
      <w:numFmt w:val="bullet"/>
      <w:lvlText w:val=""/>
      <w:lvlJc w:val="left"/>
      <w:pPr>
        <w:tabs>
          <w:tab w:val="num" w:pos="11298"/>
        </w:tabs>
        <w:ind w:left="11298" w:hanging="360"/>
      </w:pPr>
      <w:rPr>
        <w:rFonts w:ascii="Wingdings" w:hAnsi="Wingdings" w:hint="default"/>
        <w:sz w:val="20"/>
      </w:rPr>
    </w:lvl>
    <w:lvl w:ilvl="3" w:tentative="1">
      <w:start w:val="1"/>
      <w:numFmt w:val="bullet"/>
      <w:lvlText w:val=""/>
      <w:lvlJc w:val="left"/>
      <w:pPr>
        <w:tabs>
          <w:tab w:val="num" w:pos="12018"/>
        </w:tabs>
        <w:ind w:left="12018" w:hanging="360"/>
      </w:pPr>
      <w:rPr>
        <w:rFonts w:ascii="Wingdings" w:hAnsi="Wingdings" w:hint="default"/>
        <w:sz w:val="20"/>
      </w:rPr>
    </w:lvl>
    <w:lvl w:ilvl="4" w:tentative="1">
      <w:start w:val="1"/>
      <w:numFmt w:val="bullet"/>
      <w:lvlText w:val=""/>
      <w:lvlJc w:val="left"/>
      <w:pPr>
        <w:tabs>
          <w:tab w:val="num" w:pos="12738"/>
        </w:tabs>
        <w:ind w:left="12738" w:hanging="360"/>
      </w:pPr>
      <w:rPr>
        <w:rFonts w:ascii="Wingdings" w:hAnsi="Wingdings" w:hint="default"/>
        <w:sz w:val="20"/>
      </w:rPr>
    </w:lvl>
    <w:lvl w:ilvl="5" w:tentative="1">
      <w:start w:val="1"/>
      <w:numFmt w:val="bullet"/>
      <w:lvlText w:val=""/>
      <w:lvlJc w:val="left"/>
      <w:pPr>
        <w:tabs>
          <w:tab w:val="num" w:pos="13458"/>
        </w:tabs>
        <w:ind w:left="13458" w:hanging="360"/>
      </w:pPr>
      <w:rPr>
        <w:rFonts w:ascii="Wingdings" w:hAnsi="Wingdings" w:hint="default"/>
        <w:sz w:val="20"/>
      </w:rPr>
    </w:lvl>
    <w:lvl w:ilvl="6" w:tentative="1">
      <w:start w:val="1"/>
      <w:numFmt w:val="bullet"/>
      <w:lvlText w:val=""/>
      <w:lvlJc w:val="left"/>
      <w:pPr>
        <w:tabs>
          <w:tab w:val="num" w:pos="14178"/>
        </w:tabs>
        <w:ind w:left="14178" w:hanging="360"/>
      </w:pPr>
      <w:rPr>
        <w:rFonts w:ascii="Wingdings" w:hAnsi="Wingdings" w:hint="default"/>
        <w:sz w:val="20"/>
      </w:rPr>
    </w:lvl>
    <w:lvl w:ilvl="7" w:tentative="1">
      <w:start w:val="1"/>
      <w:numFmt w:val="bullet"/>
      <w:lvlText w:val=""/>
      <w:lvlJc w:val="left"/>
      <w:pPr>
        <w:tabs>
          <w:tab w:val="num" w:pos="14898"/>
        </w:tabs>
        <w:ind w:left="14898" w:hanging="360"/>
      </w:pPr>
      <w:rPr>
        <w:rFonts w:ascii="Wingdings" w:hAnsi="Wingdings" w:hint="default"/>
        <w:sz w:val="20"/>
      </w:rPr>
    </w:lvl>
    <w:lvl w:ilvl="8" w:tentative="1">
      <w:start w:val="1"/>
      <w:numFmt w:val="bullet"/>
      <w:lvlText w:val=""/>
      <w:lvlJc w:val="left"/>
      <w:pPr>
        <w:tabs>
          <w:tab w:val="num" w:pos="15618"/>
        </w:tabs>
        <w:ind w:left="15618" w:hanging="360"/>
      </w:pPr>
      <w:rPr>
        <w:rFonts w:ascii="Wingdings" w:hAnsi="Wingdings" w:hint="default"/>
        <w:sz w:val="20"/>
      </w:rPr>
    </w:lvl>
  </w:abstractNum>
  <w:abstractNum w:abstractNumId="20">
    <w:nsid w:val="49837DDE"/>
    <w:multiLevelType w:val="multilevel"/>
    <w:tmpl w:val="EC40E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DC7170E"/>
    <w:multiLevelType w:val="multilevel"/>
    <w:tmpl w:val="71D0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6473B07"/>
    <w:multiLevelType w:val="multilevel"/>
    <w:tmpl w:val="63067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95547E9"/>
    <w:multiLevelType w:val="hybridMultilevel"/>
    <w:tmpl w:val="4B74032A"/>
    <w:lvl w:ilvl="0" w:tplc="00CCF186">
      <w:start w:val="1"/>
      <w:numFmt w:val="decimal"/>
      <w:lvlText w:val="%1)"/>
      <w:lvlJc w:val="left"/>
      <w:pPr>
        <w:ind w:left="1320" w:hanging="9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5C0B5BEF"/>
    <w:multiLevelType w:val="multilevel"/>
    <w:tmpl w:val="2E888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F800140"/>
    <w:multiLevelType w:val="hybridMultilevel"/>
    <w:tmpl w:val="BF0249BA"/>
    <w:lvl w:ilvl="0" w:tplc="0422000F">
      <w:start w:val="9"/>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6">
    <w:nsid w:val="6953664C"/>
    <w:multiLevelType w:val="multilevel"/>
    <w:tmpl w:val="5C0E1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2C66FDF"/>
    <w:multiLevelType w:val="multilevel"/>
    <w:tmpl w:val="14320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965649B"/>
    <w:multiLevelType w:val="multilevel"/>
    <w:tmpl w:val="DB0C1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A573239"/>
    <w:multiLevelType w:val="multilevel"/>
    <w:tmpl w:val="01603F8E"/>
    <w:lvl w:ilvl="0">
      <w:start w:val="8"/>
      <w:numFmt w:val="decimal"/>
      <w:lvlText w:val="%1."/>
      <w:lvlJc w:val="left"/>
      <w:pPr>
        <w:tabs>
          <w:tab w:val="num" w:pos="420"/>
        </w:tabs>
        <w:ind w:left="420" w:hanging="42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29"/>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5"/>
  </w:num>
  <w:num w:numId="3">
    <w:abstractNumId w:val="18"/>
  </w:num>
  <w:num w:numId="4">
    <w:abstractNumId w:val="27"/>
  </w:num>
  <w:num w:numId="5">
    <w:abstractNumId w:val="9"/>
  </w:num>
  <w:num w:numId="6">
    <w:abstractNumId w:val="20"/>
  </w:num>
  <w:num w:numId="7">
    <w:abstractNumId w:val="0"/>
  </w:num>
  <w:num w:numId="8">
    <w:abstractNumId w:val="13"/>
  </w:num>
  <w:num w:numId="9">
    <w:abstractNumId w:val="26"/>
  </w:num>
  <w:num w:numId="10">
    <w:abstractNumId w:val="5"/>
  </w:num>
  <w:num w:numId="11">
    <w:abstractNumId w:val="16"/>
  </w:num>
  <w:num w:numId="12">
    <w:abstractNumId w:val="6"/>
  </w:num>
  <w:num w:numId="13">
    <w:abstractNumId w:val="1"/>
  </w:num>
  <w:num w:numId="14">
    <w:abstractNumId w:val="2"/>
  </w:num>
  <w:num w:numId="15">
    <w:abstractNumId w:val="4"/>
  </w:num>
  <w:num w:numId="16">
    <w:abstractNumId w:val="24"/>
  </w:num>
  <w:num w:numId="17">
    <w:abstractNumId w:val="11"/>
  </w:num>
  <w:num w:numId="18">
    <w:abstractNumId w:val="21"/>
  </w:num>
  <w:num w:numId="19">
    <w:abstractNumId w:val="22"/>
  </w:num>
  <w:num w:numId="20">
    <w:abstractNumId w:val="28"/>
  </w:num>
  <w:num w:numId="21">
    <w:abstractNumId w:val="10"/>
  </w:num>
  <w:num w:numId="22">
    <w:abstractNumId w:val="19"/>
  </w:num>
  <w:num w:numId="23">
    <w:abstractNumId w:val="8"/>
  </w:num>
  <w:num w:numId="24">
    <w:abstractNumId w:val="23"/>
  </w:num>
  <w:num w:numId="25">
    <w:abstractNumId w:val="7"/>
  </w:num>
  <w:num w:numId="26">
    <w:abstractNumId w:val="3"/>
  </w:num>
  <w:num w:numId="27">
    <w:abstractNumId w:val="12"/>
  </w:num>
  <w:num w:numId="28">
    <w:abstractNumId w:val="17"/>
  </w:num>
  <w:num w:numId="29">
    <w:abstractNumId w:val="15"/>
  </w:num>
  <w:num w:numId="30">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spelling="clean" w:grammar="clean"/>
  <w:defaultTabStop w:val="708"/>
  <w:hyphenationZone w:val="425"/>
  <w:characterSpacingControl w:val="doNotCompress"/>
  <w:compat/>
  <w:rsids>
    <w:rsidRoot w:val="002731D7"/>
    <w:rsid w:val="00004586"/>
    <w:rsid w:val="00005A7D"/>
    <w:rsid w:val="000072FA"/>
    <w:rsid w:val="00010842"/>
    <w:rsid w:val="00010F79"/>
    <w:rsid w:val="0002300D"/>
    <w:rsid w:val="00023DEA"/>
    <w:rsid w:val="0002707E"/>
    <w:rsid w:val="00032F76"/>
    <w:rsid w:val="00033D9E"/>
    <w:rsid w:val="00034E83"/>
    <w:rsid w:val="00042F66"/>
    <w:rsid w:val="00044C6A"/>
    <w:rsid w:val="00047AF4"/>
    <w:rsid w:val="00055E15"/>
    <w:rsid w:val="0006519C"/>
    <w:rsid w:val="000652A3"/>
    <w:rsid w:val="00071BE3"/>
    <w:rsid w:val="00072EF8"/>
    <w:rsid w:val="000753C8"/>
    <w:rsid w:val="00080B7E"/>
    <w:rsid w:val="00083566"/>
    <w:rsid w:val="00085AD8"/>
    <w:rsid w:val="000865D0"/>
    <w:rsid w:val="00086AFD"/>
    <w:rsid w:val="000910C7"/>
    <w:rsid w:val="0009276C"/>
    <w:rsid w:val="00092E3A"/>
    <w:rsid w:val="00093285"/>
    <w:rsid w:val="000A0361"/>
    <w:rsid w:val="000A08C6"/>
    <w:rsid w:val="000A409C"/>
    <w:rsid w:val="000A692B"/>
    <w:rsid w:val="000B35E1"/>
    <w:rsid w:val="000B5604"/>
    <w:rsid w:val="000C1C13"/>
    <w:rsid w:val="000C566D"/>
    <w:rsid w:val="000D3811"/>
    <w:rsid w:val="000E1B84"/>
    <w:rsid w:val="000E3F8E"/>
    <w:rsid w:val="000E497D"/>
    <w:rsid w:val="000E54C7"/>
    <w:rsid w:val="000E694E"/>
    <w:rsid w:val="000E70B3"/>
    <w:rsid w:val="000E7C36"/>
    <w:rsid w:val="000F0FFE"/>
    <w:rsid w:val="000F5811"/>
    <w:rsid w:val="000F778C"/>
    <w:rsid w:val="001124E6"/>
    <w:rsid w:val="00115682"/>
    <w:rsid w:val="00127098"/>
    <w:rsid w:val="001270C4"/>
    <w:rsid w:val="00135DD7"/>
    <w:rsid w:val="00140898"/>
    <w:rsid w:val="001508E5"/>
    <w:rsid w:val="00152090"/>
    <w:rsid w:val="00156C29"/>
    <w:rsid w:val="00165356"/>
    <w:rsid w:val="001656EC"/>
    <w:rsid w:val="00171BF0"/>
    <w:rsid w:val="0017211F"/>
    <w:rsid w:val="00172728"/>
    <w:rsid w:val="00172D94"/>
    <w:rsid w:val="001752A2"/>
    <w:rsid w:val="00181FD1"/>
    <w:rsid w:val="00186766"/>
    <w:rsid w:val="00191B59"/>
    <w:rsid w:val="001931C9"/>
    <w:rsid w:val="00194559"/>
    <w:rsid w:val="0019620C"/>
    <w:rsid w:val="001975F4"/>
    <w:rsid w:val="001A3387"/>
    <w:rsid w:val="001A3676"/>
    <w:rsid w:val="001A4F5D"/>
    <w:rsid w:val="001A5091"/>
    <w:rsid w:val="001B7CAB"/>
    <w:rsid w:val="001C55E7"/>
    <w:rsid w:val="001C7AB9"/>
    <w:rsid w:val="001D6F57"/>
    <w:rsid w:val="001E2C54"/>
    <w:rsid w:val="001E727B"/>
    <w:rsid w:val="001F3891"/>
    <w:rsid w:val="001F6698"/>
    <w:rsid w:val="00204805"/>
    <w:rsid w:val="002063D2"/>
    <w:rsid w:val="002118F1"/>
    <w:rsid w:val="0021651D"/>
    <w:rsid w:val="0021651E"/>
    <w:rsid w:val="00220AD5"/>
    <w:rsid w:val="002212AD"/>
    <w:rsid w:val="00231027"/>
    <w:rsid w:val="00243192"/>
    <w:rsid w:val="00243CFA"/>
    <w:rsid w:val="0024423B"/>
    <w:rsid w:val="00251328"/>
    <w:rsid w:val="00251336"/>
    <w:rsid w:val="0025389D"/>
    <w:rsid w:val="00257D18"/>
    <w:rsid w:val="0026409A"/>
    <w:rsid w:val="00271815"/>
    <w:rsid w:val="00271F2D"/>
    <w:rsid w:val="002731D7"/>
    <w:rsid w:val="00275FC9"/>
    <w:rsid w:val="00280077"/>
    <w:rsid w:val="00280C27"/>
    <w:rsid w:val="0028100F"/>
    <w:rsid w:val="0028610A"/>
    <w:rsid w:val="00286DD2"/>
    <w:rsid w:val="00291C8A"/>
    <w:rsid w:val="00293134"/>
    <w:rsid w:val="002A0145"/>
    <w:rsid w:val="002A1639"/>
    <w:rsid w:val="002A39FC"/>
    <w:rsid w:val="002B0D07"/>
    <w:rsid w:val="002B1A78"/>
    <w:rsid w:val="002B282F"/>
    <w:rsid w:val="002C1D5A"/>
    <w:rsid w:val="002C6B7F"/>
    <w:rsid w:val="002D194D"/>
    <w:rsid w:val="002D21E4"/>
    <w:rsid w:val="002D46C6"/>
    <w:rsid w:val="002D5600"/>
    <w:rsid w:val="002E2888"/>
    <w:rsid w:val="002E34EE"/>
    <w:rsid w:val="002E4AFC"/>
    <w:rsid w:val="002E4D2A"/>
    <w:rsid w:val="002E6DB8"/>
    <w:rsid w:val="002E79CD"/>
    <w:rsid w:val="002F1FAB"/>
    <w:rsid w:val="002F2823"/>
    <w:rsid w:val="002F6BEC"/>
    <w:rsid w:val="0030276E"/>
    <w:rsid w:val="003078EE"/>
    <w:rsid w:val="003127CD"/>
    <w:rsid w:val="00314146"/>
    <w:rsid w:val="0032121B"/>
    <w:rsid w:val="00322146"/>
    <w:rsid w:val="00322BF4"/>
    <w:rsid w:val="00333417"/>
    <w:rsid w:val="003349C4"/>
    <w:rsid w:val="00344F94"/>
    <w:rsid w:val="00345F59"/>
    <w:rsid w:val="00350E7C"/>
    <w:rsid w:val="003559AF"/>
    <w:rsid w:val="00364EE9"/>
    <w:rsid w:val="00371B5E"/>
    <w:rsid w:val="00372A59"/>
    <w:rsid w:val="00375081"/>
    <w:rsid w:val="00376414"/>
    <w:rsid w:val="00380829"/>
    <w:rsid w:val="003838D4"/>
    <w:rsid w:val="0038462B"/>
    <w:rsid w:val="00384D37"/>
    <w:rsid w:val="003859BA"/>
    <w:rsid w:val="00390A65"/>
    <w:rsid w:val="0039172E"/>
    <w:rsid w:val="0039438D"/>
    <w:rsid w:val="00394519"/>
    <w:rsid w:val="003A0BF7"/>
    <w:rsid w:val="003A1694"/>
    <w:rsid w:val="003A2A34"/>
    <w:rsid w:val="003A52B9"/>
    <w:rsid w:val="003A728B"/>
    <w:rsid w:val="003B0AC3"/>
    <w:rsid w:val="003B1E31"/>
    <w:rsid w:val="003B2E8B"/>
    <w:rsid w:val="003B5470"/>
    <w:rsid w:val="003B6D51"/>
    <w:rsid w:val="003C77AC"/>
    <w:rsid w:val="003C7C35"/>
    <w:rsid w:val="003D205F"/>
    <w:rsid w:val="003D35A9"/>
    <w:rsid w:val="003D7347"/>
    <w:rsid w:val="003E04A1"/>
    <w:rsid w:val="003E1722"/>
    <w:rsid w:val="003E25AD"/>
    <w:rsid w:val="003F03D5"/>
    <w:rsid w:val="003F0E66"/>
    <w:rsid w:val="003F0EF5"/>
    <w:rsid w:val="003F7B78"/>
    <w:rsid w:val="00400544"/>
    <w:rsid w:val="00402000"/>
    <w:rsid w:val="0040549F"/>
    <w:rsid w:val="0040557D"/>
    <w:rsid w:val="0041424A"/>
    <w:rsid w:val="004150DB"/>
    <w:rsid w:val="0041545F"/>
    <w:rsid w:val="00415CD5"/>
    <w:rsid w:val="004208A9"/>
    <w:rsid w:val="00420E8D"/>
    <w:rsid w:val="004234EF"/>
    <w:rsid w:val="004319B4"/>
    <w:rsid w:val="00441179"/>
    <w:rsid w:val="00441310"/>
    <w:rsid w:val="00450EAA"/>
    <w:rsid w:val="00453596"/>
    <w:rsid w:val="00463460"/>
    <w:rsid w:val="004725BD"/>
    <w:rsid w:val="00473EEE"/>
    <w:rsid w:val="00477654"/>
    <w:rsid w:val="00484801"/>
    <w:rsid w:val="00485A90"/>
    <w:rsid w:val="00486604"/>
    <w:rsid w:val="00493944"/>
    <w:rsid w:val="004A0EBE"/>
    <w:rsid w:val="004A3FDD"/>
    <w:rsid w:val="004A75B6"/>
    <w:rsid w:val="004C2EEA"/>
    <w:rsid w:val="004D6739"/>
    <w:rsid w:val="004E03FA"/>
    <w:rsid w:val="004E0ACC"/>
    <w:rsid w:val="004E2F18"/>
    <w:rsid w:val="004F24E7"/>
    <w:rsid w:val="0050045F"/>
    <w:rsid w:val="00505690"/>
    <w:rsid w:val="00507C68"/>
    <w:rsid w:val="005102B8"/>
    <w:rsid w:val="005135EA"/>
    <w:rsid w:val="00514507"/>
    <w:rsid w:val="00514F72"/>
    <w:rsid w:val="00521CE8"/>
    <w:rsid w:val="0052335A"/>
    <w:rsid w:val="00523594"/>
    <w:rsid w:val="00524729"/>
    <w:rsid w:val="00531330"/>
    <w:rsid w:val="00533A87"/>
    <w:rsid w:val="005348D5"/>
    <w:rsid w:val="005459EE"/>
    <w:rsid w:val="005547B6"/>
    <w:rsid w:val="00555DE9"/>
    <w:rsid w:val="005606FD"/>
    <w:rsid w:val="0056183D"/>
    <w:rsid w:val="005625D5"/>
    <w:rsid w:val="00562AF9"/>
    <w:rsid w:val="00565D33"/>
    <w:rsid w:val="00566115"/>
    <w:rsid w:val="005663EF"/>
    <w:rsid w:val="00566EDF"/>
    <w:rsid w:val="00570DF2"/>
    <w:rsid w:val="00571380"/>
    <w:rsid w:val="00571992"/>
    <w:rsid w:val="005737EA"/>
    <w:rsid w:val="00573CEC"/>
    <w:rsid w:val="005772CC"/>
    <w:rsid w:val="00582F29"/>
    <w:rsid w:val="0059316F"/>
    <w:rsid w:val="005937D5"/>
    <w:rsid w:val="00593EEB"/>
    <w:rsid w:val="005A02BE"/>
    <w:rsid w:val="005A0DEB"/>
    <w:rsid w:val="005A5938"/>
    <w:rsid w:val="005A6EC7"/>
    <w:rsid w:val="005B0532"/>
    <w:rsid w:val="005B11F5"/>
    <w:rsid w:val="005C1081"/>
    <w:rsid w:val="005C41F5"/>
    <w:rsid w:val="005C47BD"/>
    <w:rsid w:val="005C48A2"/>
    <w:rsid w:val="005C7054"/>
    <w:rsid w:val="005D52DC"/>
    <w:rsid w:val="005D5FBC"/>
    <w:rsid w:val="005D757C"/>
    <w:rsid w:val="005E0DB3"/>
    <w:rsid w:val="005E11C3"/>
    <w:rsid w:val="005E1915"/>
    <w:rsid w:val="005E7EA1"/>
    <w:rsid w:val="005F5AB6"/>
    <w:rsid w:val="005F6B88"/>
    <w:rsid w:val="005F72FD"/>
    <w:rsid w:val="005F7BC0"/>
    <w:rsid w:val="00600298"/>
    <w:rsid w:val="0060297A"/>
    <w:rsid w:val="00604C3F"/>
    <w:rsid w:val="00605749"/>
    <w:rsid w:val="00605CE2"/>
    <w:rsid w:val="006065E1"/>
    <w:rsid w:val="00611619"/>
    <w:rsid w:val="006130D7"/>
    <w:rsid w:val="006222AC"/>
    <w:rsid w:val="00623B42"/>
    <w:rsid w:val="00625B37"/>
    <w:rsid w:val="00627E43"/>
    <w:rsid w:val="00632D30"/>
    <w:rsid w:val="00633B6B"/>
    <w:rsid w:val="00633DAB"/>
    <w:rsid w:val="006345EC"/>
    <w:rsid w:val="00637A03"/>
    <w:rsid w:val="00637A64"/>
    <w:rsid w:val="00641C5C"/>
    <w:rsid w:val="00655B74"/>
    <w:rsid w:val="0066458F"/>
    <w:rsid w:val="00667E95"/>
    <w:rsid w:val="00670056"/>
    <w:rsid w:val="00674D2B"/>
    <w:rsid w:val="00675A41"/>
    <w:rsid w:val="00677322"/>
    <w:rsid w:val="006811DC"/>
    <w:rsid w:val="00685F13"/>
    <w:rsid w:val="006914E9"/>
    <w:rsid w:val="006916BE"/>
    <w:rsid w:val="00693C48"/>
    <w:rsid w:val="00694F88"/>
    <w:rsid w:val="006A2C57"/>
    <w:rsid w:val="006A2E93"/>
    <w:rsid w:val="006A33C3"/>
    <w:rsid w:val="006A3E6E"/>
    <w:rsid w:val="006A4C73"/>
    <w:rsid w:val="006A7F56"/>
    <w:rsid w:val="006B4520"/>
    <w:rsid w:val="006B7802"/>
    <w:rsid w:val="006C0349"/>
    <w:rsid w:val="006C0CED"/>
    <w:rsid w:val="006C5DA0"/>
    <w:rsid w:val="006C5F96"/>
    <w:rsid w:val="006C7D1E"/>
    <w:rsid w:val="006D7487"/>
    <w:rsid w:val="006E0FF6"/>
    <w:rsid w:val="006E1075"/>
    <w:rsid w:val="006E2449"/>
    <w:rsid w:val="006E3D8F"/>
    <w:rsid w:val="006E3F3E"/>
    <w:rsid w:val="006F0ABC"/>
    <w:rsid w:val="006F31C4"/>
    <w:rsid w:val="006F4263"/>
    <w:rsid w:val="006F5671"/>
    <w:rsid w:val="00701215"/>
    <w:rsid w:val="00710673"/>
    <w:rsid w:val="00714341"/>
    <w:rsid w:val="00716626"/>
    <w:rsid w:val="00716A1A"/>
    <w:rsid w:val="007214C0"/>
    <w:rsid w:val="00726125"/>
    <w:rsid w:val="0073030A"/>
    <w:rsid w:val="00740680"/>
    <w:rsid w:val="007463D0"/>
    <w:rsid w:val="007463FC"/>
    <w:rsid w:val="007556EB"/>
    <w:rsid w:val="00760D54"/>
    <w:rsid w:val="007701EA"/>
    <w:rsid w:val="0078188F"/>
    <w:rsid w:val="00790456"/>
    <w:rsid w:val="00793E5A"/>
    <w:rsid w:val="00794988"/>
    <w:rsid w:val="00797B66"/>
    <w:rsid w:val="00797EB9"/>
    <w:rsid w:val="007A2998"/>
    <w:rsid w:val="007A5052"/>
    <w:rsid w:val="007A6AE6"/>
    <w:rsid w:val="007A7A29"/>
    <w:rsid w:val="007C0659"/>
    <w:rsid w:val="007C1695"/>
    <w:rsid w:val="007C286F"/>
    <w:rsid w:val="007C68C2"/>
    <w:rsid w:val="007D02FE"/>
    <w:rsid w:val="007D663B"/>
    <w:rsid w:val="007D6E49"/>
    <w:rsid w:val="007E1F16"/>
    <w:rsid w:val="007E4C13"/>
    <w:rsid w:val="007E7F12"/>
    <w:rsid w:val="007F0F40"/>
    <w:rsid w:val="007F10EA"/>
    <w:rsid w:val="007F31E6"/>
    <w:rsid w:val="008113A2"/>
    <w:rsid w:val="0081161B"/>
    <w:rsid w:val="0081313E"/>
    <w:rsid w:val="00816073"/>
    <w:rsid w:val="008213D1"/>
    <w:rsid w:val="00822744"/>
    <w:rsid w:val="00830F0D"/>
    <w:rsid w:val="00833627"/>
    <w:rsid w:val="00835457"/>
    <w:rsid w:val="008379F9"/>
    <w:rsid w:val="00843939"/>
    <w:rsid w:val="008577B5"/>
    <w:rsid w:val="00867CE9"/>
    <w:rsid w:val="008752E2"/>
    <w:rsid w:val="00882813"/>
    <w:rsid w:val="00884165"/>
    <w:rsid w:val="008852FC"/>
    <w:rsid w:val="00896151"/>
    <w:rsid w:val="008A34BD"/>
    <w:rsid w:val="008A4A84"/>
    <w:rsid w:val="008A5C37"/>
    <w:rsid w:val="008B7ADF"/>
    <w:rsid w:val="008C555A"/>
    <w:rsid w:val="008C616D"/>
    <w:rsid w:val="008D0F5D"/>
    <w:rsid w:val="008D1672"/>
    <w:rsid w:val="008D3C7F"/>
    <w:rsid w:val="008D52BF"/>
    <w:rsid w:val="008D7093"/>
    <w:rsid w:val="008E4BE8"/>
    <w:rsid w:val="008F1039"/>
    <w:rsid w:val="009037A5"/>
    <w:rsid w:val="009050DB"/>
    <w:rsid w:val="00907093"/>
    <w:rsid w:val="009117A8"/>
    <w:rsid w:val="009138B6"/>
    <w:rsid w:val="00917C76"/>
    <w:rsid w:val="00927E33"/>
    <w:rsid w:val="00934ED0"/>
    <w:rsid w:val="0093723D"/>
    <w:rsid w:val="009378B0"/>
    <w:rsid w:val="00937C0F"/>
    <w:rsid w:val="00937E86"/>
    <w:rsid w:val="009517EC"/>
    <w:rsid w:val="009532DD"/>
    <w:rsid w:val="00953A1B"/>
    <w:rsid w:val="00954494"/>
    <w:rsid w:val="009563D6"/>
    <w:rsid w:val="00956F23"/>
    <w:rsid w:val="009619E7"/>
    <w:rsid w:val="00963384"/>
    <w:rsid w:val="00963ABC"/>
    <w:rsid w:val="009672A4"/>
    <w:rsid w:val="00974BE9"/>
    <w:rsid w:val="00983A8D"/>
    <w:rsid w:val="00983F33"/>
    <w:rsid w:val="009854FE"/>
    <w:rsid w:val="00990086"/>
    <w:rsid w:val="00991CAF"/>
    <w:rsid w:val="00992C7D"/>
    <w:rsid w:val="00994359"/>
    <w:rsid w:val="00994945"/>
    <w:rsid w:val="009A6ECE"/>
    <w:rsid w:val="009B6D1C"/>
    <w:rsid w:val="009C7EF4"/>
    <w:rsid w:val="009D28BD"/>
    <w:rsid w:val="009D5A4A"/>
    <w:rsid w:val="009E1072"/>
    <w:rsid w:val="009E1D71"/>
    <w:rsid w:val="009E32B1"/>
    <w:rsid w:val="009F25D0"/>
    <w:rsid w:val="009F46C5"/>
    <w:rsid w:val="009F5D3A"/>
    <w:rsid w:val="00A004E7"/>
    <w:rsid w:val="00A03E0C"/>
    <w:rsid w:val="00A12E7C"/>
    <w:rsid w:val="00A15A04"/>
    <w:rsid w:val="00A216D3"/>
    <w:rsid w:val="00A2282F"/>
    <w:rsid w:val="00A27928"/>
    <w:rsid w:val="00A27BC1"/>
    <w:rsid w:val="00A30991"/>
    <w:rsid w:val="00A44CEA"/>
    <w:rsid w:val="00A46687"/>
    <w:rsid w:val="00A47C42"/>
    <w:rsid w:val="00A54A6E"/>
    <w:rsid w:val="00A55616"/>
    <w:rsid w:val="00A567C5"/>
    <w:rsid w:val="00A56A59"/>
    <w:rsid w:val="00A62DBF"/>
    <w:rsid w:val="00A67D47"/>
    <w:rsid w:val="00A67D89"/>
    <w:rsid w:val="00A70810"/>
    <w:rsid w:val="00A85A39"/>
    <w:rsid w:val="00A96761"/>
    <w:rsid w:val="00A96D6A"/>
    <w:rsid w:val="00A97651"/>
    <w:rsid w:val="00AA254D"/>
    <w:rsid w:val="00AA7D49"/>
    <w:rsid w:val="00AB4456"/>
    <w:rsid w:val="00AB6607"/>
    <w:rsid w:val="00AC3180"/>
    <w:rsid w:val="00AD1EC4"/>
    <w:rsid w:val="00AD3CE8"/>
    <w:rsid w:val="00AD4084"/>
    <w:rsid w:val="00AD5DBD"/>
    <w:rsid w:val="00AD5F6F"/>
    <w:rsid w:val="00AE2AD4"/>
    <w:rsid w:val="00AE54E2"/>
    <w:rsid w:val="00AF5387"/>
    <w:rsid w:val="00AF6D08"/>
    <w:rsid w:val="00AF7B65"/>
    <w:rsid w:val="00B11A55"/>
    <w:rsid w:val="00B13C56"/>
    <w:rsid w:val="00B17D99"/>
    <w:rsid w:val="00B2736D"/>
    <w:rsid w:val="00B3210E"/>
    <w:rsid w:val="00B32991"/>
    <w:rsid w:val="00B32AFF"/>
    <w:rsid w:val="00B3600C"/>
    <w:rsid w:val="00B362D0"/>
    <w:rsid w:val="00B37446"/>
    <w:rsid w:val="00B51217"/>
    <w:rsid w:val="00B63016"/>
    <w:rsid w:val="00B71994"/>
    <w:rsid w:val="00B944F8"/>
    <w:rsid w:val="00B97036"/>
    <w:rsid w:val="00BA110F"/>
    <w:rsid w:val="00BA2F8E"/>
    <w:rsid w:val="00BB2B4E"/>
    <w:rsid w:val="00BB5CEB"/>
    <w:rsid w:val="00BC0DA9"/>
    <w:rsid w:val="00BC2F97"/>
    <w:rsid w:val="00BC6B7E"/>
    <w:rsid w:val="00BC6DE7"/>
    <w:rsid w:val="00BD0EDD"/>
    <w:rsid w:val="00BD1ED0"/>
    <w:rsid w:val="00BD35D2"/>
    <w:rsid w:val="00BD494E"/>
    <w:rsid w:val="00BD4EC4"/>
    <w:rsid w:val="00BE30CC"/>
    <w:rsid w:val="00BF4B7D"/>
    <w:rsid w:val="00BF7945"/>
    <w:rsid w:val="00C13B5C"/>
    <w:rsid w:val="00C13B90"/>
    <w:rsid w:val="00C14F53"/>
    <w:rsid w:val="00C1776E"/>
    <w:rsid w:val="00C269B2"/>
    <w:rsid w:val="00C32268"/>
    <w:rsid w:val="00C32793"/>
    <w:rsid w:val="00C34C93"/>
    <w:rsid w:val="00C37EAE"/>
    <w:rsid w:val="00C4689C"/>
    <w:rsid w:val="00C50CDE"/>
    <w:rsid w:val="00C53340"/>
    <w:rsid w:val="00C55A15"/>
    <w:rsid w:val="00C700B6"/>
    <w:rsid w:val="00C70486"/>
    <w:rsid w:val="00C7524C"/>
    <w:rsid w:val="00C76C3A"/>
    <w:rsid w:val="00C80450"/>
    <w:rsid w:val="00C91D57"/>
    <w:rsid w:val="00C92E9E"/>
    <w:rsid w:val="00CA0008"/>
    <w:rsid w:val="00CA1F41"/>
    <w:rsid w:val="00CA2FF4"/>
    <w:rsid w:val="00CA4F43"/>
    <w:rsid w:val="00CB6B05"/>
    <w:rsid w:val="00CB79AC"/>
    <w:rsid w:val="00CC41E8"/>
    <w:rsid w:val="00CC4324"/>
    <w:rsid w:val="00CC7EF9"/>
    <w:rsid w:val="00CD1A30"/>
    <w:rsid w:val="00CD3241"/>
    <w:rsid w:val="00CD34E9"/>
    <w:rsid w:val="00CD4A09"/>
    <w:rsid w:val="00CE6A3F"/>
    <w:rsid w:val="00CF35E6"/>
    <w:rsid w:val="00D06A8D"/>
    <w:rsid w:val="00D11EF0"/>
    <w:rsid w:val="00D13149"/>
    <w:rsid w:val="00D14D8A"/>
    <w:rsid w:val="00D17D3E"/>
    <w:rsid w:val="00D206DF"/>
    <w:rsid w:val="00D240C4"/>
    <w:rsid w:val="00D3570D"/>
    <w:rsid w:val="00D35FEA"/>
    <w:rsid w:val="00D37D49"/>
    <w:rsid w:val="00D43806"/>
    <w:rsid w:val="00D4755C"/>
    <w:rsid w:val="00D514EA"/>
    <w:rsid w:val="00D5236A"/>
    <w:rsid w:val="00D560DE"/>
    <w:rsid w:val="00D56D70"/>
    <w:rsid w:val="00D57EAB"/>
    <w:rsid w:val="00D6035E"/>
    <w:rsid w:val="00D6038D"/>
    <w:rsid w:val="00D60D93"/>
    <w:rsid w:val="00D66C56"/>
    <w:rsid w:val="00D67260"/>
    <w:rsid w:val="00D702BC"/>
    <w:rsid w:val="00D7034E"/>
    <w:rsid w:val="00D70BAB"/>
    <w:rsid w:val="00D71C63"/>
    <w:rsid w:val="00D71CA3"/>
    <w:rsid w:val="00D71F12"/>
    <w:rsid w:val="00D737CC"/>
    <w:rsid w:val="00D75B81"/>
    <w:rsid w:val="00D80EE4"/>
    <w:rsid w:val="00D81F31"/>
    <w:rsid w:val="00D85F71"/>
    <w:rsid w:val="00D90F74"/>
    <w:rsid w:val="00D93044"/>
    <w:rsid w:val="00D934F0"/>
    <w:rsid w:val="00D97CDF"/>
    <w:rsid w:val="00DA1ED7"/>
    <w:rsid w:val="00DA384B"/>
    <w:rsid w:val="00DA49AF"/>
    <w:rsid w:val="00DA51E5"/>
    <w:rsid w:val="00DB6DA8"/>
    <w:rsid w:val="00DC074E"/>
    <w:rsid w:val="00DC1B90"/>
    <w:rsid w:val="00DC4415"/>
    <w:rsid w:val="00DC5818"/>
    <w:rsid w:val="00DC5A88"/>
    <w:rsid w:val="00DC5B18"/>
    <w:rsid w:val="00DD04D7"/>
    <w:rsid w:val="00DD1F46"/>
    <w:rsid w:val="00DD43A1"/>
    <w:rsid w:val="00DD71A6"/>
    <w:rsid w:val="00DD7AC2"/>
    <w:rsid w:val="00DE00EE"/>
    <w:rsid w:val="00DE1D93"/>
    <w:rsid w:val="00DE49B5"/>
    <w:rsid w:val="00DF075F"/>
    <w:rsid w:val="00DF0D89"/>
    <w:rsid w:val="00DF246A"/>
    <w:rsid w:val="00E06647"/>
    <w:rsid w:val="00E146F7"/>
    <w:rsid w:val="00E21DEC"/>
    <w:rsid w:val="00E24228"/>
    <w:rsid w:val="00E3306D"/>
    <w:rsid w:val="00E33E3D"/>
    <w:rsid w:val="00E34FA5"/>
    <w:rsid w:val="00E35787"/>
    <w:rsid w:val="00E37B16"/>
    <w:rsid w:val="00E417B8"/>
    <w:rsid w:val="00E45A19"/>
    <w:rsid w:val="00E5073A"/>
    <w:rsid w:val="00E53FC0"/>
    <w:rsid w:val="00E604BF"/>
    <w:rsid w:val="00E6673D"/>
    <w:rsid w:val="00E6712C"/>
    <w:rsid w:val="00E67DA7"/>
    <w:rsid w:val="00E76069"/>
    <w:rsid w:val="00E90345"/>
    <w:rsid w:val="00EA5EB7"/>
    <w:rsid w:val="00EB09BE"/>
    <w:rsid w:val="00EB10C3"/>
    <w:rsid w:val="00EB30C8"/>
    <w:rsid w:val="00EB3FBF"/>
    <w:rsid w:val="00EB463E"/>
    <w:rsid w:val="00EB6155"/>
    <w:rsid w:val="00EC629C"/>
    <w:rsid w:val="00ED433E"/>
    <w:rsid w:val="00EE296B"/>
    <w:rsid w:val="00EE6BC8"/>
    <w:rsid w:val="00EF0AB7"/>
    <w:rsid w:val="00EF0CC4"/>
    <w:rsid w:val="00EF6C37"/>
    <w:rsid w:val="00F13718"/>
    <w:rsid w:val="00F15078"/>
    <w:rsid w:val="00F1572A"/>
    <w:rsid w:val="00F23040"/>
    <w:rsid w:val="00F3244A"/>
    <w:rsid w:val="00F362EE"/>
    <w:rsid w:val="00F4048D"/>
    <w:rsid w:val="00F41131"/>
    <w:rsid w:val="00F43511"/>
    <w:rsid w:val="00F435B7"/>
    <w:rsid w:val="00F51004"/>
    <w:rsid w:val="00F53B8E"/>
    <w:rsid w:val="00F55A47"/>
    <w:rsid w:val="00F6058C"/>
    <w:rsid w:val="00F6164C"/>
    <w:rsid w:val="00F6569D"/>
    <w:rsid w:val="00F66BA2"/>
    <w:rsid w:val="00F707F1"/>
    <w:rsid w:val="00F720D4"/>
    <w:rsid w:val="00F7377A"/>
    <w:rsid w:val="00F73C21"/>
    <w:rsid w:val="00F742AB"/>
    <w:rsid w:val="00F757CA"/>
    <w:rsid w:val="00F779D3"/>
    <w:rsid w:val="00F82FA4"/>
    <w:rsid w:val="00F84121"/>
    <w:rsid w:val="00F86126"/>
    <w:rsid w:val="00F95F7A"/>
    <w:rsid w:val="00F979EE"/>
    <w:rsid w:val="00FA0A50"/>
    <w:rsid w:val="00FA2114"/>
    <w:rsid w:val="00FA3B80"/>
    <w:rsid w:val="00FA48DC"/>
    <w:rsid w:val="00FA5E81"/>
    <w:rsid w:val="00FA716B"/>
    <w:rsid w:val="00FB1821"/>
    <w:rsid w:val="00FB6799"/>
    <w:rsid w:val="00FC5BC5"/>
    <w:rsid w:val="00FC7F3C"/>
    <w:rsid w:val="00FD1354"/>
    <w:rsid w:val="00FD2FE9"/>
    <w:rsid w:val="00FD471B"/>
    <w:rsid w:val="00FD4D3A"/>
    <w:rsid w:val="00FE31BB"/>
    <w:rsid w:val="00FE66BA"/>
    <w:rsid w:val="00FF0578"/>
    <w:rsid w:val="00FF0AC3"/>
    <w:rsid w:val="00FF2059"/>
    <w:rsid w:val="00FF39EC"/>
    <w:rsid w:val="00FF5BE9"/>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788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31D7"/>
    <w:pPr>
      <w:spacing w:after="0" w:line="240" w:lineRule="auto"/>
    </w:pPr>
    <w:rPr>
      <w:rFonts w:ascii="Times New Roman" w:eastAsia="Times New Roman" w:hAnsi="Times New Roman" w:cs="Times New Roman"/>
      <w:sz w:val="24"/>
      <w:szCs w:val="24"/>
      <w:lang w:val="ru-RU" w:eastAsia="ru-RU"/>
    </w:rPr>
  </w:style>
  <w:style w:type="paragraph" w:styleId="1">
    <w:name w:val="heading 1"/>
    <w:basedOn w:val="a"/>
    <w:link w:val="10"/>
    <w:uiPriority w:val="9"/>
    <w:qFormat/>
    <w:rsid w:val="009E1D71"/>
    <w:pPr>
      <w:spacing w:before="100" w:beforeAutospacing="1" w:after="100" w:afterAutospacing="1"/>
      <w:outlineLvl w:val="0"/>
    </w:pPr>
    <w:rPr>
      <w:b/>
      <w:bCs/>
      <w:kern w:val="36"/>
      <w:sz w:val="48"/>
      <w:szCs w:val="48"/>
      <w:lang w:val="uk-UA" w:eastAsia="uk-UA"/>
    </w:rPr>
  </w:style>
  <w:style w:type="paragraph" w:styleId="4">
    <w:name w:val="heading 4"/>
    <w:basedOn w:val="a"/>
    <w:link w:val="40"/>
    <w:uiPriority w:val="9"/>
    <w:qFormat/>
    <w:rsid w:val="00DD1F46"/>
    <w:pPr>
      <w:spacing w:before="100" w:beforeAutospacing="1" w:after="100" w:afterAutospacing="1"/>
      <w:outlineLvl w:val="3"/>
    </w:pPr>
    <w:rPr>
      <w:b/>
      <w:bCs/>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E1D71"/>
    <w:rPr>
      <w:rFonts w:ascii="Times New Roman" w:eastAsia="Times New Roman" w:hAnsi="Times New Roman" w:cs="Times New Roman"/>
      <w:b/>
      <w:bCs/>
      <w:kern w:val="36"/>
      <w:sz w:val="48"/>
      <w:szCs w:val="48"/>
      <w:lang w:eastAsia="uk-UA"/>
    </w:rPr>
  </w:style>
  <w:style w:type="paragraph" w:styleId="a3">
    <w:name w:val="Normal (Web)"/>
    <w:aliases w:val="Обычный (веб) Знак,Знак1 Знак,Знак1 Знак Знак,Знак1 Знак Знак Знак Знак Знак Знак Знак,Знак1,Знак1 Знак Знак Знак,Знак,Обычный (веб) Знак2,Обычный (веб) Знак1 Знак,Обычный (веб) Знак Знак Знак,Знак1 Знак1 Знак Знак Знак Знак"/>
    <w:basedOn w:val="a"/>
    <w:link w:val="11"/>
    <w:unhideWhenUsed/>
    <w:rsid w:val="002731D7"/>
    <w:pPr>
      <w:spacing w:before="100" w:beforeAutospacing="1" w:after="100" w:afterAutospacing="1"/>
    </w:pPr>
    <w:rPr>
      <w:rFonts w:ascii="Tahoma" w:hAnsi="Tahoma" w:cs="Tahoma"/>
      <w:color w:val="666666"/>
      <w:sz w:val="18"/>
      <w:szCs w:val="18"/>
      <w:lang w:val="uk-UA" w:eastAsia="uk-UA"/>
    </w:rPr>
  </w:style>
  <w:style w:type="paragraph" w:customStyle="1" w:styleId="a00">
    <w:name w:val="a0"/>
    <w:basedOn w:val="a"/>
    <w:rsid w:val="002731D7"/>
    <w:pPr>
      <w:spacing w:before="100" w:beforeAutospacing="1" w:after="100" w:afterAutospacing="1"/>
    </w:pPr>
    <w:rPr>
      <w:lang w:val="uk-UA" w:eastAsia="uk-UA"/>
    </w:rPr>
  </w:style>
  <w:style w:type="character" w:customStyle="1" w:styleId="googqs-tidbit-1">
    <w:name w:val="goog_qs-tidbit-1"/>
    <w:basedOn w:val="a0"/>
    <w:rsid w:val="002731D7"/>
  </w:style>
  <w:style w:type="character" w:styleId="a4">
    <w:name w:val="Strong"/>
    <w:basedOn w:val="a0"/>
    <w:uiPriority w:val="22"/>
    <w:qFormat/>
    <w:rsid w:val="002731D7"/>
    <w:rPr>
      <w:b/>
      <w:bCs/>
    </w:rPr>
  </w:style>
  <w:style w:type="paragraph" w:styleId="a5">
    <w:name w:val="List Paragraph"/>
    <w:basedOn w:val="a"/>
    <w:uiPriority w:val="34"/>
    <w:qFormat/>
    <w:rsid w:val="00562AF9"/>
    <w:pPr>
      <w:ind w:left="720"/>
      <w:contextualSpacing/>
    </w:pPr>
  </w:style>
  <w:style w:type="character" w:customStyle="1" w:styleId="apple-converted-space">
    <w:name w:val="apple-converted-space"/>
    <w:basedOn w:val="a0"/>
    <w:rsid w:val="004F24E7"/>
  </w:style>
  <w:style w:type="paragraph" w:styleId="a6">
    <w:name w:val="Balloon Text"/>
    <w:basedOn w:val="a"/>
    <w:link w:val="a7"/>
    <w:uiPriority w:val="99"/>
    <w:semiHidden/>
    <w:unhideWhenUsed/>
    <w:rsid w:val="00085AD8"/>
    <w:rPr>
      <w:rFonts w:ascii="Tahoma" w:hAnsi="Tahoma" w:cs="Tahoma"/>
      <w:sz w:val="16"/>
      <w:szCs w:val="16"/>
    </w:rPr>
  </w:style>
  <w:style w:type="character" w:customStyle="1" w:styleId="a7">
    <w:name w:val="Текст выноски Знак"/>
    <w:basedOn w:val="a0"/>
    <w:link w:val="a6"/>
    <w:uiPriority w:val="99"/>
    <w:semiHidden/>
    <w:rsid w:val="00085AD8"/>
    <w:rPr>
      <w:rFonts w:ascii="Tahoma" w:eastAsia="Times New Roman" w:hAnsi="Tahoma" w:cs="Tahoma"/>
      <w:sz w:val="16"/>
      <w:szCs w:val="16"/>
      <w:lang w:val="ru-RU" w:eastAsia="ru-RU"/>
    </w:rPr>
  </w:style>
  <w:style w:type="paragraph" w:customStyle="1" w:styleId="rvps2">
    <w:name w:val="rvps2"/>
    <w:basedOn w:val="a"/>
    <w:rsid w:val="00085AD8"/>
    <w:pPr>
      <w:spacing w:before="100" w:beforeAutospacing="1" w:after="100" w:afterAutospacing="1"/>
    </w:pPr>
    <w:rPr>
      <w:lang w:val="uk-UA" w:eastAsia="uk-UA"/>
    </w:rPr>
  </w:style>
  <w:style w:type="paragraph" w:customStyle="1" w:styleId="stylezakonu">
    <w:name w:val="stylezakonu"/>
    <w:basedOn w:val="a"/>
    <w:rsid w:val="00085AD8"/>
    <w:pPr>
      <w:spacing w:before="100" w:beforeAutospacing="1" w:after="100" w:afterAutospacing="1"/>
    </w:pPr>
    <w:rPr>
      <w:lang w:val="uk-UA" w:eastAsia="uk-UA"/>
    </w:rPr>
  </w:style>
  <w:style w:type="character" w:styleId="a8">
    <w:name w:val="Hyperlink"/>
    <w:basedOn w:val="a0"/>
    <w:uiPriority w:val="99"/>
    <w:unhideWhenUsed/>
    <w:rsid w:val="00085AD8"/>
    <w:rPr>
      <w:color w:val="0000FF"/>
      <w:u w:val="single"/>
    </w:rPr>
  </w:style>
  <w:style w:type="paragraph" w:styleId="HTML">
    <w:name w:val="HTML Preformatted"/>
    <w:basedOn w:val="a"/>
    <w:link w:val="HTML0"/>
    <w:uiPriority w:val="99"/>
    <w:semiHidden/>
    <w:unhideWhenUsed/>
    <w:rsid w:val="00085A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uk-UA" w:eastAsia="uk-UA"/>
    </w:rPr>
  </w:style>
  <w:style w:type="character" w:customStyle="1" w:styleId="HTML0">
    <w:name w:val="Стандартный HTML Знак"/>
    <w:basedOn w:val="a0"/>
    <w:link w:val="HTML"/>
    <w:uiPriority w:val="99"/>
    <w:semiHidden/>
    <w:rsid w:val="00085AD8"/>
    <w:rPr>
      <w:rFonts w:ascii="Courier New" w:eastAsia="Times New Roman" w:hAnsi="Courier New" w:cs="Courier New"/>
      <w:sz w:val="20"/>
      <w:szCs w:val="20"/>
      <w:lang w:eastAsia="uk-UA"/>
    </w:rPr>
  </w:style>
  <w:style w:type="character" w:styleId="a9">
    <w:name w:val="Emphasis"/>
    <w:basedOn w:val="a0"/>
    <w:uiPriority w:val="20"/>
    <w:qFormat/>
    <w:rsid w:val="00085AD8"/>
    <w:rPr>
      <w:i/>
      <w:iCs/>
    </w:rPr>
  </w:style>
  <w:style w:type="table" w:styleId="aa">
    <w:name w:val="Table Grid"/>
    <w:basedOn w:val="a1"/>
    <w:uiPriority w:val="59"/>
    <w:rsid w:val="005618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b">
    <w:name w:val="a"/>
    <w:basedOn w:val="a"/>
    <w:rsid w:val="00625B37"/>
    <w:pPr>
      <w:spacing w:before="100" w:beforeAutospacing="1" w:after="100" w:afterAutospacing="1"/>
    </w:pPr>
    <w:rPr>
      <w:lang w:val="uk-UA" w:eastAsia="uk-UA"/>
    </w:rPr>
  </w:style>
  <w:style w:type="paragraph" w:customStyle="1" w:styleId="rvps14">
    <w:name w:val="rvps14"/>
    <w:basedOn w:val="a"/>
    <w:rsid w:val="00C14F53"/>
    <w:pPr>
      <w:spacing w:before="100" w:beforeAutospacing="1" w:after="100" w:afterAutospacing="1"/>
    </w:pPr>
    <w:rPr>
      <w:lang w:val="uk-UA" w:eastAsia="uk-UA"/>
    </w:rPr>
  </w:style>
  <w:style w:type="paragraph" w:customStyle="1" w:styleId="rvps12">
    <w:name w:val="rvps12"/>
    <w:basedOn w:val="a"/>
    <w:rsid w:val="00726125"/>
    <w:pPr>
      <w:spacing w:before="100" w:beforeAutospacing="1" w:after="100" w:afterAutospacing="1"/>
    </w:pPr>
    <w:rPr>
      <w:lang w:val="uk-UA" w:eastAsia="uk-UA"/>
    </w:rPr>
  </w:style>
  <w:style w:type="character" w:customStyle="1" w:styleId="40">
    <w:name w:val="Заголовок 4 Знак"/>
    <w:basedOn w:val="a0"/>
    <w:link w:val="4"/>
    <w:uiPriority w:val="9"/>
    <w:rsid w:val="00DD1F46"/>
    <w:rPr>
      <w:rFonts w:ascii="Times New Roman" w:eastAsia="Times New Roman" w:hAnsi="Times New Roman" w:cs="Times New Roman"/>
      <w:b/>
      <w:bCs/>
      <w:sz w:val="24"/>
      <w:szCs w:val="24"/>
      <w:lang w:eastAsia="uk-UA"/>
    </w:rPr>
  </w:style>
  <w:style w:type="paragraph" w:customStyle="1" w:styleId="rvps4">
    <w:name w:val="rvps4"/>
    <w:basedOn w:val="a"/>
    <w:rsid w:val="001A4F5D"/>
    <w:pPr>
      <w:spacing w:before="100" w:beforeAutospacing="1" w:after="100" w:afterAutospacing="1"/>
    </w:pPr>
    <w:rPr>
      <w:lang w:val="uk-UA" w:eastAsia="uk-UA"/>
    </w:rPr>
  </w:style>
  <w:style w:type="character" w:customStyle="1" w:styleId="rvts44">
    <w:name w:val="rvts44"/>
    <w:basedOn w:val="a0"/>
    <w:rsid w:val="001A4F5D"/>
  </w:style>
  <w:style w:type="character" w:customStyle="1" w:styleId="rvts0">
    <w:name w:val="rvts0"/>
    <w:basedOn w:val="a0"/>
    <w:rsid w:val="00F7377A"/>
  </w:style>
  <w:style w:type="paragraph" w:customStyle="1" w:styleId="normal">
    <w:name w:val="normal"/>
    <w:rsid w:val="0006519C"/>
    <w:pPr>
      <w:widowControl w:val="0"/>
      <w:spacing w:after="0" w:line="240" w:lineRule="auto"/>
    </w:pPr>
    <w:rPr>
      <w:rFonts w:ascii="Times New Roman" w:eastAsia="Times New Roman" w:hAnsi="Times New Roman" w:cs="Times New Roman"/>
      <w:color w:val="000000"/>
      <w:sz w:val="20"/>
      <w:szCs w:val="20"/>
      <w:lang w:val="ru-RU" w:eastAsia="ru-RU"/>
    </w:rPr>
  </w:style>
  <w:style w:type="character" w:customStyle="1" w:styleId="rvts9">
    <w:name w:val="rvts9"/>
    <w:basedOn w:val="a0"/>
    <w:rsid w:val="008D3C7F"/>
  </w:style>
  <w:style w:type="paragraph" w:customStyle="1" w:styleId="rvps7">
    <w:name w:val="rvps7"/>
    <w:basedOn w:val="a"/>
    <w:rsid w:val="0009276C"/>
    <w:pPr>
      <w:spacing w:before="100" w:beforeAutospacing="1" w:after="100" w:afterAutospacing="1"/>
    </w:pPr>
    <w:rPr>
      <w:lang w:val="uk-UA" w:eastAsia="uk-UA"/>
    </w:rPr>
  </w:style>
  <w:style w:type="character" w:customStyle="1" w:styleId="rvts15">
    <w:name w:val="rvts15"/>
    <w:basedOn w:val="a0"/>
    <w:rsid w:val="0009276C"/>
  </w:style>
  <w:style w:type="character" w:customStyle="1" w:styleId="rvts46">
    <w:name w:val="rvts46"/>
    <w:basedOn w:val="a0"/>
    <w:rsid w:val="0009276C"/>
  </w:style>
  <w:style w:type="paragraph" w:customStyle="1" w:styleId="tj">
    <w:name w:val="tj"/>
    <w:basedOn w:val="a"/>
    <w:rsid w:val="005F72FD"/>
    <w:pPr>
      <w:spacing w:before="100" w:beforeAutospacing="1" w:after="100" w:afterAutospacing="1"/>
    </w:pPr>
    <w:rPr>
      <w:lang w:val="uk-UA" w:eastAsia="uk-UA"/>
    </w:rPr>
  </w:style>
  <w:style w:type="paragraph" w:styleId="ac">
    <w:name w:val="Body Text"/>
    <w:basedOn w:val="a"/>
    <w:link w:val="ad"/>
    <w:rsid w:val="007F0F40"/>
    <w:pPr>
      <w:suppressAutoHyphens/>
      <w:jc w:val="both"/>
    </w:pPr>
    <w:rPr>
      <w:sz w:val="28"/>
      <w:szCs w:val="20"/>
      <w:lang w:val="uk-UA" w:eastAsia="ar-SA"/>
    </w:rPr>
  </w:style>
  <w:style w:type="character" w:customStyle="1" w:styleId="ad">
    <w:name w:val="Основной текст Знак"/>
    <w:basedOn w:val="a0"/>
    <w:link w:val="ac"/>
    <w:rsid w:val="007F0F40"/>
    <w:rPr>
      <w:rFonts w:ascii="Times New Roman" w:eastAsia="Times New Roman" w:hAnsi="Times New Roman" w:cs="Times New Roman"/>
      <w:sz w:val="28"/>
      <w:szCs w:val="20"/>
      <w:lang w:eastAsia="ar-SA"/>
    </w:rPr>
  </w:style>
  <w:style w:type="character" w:customStyle="1" w:styleId="41">
    <w:name w:val="Подпись к таблице (4)_"/>
    <w:basedOn w:val="a0"/>
    <w:link w:val="42"/>
    <w:rsid w:val="00286DD2"/>
    <w:rPr>
      <w:rFonts w:ascii="Times New Roman" w:eastAsia="Times New Roman" w:hAnsi="Times New Roman" w:cs="Times New Roman"/>
      <w:sz w:val="20"/>
      <w:szCs w:val="20"/>
      <w:shd w:val="clear" w:color="auto" w:fill="FFFFFF"/>
    </w:rPr>
  </w:style>
  <w:style w:type="character" w:customStyle="1" w:styleId="4Exact">
    <w:name w:val="Подпись к таблице (4) Exact"/>
    <w:basedOn w:val="a0"/>
    <w:rsid w:val="00286DD2"/>
    <w:rPr>
      <w:rFonts w:ascii="Times New Roman" w:eastAsia="Times New Roman" w:hAnsi="Times New Roman" w:cs="Times New Roman"/>
      <w:b w:val="0"/>
      <w:bCs w:val="0"/>
      <w:i w:val="0"/>
      <w:iCs w:val="0"/>
      <w:smallCaps w:val="0"/>
      <w:strike w:val="0"/>
      <w:sz w:val="20"/>
      <w:szCs w:val="20"/>
      <w:u w:val="none"/>
    </w:rPr>
  </w:style>
  <w:style w:type="paragraph" w:customStyle="1" w:styleId="42">
    <w:name w:val="Подпись к таблице (4)"/>
    <w:basedOn w:val="a"/>
    <w:link w:val="41"/>
    <w:rsid w:val="00286DD2"/>
    <w:pPr>
      <w:widowControl w:val="0"/>
      <w:shd w:val="clear" w:color="auto" w:fill="FFFFFF"/>
      <w:spacing w:line="234" w:lineRule="exact"/>
      <w:ind w:firstLine="200"/>
      <w:jc w:val="both"/>
    </w:pPr>
    <w:rPr>
      <w:sz w:val="20"/>
      <w:szCs w:val="20"/>
      <w:lang w:val="uk-UA" w:eastAsia="en-US"/>
    </w:rPr>
  </w:style>
  <w:style w:type="paragraph" w:styleId="ae">
    <w:name w:val="No Spacing"/>
    <w:link w:val="af"/>
    <w:qFormat/>
    <w:rsid w:val="008C555A"/>
    <w:pPr>
      <w:spacing w:after="0" w:line="240" w:lineRule="auto"/>
    </w:pPr>
    <w:rPr>
      <w:rFonts w:ascii="Calibri" w:eastAsia="Calibri" w:hAnsi="Calibri" w:cs="Times New Roman"/>
      <w:lang w:val="ru-RU"/>
    </w:rPr>
  </w:style>
  <w:style w:type="character" w:customStyle="1" w:styleId="af">
    <w:name w:val="Без интервала Знак"/>
    <w:link w:val="ae"/>
    <w:locked/>
    <w:rsid w:val="008C555A"/>
    <w:rPr>
      <w:rFonts w:ascii="Calibri" w:eastAsia="Calibri" w:hAnsi="Calibri" w:cs="Times New Roman"/>
      <w:lang w:val="ru-RU"/>
    </w:rPr>
  </w:style>
  <w:style w:type="character" w:customStyle="1" w:styleId="11">
    <w:name w:val="Обычный (веб) Знак1"/>
    <w:aliases w:val="Обычный (веб) Знак Знак,Знак1 Знак Знак1,Знак1 Знак Знак Знак1,Знак1 Знак Знак Знак Знак Знак Знак Знак Знак,Знак1 Знак1,Знак1 Знак Знак Знак Знак,Знак Знак,Обычный (веб) Знак2 Знак,Обычный (веб) Знак1 Знак Знак"/>
    <w:link w:val="a3"/>
    <w:rsid w:val="008C555A"/>
    <w:rPr>
      <w:rFonts w:ascii="Tahoma" w:eastAsia="Times New Roman" w:hAnsi="Tahoma" w:cs="Tahoma"/>
      <w:color w:val="666666"/>
      <w:sz w:val="18"/>
      <w:szCs w:val="18"/>
      <w:lang w:eastAsia="uk-UA"/>
    </w:rPr>
  </w:style>
</w:styles>
</file>

<file path=word/webSettings.xml><?xml version="1.0" encoding="utf-8"?>
<w:webSettings xmlns:r="http://schemas.openxmlformats.org/officeDocument/2006/relationships" xmlns:w="http://schemas.openxmlformats.org/wordprocessingml/2006/main">
  <w:divs>
    <w:div w:id="20866561">
      <w:bodyDiv w:val="1"/>
      <w:marLeft w:val="0"/>
      <w:marRight w:val="0"/>
      <w:marTop w:val="0"/>
      <w:marBottom w:val="0"/>
      <w:divBdr>
        <w:top w:val="none" w:sz="0" w:space="0" w:color="auto"/>
        <w:left w:val="none" w:sz="0" w:space="0" w:color="auto"/>
        <w:bottom w:val="none" w:sz="0" w:space="0" w:color="auto"/>
        <w:right w:val="none" w:sz="0" w:space="0" w:color="auto"/>
      </w:divBdr>
    </w:div>
    <w:div w:id="31343393">
      <w:bodyDiv w:val="1"/>
      <w:marLeft w:val="0"/>
      <w:marRight w:val="0"/>
      <w:marTop w:val="0"/>
      <w:marBottom w:val="0"/>
      <w:divBdr>
        <w:top w:val="none" w:sz="0" w:space="0" w:color="auto"/>
        <w:left w:val="none" w:sz="0" w:space="0" w:color="auto"/>
        <w:bottom w:val="none" w:sz="0" w:space="0" w:color="auto"/>
        <w:right w:val="none" w:sz="0" w:space="0" w:color="auto"/>
      </w:divBdr>
    </w:div>
    <w:div w:id="72163030">
      <w:bodyDiv w:val="1"/>
      <w:marLeft w:val="0"/>
      <w:marRight w:val="0"/>
      <w:marTop w:val="0"/>
      <w:marBottom w:val="0"/>
      <w:divBdr>
        <w:top w:val="none" w:sz="0" w:space="0" w:color="auto"/>
        <w:left w:val="none" w:sz="0" w:space="0" w:color="auto"/>
        <w:bottom w:val="none" w:sz="0" w:space="0" w:color="auto"/>
        <w:right w:val="none" w:sz="0" w:space="0" w:color="auto"/>
      </w:divBdr>
    </w:div>
    <w:div w:id="83961131">
      <w:bodyDiv w:val="1"/>
      <w:marLeft w:val="0"/>
      <w:marRight w:val="0"/>
      <w:marTop w:val="0"/>
      <w:marBottom w:val="0"/>
      <w:divBdr>
        <w:top w:val="none" w:sz="0" w:space="0" w:color="auto"/>
        <w:left w:val="none" w:sz="0" w:space="0" w:color="auto"/>
        <w:bottom w:val="none" w:sz="0" w:space="0" w:color="auto"/>
        <w:right w:val="none" w:sz="0" w:space="0" w:color="auto"/>
      </w:divBdr>
    </w:div>
    <w:div w:id="86195412">
      <w:bodyDiv w:val="1"/>
      <w:marLeft w:val="0"/>
      <w:marRight w:val="0"/>
      <w:marTop w:val="0"/>
      <w:marBottom w:val="0"/>
      <w:divBdr>
        <w:top w:val="none" w:sz="0" w:space="0" w:color="auto"/>
        <w:left w:val="none" w:sz="0" w:space="0" w:color="auto"/>
        <w:bottom w:val="none" w:sz="0" w:space="0" w:color="auto"/>
        <w:right w:val="none" w:sz="0" w:space="0" w:color="auto"/>
      </w:divBdr>
    </w:div>
    <w:div w:id="159271999">
      <w:bodyDiv w:val="1"/>
      <w:marLeft w:val="0"/>
      <w:marRight w:val="0"/>
      <w:marTop w:val="0"/>
      <w:marBottom w:val="0"/>
      <w:divBdr>
        <w:top w:val="none" w:sz="0" w:space="0" w:color="auto"/>
        <w:left w:val="none" w:sz="0" w:space="0" w:color="auto"/>
        <w:bottom w:val="none" w:sz="0" w:space="0" w:color="auto"/>
        <w:right w:val="none" w:sz="0" w:space="0" w:color="auto"/>
      </w:divBdr>
    </w:div>
    <w:div w:id="274138234">
      <w:bodyDiv w:val="1"/>
      <w:marLeft w:val="0"/>
      <w:marRight w:val="0"/>
      <w:marTop w:val="0"/>
      <w:marBottom w:val="0"/>
      <w:divBdr>
        <w:top w:val="none" w:sz="0" w:space="0" w:color="auto"/>
        <w:left w:val="none" w:sz="0" w:space="0" w:color="auto"/>
        <w:bottom w:val="none" w:sz="0" w:space="0" w:color="auto"/>
        <w:right w:val="none" w:sz="0" w:space="0" w:color="auto"/>
      </w:divBdr>
    </w:div>
    <w:div w:id="304314324">
      <w:bodyDiv w:val="1"/>
      <w:marLeft w:val="0"/>
      <w:marRight w:val="0"/>
      <w:marTop w:val="0"/>
      <w:marBottom w:val="0"/>
      <w:divBdr>
        <w:top w:val="none" w:sz="0" w:space="0" w:color="auto"/>
        <w:left w:val="none" w:sz="0" w:space="0" w:color="auto"/>
        <w:bottom w:val="none" w:sz="0" w:space="0" w:color="auto"/>
        <w:right w:val="none" w:sz="0" w:space="0" w:color="auto"/>
      </w:divBdr>
    </w:div>
    <w:div w:id="473643653">
      <w:bodyDiv w:val="1"/>
      <w:marLeft w:val="0"/>
      <w:marRight w:val="0"/>
      <w:marTop w:val="0"/>
      <w:marBottom w:val="0"/>
      <w:divBdr>
        <w:top w:val="none" w:sz="0" w:space="0" w:color="auto"/>
        <w:left w:val="none" w:sz="0" w:space="0" w:color="auto"/>
        <w:bottom w:val="none" w:sz="0" w:space="0" w:color="auto"/>
        <w:right w:val="none" w:sz="0" w:space="0" w:color="auto"/>
      </w:divBdr>
    </w:div>
    <w:div w:id="545261833">
      <w:bodyDiv w:val="1"/>
      <w:marLeft w:val="0"/>
      <w:marRight w:val="0"/>
      <w:marTop w:val="0"/>
      <w:marBottom w:val="0"/>
      <w:divBdr>
        <w:top w:val="none" w:sz="0" w:space="0" w:color="auto"/>
        <w:left w:val="none" w:sz="0" w:space="0" w:color="auto"/>
        <w:bottom w:val="none" w:sz="0" w:space="0" w:color="auto"/>
        <w:right w:val="none" w:sz="0" w:space="0" w:color="auto"/>
      </w:divBdr>
      <w:divsChild>
        <w:div w:id="1560096755">
          <w:marLeft w:val="0"/>
          <w:marRight w:val="0"/>
          <w:marTop w:val="0"/>
          <w:marBottom w:val="0"/>
          <w:divBdr>
            <w:top w:val="none" w:sz="0" w:space="0" w:color="auto"/>
            <w:left w:val="none" w:sz="0" w:space="0" w:color="auto"/>
            <w:bottom w:val="none" w:sz="0" w:space="0" w:color="auto"/>
            <w:right w:val="none" w:sz="0" w:space="0" w:color="auto"/>
          </w:divBdr>
          <w:divsChild>
            <w:div w:id="146160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548172">
      <w:bodyDiv w:val="1"/>
      <w:marLeft w:val="0"/>
      <w:marRight w:val="0"/>
      <w:marTop w:val="0"/>
      <w:marBottom w:val="0"/>
      <w:divBdr>
        <w:top w:val="none" w:sz="0" w:space="0" w:color="auto"/>
        <w:left w:val="none" w:sz="0" w:space="0" w:color="auto"/>
        <w:bottom w:val="none" w:sz="0" w:space="0" w:color="auto"/>
        <w:right w:val="none" w:sz="0" w:space="0" w:color="auto"/>
      </w:divBdr>
    </w:div>
    <w:div w:id="652291936">
      <w:bodyDiv w:val="1"/>
      <w:marLeft w:val="0"/>
      <w:marRight w:val="0"/>
      <w:marTop w:val="0"/>
      <w:marBottom w:val="0"/>
      <w:divBdr>
        <w:top w:val="none" w:sz="0" w:space="0" w:color="auto"/>
        <w:left w:val="none" w:sz="0" w:space="0" w:color="auto"/>
        <w:bottom w:val="none" w:sz="0" w:space="0" w:color="auto"/>
        <w:right w:val="none" w:sz="0" w:space="0" w:color="auto"/>
      </w:divBdr>
    </w:div>
    <w:div w:id="667176696">
      <w:bodyDiv w:val="1"/>
      <w:marLeft w:val="0"/>
      <w:marRight w:val="0"/>
      <w:marTop w:val="0"/>
      <w:marBottom w:val="0"/>
      <w:divBdr>
        <w:top w:val="none" w:sz="0" w:space="0" w:color="auto"/>
        <w:left w:val="none" w:sz="0" w:space="0" w:color="auto"/>
        <w:bottom w:val="none" w:sz="0" w:space="0" w:color="auto"/>
        <w:right w:val="none" w:sz="0" w:space="0" w:color="auto"/>
      </w:divBdr>
    </w:div>
    <w:div w:id="802386260">
      <w:bodyDiv w:val="1"/>
      <w:marLeft w:val="0"/>
      <w:marRight w:val="0"/>
      <w:marTop w:val="0"/>
      <w:marBottom w:val="0"/>
      <w:divBdr>
        <w:top w:val="none" w:sz="0" w:space="0" w:color="auto"/>
        <w:left w:val="none" w:sz="0" w:space="0" w:color="auto"/>
        <w:bottom w:val="none" w:sz="0" w:space="0" w:color="auto"/>
        <w:right w:val="none" w:sz="0" w:space="0" w:color="auto"/>
      </w:divBdr>
    </w:div>
    <w:div w:id="930434835">
      <w:bodyDiv w:val="1"/>
      <w:marLeft w:val="0"/>
      <w:marRight w:val="0"/>
      <w:marTop w:val="0"/>
      <w:marBottom w:val="0"/>
      <w:divBdr>
        <w:top w:val="none" w:sz="0" w:space="0" w:color="auto"/>
        <w:left w:val="none" w:sz="0" w:space="0" w:color="auto"/>
        <w:bottom w:val="none" w:sz="0" w:space="0" w:color="auto"/>
        <w:right w:val="none" w:sz="0" w:space="0" w:color="auto"/>
      </w:divBdr>
    </w:div>
    <w:div w:id="1020467481">
      <w:bodyDiv w:val="1"/>
      <w:marLeft w:val="0"/>
      <w:marRight w:val="0"/>
      <w:marTop w:val="0"/>
      <w:marBottom w:val="0"/>
      <w:divBdr>
        <w:top w:val="none" w:sz="0" w:space="0" w:color="auto"/>
        <w:left w:val="none" w:sz="0" w:space="0" w:color="auto"/>
        <w:bottom w:val="none" w:sz="0" w:space="0" w:color="auto"/>
        <w:right w:val="none" w:sz="0" w:space="0" w:color="auto"/>
      </w:divBdr>
    </w:div>
    <w:div w:id="1280188224">
      <w:bodyDiv w:val="1"/>
      <w:marLeft w:val="0"/>
      <w:marRight w:val="0"/>
      <w:marTop w:val="0"/>
      <w:marBottom w:val="0"/>
      <w:divBdr>
        <w:top w:val="none" w:sz="0" w:space="0" w:color="auto"/>
        <w:left w:val="none" w:sz="0" w:space="0" w:color="auto"/>
        <w:bottom w:val="none" w:sz="0" w:space="0" w:color="auto"/>
        <w:right w:val="none" w:sz="0" w:space="0" w:color="auto"/>
      </w:divBdr>
    </w:div>
    <w:div w:id="1326711233">
      <w:bodyDiv w:val="1"/>
      <w:marLeft w:val="0"/>
      <w:marRight w:val="0"/>
      <w:marTop w:val="0"/>
      <w:marBottom w:val="0"/>
      <w:divBdr>
        <w:top w:val="none" w:sz="0" w:space="0" w:color="auto"/>
        <w:left w:val="none" w:sz="0" w:space="0" w:color="auto"/>
        <w:bottom w:val="none" w:sz="0" w:space="0" w:color="auto"/>
        <w:right w:val="none" w:sz="0" w:space="0" w:color="auto"/>
      </w:divBdr>
    </w:div>
    <w:div w:id="1424763006">
      <w:bodyDiv w:val="1"/>
      <w:marLeft w:val="0"/>
      <w:marRight w:val="0"/>
      <w:marTop w:val="0"/>
      <w:marBottom w:val="0"/>
      <w:divBdr>
        <w:top w:val="none" w:sz="0" w:space="0" w:color="auto"/>
        <w:left w:val="none" w:sz="0" w:space="0" w:color="auto"/>
        <w:bottom w:val="none" w:sz="0" w:space="0" w:color="auto"/>
        <w:right w:val="none" w:sz="0" w:space="0" w:color="auto"/>
      </w:divBdr>
    </w:div>
    <w:div w:id="1536768713">
      <w:bodyDiv w:val="1"/>
      <w:marLeft w:val="0"/>
      <w:marRight w:val="0"/>
      <w:marTop w:val="0"/>
      <w:marBottom w:val="0"/>
      <w:divBdr>
        <w:top w:val="none" w:sz="0" w:space="0" w:color="auto"/>
        <w:left w:val="none" w:sz="0" w:space="0" w:color="auto"/>
        <w:bottom w:val="none" w:sz="0" w:space="0" w:color="auto"/>
        <w:right w:val="none" w:sz="0" w:space="0" w:color="auto"/>
      </w:divBdr>
    </w:div>
    <w:div w:id="1621454255">
      <w:bodyDiv w:val="1"/>
      <w:marLeft w:val="0"/>
      <w:marRight w:val="0"/>
      <w:marTop w:val="0"/>
      <w:marBottom w:val="0"/>
      <w:divBdr>
        <w:top w:val="none" w:sz="0" w:space="0" w:color="auto"/>
        <w:left w:val="none" w:sz="0" w:space="0" w:color="auto"/>
        <w:bottom w:val="none" w:sz="0" w:space="0" w:color="auto"/>
        <w:right w:val="none" w:sz="0" w:space="0" w:color="auto"/>
      </w:divBdr>
    </w:div>
    <w:div w:id="1635863687">
      <w:bodyDiv w:val="1"/>
      <w:marLeft w:val="0"/>
      <w:marRight w:val="0"/>
      <w:marTop w:val="0"/>
      <w:marBottom w:val="0"/>
      <w:divBdr>
        <w:top w:val="none" w:sz="0" w:space="0" w:color="auto"/>
        <w:left w:val="none" w:sz="0" w:space="0" w:color="auto"/>
        <w:bottom w:val="none" w:sz="0" w:space="0" w:color="auto"/>
        <w:right w:val="none" w:sz="0" w:space="0" w:color="auto"/>
      </w:divBdr>
    </w:div>
    <w:div w:id="1701127861">
      <w:bodyDiv w:val="1"/>
      <w:marLeft w:val="0"/>
      <w:marRight w:val="0"/>
      <w:marTop w:val="0"/>
      <w:marBottom w:val="0"/>
      <w:divBdr>
        <w:top w:val="none" w:sz="0" w:space="0" w:color="auto"/>
        <w:left w:val="none" w:sz="0" w:space="0" w:color="auto"/>
        <w:bottom w:val="none" w:sz="0" w:space="0" w:color="auto"/>
        <w:right w:val="none" w:sz="0" w:space="0" w:color="auto"/>
      </w:divBdr>
    </w:div>
    <w:div w:id="1717269720">
      <w:bodyDiv w:val="1"/>
      <w:marLeft w:val="0"/>
      <w:marRight w:val="0"/>
      <w:marTop w:val="0"/>
      <w:marBottom w:val="0"/>
      <w:divBdr>
        <w:top w:val="none" w:sz="0" w:space="0" w:color="auto"/>
        <w:left w:val="none" w:sz="0" w:space="0" w:color="auto"/>
        <w:bottom w:val="none" w:sz="0" w:space="0" w:color="auto"/>
        <w:right w:val="none" w:sz="0" w:space="0" w:color="auto"/>
      </w:divBdr>
    </w:div>
    <w:div w:id="1719937583">
      <w:bodyDiv w:val="1"/>
      <w:marLeft w:val="0"/>
      <w:marRight w:val="0"/>
      <w:marTop w:val="0"/>
      <w:marBottom w:val="0"/>
      <w:divBdr>
        <w:top w:val="none" w:sz="0" w:space="0" w:color="auto"/>
        <w:left w:val="none" w:sz="0" w:space="0" w:color="auto"/>
        <w:bottom w:val="none" w:sz="0" w:space="0" w:color="auto"/>
        <w:right w:val="none" w:sz="0" w:space="0" w:color="auto"/>
      </w:divBdr>
    </w:div>
    <w:div w:id="1741516012">
      <w:bodyDiv w:val="1"/>
      <w:marLeft w:val="0"/>
      <w:marRight w:val="0"/>
      <w:marTop w:val="0"/>
      <w:marBottom w:val="0"/>
      <w:divBdr>
        <w:top w:val="none" w:sz="0" w:space="0" w:color="auto"/>
        <w:left w:val="none" w:sz="0" w:space="0" w:color="auto"/>
        <w:bottom w:val="none" w:sz="0" w:space="0" w:color="auto"/>
        <w:right w:val="none" w:sz="0" w:space="0" w:color="auto"/>
      </w:divBdr>
    </w:div>
    <w:div w:id="1764572761">
      <w:bodyDiv w:val="1"/>
      <w:marLeft w:val="0"/>
      <w:marRight w:val="0"/>
      <w:marTop w:val="0"/>
      <w:marBottom w:val="0"/>
      <w:divBdr>
        <w:top w:val="none" w:sz="0" w:space="0" w:color="auto"/>
        <w:left w:val="none" w:sz="0" w:space="0" w:color="auto"/>
        <w:bottom w:val="none" w:sz="0" w:space="0" w:color="auto"/>
        <w:right w:val="none" w:sz="0" w:space="0" w:color="auto"/>
      </w:divBdr>
    </w:div>
    <w:div w:id="1836608710">
      <w:bodyDiv w:val="1"/>
      <w:marLeft w:val="0"/>
      <w:marRight w:val="0"/>
      <w:marTop w:val="0"/>
      <w:marBottom w:val="0"/>
      <w:divBdr>
        <w:top w:val="none" w:sz="0" w:space="0" w:color="auto"/>
        <w:left w:val="none" w:sz="0" w:space="0" w:color="auto"/>
        <w:bottom w:val="none" w:sz="0" w:space="0" w:color="auto"/>
        <w:right w:val="none" w:sz="0" w:space="0" w:color="auto"/>
      </w:divBdr>
      <w:divsChild>
        <w:div w:id="2079597790">
          <w:marLeft w:val="0"/>
          <w:marRight w:val="0"/>
          <w:marTop w:val="0"/>
          <w:marBottom w:val="0"/>
          <w:divBdr>
            <w:top w:val="none" w:sz="0" w:space="0" w:color="auto"/>
            <w:left w:val="none" w:sz="0" w:space="0" w:color="auto"/>
            <w:bottom w:val="none" w:sz="0" w:space="0" w:color="auto"/>
            <w:right w:val="none" w:sz="0" w:space="0" w:color="auto"/>
          </w:divBdr>
        </w:div>
      </w:divsChild>
    </w:div>
    <w:div w:id="2029065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zakon.rada.gov.ua/laws/show/2755-17"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zakon.rada.gov.ua/laws/show/2755-17"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1D4242A-3EA1-463F-A2CE-3DB9EABA35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9566</TotalTime>
  <Pages>1</Pages>
  <Words>18164</Words>
  <Characters>10354</Characters>
  <Application>Microsoft Office Word</Application>
  <DocSecurity>0</DocSecurity>
  <Lines>86</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28462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318</cp:revision>
  <cp:lastPrinted>2020-04-02T11:26:00Z</cp:lastPrinted>
  <dcterms:created xsi:type="dcterms:W3CDTF">2016-04-01T11:08:00Z</dcterms:created>
  <dcterms:modified xsi:type="dcterms:W3CDTF">2021-03-22T13:08:00Z</dcterms:modified>
</cp:coreProperties>
</file>