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431" w:rsidRPr="00C335F7" w:rsidRDefault="00ED2431" w:rsidP="00ED2431">
      <w:pPr>
        <w:spacing w:after="0"/>
        <w:ind w:firstLine="0"/>
        <w:jc w:val="center"/>
        <w:rPr>
          <w:rFonts w:eastAsia="Calibri"/>
          <w:sz w:val="16"/>
          <w:szCs w:val="16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             ПЕРШІ </w:t>
      </w:r>
      <w:r w:rsidRPr="00C335F7">
        <w:rPr>
          <w:rFonts w:eastAsia="Calibri"/>
          <w:b/>
          <w:szCs w:val="28"/>
          <w:lang w:eastAsia="en-US"/>
        </w:rPr>
        <w:t>МІСЦЕВІ ВИБОРИ</w:t>
      </w:r>
      <w:r w:rsidRPr="00C335F7">
        <w:rPr>
          <w:rFonts w:eastAsia="Calibri"/>
          <w:sz w:val="16"/>
          <w:szCs w:val="16"/>
          <w:lang w:eastAsia="en-US"/>
        </w:rPr>
        <w:t xml:space="preserve"> </w:t>
      </w:r>
      <w:r w:rsidRPr="00C335F7">
        <w:rPr>
          <w:rFonts w:eastAsia="Calibri"/>
          <w:sz w:val="16"/>
          <w:szCs w:val="16"/>
          <w:lang w:eastAsia="en-US"/>
        </w:rPr>
        <w:tab/>
      </w:r>
    </w:p>
    <w:p w:rsidR="00ED2431" w:rsidRDefault="00ED2431" w:rsidP="00ED2431">
      <w:pPr>
        <w:jc w:val="center"/>
      </w:pPr>
      <w:r>
        <w:rPr>
          <w:rFonts w:eastAsia="Calibri"/>
          <w:szCs w:val="28"/>
          <w:lang w:eastAsia="en-US"/>
        </w:rPr>
        <w:t>25 ЖОВТНЯ 2020 РОКУ</w:t>
      </w:r>
      <w:r w:rsidRPr="00C335F7">
        <w:rPr>
          <w:rFonts w:eastAsia="Calibri"/>
          <w:sz w:val="16"/>
          <w:szCs w:val="16"/>
          <w:lang w:eastAsia="en-US"/>
        </w:rPr>
        <w:br/>
      </w:r>
    </w:p>
    <w:p w:rsidR="00ED2431" w:rsidRPr="00CE16E5" w:rsidRDefault="00ED2431" w:rsidP="00ED2431">
      <w:pPr>
        <w:jc w:val="center"/>
        <w:rPr>
          <w:b/>
          <w:szCs w:val="28"/>
        </w:rPr>
      </w:pPr>
      <w:r w:rsidRPr="00CE16E5">
        <w:rPr>
          <w:b/>
          <w:szCs w:val="28"/>
        </w:rPr>
        <w:t>Обухівська міська територіальна виборча комісія</w:t>
      </w:r>
    </w:p>
    <w:p w:rsidR="00ED2431" w:rsidRPr="00CE16E5" w:rsidRDefault="00ED2431" w:rsidP="00ED2431">
      <w:pPr>
        <w:jc w:val="center"/>
        <w:rPr>
          <w:b/>
          <w:szCs w:val="28"/>
        </w:rPr>
      </w:pPr>
      <w:r w:rsidRPr="00CE16E5">
        <w:rPr>
          <w:b/>
          <w:szCs w:val="28"/>
        </w:rPr>
        <w:tab/>
        <w:t>Обухівський район Київської області</w:t>
      </w:r>
    </w:p>
    <w:p w:rsidR="00ED2431" w:rsidRDefault="00ED2431" w:rsidP="00ED2431">
      <w:pPr>
        <w:jc w:val="center"/>
      </w:pPr>
    </w:p>
    <w:p w:rsidR="00ED2431" w:rsidRPr="00C27D85" w:rsidRDefault="00ED2431" w:rsidP="00ED2431">
      <w:pPr>
        <w:jc w:val="center"/>
        <w:rPr>
          <w:b/>
        </w:rPr>
      </w:pPr>
      <w:r w:rsidRPr="00C27D85">
        <w:rPr>
          <w:b/>
        </w:rPr>
        <w:t xml:space="preserve">Постанова № </w:t>
      </w:r>
      <w:r>
        <w:rPr>
          <w:b/>
        </w:rPr>
        <w:t>165</w:t>
      </w:r>
    </w:p>
    <w:p w:rsidR="00ED2431" w:rsidRPr="00C27D85" w:rsidRDefault="00ED2431" w:rsidP="00ED2431">
      <w:pPr>
        <w:ind w:firstLine="0"/>
        <w:rPr>
          <w:b/>
        </w:rPr>
      </w:pPr>
      <w:r>
        <w:rPr>
          <w:b/>
        </w:rPr>
        <w:t>02 листопада</w:t>
      </w:r>
      <w:r w:rsidRPr="00C27D85">
        <w:rPr>
          <w:b/>
        </w:rPr>
        <w:t xml:space="preserve"> 2020 року                                                                       м. Обухів</w:t>
      </w:r>
    </w:p>
    <w:p w:rsidR="00ED2431" w:rsidRDefault="00ED2431" w:rsidP="00ED2431"/>
    <w:p w:rsidR="00ED2431" w:rsidRPr="00063993" w:rsidRDefault="00ED2431" w:rsidP="00ED2431">
      <w:pPr>
        <w:rPr>
          <w:b/>
        </w:rPr>
      </w:pPr>
      <w:r w:rsidRPr="00063993">
        <w:rPr>
          <w:b/>
        </w:rPr>
        <w:t>Про затвердження Аналізів остаточних фінансових звітів про надходження та використання коштів виборчих фондів кандидатів у депутати Обухівської міської ради Обухівського району Київської області, висунутих обласними та місцевими організаціями політичних партій на перших місцевих виборах 25 жовтня 2020 року.</w:t>
      </w:r>
    </w:p>
    <w:p w:rsidR="00ED2431" w:rsidRDefault="00ED2431" w:rsidP="00ED2431"/>
    <w:p w:rsidR="00ED2431" w:rsidRDefault="00ED2431" w:rsidP="00ED2431">
      <w:r>
        <w:t xml:space="preserve">Відповідно до частини четвертої, шостої, восьмої, дев’ятої та десятої статті 214 Виборчого кодексу України та положень Постанови Центральної виборчої комісії від 01 жовтня 2020 року № 324 «Про форми фінансових звітів про надходження та використання коштів виборчих фондів місцевих організацій політичних партій, кандидатів у депутати, кандидатів на посаду сільського, селищного, міського голови, порядок їх складання та проведення аналізу», </w:t>
      </w:r>
      <w:r w:rsidRPr="00063993">
        <w:rPr>
          <w:b/>
        </w:rPr>
        <w:t>Обухівська міська територіальна виборча комісія Обухівського району Київської області</w:t>
      </w:r>
      <w:r>
        <w:t xml:space="preserve"> </w:t>
      </w:r>
      <w:r w:rsidRPr="00063993">
        <w:rPr>
          <w:b/>
        </w:rPr>
        <w:t>постановляє</w:t>
      </w:r>
      <w:r>
        <w:t xml:space="preserve">: </w:t>
      </w:r>
    </w:p>
    <w:p w:rsidR="00ED2431" w:rsidRDefault="00ED2431" w:rsidP="00ED2431">
      <w:pPr>
        <w:pStyle w:val="a3"/>
        <w:ind w:left="0" w:firstLine="0"/>
      </w:pPr>
    </w:p>
    <w:p w:rsidR="00ED2431" w:rsidRDefault="00ED2431" w:rsidP="00ED2431">
      <w:pPr>
        <w:pStyle w:val="a3"/>
        <w:ind w:left="0" w:firstLine="0"/>
        <w:rPr>
          <w:b/>
        </w:rPr>
      </w:pPr>
      <w:r w:rsidRPr="00063993">
        <w:rPr>
          <w:b/>
        </w:rPr>
        <w:t xml:space="preserve">Затвердити такі, що додаються: </w:t>
      </w:r>
    </w:p>
    <w:p w:rsidR="00ED2431" w:rsidRPr="00063993" w:rsidRDefault="00ED2431" w:rsidP="00ED2431">
      <w:pPr>
        <w:pStyle w:val="a3"/>
        <w:ind w:left="0" w:firstLine="0"/>
        <w:rPr>
          <w:b/>
        </w:rPr>
      </w:pPr>
    </w:p>
    <w:p w:rsidR="00ED2431" w:rsidRDefault="00ED2431" w:rsidP="00ED2431">
      <w:pPr>
        <w:pStyle w:val="a3"/>
        <w:ind w:left="0" w:firstLine="0"/>
      </w:pPr>
      <w:r>
        <w:t xml:space="preserve">- Аналіз остаточного фінансового звіту кандидата у депутати, кандидата на посаду міського голови Обухівської міської ради Обухівського району Київської області Політичної партії «СЛУГА НАРОДУ». </w:t>
      </w:r>
    </w:p>
    <w:p w:rsidR="00ED2431" w:rsidRDefault="00ED2431" w:rsidP="00ED2431">
      <w:pPr>
        <w:pStyle w:val="a3"/>
        <w:ind w:left="0" w:firstLine="0"/>
      </w:pPr>
      <w:r>
        <w:t xml:space="preserve">- Аналіз остаточного фінансового звіту кандидата у депутати Обухівської міської ради Обухівського району Київської області </w:t>
      </w:r>
      <w:proofErr w:type="spellStart"/>
      <w:r>
        <w:t>Зрайченка</w:t>
      </w:r>
      <w:proofErr w:type="spellEnd"/>
      <w:r>
        <w:t xml:space="preserve"> Дмитра Андрійовича.</w:t>
      </w:r>
    </w:p>
    <w:p w:rsidR="00ED2431" w:rsidRDefault="00ED2431" w:rsidP="00ED2431">
      <w:pPr>
        <w:pStyle w:val="a3"/>
        <w:ind w:left="0" w:firstLine="0"/>
      </w:pPr>
      <w:r>
        <w:t xml:space="preserve">- Повідомлення про не утворення виборчого фонду у зв’язку з нездійсненням фінансування виборчої компанії організацією партії від кандидата у депутати </w:t>
      </w:r>
      <w:proofErr w:type="spellStart"/>
      <w:r>
        <w:t>Івахи</w:t>
      </w:r>
      <w:proofErr w:type="spellEnd"/>
      <w:r>
        <w:t xml:space="preserve"> Тетяни Анатоліївни.</w:t>
      </w:r>
    </w:p>
    <w:p w:rsidR="00ED2431" w:rsidRDefault="00ED2431" w:rsidP="00ED2431">
      <w:pPr>
        <w:pStyle w:val="a3"/>
        <w:ind w:left="0" w:firstLine="0"/>
      </w:pPr>
      <w:r>
        <w:t xml:space="preserve">- Повідомлення про не утворення виборчого фонду у зв’язку з нездійсненням фінансування виборчої компанії організацією партії від кандидата в депутати </w:t>
      </w:r>
      <w:proofErr w:type="spellStart"/>
      <w:r>
        <w:t>Зборовської</w:t>
      </w:r>
      <w:proofErr w:type="spellEnd"/>
      <w:r>
        <w:t xml:space="preserve"> Олени Вікторівни.</w:t>
      </w:r>
    </w:p>
    <w:p w:rsidR="00ED2431" w:rsidRDefault="00ED2431" w:rsidP="00ED2431">
      <w:pPr>
        <w:pStyle w:val="a3"/>
        <w:ind w:left="0" w:firstLine="0"/>
      </w:pPr>
      <w:r>
        <w:t xml:space="preserve"> - Повідомлення про не утворення виборчого фонду у зв’язку з нездійсненням фінансування виборчої компанії організацією партії від Київської обласної територіальної організації політичної партії «ГОЛОС».</w:t>
      </w:r>
    </w:p>
    <w:p w:rsidR="00ED2431" w:rsidRDefault="00ED2431" w:rsidP="00ED2431">
      <w:pPr>
        <w:pStyle w:val="a3"/>
        <w:ind w:left="0" w:firstLine="0"/>
      </w:pPr>
    </w:p>
    <w:p w:rsidR="00ED2431" w:rsidRDefault="00ED2431" w:rsidP="00ED2431">
      <w:r>
        <w:lastRenderedPageBreak/>
        <w:t xml:space="preserve">2. Цю постанову оприлюднити на офіційному </w:t>
      </w:r>
      <w:proofErr w:type="spellStart"/>
      <w:r>
        <w:t>веб-сайті</w:t>
      </w:r>
      <w:proofErr w:type="spellEnd"/>
      <w:r>
        <w:t xml:space="preserve"> виконавчого комітету Обухівської міської ради та на дошці оголошень Обухівської міської територіальної виборчої комісії Обухівського району Київської області.</w:t>
      </w:r>
    </w:p>
    <w:p w:rsidR="00ED2431" w:rsidRDefault="00ED2431" w:rsidP="00ED2431">
      <w:pPr>
        <w:shd w:val="clear" w:color="auto" w:fill="FFFFFF"/>
        <w:spacing w:after="411"/>
        <w:outlineLvl w:val="2"/>
        <w:rPr>
          <w:color w:val="323232"/>
          <w:szCs w:val="28"/>
        </w:rPr>
      </w:pPr>
    </w:p>
    <w:p w:rsidR="00ED2431" w:rsidRPr="00516209" w:rsidRDefault="00ED2431" w:rsidP="00ED2431">
      <w:pPr>
        <w:rPr>
          <w:b/>
          <w:szCs w:val="28"/>
        </w:rPr>
      </w:pPr>
      <w:r w:rsidRPr="00516209">
        <w:rPr>
          <w:b/>
          <w:szCs w:val="28"/>
        </w:rPr>
        <w:t xml:space="preserve">Голова Обухівської </w:t>
      </w:r>
    </w:p>
    <w:p w:rsidR="00ED2431" w:rsidRPr="00516209" w:rsidRDefault="00ED2431" w:rsidP="00ED2431">
      <w:pPr>
        <w:rPr>
          <w:b/>
          <w:szCs w:val="28"/>
        </w:rPr>
      </w:pPr>
      <w:r w:rsidRPr="00516209">
        <w:rPr>
          <w:b/>
          <w:szCs w:val="28"/>
        </w:rPr>
        <w:t>міської територіальної</w:t>
      </w:r>
    </w:p>
    <w:p w:rsidR="00ED2431" w:rsidRPr="00516209" w:rsidRDefault="00ED2431" w:rsidP="00ED2431">
      <w:pPr>
        <w:rPr>
          <w:b/>
          <w:szCs w:val="28"/>
        </w:rPr>
      </w:pPr>
      <w:r w:rsidRPr="00516209">
        <w:rPr>
          <w:b/>
          <w:szCs w:val="28"/>
        </w:rPr>
        <w:t xml:space="preserve">виборчої комісії                                        ______________Я.Р. </w:t>
      </w:r>
      <w:proofErr w:type="spellStart"/>
      <w:r w:rsidRPr="00516209">
        <w:rPr>
          <w:b/>
          <w:szCs w:val="28"/>
        </w:rPr>
        <w:t>Майданюк</w:t>
      </w:r>
      <w:proofErr w:type="spellEnd"/>
    </w:p>
    <w:p w:rsidR="00ED2431" w:rsidRPr="00516209" w:rsidRDefault="00ED2431" w:rsidP="00ED2431">
      <w:pPr>
        <w:rPr>
          <w:b/>
          <w:szCs w:val="28"/>
        </w:rPr>
      </w:pPr>
    </w:p>
    <w:p w:rsidR="00ED2431" w:rsidRPr="00516209" w:rsidRDefault="00ED2431" w:rsidP="00ED2431">
      <w:pPr>
        <w:rPr>
          <w:b/>
          <w:szCs w:val="28"/>
        </w:rPr>
      </w:pPr>
      <w:r w:rsidRPr="00516209">
        <w:rPr>
          <w:b/>
          <w:szCs w:val="28"/>
        </w:rPr>
        <w:t xml:space="preserve">Секретар </w:t>
      </w:r>
    </w:p>
    <w:p w:rsidR="00ED2431" w:rsidRPr="00516209" w:rsidRDefault="00ED2431" w:rsidP="00ED2431">
      <w:pPr>
        <w:rPr>
          <w:b/>
          <w:szCs w:val="28"/>
        </w:rPr>
      </w:pPr>
      <w:r w:rsidRPr="00516209">
        <w:rPr>
          <w:b/>
          <w:szCs w:val="28"/>
        </w:rPr>
        <w:t xml:space="preserve">Обухівської міської </w:t>
      </w:r>
    </w:p>
    <w:p w:rsidR="00ED2431" w:rsidRPr="00516209" w:rsidRDefault="00ED2431" w:rsidP="00ED2431">
      <w:pPr>
        <w:rPr>
          <w:b/>
          <w:szCs w:val="28"/>
        </w:rPr>
      </w:pPr>
      <w:r w:rsidRPr="00516209">
        <w:rPr>
          <w:b/>
          <w:szCs w:val="28"/>
        </w:rPr>
        <w:t>Територіальної комісії                                ______________Т.А. Хмеляр</w:t>
      </w:r>
    </w:p>
    <w:p w:rsidR="00ED2431" w:rsidRDefault="00ED2431" w:rsidP="00ED2431">
      <w:pPr>
        <w:shd w:val="clear" w:color="auto" w:fill="FFFFFF"/>
        <w:spacing w:after="411"/>
        <w:outlineLvl w:val="2"/>
        <w:rPr>
          <w:color w:val="323232"/>
          <w:szCs w:val="28"/>
        </w:rPr>
      </w:pPr>
    </w:p>
    <w:p w:rsidR="00ED2431" w:rsidRDefault="00ED2431" w:rsidP="00ED2431"/>
    <w:p w:rsidR="00ED2431" w:rsidRDefault="00ED2431" w:rsidP="00ED2431"/>
    <w:p w:rsidR="00D26761" w:rsidRDefault="00D26761"/>
    <w:sectPr w:rsidR="00D26761" w:rsidSect="00063993">
      <w:pgSz w:w="11906" w:h="16838"/>
      <w:pgMar w:top="709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431"/>
    <w:rsid w:val="00323220"/>
    <w:rsid w:val="00376F22"/>
    <w:rsid w:val="006151FA"/>
    <w:rsid w:val="009157B4"/>
    <w:rsid w:val="00B918C7"/>
    <w:rsid w:val="00BC13FF"/>
    <w:rsid w:val="00C37A24"/>
    <w:rsid w:val="00D26761"/>
    <w:rsid w:val="00E94ED8"/>
    <w:rsid w:val="00ED2431"/>
    <w:rsid w:val="00F26C51"/>
    <w:rsid w:val="00FF6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431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4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243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43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A6EBE9-17D8-46C8-A6FD-E727C7866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374</Words>
  <Characters>2137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2020-11-02T11:09:00Z</cp:lastPrinted>
  <dcterms:created xsi:type="dcterms:W3CDTF">2020-11-02T11:02:00Z</dcterms:created>
  <dcterms:modified xsi:type="dcterms:W3CDTF">2020-11-02T11:11:00Z</dcterms:modified>
</cp:coreProperties>
</file>