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1B8" w:rsidRDefault="00C061B8" w:rsidP="00C061B8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FB074B" w:rsidRPr="00170871" w:rsidRDefault="00C061B8" w:rsidP="00FB074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596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 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кт</w:t>
      </w:r>
      <w:r w:rsidR="00067A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 «</w:t>
      </w:r>
      <w:r w:rsidR="00596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Про затвердження </w:t>
      </w:r>
      <w:r w:rsidR="00FB074B" w:rsidRPr="00170871">
        <w:rPr>
          <w:rFonts w:ascii="Times New Roman" w:hAnsi="Times New Roman" w:cs="Times New Roman"/>
          <w:b/>
          <w:sz w:val="28"/>
          <w:szCs w:val="28"/>
        </w:rPr>
        <w:t>примірного договору оренди комунального майна</w:t>
      </w:r>
      <w:r w:rsidR="00170871" w:rsidRPr="00170871">
        <w:rPr>
          <w:rFonts w:ascii="Times New Roman" w:hAnsi="Times New Roman" w:cs="Times New Roman"/>
          <w:b/>
          <w:sz w:val="28"/>
          <w:szCs w:val="28"/>
        </w:rPr>
        <w:t xml:space="preserve"> Обухівської міської об’єднаної територіальної громади»</w:t>
      </w:r>
    </w:p>
    <w:p w:rsidR="00C061B8" w:rsidRDefault="00C061B8" w:rsidP="00FB07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170871" w:rsidRPr="00170871" w:rsidRDefault="00C061B8" w:rsidP="001708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виконання ст. 143 Конституції України, </w:t>
      </w:r>
      <w:r w:rsidR="00067A9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татті </w:t>
      </w:r>
      <w:r w:rsidR="00067A9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6 Закону України «Про оренду державного та комунального майна»,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пункту 24 статті 26 та статей 59,  69, 73 Закону України  «Про місцеве самоврядування в Україні»,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виконавчого комітету Обухівської міської ради виноситиме на розгляд сесії Обухівської міської ради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</w:t>
      </w:r>
      <w:r w:rsidR="00282B0D" w:rsidRPr="0017087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</w:t>
      </w:r>
      <w:r w:rsidR="00170871" w:rsidRPr="0017087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</w:t>
      </w:r>
      <w:r w:rsidR="00170871" w:rsidRPr="00170871">
        <w:rPr>
          <w:rFonts w:ascii="Times New Roman" w:hAnsi="Times New Roman" w:cs="Times New Roman"/>
          <w:sz w:val="28"/>
          <w:szCs w:val="28"/>
        </w:rPr>
        <w:t>примірного договору оренди комунального майна Обухівської міської об’єднаної територіальної громади»</w:t>
      </w:r>
      <w:r w:rsidR="00170871">
        <w:rPr>
          <w:rFonts w:ascii="Times New Roman" w:hAnsi="Times New Roman" w:cs="Times New Roman"/>
          <w:sz w:val="28"/>
          <w:szCs w:val="28"/>
        </w:rPr>
        <w:t>.</w:t>
      </w:r>
    </w:p>
    <w:p w:rsidR="00C061B8" w:rsidRDefault="00C061B8" w:rsidP="0017087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Дан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з метою 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здійснення контролю за використанням майна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переданого в оренду.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C061B8" w:rsidRDefault="00C061B8" w:rsidP="0017087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управління економіки виконавчого комітету Обухівської міської ради (08700, м. Обухів, вул. Малишка, 6, тел. 5-02-22)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адресою: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ekonom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obuchivmeria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061B8" w:rsidRDefault="00C061B8" w:rsidP="0017087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ого акт</w:t>
      </w:r>
      <w:r w:rsidR="00067A96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розміщені на сайті Обухівської міської ради. </w:t>
      </w:r>
    </w:p>
    <w:p w:rsidR="00C061B8" w:rsidRDefault="00C061B8" w:rsidP="0017087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                       А.М.Кондратюк                              </w:t>
      </w:r>
    </w:p>
    <w:p w:rsidR="00C061B8" w:rsidRDefault="00C061B8" w:rsidP="00C061B8"/>
    <w:p w:rsidR="00F245F2" w:rsidRDefault="00F245F2"/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61B8"/>
    <w:rsid w:val="00002C66"/>
    <w:rsid w:val="00067A96"/>
    <w:rsid w:val="00170871"/>
    <w:rsid w:val="00282B0D"/>
    <w:rsid w:val="0059660D"/>
    <w:rsid w:val="00646692"/>
    <w:rsid w:val="007D4221"/>
    <w:rsid w:val="0096118C"/>
    <w:rsid w:val="00C061B8"/>
    <w:rsid w:val="00CF6CDD"/>
    <w:rsid w:val="00F245F2"/>
    <w:rsid w:val="00FB0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1061</Words>
  <Characters>606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2020-07-01T09:00:00Z</dcterms:created>
  <dcterms:modified xsi:type="dcterms:W3CDTF">2020-07-17T05:46:00Z</dcterms:modified>
</cp:coreProperties>
</file>