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57D" w:rsidRPr="00E40DD4" w:rsidRDefault="0036057D" w:rsidP="00E40DD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0DD4">
        <w:rPr>
          <w:rFonts w:ascii="Times New Roman" w:hAnsi="Times New Roman" w:cs="Times New Roman"/>
          <w:b/>
          <w:sz w:val="28"/>
          <w:szCs w:val="28"/>
        </w:rPr>
        <w:t>Повідомлення</w:t>
      </w:r>
    </w:p>
    <w:p w:rsidR="00F9326E" w:rsidRPr="00F75EF8" w:rsidRDefault="0036057D" w:rsidP="00E40D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E40DD4">
        <w:rPr>
          <w:rFonts w:ascii="Times New Roman" w:hAnsi="Times New Roman" w:cs="Times New Roman"/>
          <w:b/>
          <w:sz w:val="28"/>
          <w:szCs w:val="28"/>
        </w:rPr>
        <w:t>про оприлюднення регуляторн</w:t>
      </w:r>
      <w:r w:rsidR="00E36822" w:rsidRPr="00E40DD4">
        <w:rPr>
          <w:rFonts w:ascii="Times New Roman" w:hAnsi="Times New Roman" w:cs="Times New Roman"/>
          <w:b/>
          <w:sz w:val="28"/>
          <w:szCs w:val="28"/>
        </w:rPr>
        <w:t xml:space="preserve">ого </w:t>
      </w:r>
      <w:proofErr w:type="spellStart"/>
      <w:r w:rsidR="00E36822" w:rsidRPr="00E40DD4">
        <w:rPr>
          <w:rFonts w:ascii="Times New Roman" w:hAnsi="Times New Roman" w:cs="Times New Roman"/>
          <w:b/>
          <w:sz w:val="28"/>
          <w:szCs w:val="28"/>
        </w:rPr>
        <w:t>акта</w:t>
      </w:r>
      <w:proofErr w:type="spellEnd"/>
      <w:r w:rsidR="00F9326E" w:rsidRPr="00E40DD4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E40DD4">
        <w:rPr>
          <w:rFonts w:ascii="Times New Roman" w:hAnsi="Times New Roman" w:cs="Times New Roman"/>
          <w:b/>
          <w:sz w:val="28"/>
          <w:szCs w:val="28"/>
        </w:rPr>
        <w:t>про</w:t>
      </w:r>
      <w:r w:rsidR="00B06F68" w:rsidRPr="00E40DD4">
        <w:rPr>
          <w:rFonts w:ascii="Times New Roman" w:hAnsi="Times New Roman" w:cs="Times New Roman"/>
          <w:b/>
          <w:sz w:val="28"/>
          <w:szCs w:val="28"/>
        </w:rPr>
        <w:t>є</w:t>
      </w:r>
      <w:r w:rsidRPr="00E40DD4">
        <w:rPr>
          <w:rFonts w:ascii="Times New Roman" w:hAnsi="Times New Roman" w:cs="Times New Roman"/>
          <w:b/>
          <w:sz w:val="28"/>
          <w:szCs w:val="28"/>
        </w:rPr>
        <w:t>кту</w:t>
      </w:r>
      <w:proofErr w:type="spellEnd"/>
      <w:r w:rsidRPr="00E40DD4">
        <w:rPr>
          <w:rFonts w:ascii="Times New Roman" w:hAnsi="Times New Roman" w:cs="Times New Roman"/>
          <w:b/>
          <w:sz w:val="28"/>
          <w:szCs w:val="28"/>
        </w:rPr>
        <w:t xml:space="preserve"> рішення </w:t>
      </w:r>
      <w:r w:rsidR="00F9326E" w:rsidRPr="00E40DD4">
        <w:rPr>
          <w:rFonts w:ascii="Times New Roman" w:hAnsi="Times New Roman" w:cs="Times New Roman"/>
          <w:b/>
          <w:sz w:val="28"/>
          <w:szCs w:val="28"/>
        </w:rPr>
        <w:t xml:space="preserve">Обухівської </w:t>
      </w:r>
      <w:r w:rsidRPr="00E40DD4">
        <w:rPr>
          <w:rFonts w:ascii="Times New Roman" w:hAnsi="Times New Roman" w:cs="Times New Roman"/>
          <w:b/>
          <w:sz w:val="28"/>
          <w:szCs w:val="28"/>
        </w:rPr>
        <w:t xml:space="preserve">міської ради </w:t>
      </w:r>
      <w:r w:rsidR="00F9326E" w:rsidRPr="00E40DD4">
        <w:rPr>
          <w:rFonts w:ascii="Times New Roman" w:hAnsi="Times New Roman" w:cs="Times New Roman"/>
          <w:b/>
          <w:sz w:val="28"/>
          <w:szCs w:val="28"/>
        </w:rPr>
        <w:t>«</w:t>
      </w:r>
      <w:r w:rsidR="00E40DD4" w:rsidRPr="00E40DD4">
        <w:rPr>
          <w:rFonts w:ascii="Times New Roman" w:hAnsi="Times New Roman" w:cs="Times New Roman"/>
          <w:b/>
          <w:sz w:val="28"/>
          <w:szCs w:val="28"/>
        </w:rPr>
        <w:t>Про затвердження Регламенту центру надання адміністративних послуг виконавчого комітету Обухівської міської ради Київської області</w:t>
      </w:r>
      <w:r w:rsidR="00F9326E" w:rsidRPr="00F75EF8"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»</w:t>
      </w:r>
    </w:p>
    <w:p w:rsidR="0036057D" w:rsidRPr="00F9326E" w:rsidRDefault="0036057D" w:rsidP="00F9326E">
      <w:pPr>
        <w:spacing w:after="0" w:line="293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F75EF8" w:rsidRPr="00F75EF8" w:rsidRDefault="0022724F" w:rsidP="00AC592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 виконання ст. 143 Конституції України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C5305D">
        <w:rPr>
          <w:rFonts w:ascii="Times New Roman" w:hAnsi="Times New Roman" w:cs="Times New Roman"/>
          <w:sz w:val="28"/>
          <w:szCs w:val="28"/>
        </w:rPr>
        <w:t xml:space="preserve"> </w:t>
      </w:r>
      <w:r w:rsidR="00C5305D" w:rsidRPr="00C5305D">
        <w:rPr>
          <w:rFonts w:ascii="Times New Roman" w:hAnsi="Times New Roman" w:cs="Times New Roman"/>
          <w:sz w:val="28"/>
          <w:szCs w:val="28"/>
        </w:rPr>
        <w:t>Постанови Кабінету Міністрів України від 01.08.2013 року №588 «Про затвердження Примірного регламенту центру надання адміністративних послуг» (із змінами)</w:t>
      </w:r>
      <w:r w:rsidR="0036057D" w:rsidRPr="00C5305D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AA0B34" w:rsidRP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AA0B34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стат</w:t>
      </w:r>
      <w:r w:rsidR="001138F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ей 59, </w:t>
      </w:r>
      <w:bookmarkStart w:id="0" w:name="_GoBack"/>
      <w:bookmarkEnd w:id="0"/>
      <w:r w:rsid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73</w:t>
      </w:r>
      <w:r w:rsidR="00AA0B34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Закону України </w:t>
      </w:r>
      <w:r w:rsid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«</w:t>
      </w:r>
      <w:r w:rsidR="00AA0B34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 місцеве самоврядування в Україні</w:t>
      </w:r>
      <w:r w:rsid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»</w:t>
      </w:r>
      <w:r w:rsid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ст.9 Закону України «Про засади державної регуляторної політики у сфері господарської діяльності», ст.15 Закону України «Про доступ до публічної інформації», </w:t>
      </w:r>
      <w:r w:rsid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відділ надання адміністративних послуг</w:t>
      </w:r>
      <w:r w:rsidR="00F9326E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</w:t>
      </w:r>
      <w:r w:rsidR="00AA0B34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Київської області 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виноситиме на розгляд сесії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Обухівської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міської ради </w:t>
      </w:r>
      <w:proofErr w:type="spellStart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proofErr w:type="spellEnd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рішення </w:t>
      </w:r>
      <w:r w:rsidR="00F75EF8" w:rsidRP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«</w:t>
      </w:r>
      <w:r w:rsidR="00AA0B34" w:rsidRPr="00AA0B34">
        <w:rPr>
          <w:rFonts w:ascii="Times New Roman" w:hAnsi="Times New Roman" w:cs="Times New Roman"/>
          <w:sz w:val="28"/>
          <w:szCs w:val="28"/>
        </w:rPr>
        <w:t>Про затвердження Регламенту центру надання адміністративних послуг виконавчого комітету Обухівської міської ради Київської області</w:t>
      </w:r>
      <w:r w:rsidR="00F75EF8" w:rsidRPr="00F75EF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».</w:t>
      </w:r>
    </w:p>
    <w:p w:rsidR="007E2F6A" w:rsidRDefault="0036057D" w:rsidP="007E2F6A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023B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Даний </w:t>
      </w:r>
      <w:proofErr w:type="spellStart"/>
      <w:r w:rsidR="00023B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проєкт</w:t>
      </w:r>
      <w:proofErr w:type="spellEnd"/>
      <w:r w:rsidR="00023B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рішення</w:t>
      </w: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розроблено </w:t>
      </w:r>
      <w:r w:rsidR="007E2F6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з</w:t>
      </w:r>
      <w:r w:rsidR="007E2F6A" w:rsidRPr="00DD7955">
        <w:rPr>
          <w:sz w:val="28"/>
          <w:szCs w:val="28"/>
        </w:rPr>
        <w:t xml:space="preserve"> </w:t>
      </w:r>
      <w:r w:rsidR="007E2F6A" w:rsidRPr="007E2F6A">
        <w:rPr>
          <w:rFonts w:ascii="Times New Roman" w:hAnsi="Times New Roman" w:cs="Times New Roman"/>
          <w:sz w:val="28"/>
          <w:szCs w:val="28"/>
        </w:rPr>
        <w:t>метою організації ефективної роботи із забезпечення прав громадян під час отримання адміністративних послуг</w:t>
      </w:r>
      <w:r w:rsidR="007E2F6A">
        <w:rPr>
          <w:rFonts w:ascii="Times New Roman" w:hAnsi="Times New Roman" w:cs="Times New Roman"/>
          <w:sz w:val="28"/>
          <w:szCs w:val="28"/>
        </w:rPr>
        <w:t>.</w:t>
      </w:r>
    </w:p>
    <w:p w:rsidR="00AC592F" w:rsidRPr="00403167" w:rsidRDefault="007E2F6A" w:rsidP="007E2F6A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7E2F6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="0036057D" w:rsidRPr="007E2F6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Пропозиції та зауваження 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до </w:t>
      </w:r>
      <w:proofErr w:type="spellStart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ого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proofErr w:type="spellEnd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та аналіз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регуляторн</w:t>
      </w:r>
      <w:r w:rsidR="00741AF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го впливу будуть прийматись у письмовому вигляді від громадян, суб'єктів господарювання та їх об’єднань, інформаційно-дорадчих органів протягом місяця з дня опублікування </w:t>
      </w:r>
      <w:proofErr w:type="spellStart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про</w:t>
      </w:r>
      <w:r w:rsidR="00B06F6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є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кт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</w:t>
      </w:r>
      <w:proofErr w:type="spellEnd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рішен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ня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на поштову адресу розробник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а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: 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відділ надання адміністративних послуг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виконавчого комітету Обухівської міської ради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Київської області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(0870</w:t>
      </w:r>
      <w:r w:rsidR="00E17E92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2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м. 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Обухів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, 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                         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вул. 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Каштанова, 13</w:t>
      </w:r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</w:t>
      </w:r>
      <w:r w:rsidR="00F75EF8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proofErr w:type="spellStart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тел</w:t>
      </w:r>
      <w:proofErr w:type="spellEnd"/>
      <w:r w:rsidR="0036057D"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1D77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6-42-07) </w:t>
      </w:r>
      <w:r w:rsidR="00AC592F" w:rsidRPr="00AC592F">
        <w:rPr>
          <w:rFonts w:ascii="Times New Roman" w:hAnsi="Times New Roman" w:cs="Times New Roman"/>
          <w:sz w:val="28"/>
          <w:szCs w:val="28"/>
        </w:rPr>
        <w:t xml:space="preserve">або за електронною </w:t>
      </w:r>
      <w:proofErr w:type="spellStart"/>
      <w:r w:rsidR="00AC592F" w:rsidRPr="00AC592F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="00AC592F">
        <w:rPr>
          <w:rFonts w:ascii="Times New Roman" w:hAnsi="Times New Roman" w:cs="Times New Roman"/>
          <w:sz w:val="28"/>
          <w:szCs w:val="28"/>
        </w:rPr>
        <w:t>:</w:t>
      </w:r>
      <w:r w:rsidR="00AC592F" w:rsidRPr="00AC592F">
        <w:rPr>
          <w:rFonts w:ascii="Times New Roman" w:hAnsi="Times New Roman" w:cs="Times New Roman"/>
          <w:sz w:val="28"/>
          <w:szCs w:val="28"/>
        </w:rPr>
        <w:t xml:space="preserve"> </w:t>
      </w:r>
      <w:r w:rsid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en-US" w:eastAsia="uk-UA"/>
        </w:rPr>
        <w:t>admin</w:t>
      </w:r>
      <w:r w:rsidR="001D77EA" w:rsidRP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ru-RU" w:eastAsia="uk-UA"/>
        </w:rPr>
        <w:t>@</w:t>
      </w:r>
      <w:proofErr w:type="spellStart"/>
      <w:r w:rsid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en-US" w:eastAsia="uk-UA"/>
        </w:rPr>
        <w:t>obcity</w:t>
      </w:r>
      <w:proofErr w:type="spellEnd"/>
      <w:r w:rsidR="001D77EA" w:rsidRP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ru-RU" w:eastAsia="uk-UA"/>
        </w:rPr>
        <w:t>.</w:t>
      </w:r>
      <w:proofErr w:type="spellStart"/>
      <w:r w:rsid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en-US" w:eastAsia="uk-UA"/>
        </w:rPr>
        <w:t>gov</w:t>
      </w:r>
      <w:proofErr w:type="spellEnd"/>
      <w:r w:rsidR="001D77EA" w:rsidRP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ru-RU" w:eastAsia="uk-UA"/>
        </w:rPr>
        <w:t>.</w:t>
      </w:r>
      <w:proofErr w:type="spellStart"/>
      <w:r w:rsid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en-US" w:eastAsia="uk-UA"/>
        </w:rPr>
        <w:t>ua</w:t>
      </w:r>
      <w:proofErr w:type="spellEnd"/>
      <w:r w:rsidR="001D77EA" w:rsidRPr="001D77EA">
        <w:rPr>
          <w:rStyle w:val="a5"/>
          <w:rFonts w:ascii="Times New Roman" w:eastAsia="Times New Roman" w:hAnsi="Times New Roman" w:cs="Times New Roman"/>
          <w:color w:val="auto"/>
          <w:sz w:val="28"/>
          <w:szCs w:val="28"/>
          <w:lang w:val="ru-RU" w:eastAsia="uk-UA"/>
        </w:rPr>
        <w:t>.</w:t>
      </w:r>
    </w:p>
    <w:p w:rsidR="00AC592F" w:rsidRPr="00AC592F" w:rsidRDefault="00AC592F" w:rsidP="00AC592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AC592F">
        <w:rPr>
          <w:rFonts w:ascii="Times New Roman" w:hAnsi="Times New Roman" w:cs="Times New Roman"/>
          <w:color w:val="000000"/>
          <w:sz w:val="28"/>
          <w:szCs w:val="28"/>
        </w:rPr>
        <w:t>Про</w:t>
      </w:r>
      <w:r w:rsidR="00B06F68">
        <w:rPr>
          <w:rFonts w:ascii="Times New Roman" w:hAnsi="Times New Roman" w:cs="Times New Roman"/>
          <w:color w:val="000000"/>
          <w:sz w:val="28"/>
          <w:szCs w:val="28"/>
        </w:rPr>
        <w:t>є</w:t>
      </w:r>
      <w:r w:rsidR="00403167">
        <w:rPr>
          <w:rFonts w:ascii="Times New Roman" w:hAnsi="Times New Roman" w:cs="Times New Roman"/>
          <w:color w:val="000000"/>
          <w:sz w:val="28"/>
          <w:szCs w:val="28"/>
        </w:rPr>
        <w:t>кт</w:t>
      </w:r>
      <w:proofErr w:type="spellEnd"/>
      <w:r w:rsidR="00403167">
        <w:rPr>
          <w:rFonts w:ascii="Times New Roman" w:hAnsi="Times New Roman" w:cs="Times New Roman"/>
          <w:color w:val="000000"/>
          <w:sz w:val="28"/>
          <w:szCs w:val="28"/>
        </w:rPr>
        <w:t xml:space="preserve"> рішення</w:t>
      </w:r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та відповідн</w:t>
      </w:r>
      <w:r w:rsidR="00403167">
        <w:rPr>
          <w:rFonts w:ascii="Times New Roman" w:hAnsi="Times New Roman" w:cs="Times New Roman"/>
          <w:color w:val="000000"/>
          <w:sz w:val="28"/>
          <w:szCs w:val="28"/>
        </w:rPr>
        <w:t xml:space="preserve">ий аналіз впливу регуляторного </w:t>
      </w:r>
      <w:proofErr w:type="spellStart"/>
      <w:r w:rsidR="00403167">
        <w:rPr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  <w:r w:rsidRPr="00AC592F">
        <w:rPr>
          <w:rFonts w:ascii="Times New Roman" w:hAnsi="Times New Roman" w:cs="Times New Roman"/>
          <w:color w:val="000000"/>
          <w:sz w:val="28"/>
          <w:szCs w:val="28"/>
        </w:rPr>
        <w:t xml:space="preserve"> розміщені на сайті Обухівської міської ради. </w:t>
      </w:r>
    </w:p>
    <w:p w:rsidR="0036057D" w:rsidRPr="00F9326E" w:rsidRDefault="0036057D" w:rsidP="0036057D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F9326E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</w:t>
      </w:r>
    </w:p>
    <w:p w:rsidR="00AC592F" w:rsidRDefault="00AC592F" w:rsidP="00AC592F">
      <w:pPr>
        <w:spacing w:after="0" w:line="293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</w:p>
    <w:p w:rsidR="00EA2103" w:rsidRPr="00EA2103" w:rsidRDefault="00EA2103" w:rsidP="00EA21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2103">
        <w:rPr>
          <w:rFonts w:ascii="Times New Roman" w:hAnsi="Times New Roman" w:cs="Times New Roman"/>
          <w:sz w:val="28"/>
          <w:szCs w:val="28"/>
        </w:rPr>
        <w:t xml:space="preserve">Начальник відділу надання адміністративних </w:t>
      </w:r>
    </w:p>
    <w:p w:rsidR="00EA2103" w:rsidRPr="00EA2103" w:rsidRDefault="00EA2103" w:rsidP="00EA21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2103">
        <w:rPr>
          <w:rFonts w:ascii="Times New Roman" w:hAnsi="Times New Roman" w:cs="Times New Roman"/>
          <w:sz w:val="28"/>
          <w:szCs w:val="28"/>
        </w:rPr>
        <w:t xml:space="preserve">послуг виконавчого комітету Обухівської </w:t>
      </w:r>
    </w:p>
    <w:p w:rsidR="00EA2103" w:rsidRPr="00EA2103" w:rsidRDefault="00EA2103" w:rsidP="00EA21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A2103">
        <w:rPr>
          <w:rFonts w:ascii="Times New Roman" w:hAnsi="Times New Roman" w:cs="Times New Roman"/>
          <w:sz w:val="28"/>
          <w:szCs w:val="28"/>
        </w:rPr>
        <w:t xml:space="preserve">міської ради Київської області                                                              </w:t>
      </w:r>
      <w:proofErr w:type="spellStart"/>
      <w:r w:rsidRPr="00EA2103">
        <w:rPr>
          <w:rFonts w:ascii="Times New Roman" w:hAnsi="Times New Roman" w:cs="Times New Roman"/>
          <w:sz w:val="28"/>
          <w:szCs w:val="28"/>
        </w:rPr>
        <w:t>Л.Г.Царенко</w:t>
      </w:r>
      <w:proofErr w:type="spellEnd"/>
    </w:p>
    <w:p w:rsidR="00EA2103" w:rsidRPr="007D54AC" w:rsidRDefault="00EA2103" w:rsidP="00EA2103">
      <w:pPr>
        <w:jc w:val="both"/>
        <w:rPr>
          <w:sz w:val="28"/>
          <w:szCs w:val="28"/>
        </w:rPr>
      </w:pPr>
    </w:p>
    <w:p w:rsidR="00932D95" w:rsidRDefault="00932D95"/>
    <w:sectPr w:rsidR="00932D95" w:rsidSect="00932D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6057D"/>
    <w:rsid w:val="00023BD6"/>
    <w:rsid w:val="0006391D"/>
    <w:rsid w:val="000C1C71"/>
    <w:rsid w:val="001138FE"/>
    <w:rsid w:val="001D77EA"/>
    <w:rsid w:val="002248ED"/>
    <w:rsid w:val="0022724F"/>
    <w:rsid w:val="0036057D"/>
    <w:rsid w:val="00363D44"/>
    <w:rsid w:val="00403167"/>
    <w:rsid w:val="0046406E"/>
    <w:rsid w:val="004852D2"/>
    <w:rsid w:val="005C123F"/>
    <w:rsid w:val="00741AF5"/>
    <w:rsid w:val="007E2F6A"/>
    <w:rsid w:val="00932D95"/>
    <w:rsid w:val="009418C4"/>
    <w:rsid w:val="009930E5"/>
    <w:rsid w:val="00AA0B34"/>
    <w:rsid w:val="00AC592F"/>
    <w:rsid w:val="00B06F68"/>
    <w:rsid w:val="00B70EB6"/>
    <w:rsid w:val="00C41DD1"/>
    <w:rsid w:val="00C5305D"/>
    <w:rsid w:val="00C8416B"/>
    <w:rsid w:val="00D367C9"/>
    <w:rsid w:val="00E17E92"/>
    <w:rsid w:val="00E26731"/>
    <w:rsid w:val="00E36822"/>
    <w:rsid w:val="00E40DD4"/>
    <w:rsid w:val="00EA2103"/>
    <w:rsid w:val="00EA54E0"/>
    <w:rsid w:val="00F75EF8"/>
    <w:rsid w:val="00F9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9FEEB"/>
  <w15:docId w15:val="{2F27FC87-D651-4239-89B0-35ABC32DD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2D95"/>
  </w:style>
  <w:style w:type="paragraph" w:styleId="1">
    <w:name w:val="heading 1"/>
    <w:basedOn w:val="a"/>
    <w:link w:val="10"/>
    <w:uiPriority w:val="9"/>
    <w:qFormat/>
    <w:rsid w:val="003605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057D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date-display-single">
    <w:name w:val="date-display-single"/>
    <w:basedOn w:val="a0"/>
    <w:rsid w:val="0036057D"/>
  </w:style>
  <w:style w:type="character" w:styleId="a3">
    <w:name w:val="Strong"/>
    <w:basedOn w:val="a0"/>
    <w:qFormat/>
    <w:rsid w:val="0036057D"/>
    <w:rPr>
      <w:b/>
      <w:bCs/>
    </w:rPr>
  </w:style>
  <w:style w:type="paragraph" w:styleId="a4">
    <w:name w:val="Normal (Web)"/>
    <w:basedOn w:val="a"/>
    <w:uiPriority w:val="99"/>
    <w:semiHidden/>
    <w:unhideWhenUsed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tejustify">
    <w:name w:val="rtejustify"/>
    <w:basedOn w:val="a"/>
    <w:rsid w:val="003605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apple-converted-space">
    <w:name w:val="apple-converted-space"/>
    <w:basedOn w:val="a0"/>
    <w:rsid w:val="0036057D"/>
  </w:style>
  <w:style w:type="character" w:styleId="a5">
    <w:name w:val="Hyperlink"/>
    <w:basedOn w:val="a0"/>
    <w:uiPriority w:val="99"/>
    <w:unhideWhenUsed/>
    <w:rsid w:val="00AC59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9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626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03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77626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2180">
          <w:marLeft w:val="6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5FB1D9-6169-4B92-8730-DCFE84E08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2020-03-31T12:09:00Z</cp:lastPrinted>
  <dcterms:created xsi:type="dcterms:W3CDTF">2016-08-18T12:42:00Z</dcterms:created>
  <dcterms:modified xsi:type="dcterms:W3CDTF">2020-04-03T07:02:00Z</dcterms:modified>
</cp:coreProperties>
</file>