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57D" w:rsidRPr="00F51B61" w:rsidRDefault="0036057D" w:rsidP="0036057D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Повідомлення</w:t>
      </w:r>
    </w:p>
    <w:p w:rsidR="00F9326E" w:rsidRPr="00F51B61" w:rsidRDefault="0036057D" w:rsidP="00F932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про оприлюднення регуляторн</w:t>
      </w:r>
      <w:r w:rsidR="00F51B61"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ого</w:t>
      </w:r>
      <w:r w:rsidR="00F9326E"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акт</w:t>
      </w:r>
      <w:r w:rsidR="00F51B61"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а -</w:t>
      </w:r>
      <w:r w:rsidR="00F9326E"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 </w:t>
      </w:r>
      <w:r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проекту </w:t>
      </w:r>
      <w:r w:rsidR="00F51B61"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р</w:t>
      </w:r>
      <w:r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ішення </w:t>
      </w:r>
      <w:r w:rsidR="00F9326E"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Обухівської </w:t>
      </w:r>
      <w:r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 xml:space="preserve">міської ради </w:t>
      </w:r>
      <w:r w:rsidR="00F9326E" w:rsidRPr="00F51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uk-UA"/>
        </w:rPr>
        <w:t>«</w:t>
      </w:r>
      <w:r w:rsidR="00F51B61" w:rsidRPr="00F51B61">
        <w:rPr>
          <w:rFonts w:ascii="Times New Roman" w:hAnsi="Times New Roman" w:cs="Times New Roman"/>
          <w:b/>
          <w:bCs/>
          <w:iCs/>
          <w:sz w:val="28"/>
          <w:szCs w:val="28"/>
        </w:rPr>
        <w:t>Про</w:t>
      </w:r>
      <w:r w:rsidR="00F51B61" w:rsidRPr="00F51B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1B61" w:rsidRPr="00F51B61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Порядок часткового відшкодування з міського бюджету відсоткових ставок за кредитами, </w:t>
      </w:r>
      <w:r w:rsidR="008C270C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що </w:t>
      </w:r>
      <w:r w:rsidR="00F51B61" w:rsidRPr="00F51B61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залучен</w:t>
      </w:r>
      <w:r w:rsidR="008C270C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>і</w:t>
      </w:r>
      <w:r w:rsidR="00F51B61" w:rsidRPr="00F51B61">
        <w:rPr>
          <w:rStyle w:val="a3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суб’єктами малого і середнього підприємництва для реалізації бізнес-проектів»</w:t>
      </w:r>
    </w:p>
    <w:p w:rsidR="0036057D" w:rsidRPr="00F51B61" w:rsidRDefault="0036057D" w:rsidP="00F9326E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F75EF8" w:rsidRPr="00F51B61" w:rsidRDefault="0036057D" w:rsidP="00F51B6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 виконання ст. 143 Конституції України, пункту 8.3 статті 8, пунктів 12.3, 12.4 і 12.5 статті 12 Податкового кодексу України, пункту 24 статті 26 та стат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ей 59, 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69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73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Закону України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 місцеве самоврядування в Україні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»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 </w:t>
      </w:r>
      <w:r w:rsidR="00F9326E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управління економіки виконавчого комітету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міської ради виноситиме на розгляд сесії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міської ради проект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рішення </w:t>
      </w:r>
      <w:r w:rsidR="00F75EF8" w:rsidRP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«</w:t>
      </w:r>
      <w:r w:rsidR="00F51B61" w:rsidRPr="00F51B61">
        <w:rPr>
          <w:rFonts w:ascii="Times New Roman" w:hAnsi="Times New Roman" w:cs="Times New Roman"/>
          <w:bCs/>
          <w:iCs/>
          <w:sz w:val="28"/>
          <w:szCs w:val="28"/>
        </w:rPr>
        <w:t>Про</w:t>
      </w:r>
      <w:r w:rsidR="00F51B61" w:rsidRPr="00F51B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1B61" w:rsidRPr="00F51B61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 xml:space="preserve">Порядок  часткового відшкодування з міського бюджету відсоткових ставок за кредитами, </w:t>
      </w:r>
      <w:r w:rsidR="008C270C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 xml:space="preserve">що </w:t>
      </w:r>
      <w:r w:rsidR="00F51B61" w:rsidRPr="00F51B61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>залучен</w:t>
      </w:r>
      <w:r w:rsidR="008C270C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>і</w:t>
      </w:r>
      <w:r w:rsidR="00F51B61" w:rsidRPr="00F51B61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</w:rPr>
        <w:t xml:space="preserve"> суб’єктами малого і середнього підприємництва для реалізації бізнес-проектів»</w:t>
      </w:r>
      <w:r w:rsidR="00F75EF8" w:rsidRPr="00F51B61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.</w:t>
      </w:r>
    </w:p>
    <w:p w:rsidR="00F51B61" w:rsidRPr="00F51B61" w:rsidRDefault="0036057D" w:rsidP="00F51B61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7"/>
          <w:sz w:val="28"/>
          <w:szCs w:val="28"/>
        </w:rPr>
      </w:pPr>
      <w:r w:rsidRP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Дан</w:t>
      </w:r>
      <w:r w:rsidR="00F51B61" w:rsidRP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ий</w:t>
      </w:r>
      <w:r w:rsidRP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проект рішен</w:t>
      </w:r>
      <w:r w:rsidR="00F51B61" w:rsidRP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 w:rsidRP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</w:t>
      </w:r>
      <w:r w:rsidR="00F51B61" w:rsidRP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ий</w:t>
      </w:r>
      <w:r w:rsidRP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 метою </w:t>
      </w:r>
      <w:r w:rsidR="00F51B61" w:rsidRPr="00F51B61">
        <w:rPr>
          <w:rFonts w:ascii="Times New Roman" w:hAnsi="Times New Roman" w:cs="Times New Roman"/>
          <w:spacing w:val="7"/>
          <w:sz w:val="28"/>
          <w:szCs w:val="28"/>
        </w:rPr>
        <w:t xml:space="preserve">є створення сприятливих умов для розвитку малого й середнього бізнесу, забезпечення зайнятості населення шляхом створення нових робочих місць через отримання часткової компенсації </w:t>
      </w:r>
      <w:r w:rsidR="00F51B61" w:rsidRPr="00F51B61">
        <w:rPr>
          <w:rFonts w:ascii="Times New Roman" w:hAnsi="Times New Roman" w:cs="Times New Roman"/>
          <w:sz w:val="28"/>
          <w:szCs w:val="28"/>
        </w:rPr>
        <w:t xml:space="preserve">відсоткових ставок за кредитами, що надаються </w:t>
      </w:r>
      <w:r w:rsidR="00F51B61" w:rsidRPr="00F51B61">
        <w:rPr>
          <w:rFonts w:ascii="Times New Roman" w:hAnsi="Times New Roman" w:cs="Times New Roman"/>
          <w:spacing w:val="7"/>
          <w:sz w:val="28"/>
          <w:szCs w:val="28"/>
        </w:rPr>
        <w:t xml:space="preserve">банківськими установами </w:t>
      </w:r>
      <w:r w:rsidR="00F51B61" w:rsidRPr="00F51B61">
        <w:rPr>
          <w:rFonts w:ascii="Times New Roman" w:hAnsi="Times New Roman" w:cs="Times New Roman"/>
          <w:sz w:val="28"/>
          <w:szCs w:val="28"/>
        </w:rPr>
        <w:t>на реалізацію проектів суб’єктів малого й середнього підприємництва.</w:t>
      </w:r>
    </w:p>
    <w:p w:rsidR="00AC592F" w:rsidRPr="00AC592F" w:rsidRDefault="0036057D" w:rsidP="00F51B61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Пропозиції та зауваження до проект</w:t>
      </w:r>
      <w:r w:rsid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ого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акт</w:t>
      </w:r>
      <w:r w:rsid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 w:rsid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го впливу будуть прийматись у письмовому вигляді від суб'єктів господарювання та їх об’єднань, інформаційно-дорадчих органів протягом місяця з дня опублікування проект</w:t>
      </w:r>
      <w:r w:rsid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F51B61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управління економіки виконавчого комітету Обухівської міської ради</w:t>
      </w:r>
      <w:r w:rsidR="00F75EF8" w:rsidRP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(08700</w:t>
      </w:r>
      <w:r w:rsidR="00F75EF8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м.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</w:t>
      </w:r>
      <w:r w:rsidR="00F75EF8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вул. </w:t>
      </w:r>
      <w:r w:rsidR="00AC592F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Малишка, 6</w:t>
      </w:r>
      <w:r w:rsidR="00F75EF8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тел. 5-02-</w:t>
      </w:r>
      <w:r w:rsidR="00AC592F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22</w:t>
      </w:r>
      <w:r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)</w:t>
      </w:r>
      <w:r w:rsidR="00AC592F" w:rsidRPr="00AC592F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AC592F" w:rsidRPr="00AC592F">
        <w:rPr>
          <w:rFonts w:ascii="Times New Roman" w:hAnsi="Times New Roman" w:cs="Times New Roman"/>
          <w:sz w:val="28"/>
          <w:szCs w:val="28"/>
        </w:rPr>
        <w:t>або за електронною адресою відповідно</w:t>
      </w:r>
      <w:r w:rsidR="00AC592F">
        <w:rPr>
          <w:rFonts w:ascii="Times New Roman" w:hAnsi="Times New Roman" w:cs="Times New Roman"/>
          <w:sz w:val="28"/>
          <w:szCs w:val="28"/>
        </w:rPr>
        <w:t>:</w:t>
      </w:r>
      <w:r w:rsidR="00AC592F" w:rsidRPr="00AC5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C592F" w:rsidRPr="00B1689A">
        <w:rPr>
          <w:rFonts w:ascii="Times New Roman" w:hAnsi="Times New Roman" w:cs="Times New Roman"/>
          <w:sz w:val="28"/>
          <w:szCs w:val="28"/>
          <w:u w:val="single"/>
          <w:lang w:val="en-US"/>
        </w:rPr>
        <w:t>ekonom</w:t>
      </w:r>
      <w:proofErr w:type="spellEnd"/>
      <w:r w:rsidR="00AC592F" w:rsidRPr="00B1689A">
        <w:rPr>
          <w:rFonts w:ascii="Times New Roman" w:hAnsi="Times New Roman" w:cs="Times New Roman"/>
          <w:sz w:val="28"/>
          <w:szCs w:val="28"/>
          <w:u w:val="single"/>
          <w:lang w:val="ru-RU"/>
        </w:rPr>
        <w:t>@</w:t>
      </w:r>
      <w:proofErr w:type="spellStart"/>
      <w:r w:rsidR="00B1689A" w:rsidRPr="00B1689A">
        <w:rPr>
          <w:rFonts w:ascii="Times New Roman" w:hAnsi="Times New Roman" w:cs="Times New Roman"/>
          <w:sz w:val="28"/>
          <w:szCs w:val="28"/>
          <w:u w:val="single"/>
          <w:lang w:val="en-US"/>
        </w:rPr>
        <w:t>obcity</w:t>
      </w:r>
      <w:proofErr w:type="spellEnd"/>
      <w:r w:rsidR="00B1689A" w:rsidRPr="00B1689A">
        <w:rPr>
          <w:rFonts w:ascii="Times New Roman" w:hAnsi="Times New Roman" w:cs="Times New Roman"/>
          <w:sz w:val="28"/>
          <w:szCs w:val="28"/>
          <w:u w:val="single"/>
          <w:lang w:val="ru-RU"/>
        </w:rPr>
        <w:t>.</w:t>
      </w:r>
      <w:proofErr w:type="spellStart"/>
      <w:r w:rsidR="00B1689A" w:rsidRPr="00B1689A">
        <w:rPr>
          <w:rFonts w:ascii="Times New Roman" w:hAnsi="Times New Roman" w:cs="Times New Roman"/>
          <w:sz w:val="28"/>
          <w:szCs w:val="28"/>
          <w:u w:val="single"/>
          <w:lang w:val="en-US"/>
        </w:rPr>
        <w:t>gov</w:t>
      </w:r>
      <w:proofErr w:type="spellEnd"/>
      <w:r w:rsidR="00AC592F" w:rsidRPr="00B1689A">
        <w:rPr>
          <w:rFonts w:ascii="Times New Roman" w:hAnsi="Times New Roman" w:cs="Times New Roman"/>
          <w:sz w:val="28"/>
          <w:szCs w:val="28"/>
          <w:u w:val="single"/>
          <w:lang w:val="ru-RU"/>
        </w:rPr>
        <w:t>.</w:t>
      </w:r>
      <w:proofErr w:type="spellStart"/>
      <w:r w:rsidR="00B1689A" w:rsidRPr="00B1689A">
        <w:rPr>
          <w:rFonts w:ascii="Times New Roman" w:hAnsi="Times New Roman" w:cs="Times New Roman"/>
          <w:sz w:val="28"/>
          <w:szCs w:val="28"/>
          <w:u w:val="single"/>
          <w:lang w:val="en-US"/>
        </w:rPr>
        <w:t>ua</w:t>
      </w:r>
      <w:proofErr w:type="spellEnd"/>
      <w:r w:rsidR="00AC592F" w:rsidRPr="00AC592F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AC592F" w:rsidRPr="00AC592F" w:rsidRDefault="00AC592F" w:rsidP="00AC592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C592F">
        <w:rPr>
          <w:rFonts w:ascii="Times New Roman" w:hAnsi="Times New Roman" w:cs="Times New Roman"/>
          <w:color w:val="000000"/>
          <w:sz w:val="28"/>
          <w:szCs w:val="28"/>
        </w:rPr>
        <w:t>Проект рішен</w:t>
      </w:r>
      <w:r w:rsidR="00F51B61">
        <w:rPr>
          <w:rFonts w:ascii="Times New Roman" w:hAnsi="Times New Roman" w:cs="Times New Roman"/>
          <w:color w:val="000000"/>
          <w:sz w:val="28"/>
          <w:szCs w:val="28"/>
        </w:rPr>
        <w:t>ня</w:t>
      </w: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F51B61">
        <w:rPr>
          <w:rFonts w:ascii="Times New Roman" w:hAnsi="Times New Roman" w:cs="Times New Roman"/>
          <w:color w:val="000000"/>
          <w:sz w:val="28"/>
          <w:szCs w:val="28"/>
        </w:rPr>
        <w:t>ий</w:t>
      </w: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 аналіз впливу регуляторн</w:t>
      </w:r>
      <w:r w:rsidR="00F51B61"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 акт</w:t>
      </w:r>
      <w:r w:rsidR="00F51B61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 розміщен</w:t>
      </w:r>
      <w:r w:rsidR="00F51B61">
        <w:rPr>
          <w:rFonts w:ascii="Times New Roman" w:hAnsi="Times New Roman" w:cs="Times New Roman"/>
          <w:color w:val="000000"/>
          <w:sz w:val="28"/>
          <w:szCs w:val="28"/>
        </w:rPr>
        <w:t>ий</w:t>
      </w: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 на сайті Обухівської міської ради. </w:t>
      </w:r>
    </w:p>
    <w:p w:rsidR="0036057D" w:rsidRPr="00F9326E" w:rsidRDefault="0036057D" w:rsidP="0036057D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AC592F" w:rsidRDefault="00AC592F" w:rsidP="00AC592F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B1689A" w:rsidRPr="008C270C" w:rsidRDefault="00B1689A" w:rsidP="00AC592F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</w:pPr>
    </w:p>
    <w:p w:rsidR="00AC592F" w:rsidRDefault="00AC592F" w:rsidP="00AC592F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ачальник управління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економіки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0C1C71" w:rsidRDefault="00AC592F" w:rsidP="00AC592F">
      <w:pPr>
        <w:spacing w:after="0" w:line="293" w:lineRule="atLeast"/>
        <w:jc w:val="both"/>
        <w:textAlignment w:val="baseline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виконавчого комітету Обухівської міської ради 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      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    А.М.Кондратюк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                           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</w:p>
    <w:p w:rsidR="00932D95" w:rsidRDefault="00932D95"/>
    <w:sectPr w:rsidR="00932D95" w:rsidSect="00932D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6057D"/>
    <w:rsid w:val="0006391D"/>
    <w:rsid w:val="000C1C71"/>
    <w:rsid w:val="002248ED"/>
    <w:rsid w:val="002F0D25"/>
    <w:rsid w:val="0036057D"/>
    <w:rsid w:val="0046406E"/>
    <w:rsid w:val="005C123F"/>
    <w:rsid w:val="00741AF5"/>
    <w:rsid w:val="007911BA"/>
    <w:rsid w:val="008C270C"/>
    <w:rsid w:val="00932D95"/>
    <w:rsid w:val="00AC592F"/>
    <w:rsid w:val="00B1689A"/>
    <w:rsid w:val="00B70EB6"/>
    <w:rsid w:val="00C41DD1"/>
    <w:rsid w:val="00C8416B"/>
    <w:rsid w:val="00D367C9"/>
    <w:rsid w:val="00E26731"/>
    <w:rsid w:val="00EA54E0"/>
    <w:rsid w:val="00F51B61"/>
    <w:rsid w:val="00F75EF8"/>
    <w:rsid w:val="00F93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D95"/>
  </w:style>
  <w:style w:type="paragraph" w:styleId="1">
    <w:name w:val="heading 1"/>
    <w:basedOn w:val="a"/>
    <w:link w:val="10"/>
    <w:uiPriority w:val="9"/>
    <w:qFormat/>
    <w:rsid w:val="003605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057D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date-display-single">
    <w:name w:val="date-display-single"/>
    <w:basedOn w:val="a0"/>
    <w:rsid w:val="0036057D"/>
  </w:style>
  <w:style w:type="character" w:styleId="a3">
    <w:name w:val="Strong"/>
    <w:basedOn w:val="a0"/>
    <w:qFormat/>
    <w:rsid w:val="0036057D"/>
    <w:rPr>
      <w:b/>
      <w:bCs/>
    </w:rPr>
  </w:style>
  <w:style w:type="paragraph" w:styleId="a4">
    <w:name w:val="Normal (Web)"/>
    <w:basedOn w:val="a"/>
    <w:uiPriority w:val="99"/>
    <w:semiHidden/>
    <w:unhideWhenUsed/>
    <w:rsid w:val="0036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tejustify">
    <w:name w:val="rtejustify"/>
    <w:basedOn w:val="a"/>
    <w:rsid w:val="0036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converted-space">
    <w:name w:val="apple-converted-space"/>
    <w:basedOn w:val="a0"/>
    <w:rsid w:val="0036057D"/>
  </w:style>
  <w:style w:type="character" w:styleId="a5">
    <w:name w:val="Hyperlink"/>
    <w:basedOn w:val="a0"/>
    <w:uiPriority w:val="99"/>
    <w:unhideWhenUsed/>
    <w:rsid w:val="00AC592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626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04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0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77626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180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59F82B-4AD6-4FC4-A367-553D5D6BC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1309</Words>
  <Characters>747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cp:lastPrinted>2017-05-05T07:24:00Z</cp:lastPrinted>
  <dcterms:created xsi:type="dcterms:W3CDTF">2016-08-18T12:42:00Z</dcterms:created>
  <dcterms:modified xsi:type="dcterms:W3CDTF">2019-05-20T10:20:00Z</dcterms:modified>
</cp:coreProperties>
</file>