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E40" w:rsidRDefault="00693E40" w:rsidP="00DE3E99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ЗАТВЕРДЖЕНО</w:t>
      </w:r>
    </w:p>
    <w:p w:rsidR="00693E40" w:rsidRDefault="00693E40" w:rsidP="00DE3E99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Наказ Головного</w:t>
      </w:r>
    </w:p>
    <w:p w:rsidR="00693E40" w:rsidRDefault="00693E40" w:rsidP="00DE3E99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територіального управління</w:t>
      </w:r>
    </w:p>
    <w:p w:rsidR="00693E40" w:rsidRDefault="00693E40" w:rsidP="00DE3E99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юстиції у Київській області</w:t>
      </w:r>
    </w:p>
    <w:p w:rsidR="00693E40" w:rsidRDefault="00693E40" w:rsidP="00DE3E99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29 січня 2019 року № 47/6</w:t>
      </w:r>
    </w:p>
    <w:p w:rsidR="00693E40" w:rsidRDefault="00693E40" w:rsidP="00F03E60">
      <w:pPr>
        <w:jc w:val="center"/>
        <w:rPr>
          <w:b/>
          <w:sz w:val="26"/>
          <w:szCs w:val="26"/>
          <w:lang w:eastAsia="uk-UA"/>
        </w:rPr>
      </w:pPr>
    </w:p>
    <w:p w:rsidR="00693E40" w:rsidRDefault="00693E40" w:rsidP="00F03E60">
      <w:pPr>
        <w:jc w:val="center"/>
        <w:rPr>
          <w:b/>
          <w:sz w:val="26"/>
          <w:szCs w:val="26"/>
          <w:lang w:eastAsia="uk-UA"/>
        </w:rPr>
      </w:pPr>
    </w:p>
    <w:p w:rsidR="00693E40" w:rsidRPr="00F94EC9" w:rsidRDefault="00693E40" w:rsidP="00F03E60">
      <w:pPr>
        <w:jc w:val="center"/>
        <w:rPr>
          <w:b/>
          <w:sz w:val="26"/>
          <w:szCs w:val="26"/>
          <w:lang w:eastAsia="uk-UA"/>
        </w:rPr>
      </w:pPr>
    </w:p>
    <w:p w:rsidR="00693E40" w:rsidRPr="00F94EC9" w:rsidRDefault="00693E40" w:rsidP="00CC122F">
      <w:pPr>
        <w:jc w:val="center"/>
        <w:rPr>
          <w:b/>
          <w:sz w:val="26"/>
          <w:szCs w:val="26"/>
          <w:lang w:eastAsia="uk-UA"/>
        </w:rPr>
      </w:pPr>
      <w:r w:rsidRPr="00F94EC9">
        <w:rPr>
          <w:b/>
          <w:sz w:val="26"/>
          <w:szCs w:val="26"/>
          <w:lang w:eastAsia="uk-UA"/>
        </w:rPr>
        <w:t xml:space="preserve">ІНФОРМАЦІЙНА КАРТКА </w:t>
      </w:r>
    </w:p>
    <w:p w:rsidR="00693E40" w:rsidRDefault="00693E40" w:rsidP="00CC122F">
      <w:pPr>
        <w:tabs>
          <w:tab w:val="left" w:pos="3969"/>
        </w:tabs>
        <w:jc w:val="center"/>
        <w:rPr>
          <w:b/>
          <w:sz w:val="26"/>
          <w:szCs w:val="26"/>
          <w:lang w:eastAsia="uk-UA"/>
        </w:rPr>
      </w:pPr>
      <w:r w:rsidRPr="00F94EC9">
        <w:rPr>
          <w:b/>
          <w:sz w:val="26"/>
          <w:szCs w:val="26"/>
          <w:lang w:eastAsia="uk-UA"/>
        </w:rPr>
        <w:t xml:space="preserve">адміністративної послуги </w:t>
      </w:r>
    </w:p>
    <w:p w:rsidR="00693E40" w:rsidRDefault="00693E40" w:rsidP="006273C8">
      <w:pPr>
        <w:jc w:val="center"/>
        <w:rPr>
          <w:b/>
          <w:bCs/>
          <w:sz w:val="24"/>
          <w:szCs w:val="24"/>
          <w:lang w:eastAsia="ru-RU"/>
        </w:rPr>
      </w:pPr>
      <w:r w:rsidRPr="0059640D">
        <w:rPr>
          <w:b/>
          <w:sz w:val="24"/>
          <w:szCs w:val="24"/>
          <w:lang w:eastAsia="uk-UA"/>
        </w:rPr>
        <w:t xml:space="preserve"> </w:t>
      </w:r>
      <w:bookmarkStart w:id="0" w:name="n12"/>
      <w:bookmarkEnd w:id="0"/>
      <w:r w:rsidRPr="0059640D">
        <w:rPr>
          <w:b/>
          <w:bCs/>
          <w:sz w:val="24"/>
          <w:szCs w:val="24"/>
          <w:lang w:eastAsia="ru-RU"/>
        </w:rPr>
        <w:t xml:space="preserve">з внесення змін до актових записів цивільного стану, </w:t>
      </w:r>
    </w:p>
    <w:p w:rsidR="00693E40" w:rsidRPr="0059640D" w:rsidRDefault="00693E40" w:rsidP="006273C8">
      <w:pPr>
        <w:jc w:val="center"/>
        <w:rPr>
          <w:b/>
          <w:bCs/>
          <w:sz w:val="24"/>
          <w:szCs w:val="24"/>
          <w:lang w:eastAsia="ru-RU"/>
        </w:rPr>
      </w:pPr>
      <w:r w:rsidRPr="0059640D">
        <w:rPr>
          <w:b/>
          <w:bCs/>
          <w:sz w:val="24"/>
          <w:szCs w:val="24"/>
          <w:lang w:eastAsia="ru-RU"/>
        </w:rPr>
        <w:t>їх</w:t>
      </w:r>
      <w:r>
        <w:rPr>
          <w:b/>
          <w:bCs/>
          <w:sz w:val="24"/>
          <w:szCs w:val="24"/>
          <w:lang w:eastAsia="ru-RU"/>
        </w:rPr>
        <w:t xml:space="preserve"> </w:t>
      </w:r>
      <w:r w:rsidRPr="0059640D">
        <w:rPr>
          <w:b/>
          <w:bCs/>
          <w:sz w:val="24"/>
          <w:szCs w:val="24"/>
          <w:lang w:eastAsia="ru-RU"/>
        </w:rPr>
        <w:t>поновлення та анулювання</w:t>
      </w:r>
    </w:p>
    <w:p w:rsidR="00693E40" w:rsidRPr="0059640D" w:rsidRDefault="00693E40" w:rsidP="00F03E60">
      <w:pPr>
        <w:jc w:val="center"/>
        <w:rPr>
          <w:sz w:val="24"/>
          <w:szCs w:val="24"/>
          <w:lang w:eastAsia="uk-UA"/>
        </w:rPr>
      </w:pPr>
      <w:bookmarkStart w:id="1" w:name="n13"/>
      <w:bookmarkEnd w:id="1"/>
    </w:p>
    <w:p w:rsidR="00693E40" w:rsidRPr="00C01188" w:rsidRDefault="00693E40" w:rsidP="0059640D">
      <w:pPr>
        <w:jc w:val="center"/>
        <w:rPr>
          <w:b/>
          <w:sz w:val="24"/>
          <w:szCs w:val="24"/>
          <w:u w:val="single"/>
          <w:lang w:eastAsia="uk-UA"/>
        </w:rPr>
      </w:pPr>
      <w:r>
        <w:rPr>
          <w:b/>
          <w:sz w:val="24"/>
          <w:szCs w:val="24"/>
          <w:u w:val="single"/>
          <w:lang w:eastAsia="uk-UA"/>
        </w:rPr>
        <w:t>Обухівський міськ</w:t>
      </w:r>
      <w:r w:rsidRPr="00C01188">
        <w:rPr>
          <w:b/>
          <w:sz w:val="24"/>
          <w:szCs w:val="24"/>
          <w:u w:val="single"/>
          <w:lang w:eastAsia="uk-UA"/>
        </w:rPr>
        <w:t xml:space="preserve">районний відділ державної реєстрації актів цивільного стану </w:t>
      </w:r>
    </w:p>
    <w:p w:rsidR="00693E40" w:rsidRPr="00C01188" w:rsidRDefault="00693E40" w:rsidP="0059640D">
      <w:pPr>
        <w:jc w:val="center"/>
        <w:rPr>
          <w:b/>
          <w:sz w:val="24"/>
          <w:szCs w:val="24"/>
          <w:u w:val="single"/>
          <w:lang w:eastAsia="uk-UA"/>
        </w:rPr>
      </w:pPr>
      <w:r w:rsidRPr="00C01188">
        <w:rPr>
          <w:b/>
          <w:sz w:val="24"/>
          <w:szCs w:val="24"/>
          <w:u w:val="single"/>
          <w:lang w:eastAsia="uk-UA"/>
        </w:rPr>
        <w:t>Головного територіального управління юстиції у Київській області</w:t>
      </w:r>
    </w:p>
    <w:p w:rsidR="00693E40" w:rsidRPr="00F94EC9" w:rsidRDefault="00693E40" w:rsidP="003945B6">
      <w:pPr>
        <w:jc w:val="center"/>
        <w:rPr>
          <w:sz w:val="20"/>
          <w:szCs w:val="20"/>
          <w:lang w:eastAsia="uk-UA"/>
        </w:rPr>
      </w:pPr>
      <w:r w:rsidRPr="00F94EC9">
        <w:rPr>
          <w:sz w:val="20"/>
          <w:szCs w:val="20"/>
          <w:lang w:eastAsia="uk-UA"/>
        </w:rPr>
        <w:t>(найменування суб’єкта надання адміністративної послуги та/або центру надання адміністративних послуг)</w:t>
      </w:r>
    </w:p>
    <w:p w:rsidR="00693E40" w:rsidRPr="00F94EC9" w:rsidRDefault="00693E40" w:rsidP="00F03E60">
      <w:pPr>
        <w:jc w:val="center"/>
        <w:rPr>
          <w:sz w:val="20"/>
          <w:szCs w:val="20"/>
          <w:lang w:eastAsia="uk-UA"/>
        </w:rPr>
      </w:pPr>
    </w:p>
    <w:tbl>
      <w:tblPr>
        <w:tblW w:w="5000" w:type="pct"/>
        <w:tblInd w:w="60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0A0"/>
      </w:tblPr>
      <w:tblGrid>
        <w:gridCol w:w="424"/>
        <w:gridCol w:w="3186"/>
        <w:gridCol w:w="6575"/>
      </w:tblGrid>
      <w:tr w:rsidR="00693E40" w:rsidRPr="00F94EC9" w:rsidTr="00190353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Default="00693E40" w:rsidP="00D36D97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bookmarkStart w:id="2" w:name="n14"/>
            <w:bookmarkEnd w:id="2"/>
            <w:r>
              <w:rPr>
                <w:b/>
                <w:sz w:val="24"/>
                <w:szCs w:val="24"/>
                <w:lang w:eastAsia="uk-UA"/>
              </w:rPr>
              <w:t xml:space="preserve">Інформація про суб’єкта надання адміністративної послуги </w:t>
            </w:r>
          </w:p>
          <w:p w:rsidR="00693E40" w:rsidRPr="00F94EC9" w:rsidRDefault="00693E40" w:rsidP="00D36D97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>
              <w:rPr>
                <w:b/>
                <w:sz w:val="24"/>
                <w:szCs w:val="24"/>
                <w:lang w:eastAsia="uk-UA"/>
              </w:rPr>
              <w:t>та/або центру надання адміністративних послуг</w:t>
            </w:r>
          </w:p>
        </w:tc>
      </w:tr>
      <w:tr w:rsidR="00693E40" w:rsidRPr="00F94EC9" w:rsidTr="00190353"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Місцезнаходження </w:t>
            </w: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5922EF" w:rsidRDefault="00693E40" w:rsidP="009D393E">
            <w:pPr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08700, Київська область, м.Обухів, вул. Київська,2</w:t>
            </w:r>
          </w:p>
        </w:tc>
      </w:tr>
      <w:tr w:rsidR="00693E40" w:rsidRPr="00F94EC9" w:rsidTr="00190353">
        <w:trPr>
          <w:trHeight w:val="1023"/>
        </w:trPr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Інформація щодо режиму роботи </w:t>
            </w: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Default="00693E40" w:rsidP="009D393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Робочий час та графік прийому громадян:</w:t>
            </w:r>
          </w:p>
          <w:p w:rsidR="00693E40" w:rsidRDefault="00693E40" w:rsidP="009D393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вівторок з 9:00 до 20:00;</w:t>
            </w:r>
          </w:p>
          <w:p w:rsidR="00693E40" w:rsidRDefault="00693E40" w:rsidP="009D393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середа з 9:00 до 18:00;</w:t>
            </w:r>
          </w:p>
          <w:p w:rsidR="00693E40" w:rsidRDefault="00693E40" w:rsidP="009D393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четвер з 9:00 до 18:00;</w:t>
            </w:r>
          </w:p>
          <w:p w:rsidR="00693E40" w:rsidRDefault="00693E40" w:rsidP="009D393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п’ятниця з 9:00 до 18:00;</w:t>
            </w:r>
          </w:p>
          <w:p w:rsidR="00693E40" w:rsidRDefault="00693E40" w:rsidP="009D393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субота з 9:00 до 16:45.</w:t>
            </w:r>
          </w:p>
          <w:p w:rsidR="00693E40" w:rsidRDefault="00693E40" w:rsidP="009D393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Перерва на відпочинок з 13:00 до 13:45.</w:t>
            </w:r>
          </w:p>
          <w:p w:rsidR="00693E40" w:rsidRDefault="00693E40" w:rsidP="009D393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Вихідні дня – неділя, понеділок </w:t>
            </w:r>
          </w:p>
          <w:p w:rsidR="00693E40" w:rsidRDefault="00693E40" w:rsidP="009D393E">
            <w:pPr>
              <w:rPr>
                <w:b/>
                <w:bCs/>
                <w:sz w:val="24"/>
                <w:szCs w:val="24"/>
              </w:rPr>
            </w:pPr>
          </w:p>
          <w:p w:rsidR="00693E40" w:rsidRPr="005922EF" w:rsidRDefault="00693E40" w:rsidP="009D393E">
            <w:pPr>
              <w:rPr>
                <w:b/>
                <w:bCs/>
                <w:sz w:val="24"/>
                <w:szCs w:val="24"/>
              </w:rPr>
            </w:pPr>
            <w:r w:rsidRPr="005922EF">
              <w:rPr>
                <w:b/>
                <w:bCs/>
                <w:sz w:val="24"/>
                <w:szCs w:val="24"/>
              </w:rPr>
              <w:t>Неприйомні дні:</w:t>
            </w:r>
          </w:p>
          <w:p w:rsidR="00693E40" w:rsidRPr="005922EF" w:rsidRDefault="00693E40" w:rsidP="009D393E">
            <w:pPr>
              <w:rPr>
                <w:bCs/>
                <w:sz w:val="24"/>
                <w:szCs w:val="24"/>
              </w:rPr>
            </w:pPr>
            <w:r w:rsidRPr="005922EF">
              <w:rPr>
                <w:bCs/>
                <w:sz w:val="24"/>
                <w:szCs w:val="24"/>
              </w:rPr>
              <w:t xml:space="preserve">- Кожна </w:t>
            </w:r>
            <w:r w:rsidRPr="005922EF">
              <w:rPr>
                <w:b/>
                <w:bCs/>
                <w:sz w:val="24"/>
                <w:szCs w:val="24"/>
              </w:rPr>
              <w:t>перша середа місяця</w:t>
            </w:r>
            <w:r w:rsidRPr="005922EF">
              <w:rPr>
                <w:bCs/>
                <w:sz w:val="24"/>
                <w:szCs w:val="24"/>
              </w:rPr>
              <w:t xml:space="preserve"> - неприйомний санітарний день для обробки приміщення архівосховища </w:t>
            </w:r>
            <w:r>
              <w:rPr>
                <w:bCs/>
                <w:sz w:val="24"/>
                <w:szCs w:val="24"/>
              </w:rPr>
              <w:t>Обухівського міськ</w:t>
            </w:r>
            <w:r w:rsidRPr="005922EF">
              <w:rPr>
                <w:bCs/>
                <w:sz w:val="24"/>
                <w:szCs w:val="24"/>
              </w:rPr>
              <w:t xml:space="preserve">районного відділу державної реєстрації актів цивільного стану Головного територіального управління юстиції у Київській області </w:t>
            </w:r>
          </w:p>
          <w:p w:rsidR="00693E40" w:rsidRPr="005922EF" w:rsidRDefault="00693E40" w:rsidP="009D393E">
            <w:pPr>
              <w:rPr>
                <w:bCs/>
                <w:sz w:val="24"/>
                <w:szCs w:val="24"/>
              </w:rPr>
            </w:pPr>
          </w:p>
          <w:p w:rsidR="00693E40" w:rsidRPr="005922EF" w:rsidRDefault="00693E40" w:rsidP="009D393E">
            <w:pPr>
              <w:rPr>
                <w:bCs/>
                <w:sz w:val="24"/>
                <w:szCs w:val="24"/>
              </w:rPr>
            </w:pPr>
            <w:r w:rsidRPr="005922EF">
              <w:rPr>
                <w:bCs/>
                <w:sz w:val="24"/>
                <w:szCs w:val="24"/>
              </w:rPr>
              <w:t xml:space="preserve">В </w:t>
            </w:r>
            <w:r w:rsidRPr="005922EF">
              <w:rPr>
                <w:b/>
                <w:bCs/>
                <w:sz w:val="24"/>
                <w:szCs w:val="24"/>
              </w:rPr>
              <w:t>п’ятницю</w:t>
            </w:r>
            <w:r w:rsidRPr="005922EF">
              <w:rPr>
                <w:bCs/>
                <w:sz w:val="24"/>
                <w:szCs w:val="24"/>
              </w:rPr>
              <w:t xml:space="preserve"> кожного тижня – працівниками відділу н</w:t>
            </w:r>
            <w:r>
              <w:rPr>
                <w:bCs/>
                <w:sz w:val="24"/>
                <w:szCs w:val="24"/>
              </w:rPr>
              <w:t>адаються безоплатно консультації</w:t>
            </w:r>
            <w:r w:rsidRPr="005922EF">
              <w:rPr>
                <w:bCs/>
                <w:sz w:val="24"/>
                <w:szCs w:val="24"/>
              </w:rPr>
              <w:t xml:space="preserve"> з питань застосування сімейного та цивільного законодавства; витребування документів про державну реєстрацію актів цивільного стану</w:t>
            </w:r>
          </w:p>
          <w:p w:rsidR="00693E40" w:rsidRPr="00F94EC9" w:rsidRDefault="00693E40" w:rsidP="009D393E">
            <w:pPr>
              <w:rPr>
                <w:i/>
                <w:sz w:val="24"/>
                <w:szCs w:val="24"/>
                <w:lang w:eastAsia="uk-UA"/>
              </w:rPr>
            </w:pPr>
          </w:p>
        </w:tc>
      </w:tr>
      <w:tr w:rsidR="00693E40" w:rsidRPr="00F94EC9" w:rsidTr="00190353"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B26E40">
            <w:pPr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Телефон</w:t>
            </w:r>
            <w:r w:rsidRPr="00F94EC9">
              <w:rPr>
                <w:sz w:val="24"/>
                <w:szCs w:val="24"/>
                <w:lang w:eastAsia="uk-UA"/>
              </w:rPr>
              <w:t xml:space="preserve">, адреса електронної пошти та веб-сайт </w:t>
            </w: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Default="00693E40" w:rsidP="00F336C9">
            <w:pPr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Телефон (04572) 5-15-40, 5-64-24</w:t>
            </w:r>
          </w:p>
          <w:p w:rsidR="00693E40" w:rsidRPr="00EF00A1" w:rsidRDefault="00693E40" w:rsidP="009D393E">
            <w:pPr>
              <w:rPr>
                <w:sz w:val="24"/>
                <w:szCs w:val="24"/>
                <w:lang w:val="ru-RU" w:eastAsia="uk-UA"/>
              </w:rPr>
            </w:pPr>
            <w:r>
              <w:rPr>
                <w:sz w:val="24"/>
                <w:szCs w:val="24"/>
                <w:lang w:eastAsia="uk-UA"/>
              </w:rPr>
              <w:t xml:space="preserve">Адреса електронної пошти – </w:t>
            </w:r>
            <w:hyperlink r:id="rId7" w:history="1">
              <w:r>
                <w:rPr>
                  <w:rStyle w:val="ac"/>
                  <w:sz w:val="24"/>
                  <w:szCs w:val="24"/>
                  <w:lang w:eastAsia="ru-RU"/>
                </w:rPr>
                <w:t>vcs@ob.ko.drsu.gov.ua</w:t>
              </w:r>
            </w:hyperlink>
          </w:p>
          <w:p w:rsidR="00693E40" w:rsidRPr="00EF00A1" w:rsidRDefault="00693E40" w:rsidP="009D393E">
            <w:pPr>
              <w:rPr>
                <w:bCs/>
                <w:sz w:val="24"/>
                <w:szCs w:val="24"/>
                <w:lang w:val="ru-RU"/>
              </w:rPr>
            </w:pPr>
            <w:r w:rsidRPr="00EF00A1">
              <w:rPr>
                <w:bCs/>
                <w:sz w:val="24"/>
                <w:szCs w:val="24"/>
              </w:rPr>
              <w:t>Офіційний веб-сайт Головного територіального управлі</w:t>
            </w:r>
            <w:r>
              <w:rPr>
                <w:bCs/>
                <w:sz w:val="24"/>
                <w:szCs w:val="24"/>
              </w:rPr>
              <w:t>ння юстиції у Київській</w:t>
            </w:r>
            <w:r w:rsidRPr="00EF00A1">
              <w:rPr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bCs/>
                <w:sz w:val="24"/>
                <w:szCs w:val="24"/>
              </w:rPr>
              <w:t>області</w:t>
            </w:r>
            <w:r w:rsidRPr="00EF00A1">
              <w:rPr>
                <w:bCs/>
                <w:sz w:val="24"/>
                <w:szCs w:val="24"/>
                <w:lang w:val="ru-RU"/>
              </w:rPr>
              <w:t xml:space="preserve"> </w:t>
            </w:r>
            <w:hyperlink r:id="rId8" w:history="1">
              <w:r w:rsidRPr="00EF00A1">
                <w:rPr>
                  <w:rStyle w:val="ac"/>
                  <w:bCs/>
                  <w:sz w:val="24"/>
                  <w:szCs w:val="24"/>
                  <w:lang w:val="en-US"/>
                </w:rPr>
                <w:t>http</w:t>
              </w:r>
              <w:r w:rsidRPr="00EF00A1">
                <w:rPr>
                  <w:rStyle w:val="ac"/>
                  <w:bCs/>
                  <w:sz w:val="24"/>
                  <w:szCs w:val="24"/>
                </w:rPr>
                <w:t>:</w:t>
              </w:r>
              <w:r w:rsidRPr="00EF00A1">
                <w:rPr>
                  <w:rStyle w:val="ac"/>
                  <w:bCs/>
                  <w:sz w:val="24"/>
                  <w:szCs w:val="24"/>
                  <w:lang w:val="ru-RU"/>
                </w:rPr>
                <w:t>//</w:t>
              </w:r>
              <w:r w:rsidRPr="00EF00A1">
                <w:rPr>
                  <w:rStyle w:val="ac"/>
                  <w:bCs/>
                  <w:sz w:val="24"/>
                  <w:szCs w:val="24"/>
                  <w:lang w:val="en-US"/>
                </w:rPr>
                <w:t>www</w:t>
              </w:r>
              <w:r w:rsidRPr="00EF00A1">
                <w:rPr>
                  <w:rStyle w:val="ac"/>
                  <w:bCs/>
                  <w:sz w:val="24"/>
                  <w:szCs w:val="24"/>
                  <w:lang w:val="ru-RU"/>
                </w:rPr>
                <w:t>.</w:t>
              </w:r>
              <w:r w:rsidRPr="00EF00A1">
                <w:rPr>
                  <w:rStyle w:val="ac"/>
                  <w:bCs/>
                  <w:sz w:val="24"/>
                  <w:szCs w:val="24"/>
                  <w:lang w:val="en-US"/>
                </w:rPr>
                <w:t>kyivobljust</w:t>
              </w:r>
              <w:r w:rsidRPr="00EF00A1">
                <w:rPr>
                  <w:rStyle w:val="ac"/>
                  <w:bCs/>
                  <w:sz w:val="24"/>
                  <w:szCs w:val="24"/>
                  <w:lang w:val="ru-RU"/>
                </w:rPr>
                <w:t>.</w:t>
              </w:r>
              <w:r w:rsidRPr="00EF00A1">
                <w:rPr>
                  <w:rStyle w:val="ac"/>
                  <w:bCs/>
                  <w:sz w:val="24"/>
                  <w:szCs w:val="24"/>
                  <w:lang w:val="en-US"/>
                </w:rPr>
                <w:t>gov</w:t>
              </w:r>
              <w:r w:rsidRPr="00EF00A1">
                <w:rPr>
                  <w:rStyle w:val="ac"/>
                  <w:bCs/>
                  <w:sz w:val="24"/>
                  <w:szCs w:val="24"/>
                  <w:lang w:val="ru-RU"/>
                </w:rPr>
                <w:t>.</w:t>
              </w:r>
              <w:r w:rsidRPr="00EF00A1">
                <w:rPr>
                  <w:rStyle w:val="ac"/>
                  <w:bCs/>
                  <w:sz w:val="24"/>
                  <w:szCs w:val="24"/>
                  <w:lang w:val="en-US"/>
                </w:rPr>
                <w:t>ua</w:t>
              </w:r>
            </w:hyperlink>
          </w:p>
          <w:p w:rsidR="00693E40" w:rsidRPr="00F94EC9" w:rsidRDefault="00693E40" w:rsidP="009D393E">
            <w:pPr>
              <w:rPr>
                <w:i/>
                <w:sz w:val="24"/>
                <w:szCs w:val="24"/>
                <w:lang w:eastAsia="uk-UA"/>
              </w:rPr>
            </w:pPr>
          </w:p>
        </w:tc>
      </w:tr>
      <w:tr w:rsidR="00693E40" w:rsidRPr="00F94EC9" w:rsidTr="00190353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Нормативні акти, якими регламентується надання адміністративної послуги</w:t>
            </w:r>
          </w:p>
        </w:tc>
      </w:tr>
      <w:tr w:rsidR="00693E40" w:rsidRPr="00F94EC9" w:rsidTr="00190353">
        <w:trPr>
          <w:trHeight w:val="942"/>
        </w:trPr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Закони України</w:t>
            </w: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AD01CF" w:rsidRDefault="00693E40" w:rsidP="00AD01CF">
            <w:pPr>
              <w:pStyle w:val="a3"/>
              <w:tabs>
                <w:tab w:val="left" w:pos="217"/>
              </w:tabs>
              <w:ind w:left="0" w:right="7"/>
              <w:rPr>
                <w:sz w:val="24"/>
                <w:szCs w:val="24"/>
                <w:lang w:eastAsia="uk-UA"/>
              </w:rPr>
            </w:pPr>
            <w:r w:rsidRPr="00AD01CF">
              <w:rPr>
                <w:sz w:val="24"/>
                <w:szCs w:val="24"/>
              </w:rPr>
              <w:t>Сімейний кодекс України</w:t>
            </w:r>
            <w:r>
              <w:rPr>
                <w:sz w:val="24"/>
                <w:szCs w:val="24"/>
              </w:rPr>
              <w:t>;</w:t>
            </w:r>
          </w:p>
          <w:p w:rsidR="00693E40" w:rsidRPr="00AF559B" w:rsidRDefault="00693E40" w:rsidP="00AD01CF">
            <w:pPr>
              <w:pStyle w:val="a3"/>
              <w:tabs>
                <w:tab w:val="left" w:pos="217"/>
              </w:tabs>
              <w:ind w:left="0" w:right="7"/>
              <w:rPr>
                <w:sz w:val="24"/>
                <w:szCs w:val="24"/>
                <w:lang w:val="ru-RU" w:eastAsia="uk-UA"/>
              </w:rPr>
            </w:pPr>
            <w:r w:rsidRPr="00AD01CF">
              <w:rPr>
                <w:sz w:val="24"/>
                <w:szCs w:val="24"/>
                <w:lang w:eastAsia="uk-UA"/>
              </w:rPr>
              <w:t>Закон України «Про державну реєстрацію актів цивільного стану</w:t>
            </w:r>
            <w:r>
              <w:rPr>
                <w:sz w:val="24"/>
                <w:szCs w:val="24"/>
                <w:lang w:eastAsia="uk-UA"/>
              </w:rPr>
              <w:t>»</w:t>
            </w:r>
          </w:p>
        </w:tc>
      </w:tr>
      <w:tr w:rsidR="00693E40" w:rsidRPr="00F94EC9" w:rsidTr="00190353">
        <w:trPr>
          <w:trHeight w:val="2702"/>
        </w:trPr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5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Кабінету Міністрів України</w:t>
            </w: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7E67EB" w:rsidRDefault="00693E40" w:rsidP="00AD01CF">
            <w:pPr>
              <w:ind w:right="7"/>
              <w:rPr>
                <w:sz w:val="24"/>
                <w:szCs w:val="24"/>
                <w:lang w:val="ru-RU"/>
              </w:rPr>
            </w:pPr>
            <w:r w:rsidRPr="00AD01CF">
              <w:rPr>
                <w:sz w:val="24"/>
                <w:szCs w:val="24"/>
              </w:rPr>
              <w:t xml:space="preserve">Декрет Кабінету Міністрів України від 21 січня 1993 року </w:t>
            </w:r>
            <w:r>
              <w:rPr>
                <w:sz w:val="24"/>
                <w:szCs w:val="24"/>
              </w:rPr>
              <w:t xml:space="preserve">    </w:t>
            </w:r>
            <w:r w:rsidRPr="00AD01CF">
              <w:rPr>
                <w:sz w:val="24"/>
                <w:szCs w:val="24"/>
              </w:rPr>
              <w:t>№ 7-93 «Про державне мито»;</w:t>
            </w:r>
          </w:p>
          <w:p w:rsidR="00693E40" w:rsidRDefault="00693E40" w:rsidP="00CE51A0">
            <w:pPr>
              <w:ind w:right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AD01CF">
              <w:rPr>
                <w:sz w:val="24"/>
                <w:szCs w:val="24"/>
              </w:rPr>
              <w:t>озпорядження Кабінету Міністрів України від 16</w:t>
            </w:r>
            <w:r>
              <w:rPr>
                <w:sz w:val="24"/>
                <w:szCs w:val="24"/>
              </w:rPr>
              <w:t xml:space="preserve"> травня </w:t>
            </w:r>
            <w:r w:rsidRPr="00AD01CF">
              <w:rPr>
                <w:sz w:val="24"/>
                <w:szCs w:val="24"/>
              </w:rPr>
              <w:t xml:space="preserve">2014 </w:t>
            </w:r>
            <w:r>
              <w:rPr>
                <w:sz w:val="24"/>
                <w:szCs w:val="24"/>
              </w:rPr>
              <w:t xml:space="preserve">року </w:t>
            </w:r>
            <w:r w:rsidRPr="00AD01CF">
              <w:rPr>
                <w:sz w:val="24"/>
                <w:szCs w:val="24"/>
              </w:rPr>
              <w:t>№ 523-р «Деякі питання надання адміністративних послуг органів виконавчої влади через центри надання адміністративних послуг»</w:t>
            </w:r>
            <w:r>
              <w:rPr>
                <w:sz w:val="24"/>
                <w:szCs w:val="24"/>
              </w:rPr>
              <w:t>;</w:t>
            </w:r>
          </w:p>
          <w:p w:rsidR="00693E40" w:rsidRPr="00AD01CF" w:rsidRDefault="00693E40" w:rsidP="00AF559B">
            <w:pPr>
              <w:ind w:right="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</w:rPr>
              <w:t>Розпорядження Кабінету Міністрів України                                             від 26 червня 2015 року № 669-р «Про реалізацію пілотного проекту у сфері державної реєстрації актів цивільного стану»</w:t>
            </w:r>
          </w:p>
        </w:tc>
      </w:tr>
      <w:tr w:rsidR="00693E40" w:rsidRPr="00F94EC9" w:rsidTr="00190353">
        <w:trPr>
          <w:trHeight w:val="3207"/>
        </w:trPr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центральних органів виконавчої влади</w:t>
            </w: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E2705D" w:rsidRDefault="00693E40" w:rsidP="00E2705D">
            <w:pPr>
              <w:pStyle w:val="a3"/>
              <w:tabs>
                <w:tab w:val="left" w:pos="0"/>
              </w:tabs>
              <w:ind w:left="0" w:right="7"/>
              <w:rPr>
                <w:sz w:val="24"/>
                <w:szCs w:val="24"/>
                <w:lang w:eastAsia="uk-UA"/>
              </w:rPr>
            </w:pPr>
            <w:r w:rsidRPr="00AD01CF">
              <w:rPr>
                <w:sz w:val="24"/>
                <w:szCs w:val="24"/>
                <w:lang w:eastAsia="uk-UA"/>
              </w:rPr>
              <w:t xml:space="preserve">Правила державної реєстрації актів цивільного стану в Україні, затверджені наказом Міністерства юстиції України від 18 жовтня 2000 року № 52/5 (у редакції наказу Міністерства юстиції України від 24 грудня 2010 року </w:t>
            </w:r>
            <w:r>
              <w:rPr>
                <w:sz w:val="24"/>
                <w:szCs w:val="24"/>
                <w:lang w:eastAsia="uk-UA"/>
              </w:rPr>
              <w:t xml:space="preserve">          № 3307/5), зареєстрованим</w:t>
            </w:r>
            <w:r w:rsidRPr="00AD01CF">
              <w:rPr>
                <w:sz w:val="24"/>
                <w:szCs w:val="24"/>
                <w:lang w:eastAsia="uk-UA"/>
              </w:rPr>
              <w:t xml:space="preserve"> в Міністерстві юстиції України </w:t>
            </w:r>
            <w:r>
              <w:rPr>
                <w:sz w:val="24"/>
                <w:szCs w:val="24"/>
                <w:lang w:eastAsia="uk-UA"/>
              </w:rPr>
              <w:t xml:space="preserve">      </w:t>
            </w:r>
            <w:r w:rsidRPr="00AD01CF">
              <w:rPr>
                <w:sz w:val="24"/>
                <w:szCs w:val="24"/>
                <w:lang w:eastAsia="uk-UA"/>
              </w:rPr>
              <w:t>18 жовтня 2000 року за № 719/4940</w:t>
            </w:r>
            <w:r>
              <w:rPr>
                <w:sz w:val="24"/>
                <w:szCs w:val="24"/>
                <w:lang w:eastAsia="uk-UA"/>
              </w:rPr>
              <w:t>;</w:t>
            </w:r>
          </w:p>
          <w:p w:rsidR="00693E40" w:rsidRDefault="00693E40" w:rsidP="00CE51A0">
            <w:pPr>
              <w:pStyle w:val="a3"/>
              <w:tabs>
                <w:tab w:val="left" w:pos="0"/>
              </w:tabs>
              <w:ind w:left="0" w:right="7"/>
              <w:rPr>
                <w:sz w:val="24"/>
                <w:szCs w:val="24"/>
              </w:rPr>
            </w:pPr>
            <w:r w:rsidRPr="00E2705D">
              <w:rPr>
                <w:sz w:val="24"/>
                <w:szCs w:val="24"/>
              </w:rPr>
              <w:t>Правила внесення змін до актових записів цивільного стану, їх поновлення та анулювання, затверджені наказом Міністерства юстиції від 13 січня</w:t>
            </w:r>
            <w:r>
              <w:rPr>
                <w:sz w:val="24"/>
                <w:szCs w:val="24"/>
              </w:rPr>
              <w:t xml:space="preserve"> 2011 року № 96/5, зареєстрованим</w:t>
            </w:r>
            <w:r w:rsidRPr="00E2705D">
              <w:rPr>
                <w:sz w:val="24"/>
                <w:szCs w:val="24"/>
              </w:rPr>
              <w:t xml:space="preserve"> в Міністерстві юстиції 14 січня 2011 року </w:t>
            </w:r>
            <w:r>
              <w:rPr>
                <w:sz w:val="24"/>
                <w:szCs w:val="24"/>
              </w:rPr>
              <w:t xml:space="preserve">                       </w:t>
            </w:r>
            <w:r w:rsidRPr="00E2705D">
              <w:rPr>
                <w:sz w:val="24"/>
                <w:szCs w:val="24"/>
              </w:rPr>
              <w:t>за № 55/18793</w:t>
            </w:r>
            <w:r>
              <w:rPr>
                <w:sz w:val="24"/>
                <w:szCs w:val="24"/>
              </w:rPr>
              <w:t>;</w:t>
            </w:r>
          </w:p>
          <w:p w:rsidR="00693E40" w:rsidRPr="00E2705D" w:rsidRDefault="00693E40" w:rsidP="00AF559B">
            <w:pPr>
              <w:pStyle w:val="a3"/>
              <w:tabs>
                <w:tab w:val="left" w:pos="0"/>
              </w:tabs>
              <w:ind w:left="0" w:right="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Порядок розгляду відділами державної реєстрації актів цивільного стану – учасниками пілотного проекту заяв у сфері державної реєстрації актів цивільного стану, поданих через мережу Інтернет, затверджений наказом Міністерства юстиції України 09 липня 2015 року № 1187/5, зареєстрований у Міністерстві юстиції України 09 липня 2015</w:t>
            </w:r>
            <w:r w:rsidRPr="003A2A02">
              <w:rPr>
                <w:sz w:val="24"/>
                <w:szCs w:val="24"/>
                <w:lang w:eastAsia="uk-UA"/>
              </w:rPr>
              <w:t xml:space="preserve"> </w:t>
            </w:r>
            <w:r>
              <w:rPr>
                <w:sz w:val="24"/>
                <w:szCs w:val="24"/>
                <w:lang w:eastAsia="uk-UA"/>
              </w:rPr>
              <w:t>року за                                      № 813/27258</w:t>
            </w:r>
          </w:p>
        </w:tc>
      </w:tr>
      <w:tr w:rsidR="00693E40" w:rsidRPr="00F94EC9" w:rsidTr="00190353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Умови отримання адміністративної послуги</w:t>
            </w:r>
          </w:p>
        </w:tc>
      </w:tr>
      <w:tr w:rsidR="00693E40" w:rsidRPr="00F94EC9" w:rsidTr="00190353"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Default="00693E40" w:rsidP="00AF559B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Default="00693E40" w:rsidP="005959BD">
            <w:pPr>
              <w:jc w:val="left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Підстава для отримання адміністративної послуги</w:t>
            </w: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Default="00693E40" w:rsidP="001B2369">
            <w:pPr>
              <w:ind w:left="33" w:firstLine="426"/>
              <w:rPr>
                <w:sz w:val="24"/>
                <w:szCs w:val="24"/>
              </w:rPr>
            </w:pPr>
            <w:r w:rsidRPr="001B2369">
              <w:rPr>
                <w:sz w:val="24"/>
                <w:szCs w:val="24"/>
              </w:rPr>
              <w:t>Заява</w:t>
            </w:r>
            <w:r>
              <w:rPr>
                <w:sz w:val="24"/>
                <w:szCs w:val="24"/>
              </w:rPr>
              <w:t xml:space="preserve"> про внесення змін до актових записів цивільного стану, їх поновлення</w:t>
            </w:r>
            <w:r w:rsidRPr="007E67E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та анулювання, подана особою, яка відповідно до законодавства має право на подання такої заяви до відділу державної реєстрації актів цивільного стану за місцем проживання суб’єкта звернення, а у випадках, передбачених законодавством, - за місцем зберігання актового запису цивільного стану </w:t>
            </w:r>
          </w:p>
          <w:p w:rsidR="00693E40" w:rsidRPr="00CF6AA3" w:rsidRDefault="00693E40" w:rsidP="00741A94">
            <w:pPr>
              <w:ind w:left="33" w:firstLine="426"/>
              <w:rPr>
                <w:sz w:val="27"/>
                <w:szCs w:val="27"/>
              </w:rPr>
            </w:pPr>
          </w:p>
        </w:tc>
      </w:tr>
      <w:tr w:rsidR="00693E40" w:rsidRPr="00F94EC9" w:rsidTr="00190353"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AF559B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1B2369" w:rsidRDefault="00693E40" w:rsidP="005959BD">
            <w:pPr>
              <w:jc w:val="left"/>
              <w:rPr>
                <w:sz w:val="24"/>
                <w:szCs w:val="24"/>
                <w:lang w:eastAsia="uk-UA"/>
              </w:rPr>
            </w:pPr>
            <w:r w:rsidRPr="001B2369">
              <w:rPr>
                <w:sz w:val="24"/>
                <w:szCs w:val="24"/>
                <w:lang w:eastAsia="uk-UA"/>
              </w:rPr>
              <w:t>Перелік документів, необхідних для отримання адміністративної послуги</w:t>
            </w: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E2705D" w:rsidRDefault="00693E40" w:rsidP="00E2705D">
            <w:pPr>
              <w:ind w:left="33" w:firstLine="426"/>
              <w:rPr>
                <w:sz w:val="24"/>
                <w:szCs w:val="24"/>
                <w:lang w:eastAsia="ru-RU"/>
              </w:rPr>
            </w:pPr>
            <w:bookmarkStart w:id="3" w:name="n506"/>
            <w:bookmarkEnd w:id="3"/>
            <w:r w:rsidRPr="00E2705D">
              <w:rPr>
                <w:sz w:val="24"/>
                <w:szCs w:val="24"/>
                <w:lang w:eastAsia="ru-RU"/>
              </w:rPr>
              <w:t>Суб’єктом звернення безпосередньо подаються:</w:t>
            </w:r>
          </w:p>
          <w:p w:rsidR="00693E40" w:rsidRPr="00E2705D" w:rsidRDefault="00693E40" w:rsidP="00E2705D">
            <w:pPr>
              <w:ind w:left="33" w:firstLine="426"/>
              <w:rPr>
                <w:sz w:val="24"/>
                <w:szCs w:val="24"/>
                <w:lang w:eastAsia="ru-RU"/>
              </w:rPr>
            </w:pPr>
            <w:r w:rsidRPr="00E2705D">
              <w:rPr>
                <w:sz w:val="24"/>
                <w:szCs w:val="24"/>
                <w:lang w:eastAsia="ru-RU"/>
              </w:rPr>
              <w:t>заява встановленої форми, що формується та реєструється за допомогою програмних засобів ведення Державного реєстру актів цивільного стану громадян (далі – Реєстр)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693E40" w:rsidRPr="00E2705D" w:rsidRDefault="00693E40" w:rsidP="00E2705D">
            <w:pPr>
              <w:ind w:left="33" w:firstLine="426"/>
              <w:rPr>
                <w:sz w:val="24"/>
                <w:szCs w:val="24"/>
                <w:lang w:eastAsia="ru-RU"/>
              </w:rPr>
            </w:pPr>
            <w:r w:rsidRPr="00E2705D">
              <w:rPr>
                <w:sz w:val="24"/>
                <w:szCs w:val="24"/>
                <w:lang w:eastAsia="ru-RU"/>
              </w:rPr>
              <w:t>паспорт громадянина України (паспортний документ іноземця, особи без громадянства);</w:t>
            </w:r>
          </w:p>
          <w:p w:rsidR="00693E40" w:rsidRPr="00E2705D" w:rsidRDefault="00693E40" w:rsidP="00E2705D">
            <w:pPr>
              <w:ind w:left="33" w:firstLine="426"/>
              <w:rPr>
                <w:sz w:val="24"/>
                <w:szCs w:val="24"/>
                <w:lang w:eastAsia="ru-RU"/>
              </w:rPr>
            </w:pPr>
            <w:r w:rsidRPr="00E2705D">
              <w:rPr>
                <w:sz w:val="24"/>
                <w:szCs w:val="24"/>
                <w:lang w:eastAsia="ru-RU"/>
              </w:rPr>
              <w:t>свідоцтва про державну реєстрацію актів цивільного стану, у яких зазначені неправильні, неповні відомості, або відомості, які підлягають зміні;</w:t>
            </w:r>
          </w:p>
          <w:p w:rsidR="00693E40" w:rsidRPr="00E2705D" w:rsidRDefault="00693E40" w:rsidP="00E2705D">
            <w:pPr>
              <w:ind w:left="33" w:firstLine="426"/>
              <w:rPr>
                <w:sz w:val="24"/>
                <w:szCs w:val="24"/>
                <w:lang w:eastAsia="ru-RU"/>
              </w:rPr>
            </w:pPr>
            <w:r w:rsidRPr="00E2705D">
              <w:rPr>
                <w:sz w:val="24"/>
                <w:szCs w:val="24"/>
                <w:lang w:eastAsia="ru-RU"/>
              </w:rPr>
              <w:t>інші документи, необхідні для розгляду заяви та вирішення питання по суті, крім тих, які знаходяться у володінні відділу або у володінні державних органів, від яких відділ має право їх витребовувати;</w:t>
            </w:r>
          </w:p>
          <w:p w:rsidR="00693E40" w:rsidRPr="00F91F7A" w:rsidRDefault="00693E40" w:rsidP="00AF559B">
            <w:pPr>
              <w:ind w:left="33" w:firstLine="426"/>
            </w:pPr>
            <w:r w:rsidRPr="00E2705D">
              <w:rPr>
                <w:sz w:val="24"/>
                <w:szCs w:val="24"/>
                <w:lang w:eastAsia="ru-RU"/>
              </w:rPr>
              <w:t xml:space="preserve">документ, що підтверджує сплату державного мита за </w:t>
            </w:r>
            <w:r w:rsidRPr="00E2705D">
              <w:rPr>
                <w:sz w:val="24"/>
                <w:szCs w:val="24"/>
                <w:lang w:eastAsia="ru-RU"/>
              </w:rPr>
              <w:lastRenderedPageBreak/>
              <w:t>видачу свідоцтва у зв’язку</w:t>
            </w:r>
            <w:r w:rsidRPr="00E2705D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E2705D">
              <w:rPr>
                <w:bCs/>
                <w:sz w:val="24"/>
                <w:szCs w:val="24"/>
                <w:lang w:eastAsia="ru-RU"/>
              </w:rPr>
              <w:t>із зміною, доповненням, виправленням і поновленням актових записів цивільного стану, або документ, що підтверджує право на звільнення від сплати державного мита</w:t>
            </w:r>
          </w:p>
        </w:tc>
      </w:tr>
      <w:tr w:rsidR="00693E40" w:rsidRPr="00F94EC9" w:rsidTr="00190353"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AF559B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lastRenderedPageBreak/>
              <w:t>9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Спосіб подання документів, необхідних для отримання адміністративної послуги</w:t>
            </w: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Default="00693E40" w:rsidP="00741A94">
            <w:pPr>
              <w:pStyle w:val="a3"/>
              <w:numPr>
                <w:ilvl w:val="0"/>
                <w:numId w:val="6"/>
              </w:numPr>
              <w:tabs>
                <w:tab w:val="left" w:pos="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 xml:space="preserve">1. </w:t>
            </w:r>
            <w:r w:rsidRPr="00C40098">
              <w:rPr>
                <w:sz w:val="24"/>
                <w:szCs w:val="24"/>
                <w:lang w:eastAsia="uk-UA"/>
              </w:rPr>
              <w:t xml:space="preserve">У паперовій формі документи подаються суб’єктом звернення особисто до відділу державної реєстрації актів цивільного стану за місцем </w:t>
            </w:r>
            <w:r>
              <w:rPr>
                <w:sz w:val="24"/>
                <w:szCs w:val="24"/>
                <w:lang w:eastAsia="uk-UA"/>
              </w:rPr>
              <w:t>його</w:t>
            </w:r>
            <w:r w:rsidRPr="00C40098">
              <w:rPr>
                <w:sz w:val="24"/>
                <w:szCs w:val="24"/>
                <w:lang w:eastAsia="uk-UA"/>
              </w:rPr>
              <w:t xml:space="preserve"> проживання </w:t>
            </w:r>
            <w:r>
              <w:rPr>
                <w:sz w:val="24"/>
                <w:szCs w:val="24"/>
                <w:lang w:eastAsia="uk-UA"/>
              </w:rPr>
              <w:t>або у випадках, передбачених законодавством, - за місцем зберігання актового запису цивільного стану</w:t>
            </w:r>
            <w:r>
              <w:rPr>
                <w:sz w:val="24"/>
                <w:szCs w:val="24"/>
              </w:rPr>
              <w:t>.</w:t>
            </w:r>
          </w:p>
          <w:p w:rsidR="00693E40" w:rsidRPr="00B44793" w:rsidRDefault="00693E40" w:rsidP="00F91F7A">
            <w:pPr>
              <w:pStyle w:val="a3"/>
              <w:numPr>
                <w:ilvl w:val="0"/>
                <w:numId w:val="6"/>
              </w:numPr>
              <w:tabs>
                <w:tab w:val="left" w:pos="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"/>
              <w:rPr>
                <w:sz w:val="24"/>
                <w:szCs w:val="24"/>
                <w:lang w:eastAsia="uk-UA"/>
              </w:rPr>
            </w:pPr>
            <w:r w:rsidRPr="00B44793">
              <w:rPr>
                <w:sz w:val="24"/>
                <w:szCs w:val="24"/>
                <w:lang w:eastAsia="uk-UA"/>
              </w:rPr>
              <w:t>2.</w:t>
            </w:r>
            <w:r w:rsidRPr="00B44793">
              <w:rPr>
                <w:rFonts w:ascii="Roboto" w:hAnsi="Roboto"/>
                <w:sz w:val="24"/>
                <w:szCs w:val="24"/>
              </w:rPr>
              <w:t xml:space="preserve"> Подання заяви про внесення змін до актового запису цивільного стану або заяви про поновлення актового запису цивільного стану або заяви про анулювання актового запису цивільного стану з накладенням електронного цифрового підпису через мережу Інтернет з використанням веб-порталу «Звернення у сфері державної реєстрації актів цивільного стану».</w:t>
            </w:r>
          </w:p>
        </w:tc>
      </w:tr>
      <w:tr w:rsidR="00693E40" w:rsidRPr="00F94EC9" w:rsidTr="00190353"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AF559B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Default="00693E4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Платність (безоплатність) надання адміністративної послуги</w:t>
            </w:r>
          </w:p>
          <w:p w:rsidR="00693E40" w:rsidRPr="00F94EC9" w:rsidRDefault="00693E40" w:rsidP="00D73D1F">
            <w:pPr>
              <w:jc w:val="left"/>
              <w:rPr>
                <w:sz w:val="24"/>
                <w:szCs w:val="24"/>
                <w:lang w:eastAsia="uk-UA"/>
              </w:rPr>
            </w:pP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6273C8" w:rsidRDefault="00693E40" w:rsidP="006273C8">
            <w:pPr>
              <w:ind w:firstLine="540"/>
              <w:rPr>
                <w:sz w:val="24"/>
                <w:szCs w:val="24"/>
                <w:lang w:eastAsia="ru-RU"/>
              </w:rPr>
            </w:pPr>
            <w:r w:rsidRPr="006273C8">
              <w:rPr>
                <w:sz w:val="24"/>
                <w:szCs w:val="24"/>
                <w:lang w:eastAsia="ru-RU"/>
              </w:rPr>
              <w:t>Суб’єкт звернення сплачує державне мито у розмірі 0,02 неоподаткованого мінімуму доходів</w:t>
            </w:r>
            <w:r w:rsidRPr="006273C8">
              <w:rPr>
                <w:sz w:val="27"/>
                <w:szCs w:val="27"/>
                <w:lang w:eastAsia="ru-RU"/>
              </w:rPr>
              <w:t xml:space="preserve"> </w:t>
            </w:r>
            <w:r w:rsidRPr="006273C8">
              <w:rPr>
                <w:sz w:val="24"/>
                <w:szCs w:val="24"/>
                <w:lang w:eastAsia="ru-RU"/>
              </w:rPr>
              <w:t>громадян  (0,34 грн).</w:t>
            </w:r>
          </w:p>
          <w:p w:rsidR="00693E40" w:rsidRPr="006273C8" w:rsidRDefault="00693E40" w:rsidP="006273C8">
            <w:pPr>
              <w:ind w:firstLine="540"/>
              <w:rPr>
                <w:sz w:val="24"/>
                <w:szCs w:val="24"/>
                <w:lang w:eastAsia="ru-RU"/>
              </w:rPr>
            </w:pPr>
            <w:r w:rsidRPr="006273C8">
              <w:rPr>
                <w:sz w:val="24"/>
                <w:szCs w:val="24"/>
                <w:lang w:eastAsia="ru-RU"/>
              </w:rPr>
              <w:t>Від сплати державного мита звільняються:</w:t>
            </w:r>
          </w:p>
          <w:p w:rsidR="00693E40" w:rsidRPr="006273C8" w:rsidRDefault="00693E40" w:rsidP="006273C8">
            <w:pPr>
              <w:ind w:firstLine="540"/>
              <w:rPr>
                <w:sz w:val="24"/>
                <w:szCs w:val="24"/>
                <w:lang w:eastAsia="ru-RU"/>
              </w:rPr>
            </w:pPr>
            <w:r w:rsidRPr="006273C8">
              <w:rPr>
                <w:sz w:val="24"/>
                <w:szCs w:val="24"/>
                <w:lang w:eastAsia="ru-RU"/>
              </w:rPr>
              <w:t xml:space="preserve"> громадяни, віднесені до першої та другої категорій постраждалих внаслідок Чорнобильської катастрофи; </w:t>
            </w:r>
          </w:p>
          <w:p w:rsidR="00693E40" w:rsidRPr="006273C8" w:rsidRDefault="00693E40" w:rsidP="006273C8">
            <w:pPr>
              <w:ind w:firstLine="540"/>
              <w:rPr>
                <w:sz w:val="24"/>
                <w:szCs w:val="24"/>
                <w:lang w:eastAsia="ru-RU"/>
              </w:rPr>
            </w:pPr>
            <w:r w:rsidRPr="006273C8">
              <w:rPr>
                <w:sz w:val="24"/>
                <w:szCs w:val="24"/>
                <w:lang w:eastAsia="ru-RU"/>
              </w:rPr>
              <w:t xml:space="preserve"> громадяни, віднесені до третьої категорії постраждалих внаслідок Чорнобильської катастрофи, - які постійно проживають до відселення чи самостійного переселення або постійно працюють на території зон відчуження, безумовного (обов’язкового) і гарантованого добровільного відселення, за умови, що вони за станом на 1 січня 1993 року прожили або відпрацювали у зоні безумовного (обов’язкового) відселення не менше двох років, а у зоні гарантованого добровільного відселення не менше трьох років; </w:t>
            </w:r>
          </w:p>
          <w:p w:rsidR="00693E40" w:rsidRPr="006273C8" w:rsidRDefault="00693E40" w:rsidP="006273C8">
            <w:pPr>
              <w:ind w:firstLine="540"/>
              <w:rPr>
                <w:sz w:val="24"/>
                <w:szCs w:val="24"/>
                <w:lang w:eastAsia="ru-RU"/>
              </w:rPr>
            </w:pPr>
            <w:r w:rsidRPr="006273C8">
              <w:rPr>
                <w:sz w:val="24"/>
                <w:szCs w:val="24"/>
                <w:lang w:eastAsia="ru-RU"/>
              </w:rPr>
              <w:t xml:space="preserve"> громадяни, віднесені до четвертої категорії потерпілих внаслідок Чорнобильської катастрофи, які постійно працюють і проживають або постійно проживають на території зони посиленого радіоекологічного контролю, за умови, що за станом на 1 січня 1993 року вони прожили або відпрацювали в цій зоні не менше чотирьох років; </w:t>
            </w:r>
          </w:p>
          <w:p w:rsidR="00693E40" w:rsidRPr="006273C8" w:rsidRDefault="00693E40" w:rsidP="006273C8">
            <w:pPr>
              <w:ind w:firstLine="540"/>
              <w:rPr>
                <w:sz w:val="24"/>
                <w:szCs w:val="24"/>
                <w:lang w:eastAsia="ru-RU"/>
              </w:rPr>
            </w:pPr>
            <w:r w:rsidRPr="006273C8">
              <w:rPr>
                <w:sz w:val="24"/>
                <w:szCs w:val="24"/>
                <w:lang w:eastAsia="ru-RU"/>
              </w:rPr>
              <w:t xml:space="preserve"> інваліди Великої Вітчизняної війни та сім’ї воїнів (партизанів), які загинули чи пропали безвісти, і прирівняні до них у встановленому порядку особи; </w:t>
            </w:r>
          </w:p>
          <w:p w:rsidR="00693E40" w:rsidRPr="00C40098" w:rsidRDefault="00693E40" w:rsidP="00F91F7A">
            <w:pPr>
              <w:ind w:firstLine="540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ru-RU"/>
              </w:rPr>
              <w:t>інваліди I та II групи.</w:t>
            </w:r>
          </w:p>
        </w:tc>
      </w:tr>
      <w:tr w:rsidR="00693E40" w:rsidRPr="00F94EC9" w:rsidTr="00190353"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AF559B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  <w:r>
              <w:rPr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Строк надання адміністративної послуги</w:t>
            </w: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tbl>
            <w:tblPr>
              <w:tblW w:w="0" w:type="auto"/>
              <w:tblLook w:val="00A0"/>
            </w:tblPr>
            <w:tblGrid>
              <w:gridCol w:w="6345"/>
            </w:tblGrid>
            <w:tr w:rsidR="00693E40" w:rsidRPr="006365FF" w:rsidTr="005D73BE">
              <w:tc>
                <w:tcPr>
                  <w:tcW w:w="6345" w:type="dxa"/>
                </w:tcPr>
                <w:p w:rsidR="00693E40" w:rsidRPr="005D73BE" w:rsidRDefault="00693E40" w:rsidP="005D73BE">
                  <w:pPr>
                    <w:ind w:firstLine="468"/>
                    <w:rPr>
                      <w:bCs/>
                      <w:sz w:val="24"/>
                      <w:szCs w:val="24"/>
                    </w:rPr>
                  </w:pPr>
                  <w:r w:rsidRPr="005D73BE">
                    <w:rPr>
                      <w:sz w:val="24"/>
                      <w:szCs w:val="24"/>
                    </w:rPr>
                    <w:t>Строк розгляду заяви про внесення змін</w:t>
                  </w:r>
                  <w:r w:rsidRPr="005D73BE">
                    <w:rPr>
                      <w:bCs/>
                      <w:sz w:val="24"/>
                      <w:szCs w:val="24"/>
                    </w:rPr>
                    <w:t>, доповнень, виправлень чи поновлення актових записів цивільного стану</w:t>
                  </w:r>
                  <w:r w:rsidRPr="005D73BE">
                    <w:rPr>
                      <w:sz w:val="24"/>
                      <w:szCs w:val="24"/>
                    </w:rPr>
                    <w:t xml:space="preserve"> становить три місяці та може бути продовжений не більше, ніж на три місяці</w:t>
                  </w:r>
                </w:p>
              </w:tc>
            </w:tr>
          </w:tbl>
          <w:p w:rsidR="00693E40" w:rsidRPr="001B2369" w:rsidRDefault="00693E40" w:rsidP="00C40098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</w:p>
        </w:tc>
      </w:tr>
      <w:tr w:rsidR="00693E40" w:rsidRPr="00F94EC9" w:rsidTr="00190353"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1F328B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  <w:r>
              <w:rPr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741A94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Перелік підстав для відмови у </w:t>
            </w:r>
            <w:r>
              <w:rPr>
                <w:sz w:val="24"/>
                <w:szCs w:val="24"/>
                <w:lang w:eastAsia="uk-UA"/>
              </w:rPr>
              <w:t>внесенні змін до актових записів цивільного стану, їх поновленні та анулюванні</w:t>
            </w: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1469AD" w:rsidRDefault="00693E40" w:rsidP="001469AD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1.</w:t>
            </w:r>
            <w:r w:rsidRPr="001469AD">
              <w:rPr>
                <w:sz w:val="24"/>
                <w:szCs w:val="24"/>
                <w:lang w:eastAsia="uk-UA"/>
              </w:rPr>
              <w:t xml:space="preserve"> </w:t>
            </w:r>
            <w:r>
              <w:rPr>
                <w:sz w:val="24"/>
                <w:szCs w:val="24"/>
                <w:lang w:eastAsia="uk-UA"/>
              </w:rPr>
              <w:t>Відсутність достатніх підстав для внесення змін до актових записів цивільного стану.</w:t>
            </w:r>
          </w:p>
          <w:p w:rsidR="00693E40" w:rsidRPr="001469AD" w:rsidRDefault="00693E40" w:rsidP="001F328B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2.</w:t>
            </w:r>
            <w:r w:rsidRPr="001469AD">
              <w:rPr>
                <w:sz w:val="24"/>
                <w:szCs w:val="24"/>
                <w:lang w:eastAsia="uk-UA"/>
              </w:rPr>
              <w:t xml:space="preserve"> </w:t>
            </w:r>
            <w:r>
              <w:rPr>
                <w:sz w:val="24"/>
                <w:szCs w:val="24"/>
                <w:lang w:eastAsia="uk-UA"/>
              </w:rPr>
              <w:t>Подача заяви про внесення змін до актового запису цивільного стану, його поновлення та анулювання має</w:t>
            </w:r>
            <w:r w:rsidRPr="001469AD">
              <w:rPr>
                <w:sz w:val="24"/>
                <w:szCs w:val="24"/>
                <w:lang w:eastAsia="uk-UA"/>
              </w:rPr>
              <w:t xml:space="preserve"> </w:t>
            </w:r>
            <w:r>
              <w:rPr>
                <w:sz w:val="24"/>
                <w:szCs w:val="24"/>
                <w:lang w:eastAsia="uk-UA"/>
              </w:rPr>
              <w:t>здійснюватися</w:t>
            </w:r>
            <w:r w:rsidRPr="001469AD">
              <w:rPr>
                <w:sz w:val="24"/>
                <w:szCs w:val="24"/>
                <w:lang w:eastAsia="uk-UA"/>
              </w:rPr>
              <w:t xml:space="preserve"> в іншому органі державної реєстрації актів цивільного стану</w:t>
            </w:r>
            <w:r>
              <w:rPr>
                <w:sz w:val="24"/>
                <w:szCs w:val="24"/>
                <w:lang w:eastAsia="uk-UA"/>
              </w:rPr>
              <w:t>.</w:t>
            </w:r>
          </w:p>
          <w:p w:rsidR="00693E40" w:rsidRPr="00F94EC9" w:rsidRDefault="00693E40" w:rsidP="00190353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3.</w:t>
            </w:r>
            <w:r w:rsidRPr="001469AD">
              <w:rPr>
                <w:sz w:val="24"/>
                <w:szCs w:val="24"/>
                <w:lang w:eastAsia="uk-UA"/>
              </w:rPr>
              <w:t xml:space="preserve"> </w:t>
            </w:r>
            <w:r>
              <w:rPr>
                <w:sz w:val="24"/>
                <w:szCs w:val="24"/>
                <w:lang w:eastAsia="uk-UA"/>
              </w:rPr>
              <w:t>Із</w:t>
            </w:r>
            <w:r w:rsidRPr="001469AD">
              <w:rPr>
                <w:sz w:val="24"/>
                <w:szCs w:val="24"/>
                <w:lang w:eastAsia="uk-UA"/>
              </w:rPr>
              <w:t xml:space="preserve"> </w:t>
            </w:r>
            <w:r>
              <w:rPr>
                <w:sz w:val="24"/>
                <w:szCs w:val="24"/>
                <w:lang w:eastAsia="uk-UA"/>
              </w:rPr>
              <w:t xml:space="preserve">заявою про внесення змін до актових записів </w:t>
            </w:r>
            <w:r>
              <w:rPr>
                <w:sz w:val="24"/>
                <w:szCs w:val="24"/>
                <w:lang w:eastAsia="uk-UA"/>
              </w:rPr>
              <w:lastRenderedPageBreak/>
              <w:t>цивільного стану, їх поновлення та анулювання</w:t>
            </w:r>
            <w:r w:rsidRPr="001469AD">
              <w:rPr>
                <w:sz w:val="24"/>
                <w:szCs w:val="24"/>
                <w:lang w:eastAsia="uk-UA"/>
              </w:rPr>
              <w:t xml:space="preserve"> звернулася недієздатна особа або особа, яка не має необхідних для цього повн</w:t>
            </w:r>
            <w:r>
              <w:rPr>
                <w:sz w:val="24"/>
                <w:szCs w:val="24"/>
                <w:lang w:eastAsia="uk-UA"/>
              </w:rPr>
              <w:t>оважень</w:t>
            </w:r>
          </w:p>
        </w:tc>
      </w:tr>
      <w:tr w:rsidR="00693E40" w:rsidRPr="00F94EC9" w:rsidTr="00190353"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5E6647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1</w:t>
            </w:r>
            <w:r>
              <w:rPr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Результат надання адміністративної послуги</w:t>
            </w: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744F1B" w:rsidRDefault="00693E40" w:rsidP="00C40098">
            <w:pPr>
              <w:tabs>
                <w:tab w:val="left" w:pos="358"/>
                <w:tab w:val="left" w:pos="449"/>
              </w:tabs>
              <w:ind w:firstLine="151"/>
              <w:rPr>
                <w:sz w:val="24"/>
                <w:szCs w:val="24"/>
              </w:rPr>
            </w:pPr>
            <w:bookmarkStart w:id="4" w:name="o638"/>
            <w:bookmarkEnd w:id="4"/>
            <w:r>
              <w:rPr>
                <w:sz w:val="24"/>
                <w:szCs w:val="24"/>
              </w:rPr>
              <w:t>1. Висновок про внесення змін до актового запису за наявності достатніх підстав, його поновлення, внесення змін до актового запису цивільного стану та видача відповідного свідоцтва про державну реєстрацію актів цивільного стану</w:t>
            </w:r>
          </w:p>
          <w:p w:rsidR="00693E40" w:rsidRPr="00F94EC9" w:rsidRDefault="00693E40" w:rsidP="00F91F7A">
            <w:pPr>
              <w:tabs>
                <w:tab w:val="left" w:pos="358"/>
                <w:tab w:val="left" w:pos="449"/>
              </w:tabs>
              <w:ind w:firstLine="151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2</w:t>
            </w:r>
            <w:r w:rsidRPr="00744F1B">
              <w:rPr>
                <w:sz w:val="24"/>
                <w:szCs w:val="24"/>
                <w:lang w:eastAsia="uk-UA"/>
              </w:rPr>
              <w:t xml:space="preserve">. Письмова відмова </w:t>
            </w:r>
            <w:r>
              <w:rPr>
                <w:sz w:val="24"/>
                <w:szCs w:val="24"/>
                <w:lang w:eastAsia="uk-UA"/>
              </w:rPr>
              <w:t>у внесенні змін до актового запису цивільного стану, його поновлення та анулювання</w:t>
            </w:r>
            <w:r w:rsidRPr="00744F1B">
              <w:rPr>
                <w:sz w:val="24"/>
                <w:szCs w:val="24"/>
                <w:lang w:eastAsia="uk-UA"/>
              </w:rPr>
              <w:t xml:space="preserve"> </w:t>
            </w:r>
          </w:p>
        </w:tc>
      </w:tr>
      <w:tr w:rsidR="00693E40" w:rsidRPr="001F328B" w:rsidTr="00190353">
        <w:tc>
          <w:tcPr>
            <w:tcW w:w="2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5E6647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  <w:r>
              <w:rPr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F94EC9" w:rsidRDefault="00693E40" w:rsidP="00093960">
            <w:pPr>
              <w:jc w:val="left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Можливі с</w:t>
            </w:r>
            <w:r w:rsidRPr="00F94EC9">
              <w:rPr>
                <w:sz w:val="24"/>
                <w:szCs w:val="24"/>
                <w:lang w:eastAsia="uk-UA"/>
              </w:rPr>
              <w:t>пособи отримання відповіді (результату)</w:t>
            </w:r>
          </w:p>
        </w:tc>
        <w:tc>
          <w:tcPr>
            <w:tcW w:w="32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93E40" w:rsidRPr="006273C8" w:rsidRDefault="00693E40" w:rsidP="006273C8">
            <w:pPr>
              <w:ind w:firstLine="459"/>
              <w:rPr>
                <w:bCs/>
                <w:sz w:val="24"/>
                <w:szCs w:val="24"/>
                <w:lang w:eastAsia="ru-RU"/>
              </w:rPr>
            </w:pPr>
            <w:r w:rsidRPr="006273C8">
              <w:rPr>
                <w:bCs/>
                <w:sz w:val="24"/>
                <w:szCs w:val="24"/>
                <w:lang w:eastAsia="ru-RU"/>
              </w:rPr>
              <w:t>Суб’єкт звернення отримує:</w:t>
            </w:r>
          </w:p>
          <w:p w:rsidR="00693E40" w:rsidRPr="00770B0E" w:rsidRDefault="00693E40" w:rsidP="00770B0E">
            <w:pPr>
              <w:ind w:firstLine="459"/>
              <w:rPr>
                <w:bCs/>
                <w:sz w:val="24"/>
                <w:szCs w:val="24"/>
                <w:lang w:eastAsia="ru-RU"/>
              </w:rPr>
            </w:pPr>
            <w:r w:rsidRPr="006273C8">
              <w:rPr>
                <w:bCs/>
                <w:sz w:val="24"/>
                <w:szCs w:val="24"/>
                <w:lang w:eastAsia="ru-RU"/>
              </w:rPr>
              <w:t>1) у відділі державної реєстрації актів цивільного стану</w:t>
            </w:r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r w:rsidRPr="00E16878">
              <w:rPr>
                <w:bCs/>
                <w:i/>
                <w:sz w:val="24"/>
                <w:szCs w:val="24"/>
                <w:lang w:eastAsia="ru-RU"/>
              </w:rPr>
              <w:t>документи про державну реєстрацію актів цивільного стану</w:t>
            </w:r>
            <w:r w:rsidRPr="006273C8">
              <w:rPr>
                <w:bCs/>
                <w:i/>
                <w:sz w:val="24"/>
                <w:szCs w:val="24"/>
                <w:lang w:eastAsia="ru-RU"/>
              </w:rPr>
              <w:t xml:space="preserve"> </w:t>
            </w:r>
            <w:r w:rsidRPr="006273C8">
              <w:rPr>
                <w:bCs/>
                <w:sz w:val="24"/>
                <w:szCs w:val="24"/>
                <w:lang w:eastAsia="ru-RU"/>
              </w:rPr>
              <w:t xml:space="preserve">у зв’язку із внесенням змін до актових записів </w:t>
            </w:r>
            <w:r>
              <w:rPr>
                <w:bCs/>
                <w:sz w:val="24"/>
                <w:szCs w:val="24"/>
                <w:lang w:eastAsia="ru-RU"/>
              </w:rPr>
              <w:t xml:space="preserve">цивільного стану, їх поновлення, або </w:t>
            </w:r>
            <w:r w:rsidRPr="006273C8">
              <w:rPr>
                <w:bCs/>
                <w:i/>
                <w:sz w:val="24"/>
                <w:szCs w:val="24"/>
                <w:lang w:eastAsia="ru-RU"/>
              </w:rPr>
              <w:t>висновок про відмову</w:t>
            </w:r>
            <w:r w:rsidRPr="006273C8">
              <w:rPr>
                <w:bCs/>
                <w:sz w:val="24"/>
                <w:szCs w:val="24"/>
                <w:lang w:eastAsia="ru-RU"/>
              </w:rPr>
              <w:t xml:space="preserve"> у внесенні змін до актових записів цивільного стану, їх поновленні та анулюванні;</w:t>
            </w:r>
          </w:p>
          <w:p w:rsidR="00693E40" w:rsidRPr="007E67EB" w:rsidRDefault="00693E40" w:rsidP="007E67EB">
            <w:pPr>
              <w:ind w:firstLine="459"/>
              <w:rPr>
                <w:bCs/>
                <w:sz w:val="24"/>
                <w:szCs w:val="24"/>
                <w:lang w:val="ru-RU"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</w:t>
            </w:r>
            <w:r w:rsidRPr="006273C8">
              <w:rPr>
                <w:bCs/>
                <w:sz w:val="24"/>
                <w:szCs w:val="24"/>
                <w:lang w:eastAsia="ru-RU"/>
              </w:rPr>
              <w:t>) поштовим зв’язком</w:t>
            </w:r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r w:rsidRPr="001F328B">
              <w:rPr>
                <w:bCs/>
                <w:i/>
                <w:sz w:val="24"/>
                <w:szCs w:val="24"/>
                <w:lang w:eastAsia="ru-RU"/>
              </w:rPr>
              <w:t>висновок про відмову</w:t>
            </w:r>
            <w:r w:rsidRPr="001F328B">
              <w:rPr>
                <w:bCs/>
                <w:sz w:val="24"/>
                <w:szCs w:val="24"/>
                <w:lang w:eastAsia="ru-RU"/>
              </w:rPr>
              <w:t xml:space="preserve"> у внесенні змін до актових записів цивільного стану, їх поновленні та анулюванні</w:t>
            </w:r>
            <w:bookmarkStart w:id="5" w:name="_GoBack"/>
            <w:bookmarkEnd w:id="5"/>
          </w:p>
        </w:tc>
      </w:tr>
    </w:tbl>
    <w:p w:rsidR="00693E40" w:rsidRPr="00F94EC9" w:rsidRDefault="00693E40">
      <w:bookmarkStart w:id="6" w:name="n43"/>
      <w:bookmarkEnd w:id="6"/>
    </w:p>
    <w:p w:rsidR="00693E40" w:rsidRPr="00F94EC9" w:rsidRDefault="00693E40"/>
    <w:p w:rsidR="00693E40" w:rsidRPr="00F94EC9" w:rsidRDefault="00693E40"/>
    <w:sectPr w:rsidR="00693E40" w:rsidRPr="00F94EC9" w:rsidSect="00F94EC9">
      <w:headerReference w:type="default" r:id="rId9"/>
      <w:pgSz w:w="11906" w:h="16838"/>
      <w:pgMar w:top="709" w:right="707" w:bottom="851" w:left="1134" w:header="426" w:footer="708" w:gutter="0"/>
      <w:pgNumType w:start="1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0E15" w:rsidRDefault="00CE0E15">
      <w:r>
        <w:separator/>
      </w:r>
    </w:p>
  </w:endnote>
  <w:endnote w:type="continuationSeparator" w:id="0">
    <w:p w:rsidR="00CE0E15" w:rsidRDefault="00CE0E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0E15" w:rsidRDefault="00CE0E15">
      <w:r>
        <w:separator/>
      </w:r>
    </w:p>
  </w:footnote>
  <w:footnote w:type="continuationSeparator" w:id="0">
    <w:p w:rsidR="00CE0E15" w:rsidRDefault="00CE0E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E40" w:rsidRPr="003945B6" w:rsidRDefault="00D20EBF">
    <w:pPr>
      <w:pStyle w:val="a4"/>
      <w:jc w:val="center"/>
      <w:rPr>
        <w:sz w:val="24"/>
        <w:szCs w:val="24"/>
      </w:rPr>
    </w:pPr>
    <w:r w:rsidRPr="003945B6">
      <w:rPr>
        <w:sz w:val="24"/>
        <w:szCs w:val="24"/>
      </w:rPr>
      <w:fldChar w:fldCharType="begin"/>
    </w:r>
    <w:r w:rsidR="00693E40" w:rsidRPr="003945B6">
      <w:rPr>
        <w:sz w:val="24"/>
        <w:szCs w:val="24"/>
      </w:rPr>
      <w:instrText>PAGE   \* MERGEFORMAT</w:instrText>
    </w:r>
    <w:r w:rsidRPr="003945B6">
      <w:rPr>
        <w:sz w:val="24"/>
        <w:szCs w:val="24"/>
      </w:rPr>
      <w:fldChar w:fldCharType="separate"/>
    </w:r>
    <w:r w:rsidR="00F06A95" w:rsidRPr="00F06A95">
      <w:rPr>
        <w:noProof/>
        <w:sz w:val="24"/>
        <w:szCs w:val="24"/>
        <w:lang w:val="ru-RU"/>
      </w:rPr>
      <w:t>2</w:t>
    </w:r>
    <w:r w:rsidRPr="003945B6">
      <w:rPr>
        <w:sz w:val="24"/>
        <w:szCs w:val="24"/>
      </w:rPr>
      <w:fldChar w:fldCharType="end"/>
    </w:r>
  </w:p>
  <w:p w:rsidR="00693E40" w:rsidRDefault="00693E40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190E"/>
    <w:multiLevelType w:val="hybridMultilevel"/>
    <w:tmpl w:val="0BD8B7FE"/>
    <w:lvl w:ilvl="0" w:tplc="1FA0C722">
      <w:start w:val="1"/>
      <w:numFmt w:val="decimal"/>
      <w:lvlText w:val="%1."/>
      <w:lvlJc w:val="left"/>
      <w:pPr>
        <w:ind w:left="577" w:hanging="360"/>
      </w:pPr>
      <w:rPr>
        <w:rFonts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297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017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737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457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177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897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617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337" w:hanging="180"/>
      </w:pPr>
      <w:rPr>
        <w:rFonts w:cs="Times New Roman"/>
      </w:rPr>
    </w:lvl>
  </w:abstractNum>
  <w:abstractNum w:abstractNumId="1">
    <w:nsid w:val="2D961EDD"/>
    <w:multiLevelType w:val="hybridMultilevel"/>
    <w:tmpl w:val="F7C844FC"/>
    <w:lvl w:ilvl="0" w:tplc="59FA25C8">
      <w:start w:val="1"/>
      <w:numFmt w:val="decimal"/>
      <w:lvlText w:val="%1)"/>
      <w:lvlJc w:val="left"/>
      <w:pPr>
        <w:ind w:left="1651" w:hanging="105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681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401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121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841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561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281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001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721" w:hanging="180"/>
      </w:pPr>
      <w:rPr>
        <w:rFonts w:cs="Times New Roman"/>
      </w:rPr>
    </w:lvl>
  </w:abstractNum>
  <w:abstractNum w:abstractNumId="2">
    <w:nsid w:val="4DBC6B01"/>
    <w:multiLevelType w:val="hybridMultilevel"/>
    <w:tmpl w:val="83BE8878"/>
    <w:lvl w:ilvl="0" w:tplc="74125918">
      <w:start w:val="1"/>
      <w:numFmt w:val="decimal"/>
      <w:lvlText w:val="%1)"/>
      <w:lvlJc w:val="left"/>
      <w:pPr>
        <w:ind w:left="819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539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259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979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99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419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139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859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579" w:hanging="180"/>
      </w:pPr>
      <w:rPr>
        <w:rFonts w:cs="Times New Roman"/>
      </w:rPr>
    </w:lvl>
  </w:abstractNum>
  <w:abstractNum w:abstractNumId="3">
    <w:nsid w:val="56623831"/>
    <w:multiLevelType w:val="hybridMultilevel"/>
    <w:tmpl w:val="51489C66"/>
    <w:lvl w:ilvl="0" w:tplc="ED28A43E">
      <w:start w:val="1"/>
      <w:numFmt w:val="decimal"/>
      <w:lvlText w:val="%1."/>
      <w:lvlJc w:val="left"/>
      <w:pPr>
        <w:ind w:left="922" w:hanging="63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372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092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12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532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252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972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692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12" w:hanging="180"/>
      </w:pPr>
      <w:rPr>
        <w:rFonts w:cs="Times New Roman"/>
      </w:rPr>
    </w:lvl>
  </w:abstractNum>
  <w:abstractNum w:abstractNumId="4">
    <w:nsid w:val="63103A2D"/>
    <w:multiLevelType w:val="hybridMultilevel"/>
    <w:tmpl w:val="BBA08C6A"/>
    <w:lvl w:ilvl="0" w:tplc="2A06B5AA">
      <w:start w:val="1"/>
      <w:numFmt w:val="decimal"/>
      <w:lvlText w:val="%1."/>
      <w:lvlJc w:val="left"/>
      <w:pPr>
        <w:ind w:left="577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297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017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737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457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177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897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617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337" w:hanging="180"/>
      </w:pPr>
      <w:rPr>
        <w:rFonts w:cs="Times New Roman"/>
      </w:rPr>
    </w:lvl>
  </w:abstractNum>
  <w:abstractNum w:abstractNumId="5">
    <w:nsid w:val="716C11EE"/>
    <w:multiLevelType w:val="hybridMultilevel"/>
    <w:tmpl w:val="8304CE94"/>
    <w:lvl w:ilvl="0" w:tplc="0BA6421C">
      <w:start w:val="1"/>
      <w:numFmt w:val="decimal"/>
      <w:lvlText w:val="%1."/>
      <w:lvlJc w:val="left"/>
      <w:pPr>
        <w:ind w:left="577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297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017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737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457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177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897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617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337" w:hanging="180"/>
      </w:pPr>
      <w:rPr>
        <w:rFonts w:cs="Times New Roman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3E60"/>
    <w:rsid w:val="00010AF8"/>
    <w:rsid w:val="00017CCD"/>
    <w:rsid w:val="00040A5D"/>
    <w:rsid w:val="000605BE"/>
    <w:rsid w:val="00082613"/>
    <w:rsid w:val="000845B1"/>
    <w:rsid w:val="00085371"/>
    <w:rsid w:val="00093960"/>
    <w:rsid w:val="000C20B5"/>
    <w:rsid w:val="000C77D7"/>
    <w:rsid w:val="000E1FD6"/>
    <w:rsid w:val="000F2113"/>
    <w:rsid w:val="00115B24"/>
    <w:rsid w:val="00134C12"/>
    <w:rsid w:val="00141765"/>
    <w:rsid w:val="00142A11"/>
    <w:rsid w:val="001469AD"/>
    <w:rsid w:val="00153A3C"/>
    <w:rsid w:val="001611BA"/>
    <w:rsid w:val="001648B8"/>
    <w:rsid w:val="001651D9"/>
    <w:rsid w:val="00185A76"/>
    <w:rsid w:val="00190353"/>
    <w:rsid w:val="00192707"/>
    <w:rsid w:val="001B2369"/>
    <w:rsid w:val="001D5657"/>
    <w:rsid w:val="001E0E70"/>
    <w:rsid w:val="001E576A"/>
    <w:rsid w:val="001F328B"/>
    <w:rsid w:val="001F4787"/>
    <w:rsid w:val="002105D6"/>
    <w:rsid w:val="00216288"/>
    <w:rsid w:val="00227651"/>
    <w:rsid w:val="00234BF6"/>
    <w:rsid w:val="0023746A"/>
    <w:rsid w:val="002405F3"/>
    <w:rsid w:val="00264EFA"/>
    <w:rsid w:val="002701F6"/>
    <w:rsid w:val="00272302"/>
    <w:rsid w:val="002A134F"/>
    <w:rsid w:val="00313492"/>
    <w:rsid w:val="003374E0"/>
    <w:rsid w:val="00363E65"/>
    <w:rsid w:val="00375A36"/>
    <w:rsid w:val="003945B6"/>
    <w:rsid w:val="00397AF0"/>
    <w:rsid w:val="003A2A02"/>
    <w:rsid w:val="003E160B"/>
    <w:rsid w:val="003E1C96"/>
    <w:rsid w:val="004170F8"/>
    <w:rsid w:val="004442F4"/>
    <w:rsid w:val="00460F1C"/>
    <w:rsid w:val="0046358D"/>
    <w:rsid w:val="00497481"/>
    <w:rsid w:val="004E0545"/>
    <w:rsid w:val="004E6426"/>
    <w:rsid w:val="004F324E"/>
    <w:rsid w:val="004F3E34"/>
    <w:rsid w:val="0052271C"/>
    <w:rsid w:val="00523281"/>
    <w:rsid w:val="005403D3"/>
    <w:rsid w:val="005430B6"/>
    <w:rsid w:val="005478CA"/>
    <w:rsid w:val="00567E56"/>
    <w:rsid w:val="0057665B"/>
    <w:rsid w:val="00586539"/>
    <w:rsid w:val="00592154"/>
    <w:rsid w:val="005922EF"/>
    <w:rsid w:val="0059459D"/>
    <w:rsid w:val="005959BD"/>
    <w:rsid w:val="0059640D"/>
    <w:rsid w:val="005B1B2C"/>
    <w:rsid w:val="005D23CE"/>
    <w:rsid w:val="005D73BE"/>
    <w:rsid w:val="005E6647"/>
    <w:rsid w:val="00622936"/>
    <w:rsid w:val="006273C8"/>
    <w:rsid w:val="006365FF"/>
    <w:rsid w:val="006412E8"/>
    <w:rsid w:val="00657C2C"/>
    <w:rsid w:val="00687468"/>
    <w:rsid w:val="00690FCC"/>
    <w:rsid w:val="00693E40"/>
    <w:rsid w:val="006A45A0"/>
    <w:rsid w:val="006D7D9B"/>
    <w:rsid w:val="00722219"/>
    <w:rsid w:val="00723CC2"/>
    <w:rsid w:val="00741A94"/>
    <w:rsid w:val="00744F1B"/>
    <w:rsid w:val="00750645"/>
    <w:rsid w:val="00761569"/>
    <w:rsid w:val="00770B0E"/>
    <w:rsid w:val="00783197"/>
    <w:rsid w:val="007837EB"/>
    <w:rsid w:val="00791CD5"/>
    <w:rsid w:val="007A660F"/>
    <w:rsid w:val="007A7278"/>
    <w:rsid w:val="007B4A2C"/>
    <w:rsid w:val="007B71E9"/>
    <w:rsid w:val="007C172C"/>
    <w:rsid w:val="007C259A"/>
    <w:rsid w:val="007E4A66"/>
    <w:rsid w:val="007E4E51"/>
    <w:rsid w:val="007E67EB"/>
    <w:rsid w:val="00804F08"/>
    <w:rsid w:val="00805BC3"/>
    <w:rsid w:val="0080763E"/>
    <w:rsid w:val="00824963"/>
    <w:rsid w:val="00824B08"/>
    <w:rsid w:val="00827537"/>
    <w:rsid w:val="00827847"/>
    <w:rsid w:val="00842E04"/>
    <w:rsid w:val="008513D9"/>
    <w:rsid w:val="00852243"/>
    <w:rsid w:val="00856E0C"/>
    <w:rsid w:val="0085713F"/>
    <w:rsid w:val="0086128C"/>
    <w:rsid w:val="00861A85"/>
    <w:rsid w:val="008B1659"/>
    <w:rsid w:val="008C0A98"/>
    <w:rsid w:val="00911F85"/>
    <w:rsid w:val="009334A3"/>
    <w:rsid w:val="009620EA"/>
    <w:rsid w:val="009A76C5"/>
    <w:rsid w:val="009C4C1D"/>
    <w:rsid w:val="009C7C5E"/>
    <w:rsid w:val="009D393E"/>
    <w:rsid w:val="009D4B9F"/>
    <w:rsid w:val="009F1A7A"/>
    <w:rsid w:val="009F201E"/>
    <w:rsid w:val="00A01CCF"/>
    <w:rsid w:val="00A03163"/>
    <w:rsid w:val="00A06425"/>
    <w:rsid w:val="00A07DA4"/>
    <w:rsid w:val="00A1745F"/>
    <w:rsid w:val="00A25E91"/>
    <w:rsid w:val="00A4333F"/>
    <w:rsid w:val="00A7050D"/>
    <w:rsid w:val="00A7510F"/>
    <w:rsid w:val="00A82B8D"/>
    <w:rsid w:val="00A82E40"/>
    <w:rsid w:val="00AA25EE"/>
    <w:rsid w:val="00AC5C85"/>
    <w:rsid w:val="00AD01CF"/>
    <w:rsid w:val="00AF559B"/>
    <w:rsid w:val="00B07FAA"/>
    <w:rsid w:val="00B1310E"/>
    <w:rsid w:val="00B22FA0"/>
    <w:rsid w:val="00B26E40"/>
    <w:rsid w:val="00B366EB"/>
    <w:rsid w:val="00B44793"/>
    <w:rsid w:val="00B51941"/>
    <w:rsid w:val="00B579ED"/>
    <w:rsid w:val="00B66F74"/>
    <w:rsid w:val="00B924FC"/>
    <w:rsid w:val="00BA0008"/>
    <w:rsid w:val="00BA3858"/>
    <w:rsid w:val="00BA3F49"/>
    <w:rsid w:val="00BB06FD"/>
    <w:rsid w:val="00BC1CBF"/>
    <w:rsid w:val="00BD06DC"/>
    <w:rsid w:val="00BD09BB"/>
    <w:rsid w:val="00BE5E7F"/>
    <w:rsid w:val="00BF3FEE"/>
    <w:rsid w:val="00BF7369"/>
    <w:rsid w:val="00C01188"/>
    <w:rsid w:val="00C26048"/>
    <w:rsid w:val="00C40098"/>
    <w:rsid w:val="00C638C2"/>
    <w:rsid w:val="00C74B67"/>
    <w:rsid w:val="00C801E6"/>
    <w:rsid w:val="00CA4CA1"/>
    <w:rsid w:val="00CB63F4"/>
    <w:rsid w:val="00CC122F"/>
    <w:rsid w:val="00CC67A5"/>
    <w:rsid w:val="00CD0DD2"/>
    <w:rsid w:val="00CD14B0"/>
    <w:rsid w:val="00CE0E15"/>
    <w:rsid w:val="00CE51A0"/>
    <w:rsid w:val="00CF6AA3"/>
    <w:rsid w:val="00D011FF"/>
    <w:rsid w:val="00D03D12"/>
    <w:rsid w:val="00D122AF"/>
    <w:rsid w:val="00D1324D"/>
    <w:rsid w:val="00D168CF"/>
    <w:rsid w:val="00D20EBF"/>
    <w:rsid w:val="00D27758"/>
    <w:rsid w:val="00D36D97"/>
    <w:rsid w:val="00D4594D"/>
    <w:rsid w:val="00D607C9"/>
    <w:rsid w:val="00D73D1F"/>
    <w:rsid w:val="00D7695F"/>
    <w:rsid w:val="00D92F17"/>
    <w:rsid w:val="00DA1733"/>
    <w:rsid w:val="00DA50D8"/>
    <w:rsid w:val="00DB03D7"/>
    <w:rsid w:val="00DC2A9F"/>
    <w:rsid w:val="00DC5184"/>
    <w:rsid w:val="00DC56E3"/>
    <w:rsid w:val="00DC70B7"/>
    <w:rsid w:val="00DD003D"/>
    <w:rsid w:val="00DD36A3"/>
    <w:rsid w:val="00DE3651"/>
    <w:rsid w:val="00DE3E99"/>
    <w:rsid w:val="00DE6CCD"/>
    <w:rsid w:val="00E16878"/>
    <w:rsid w:val="00E2705D"/>
    <w:rsid w:val="00E3515D"/>
    <w:rsid w:val="00E43F0B"/>
    <w:rsid w:val="00E445C3"/>
    <w:rsid w:val="00E51A6F"/>
    <w:rsid w:val="00E55BA5"/>
    <w:rsid w:val="00E67863"/>
    <w:rsid w:val="00E8689A"/>
    <w:rsid w:val="00E9323A"/>
    <w:rsid w:val="00EB0926"/>
    <w:rsid w:val="00EB69F4"/>
    <w:rsid w:val="00EC550D"/>
    <w:rsid w:val="00ED413C"/>
    <w:rsid w:val="00EE1889"/>
    <w:rsid w:val="00EE2DDB"/>
    <w:rsid w:val="00EF00A1"/>
    <w:rsid w:val="00EF1618"/>
    <w:rsid w:val="00EF4F74"/>
    <w:rsid w:val="00F03830"/>
    <w:rsid w:val="00F03964"/>
    <w:rsid w:val="00F03E60"/>
    <w:rsid w:val="00F06A95"/>
    <w:rsid w:val="00F132B3"/>
    <w:rsid w:val="00F1494F"/>
    <w:rsid w:val="00F16029"/>
    <w:rsid w:val="00F2657C"/>
    <w:rsid w:val="00F336C9"/>
    <w:rsid w:val="00F52ADF"/>
    <w:rsid w:val="00F60504"/>
    <w:rsid w:val="00F91F7A"/>
    <w:rsid w:val="00F94EC9"/>
    <w:rsid w:val="00FA288F"/>
    <w:rsid w:val="00FB1147"/>
    <w:rsid w:val="00FB2352"/>
    <w:rsid w:val="00FB3DD9"/>
    <w:rsid w:val="00FD318A"/>
    <w:rsid w:val="00FD6EDE"/>
    <w:rsid w:val="00FE1463"/>
    <w:rsid w:val="00FE1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E60"/>
    <w:pPr>
      <w:jc w:val="both"/>
    </w:pPr>
    <w:rPr>
      <w:rFonts w:ascii="Times New Roman" w:eastAsia="Times New Roman" w:hAnsi="Times New Roman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03E60"/>
    <w:pPr>
      <w:ind w:left="720"/>
      <w:contextualSpacing/>
    </w:pPr>
  </w:style>
  <w:style w:type="paragraph" w:styleId="a4">
    <w:name w:val="header"/>
    <w:basedOn w:val="a"/>
    <w:link w:val="a5"/>
    <w:uiPriority w:val="99"/>
    <w:rsid w:val="00F03E60"/>
    <w:pPr>
      <w:tabs>
        <w:tab w:val="center" w:pos="4819"/>
        <w:tab w:val="right" w:pos="9639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F03E60"/>
    <w:rPr>
      <w:rFonts w:ascii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rsid w:val="001651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1651D9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99"/>
    <w:rsid w:val="0059459D"/>
    <w:rPr>
      <w:sz w:val="20"/>
      <w:szCs w:val="20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link w:val="aa"/>
    <w:uiPriority w:val="99"/>
    <w:rsid w:val="003945B6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3945B6"/>
    <w:rPr>
      <w:rFonts w:ascii="Times New Roman" w:hAnsi="Times New Roman" w:cs="Times New Roman"/>
      <w:sz w:val="28"/>
      <w:szCs w:val="28"/>
    </w:rPr>
  </w:style>
  <w:style w:type="paragraph" w:customStyle="1" w:styleId="rvps2">
    <w:name w:val="rvps2"/>
    <w:basedOn w:val="a"/>
    <w:uiPriority w:val="99"/>
    <w:rsid w:val="00BD09BB"/>
    <w:pPr>
      <w:spacing w:after="100" w:afterAutospacing="1"/>
      <w:jc w:val="left"/>
    </w:pPr>
    <w:rPr>
      <w:sz w:val="24"/>
      <w:szCs w:val="24"/>
      <w:lang w:eastAsia="uk-UA"/>
    </w:rPr>
  </w:style>
  <w:style w:type="paragraph" w:styleId="ab">
    <w:name w:val="Normal (Web)"/>
    <w:basedOn w:val="a"/>
    <w:uiPriority w:val="99"/>
    <w:rsid w:val="001B2369"/>
    <w:pPr>
      <w:spacing w:before="100" w:beforeAutospacing="1" w:after="100" w:afterAutospacing="1"/>
      <w:jc w:val="left"/>
    </w:pPr>
    <w:rPr>
      <w:rFonts w:eastAsia="Calibri"/>
      <w:sz w:val="24"/>
      <w:szCs w:val="24"/>
      <w:lang w:val="ru-RU" w:eastAsia="ru-RU"/>
    </w:rPr>
  </w:style>
  <w:style w:type="character" w:styleId="ac">
    <w:name w:val="Hyperlink"/>
    <w:basedOn w:val="a0"/>
    <w:uiPriority w:val="99"/>
    <w:rsid w:val="0059640D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221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none" w:sz="0" w:space="0" w:color="auto"/>
                <w:right w:val="single" w:sz="6" w:space="0" w:color="CCCCCC"/>
              </w:divBdr>
              <w:divsChild>
                <w:div w:id="94222164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22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221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221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22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1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161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22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221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162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22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221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16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221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221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162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221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221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yivobljust.gov.ua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cs@ob.ko.drsu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5433</Words>
  <Characters>3097</Characters>
  <Application>Microsoft Office Word</Application>
  <DocSecurity>0</DocSecurity>
  <Lines>25</Lines>
  <Paragraphs>17</Paragraphs>
  <ScaleCrop>false</ScaleCrop>
  <Company>diakov.net</Company>
  <LinksUpToDate>false</LinksUpToDate>
  <CharactersWithSpaces>8513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creator>Оксана Горбаченко</dc:creator>
  <cp:lastModifiedBy>user</cp:lastModifiedBy>
  <cp:revision>2</cp:revision>
  <cp:lastPrinted>2019-02-06T12:17:00Z</cp:lastPrinted>
  <dcterms:created xsi:type="dcterms:W3CDTF">2019-02-06T12:20:00Z</dcterms:created>
  <dcterms:modified xsi:type="dcterms:W3CDTF">2019-02-06T12:20:00Z</dcterms:modified>
</cp:coreProperties>
</file>