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94E91D" w14:textId="77777777" w:rsidR="00E90B6E" w:rsidRDefault="00E90B6E" w:rsidP="006A6631">
      <w:pPr>
        <w:autoSpaceDE w:val="0"/>
        <w:autoSpaceDN w:val="0"/>
        <w:adjustRightInd w:val="0"/>
        <w:jc w:val="center"/>
        <w:rPr>
          <w:b/>
          <w:bCs/>
          <w:sz w:val="28"/>
          <w:szCs w:val="28"/>
          <w:lang w:val="en-US"/>
        </w:rPr>
      </w:pPr>
    </w:p>
    <w:p w14:paraId="50535858" w14:textId="77777777" w:rsidR="00E90B6E" w:rsidRPr="00CA17D7" w:rsidRDefault="006260C2" w:rsidP="00E90B6E">
      <w:r>
        <w:rPr>
          <w:noProof/>
        </w:rPr>
        <w:object w:dxaOrig="1440" w:dyaOrig="1440" w14:anchorId="6D7309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22.45pt;margin-top:-10.2pt;width:36.75pt;height:50.8pt;flip:x;z-index:251659776">
            <v:imagedata r:id="rId8" o:title=""/>
            <w10:wrap type="topAndBottom" anchorx="page"/>
          </v:shape>
          <o:OLEObject Type="Embed" ProgID="MS_ClipArt_Gallery" ShapeID="_x0000_s1026" DrawAspect="Content" ObjectID="_1825069374" r:id="rId9"/>
        </w:object>
      </w:r>
    </w:p>
    <w:p w14:paraId="287116B7" w14:textId="77777777" w:rsidR="00E90B6E" w:rsidRPr="00CA17D7" w:rsidRDefault="00E90B6E" w:rsidP="00E90B6E">
      <w:pPr>
        <w:tabs>
          <w:tab w:val="left" w:pos="2160"/>
          <w:tab w:val="left" w:pos="4253"/>
          <w:tab w:val="center" w:pos="4677"/>
          <w:tab w:val="left" w:pos="5103"/>
          <w:tab w:val="left" w:pos="5245"/>
        </w:tabs>
        <w:jc w:val="center"/>
        <w:rPr>
          <w:b/>
          <w:sz w:val="28"/>
          <w:szCs w:val="28"/>
          <w:lang w:eastAsia="ru-RU"/>
        </w:rPr>
      </w:pPr>
      <w:r w:rsidRPr="00CA17D7">
        <w:rPr>
          <w:b/>
          <w:sz w:val="28"/>
          <w:szCs w:val="28"/>
          <w:lang w:eastAsia="ru-RU"/>
        </w:rPr>
        <w:t>ОБУХІВСЬКА МІСЬКА РАДА</w:t>
      </w:r>
    </w:p>
    <w:p w14:paraId="15812FCB" w14:textId="77777777" w:rsidR="00E90B6E" w:rsidRPr="00CA17D7" w:rsidRDefault="00E90B6E" w:rsidP="00E90B6E">
      <w:pPr>
        <w:tabs>
          <w:tab w:val="right" w:pos="3828"/>
        </w:tabs>
        <w:jc w:val="center"/>
        <w:rPr>
          <w:b/>
          <w:sz w:val="28"/>
          <w:szCs w:val="28"/>
          <w:lang w:eastAsia="ru-RU"/>
        </w:rPr>
      </w:pPr>
      <w:r w:rsidRPr="00CA17D7">
        <w:rPr>
          <w:b/>
          <w:sz w:val="28"/>
          <w:szCs w:val="28"/>
          <w:lang w:eastAsia="ru-RU"/>
        </w:rPr>
        <w:t>КИЇСЬКОЇ ОБЛАСТІ</w:t>
      </w:r>
    </w:p>
    <w:p w14:paraId="181332E6" w14:textId="77777777" w:rsidR="00E90B6E" w:rsidRPr="00CA17D7" w:rsidRDefault="00E90B6E" w:rsidP="00E90B6E">
      <w:pPr>
        <w:jc w:val="center"/>
        <w:rPr>
          <w:b/>
          <w:sz w:val="28"/>
          <w:szCs w:val="28"/>
          <w:lang w:eastAsia="ru-RU"/>
        </w:rPr>
      </w:pPr>
      <w:r w:rsidRPr="00CA17D7">
        <w:rPr>
          <w:b/>
          <w:sz w:val="28"/>
          <w:szCs w:val="28"/>
          <w:lang w:eastAsia="ru-RU"/>
        </w:rPr>
        <w:t>ВИКОНАВЧИЙ КОМІТЕТ</w:t>
      </w:r>
    </w:p>
    <w:p w14:paraId="33946537" w14:textId="77777777" w:rsidR="00E90B6E" w:rsidRPr="00CA17D7" w:rsidRDefault="00E90B6E" w:rsidP="00E90B6E">
      <w:pPr>
        <w:jc w:val="center"/>
        <w:rPr>
          <w:b/>
          <w:sz w:val="28"/>
          <w:szCs w:val="28"/>
          <w:lang w:eastAsia="ru-RU"/>
        </w:rPr>
      </w:pPr>
      <w:r w:rsidRPr="00CA17D7">
        <w:rPr>
          <w:b/>
          <w:sz w:val="28"/>
          <w:szCs w:val="28"/>
          <w:lang w:eastAsia="ru-RU"/>
        </w:rPr>
        <w:t>РІШЕННЯ</w:t>
      </w:r>
    </w:p>
    <w:p w14:paraId="5EFBC9A4" w14:textId="77777777" w:rsidR="00E90B6E" w:rsidRPr="00CA17D7" w:rsidRDefault="00E90B6E" w:rsidP="00E90B6E">
      <w:pPr>
        <w:jc w:val="center"/>
        <w:rPr>
          <w:b/>
          <w:sz w:val="28"/>
          <w:szCs w:val="28"/>
          <w:lang w:eastAsia="ru-RU"/>
        </w:rPr>
      </w:pPr>
    </w:p>
    <w:p w14:paraId="7C739089" w14:textId="6118FFB2" w:rsidR="00E90B6E" w:rsidRPr="00CA17D7" w:rsidRDefault="00E90B6E" w:rsidP="00E90B6E">
      <w:pPr>
        <w:rPr>
          <w:sz w:val="28"/>
          <w:szCs w:val="28"/>
          <w:lang w:eastAsia="ru-RU"/>
        </w:rPr>
      </w:pPr>
      <w:r w:rsidRPr="00CA17D7">
        <w:rPr>
          <w:sz w:val="28"/>
          <w:szCs w:val="28"/>
          <w:lang w:eastAsia="ru-RU"/>
        </w:rPr>
        <w:t xml:space="preserve">від 18 листопада 2025 року       </w:t>
      </w:r>
      <w:r>
        <w:rPr>
          <w:sz w:val="28"/>
          <w:szCs w:val="28"/>
          <w:lang w:eastAsia="ru-RU"/>
        </w:rPr>
        <w:t xml:space="preserve">   </w:t>
      </w:r>
      <w:r w:rsidRPr="00CA17D7">
        <w:rPr>
          <w:sz w:val="28"/>
          <w:szCs w:val="28"/>
          <w:lang w:eastAsia="ru-RU"/>
        </w:rPr>
        <w:t xml:space="preserve"> місто Обухів             </w:t>
      </w:r>
      <w:r w:rsidR="00C342DF">
        <w:rPr>
          <w:sz w:val="28"/>
          <w:szCs w:val="28"/>
          <w:lang w:eastAsia="ru-RU"/>
        </w:rPr>
        <w:t xml:space="preserve">                         №703</w:t>
      </w:r>
      <w:bookmarkStart w:id="0" w:name="_GoBack"/>
      <w:bookmarkEnd w:id="0"/>
    </w:p>
    <w:p w14:paraId="787CD08D" w14:textId="77777777" w:rsidR="00E90B6E" w:rsidRPr="00CA17D7" w:rsidRDefault="00E90B6E" w:rsidP="00E90B6E">
      <w:pPr>
        <w:rPr>
          <w:sz w:val="28"/>
          <w:szCs w:val="28"/>
          <w:lang w:eastAsia="ru-RU"/>
        </w:rPr>
      </w:pPr>
    </w:p>
    <w:p w14:paraId="6759A9EE" w14:textId="77777777" w:rsidR="00E90B6E" w:rsidRPr="00CA17D7" w:rsidRDefault="00E90B6E" w:rsidP="00E90B6E">
      <w:pPr>
        <w:shd w:val="clear" w:color="auto" w:fill="FFFFFF"/>
        <w:spacing w:after="135"/>
        <w:jc w:val="both"/>
        <w:rPr>
          <w:b/>
          <w:sz w:val="28"/>
          <w:szCs w:val="28"/>
        </w:rPr>
      </w:pPr>
      <w:r w:rsidRPr="00CA17D7">
        <w:rPr>
          <w:b/>
          <w:sz w:val="28"/>
          <w:szCs w:val="28"/>
        </w:rPr>
        <w:t>Про схвалення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w:t>
      </w:r>
    </w:p>
    <w:p w14:paraId="75D90146" w14:textId="77777777" w:rsidR="00E90B6E" w:rsidRPr="00CA17D7" w:rsidRDefault="00E90B6E" w:rsidP="00E90B6E">
      <w:pPr>
        <w:shd w:val="clear" w:color="auto" w:fill="FFFFFF"/>
        <w:spacing w:after="135"/>
        <w:jc w:val="both"/>
        <w:rPr>
          <w:sz w:val="28"/>
          <w:szCs w:val="28"/>
        </w:rPr>
      </w:pPr>
    </w:p>
    <w:p w14:paraId="2112D743" w14:textId="77777777" w:rsidR="00E90B6E" w:rsidRPr="00CA17D7" w:rsidRDefault="00E90B6E" w:rsidP="00E90B6E">
      <w:pPr>
        <w:shd w:val="clear" w:color="auto" w:fill="FFFFFF"/>
        <w:spacing w:after="135"/>
        <w:ind w:right="-5" w:firstLine="567"/>
        <w:jc w:val="both"/>
        <w:rPr>
          <w:sz w:val="28"/>
          <w:szCs w:val="28"/>
        </w:rPr>
      </w:pPr>
      <w:r w:rsidRPr="00CA17D7">
        <w:rPr>
          <w:sz w:val="28"/>
          <w:szCs w:val="28"/>
        </w:rPr>
        <w:t>Відповідно до підпункту 1 пункту «а» статті 27, підпункту 7 пункту «а» статті 30, підпункту 1 пункту «б» статті 33 Закону України «Про місцеве самоврядування в Україні», з метою охорони навколишнього природного середовища на території Обухівської територіальної громади Обухівського району Київської області</w:t>
      </w:r>
    </w:p>
    <w:p w14:paraId="6AD8F07E" w14:textId="77777777" w:rsidR="00E90B6E" w:rsidRPr="00CA17D7" w:rsidRDefault="00E90B6E" w:rsidP="00E90B6E">
      <w:pPr>
        <w:shd w:val="clear" w:color="auto" w:fill="FFFFFF"/>
        <w:spacing w:after="135"/>
        <w:ind w:right="-5" w:firstLine="567"/>
        <w:jc w:val="both"/>
        <w:rPr>
          <w:sz w:val="28"/>
          <w:szCs w:val="28"/>
        </w:rPr>
      </w:pPr>
    </w:p>
    <w:p w14:paraId="1F8EF2BC" w14:textId="77777777" w:rsidR="00E90B6E" w:rsidRPr="00CA17D7" w:rsidRDefault="00E90B6E" w:rsidP="00E90B6E">
      <w:pPr>
        <w:jc w:val="center"/>
        <w:rPr>
          <w:b/>
          <w:sz w:val="28"/>
          <w:szCs w:val="28"/>
          <w:lang w:eastAsia="ru-RU"/>
        </w:rPr>
      </w:pPr>
      <w:r w:rsidRPr="00CA17D7">
        <w:rPr>
          <w:b/>
          <w:sz w:val="28"/>
          <w:szCs w:val="28"/>
          <w:lang w:eastAsia="ru-RU"/>
        </w:rPr>
        <w:t>ВИКОНАВЧИЙ КОМІТЕТ ОБУХІВСЬКОЇ МІСЬКОЇ РАДИ</w:t>
      </w:r>
    </w:p>
    <w:p w14:paraId="4A02CB92" w14:textId="77777777" w:rsidR="00E90B6E" w:rsidRPr="00CA17D7" w:rsidRDefault="00E90B6E" w:rsidP="00E90B6E">
      <w:pPr>
        <w:jc w:val="center"/>
        <w:rPr>
          <w:b/>
          <w:sz w:val="28"/>
          <w:szCs w:val="28"/>
          <w:lang w:eastAsia="ru-RU"/>
        </w:rPr>
      </w:pPr>
      <w:r w:rsidRPr="00CA17D7">
        <w:rPr>
          <w:b/>
          <w:sz w:val="28"/>
          <w:szCs w:val="28"/>
          <w:lang w:eastAsia="ru-RU"/>
        </w:rPr>
        <w:t>ВИРІШИВ:</w:t>
      </w:r>
    </w:p>
    <w:p w14:paraId="68487F7F" w14:textId="77777777" w:rsidR="00E90B6E" w:rsidRPr="00CA17D7" w:rsidRDefault="00E90B6E" w:rsidP="00E90B6E">
      <w:pPr>
        <w:shd w:val="clear" w:color="auto" w:fill="FFFFFF"/>
        <w:ind w:firstLine="567"/>
        <w:jc w:val="both"/>
        <w:rPr>
          <w:sz w:val="28"/>
          <w:szCs w:val="28"/>
        </w:rPr>
      </w:pPr>
      <w:r w:rsidRPr="00CA17D7">
        <w:rPr>
          <w:sz w:val="28"/>
          <w:szCs w:val="28"/>
        </w:rPr>
        <w:t>1. Схвалити Комплексну програму охорони навколишнього природного середовища на території Обухівської територіальної громади Обухівського району Київської області на 2026-2028 роки, що додається, та винести на розгляд і затвердження чергової сесії Обухівської міської ради Київської області.</w:t>
      </w:r>
    </w:p>
    <w:p w14:paraId="405014B6" w14:textId="77777777" w:rsidR="00E90B6E" w:rsidRPr="00CA17D7" w:rsidRDefault="00E90B6E" w:rsidP="00E90B6E">
      <w:pPr>
        <w:ind w:firstLine="567"/>
        <w:jc w:val="both"/>
        <w:rPr>
          <w:b/>
          <w:sz w:val="28"/>
          <w:szCs w:val="28"/>
          <w:lang w:eastAsia="ru-RU"/>
        </w:rPr>
      </w:pPr>
      <w:r w:rsidRPr="00CA17D7">
        <w:rPr>
          <w:sz w:val="28"/>
          <w:szCs w:val="28"/>
          <w:lang w:eastAsia="ru-RU"/>
        </w:rPr>
        <w:t>2.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5B376155" w14:textId="77777777" w:rsidR="00E90B6E" w:rsidRPr="00CA17D7" w:rsidRDefault="00E90B6E" w:rsidP="00E90B6E">
      <w:pPr>
        <w:jc w:val="both"/>
        <w:rPr>
          <w:b/>
          <w:sz w:val="28"/>
          <w:szCs w:val="28"/>
          <w:lang w:eastAsia="ru-RU"/>
        </w:rPr>
      </w:pPr>
    </w:p>
    <w:p w14:paraId="769DE433" w14:textId="70FB6235" w:rsidR="00E90B6E" w:rsidRPr="00CA17D7" w:rsidRDefault="00E90B6E" w:rsidP="00E90B6E">
      <w:pPr>
        <w:jc w:val="both"/>
        <w:rPr>
          <w:sz w:val="18"/>
          <w:szCs w:val="18"/>
          <w:lang w:eastAsia="ru-RU"/>
        </w:rPr>
      </w:pPr>
      <w:r w:rsidRPr="00CA17D7">
        <w:rPr>
          <w:b/>
          <w:sz w:val="28"/>
          <w:szCs w:val="28"/>
          <w:lang w:eastAsia="ru-RU"/>
        </w:rPr>
        <w:t>Секрет</w:t>
      </w:r>
      <w:r w:rsidR="00787B60">
        <w:rPr>
          <w:b/>
          <w:sz w:val="28"/>
          <w:szCs w:val="28"/>
          <w:lang w:eastAsia="ru-RU"/>
        </w:rPr>
        <w:t>ар Обухівської міської ради            (підпис)</w:t>
      </w:r>
      <w:r w:rsidRPr="00CA17D7">
        <w:rPr>
          <w:b/>
          <w:sz w:val="28"/>
          <w:szCs w:val="28"/>
          <w:lang w:eastAsia="ru-RU"/>
        </w:rPr>
        <w:t xml:space="preserve">       Лариса ІЛЬЄНКО</w:t>
      </w:r>
    </w:p>
    <w:p w14:paraId="22486F11" w14:textId="77777777" w:rsidR="00E90B6E" w:rsidRPr="00CA17D7" w:rsidRDefault="00E90B6E" w:rsidP="00E90B6E">
      <w:pPr>
        <w:jc w:val="both"/>
        <w:rPr>
          <w:lang w:eastAsia="ru-RU"/>
        </w:rPr>
      </w:pPr>
    </w:p>
    <w:p w14:paraId="4FD9A070" w14:textId="77777777" w:rsidR="00E90B6E" w:rsidRPr="00CA17D7" w:rsidRDefault="00E90B6E" w:rsidP="00E90B6E">
      <w:pPr>
        <w:jc w:val="both"/>
        <w:rPr>
          <w:lang w:eastAsia="ru-RU"/>
        </w:rPr>
      </w:pPr>
    </w:p>
    <w:p w14:paraId="6AECCA8B" w14:textId="77777777" w:rsidR="00E90B6E" w:rsidRPr="00CA17D7" w:rsidRDefault="00E90B6E" w:rsidP="00E90B6E">
      <w:pPr>
        <w:jc w:val="both"/>
        <w:rPr>
          <w:lang w:eastAsia="ru-RU"/>
        </w:rPr>
      </w:pPr>
    </w:p>
    <w:p w14:paraId="192318E1" w14:textId="77777777" w:rsidR="00E90B6E" w:rsidRPr="00CA17D7" w:rsidRDefault="00E90B6E" w:rsidP="00E90B6E">
      <w:pPr>
        <w:jc w:val="both"/>
        <w:rPr>
          <w:lang w:eastAsia="ru-RU"/>
        </w:rPr>
      </w:pPr>
    </w:p>
    <w:p w14:paraId="727E363E" w14:textId="77777777" w:rsidR="00E90B6E" w:rsidRPr="00CA17D7" w:rsidRDefault="00E90B6E" w:rsidP="00E90B6E">
      <w:pPr>
        <w:jc w:val="both"/>
        <w:rPr>
          <w:lang w:eastAsia="ru-RU"/>
        </w:rPr>
      </w:pPr>
    </w:p>
    <w:p w14:paraId="6EF3E5CD" w14:textId="77777777" w:rsidR="00E90B6E" w:rsidRPr="00CA17D7" w:rsidRDefault="00E90B6E" w:rsidP="00E90B6E">
      <w:pPr>
        <w:jc w:val="both"/>
        <w:rPr>
          <w:lang w:eastAsia="ru-RU"/>
        </w:rPr>
      </w:pPr>
    </w:p>
    <w:p w14:paraId="1DC3DE4A" w14:textId="77777777" w:rsidR="00E90B6E" w:rsidRPr="00CA17D7" w:rsidRDefault="00E90B6E" w:rsidP="00E90B6E">
      <w:pPr>
        <w:jc w:val="both"/>
        <w:rPr>
          <w:lang w:eastAsia="ru-RU"/>
        </w:rPr>
      </w:pPr>
    </w:p>
    <w:p w14:paraId="7E337740" w14:textId="77777777" w:rsidR="00E90B6E" w:rsidRPr="00CA17D7" w:rsidRDefault="00E90B6E" w:rsidP="00E90B6E">
      <w:pPr>
        <w:jc w:val="both"/>
        <w:rPr>
          <w:lang w:eastAsia="ru-RU"/>
        </w:rPr>
      </w:pPr>
    </w:p>
    <w:p w14:paraId="281DBF33" w14:textId="77777777" w:rsidR="00E90B6E" w:rsidRPr="00CA17D7" w:rsidRDefault="00E90B6E" w:rsidP="00E90B6E">
      <w:pPr>
        <w:jc w:val="both"/>
        <w:rPr>
          <w:lang w:eastAsia="ru-RU"/>
        </w:rPr>
      </w:pPr>
    </w:p>
    <w:p w14:paraId="1FDE9317" w14:textId="4A6A0E8E" w:rsidR="00E90B6E" w:rsidRPr="00E90B6E" w:rsidRDefault="00E90B6E" w:rsidP="00E90B6E">
      <w:pPr>
        <w:jc w:val="both"/>
        <w:rPr>
          <w:lang w:eastAsia="ru-RU"/>
        </w:rPr>
      </w:pPr>
      <w:r>
        <w:rPr>
          <w:lang w:eastAsia="ru-RU"/>
        </w:rPr>
        <w:t>Олег ПРОКОПЕНКО</w:t>
      </w:r>
    </w:p>
    <w:p w14:paraId="73528116" w14:textId="77777777" w:rsidR="006A6631" w:rsidRPr="00415943" w:rsidRDefault="006A6631" w:rsidP="006A6631">
      <w:pPr>
        <w:autoSpaceDE w:val="0"/>
        <w:autoSpaceDN w:val="0"/>
        <w:adjustRightInd w:val="0"/>
        <w:jc w:val="center"/>
        <w:rPr>
          <w:b/>
          <w:bCs/>
          <w:sz w:val="28"/>
          <w:szCs w:val="28"/>
        </w:rPr>
      </w:pPr>
      <w:r>
        <w:rPr>
          <w:b/>
          <w:bCs/>
          <w:sz w:val="28"/>
          <w:szCs w:val="28"/>
          <w:lang w:val="en-US"/>
        </w:rPr>
        <w:lastRenderedPageBreak/>
        <w:t>I</w:t>
      </w:r>
      <w:r w:rsidRPr="009C232F">
        <w:rPr>
          <w:b/>
          <w:bCs/>
          <w:sz w:val="28"/>
          <w:szCs w:val="28"/>
        </w:rPr>
        <w:t xml:space="preserve">. </w:t>
      </w:r>
      <w:r w:rsidRPr="00415943">
        <w:rPr>
          <w:b/>
          <w:bCs/>
          <w:sz w:val="28"/>
          <w:szCs w:val="28"/>
        </w:rPr>
        <w:t>Паспорт програми</w:t>
      </w:r>
    </w:p>
    <w:p w14:paraId="3F2F27FF" w14:textId="77777777" w:rsidR="006A6631" w:rsidRPr="00415943" w:rsidRDefault="006A6631" w:rsidP="006A6631">
      <w:pPr>
        <w:pStyle w:val="af0"/>
        <w:autoSpaceDE w:val="0"/>
        <w:autoSpaceDN w:val="0"/>
        <w:adjustRightInd w:val="0"/>
        <w:spacing w:after="0" w:line="240" w:lineRule="auto"/>
        <w:ind w:left="567"/>
        <w:rPr>
          <w:rFonts w:ascii="Times New Roman" w:hAnsi="Times New Roman"/>
          <w:b/>
          <w:bCs/>
          <w:sz w:val="20"/>
          <w:szCs w:val="20"/>
          <w:lang w:val="uk-UA" w:eastAsia="uk-UA"/>
        </w:rPr>
      </w:pPr>
    </w:p>
    <w:tbl>
      <w:tblPr>
        <w:tblW w:w="9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722"/>
        <w:gridCol w:w="6049"/>
      </w:tblGrid>
      <w:tr w:rsidR="006A6631" w:rsidRPr="009D6187" w14:paraId="37E6E8D1" w14:textId="77777777" w:rsidTr="00992614">
        <w:tc>
          <w:tcPr>
            <w:tcW w:w="959" w:type="dxa"/>
            <w:shd w:val="clear" w:color="auto" w:fill="auto"/>
          </w:tcPr>
          <w:p w14:paraId="0F1E36FC" w14:textId="77777777" w:rsidR="006A6631" w:rsidRPr="009C232F" w:rsidRDefault="006A6631" w:rsidP="00992614">
            <w:pPr>
              <w:ind w:right="499"/>
            </w:pPr>
            <w:r>
              <w:t>1</w:t>
            </w:r>
          </w:p>
        </w:tc>
        <w:tc>
          <w:tcPr>
            <w:tcW w:w="2722" w:type="dxa"/>
            <w:shd w:val="clear" w:color="auto" w:fill="auto"/>
          </w:tcPr>
          <w:p w14:paraId="153010C1" w14:textId="77777777" w:rsidR="006A6631" w:rsidRPr="00036890" w:rsidRDefault="006A6631" w:rsidP="00992614">
            <w:pPr>
              <w:ind w:right="499"/>
            </w:pPr>
            <w:r w:rsidRPr="00036890">
              <w:t>Ініціатор розроблення Програми</w:t>
            </w:r>
          </w:p>
        </w:tc>
        <w:tc>
          <w:tcPr>
            <w:tcW w:w="6049" w:type="dxa"/>
            <w:shd w:val="clear" w:color="auto" w:fill="auto"/>
          </w:tcPr>
          <w:p w14:paraId="6FFF8038" w14:textId="77777777" w:rsidR="006A6631" w:rsidRPr="00036890" w:rsidRDefault="006A6631" w:rsidP="00992614">
            <w:pPr>
              <w:ind w:right="316"/>
              <w:jc w:val="both"/>
            </w:pPr>
            <w:r w:rsidRPr="00036890">
              <w:t>Обухівська міська рада Київської області</w:t>
            </w:r>
          </w:p>
        </w:tc>
      </w:tr>
      <w:tr w:rsidR="006A6631" w:rsidRPr="009D6187" w14:paraId="1B192D1B" w14:textId="77777777" w:rsidTr="00992614">
        <w:tc>
          <w:tcPr>
            <w:tcW w:w="959" w:type="dxa"/>
            <w:shd w:val="clear" w:color="auto" w:fill="auto"/>
          </w:tcPr>
          <w:p w14:paraId="307E7929" w14:textId="77777777" w:rsidR="006A6631" w:rsidRPr="009C232F" w:rsidRDefault="006A6631" w:rsidP="00992614">
            <w:pPr>
              <w:ind w:right="499"/>
            </w:pPr>
            <w:r>
              <w:t>2</w:t>
            </w:r>
          </w:p>
        </w:tc>
        <w:tc>
          <w:tcPr>
            <w:tcW w:w="2722" w:type="dxa"/>
            <w:shd w:val="clear" w:color="auto" w:fill="auto"/>
          </w:tcPr>
          <w:p w14:paraId="7EFAEE8F" w14:textId="77777777" w:rsidR="006A6631" w:rsidRPr="00036890" w:rsidRDefault="006A6631" w:rsidP="00992614">
            <w:pPr>
              <w:ind w:right="499"/>
            </w:pPr>
            <w:r w:rsidRPr="00036890">
              <w:t>Підстава для прийняття рішення про розроблення Програми</w:t>
            </w:r>
          </w:p>
        </w:tc>
        <w:tc>
          <w:tcPr>
            <w:tcW w:w="6049" w:type="dxa"/>
            <w:shd w:val="clear" w:color="auto" w:fill="auto"/>
          </w:tcPr>
          <w:p w14:paraId="7B9EEDE4" w14:textId="55CA35C6" w:rsidR="006A6631" w:rsidRPr="0011142C" w:rsidRDefault="006A6631" w:rsidP="00992614">
            <w:pPr>
              <w:ind w:right="266"/>
              <w:jc w:val="both"/>
            </w:pPr>
            <w:r>
              <w:t xml:space="preserve">Водний Кодекс України, </w:t>
            </w:r>
            <w:r w:rsidRPr="00036890">
              <w:t xml:space="preserve">Земельний Кодекс України, Закони України «Про місцеве самоврядування в Україні»,  «Про охорону навколишнього природного середовища», «Про </w:t>
            </w:r>
            <w:r>
              <w:t>стратегічну екологічну оцінку», «Про природно-заповідний фонд», «Про благоустрій населених пунк</w:t>
            </w:r>
            <w:r w:rsidR="00992614">
              <w:t>тів»</w:t>
            </w:r>
            <w:r>
              <w:rPr>
                <w:color w:val="424242"/>
                <w:shd w:val="clear" w:color="auto" w:fill="FFFFFF"/>
              </w:rPr>
              <w:t>, «Про управління відходами»</w:t>
            </w:r>
          </w:p>
        </w:tc>
      </w:tr>
      <w:tr w:rsidR="006A6631" w:rsidRPr="00C35F35" w14:paraId="465EF285" w14:textId="77777777" w:rsidTr="00992614">
        <w:tc>
          <w:tcPr>
            <w:tcW w:w="959" w:type="dxa"/>
            <w:shd w:val="clear" w:color="auto" w:fill="auto"/>
          </w:tcPr>
          <w:p w14:paraId="2FE4203A" w14:textId="77777777" w:rsidR="006A6631" w:rsidRPr="009C232F" w:rsidRDefault="006A6631" w:rsidP="00992614">
            <w:pPr>
              <w:ind w:right="499"/>
            </w:pPr>
            <w:r w:rsidRPr="009C232F">
              <w:t>3</w:t>
            </w:r>
          </w:p>
        </w:tc>
        <w:tc>
          <w:tcPr>
            <w:tcW w:w="2722" w:type="dxa"/>
            <w:shd w:val="clear" w:color="auto" w:fill="auto"/>
          </w:tcPr>
          <w:p w14:paraId="5DB52C7B" w14:textId="77777777" w:rsidR="006A6631" w:rsidRPr="00036890" w:rsidRDefault="006A6631" w:rsidP="00992614">
            <w:pPr>
              <w:ind w:right="499"/>
            </w:pPr>
            <w:r>
              <w:t xml:space="preserve">Розробник </w:t>
            </w:r>
            <w:r w:rsidRPr="00036890">
              <w:t xml:space="preserve">Програми </w:t>
            </w:r>
          </w:p>
        </w:tc>
        <w:tc>
          <w:tcPr>
            <w:tcW w:w="6049" w:type="dxa"/>
            <w:shd w:val="clear" w:color="auto" w:fill="auto"/>
          </w:tcPr>
          <w:p w14:paraId="0A785B9B" w14:textId="77777777" w:rsidR="006A6631" w:rsidRPr="00036890" w:rsidRDefault="006A6631" w:rsidP="00992614">
            <w:pPr>
              <w:ind w:right="316"/>
              <w:jc w:val="both"/>
            </w:pPr>
            <w:r>
              <w:t xml:space="preserve">Начальник відділу охорони навколишнього середовища виконавчого комітету Обухівської міської ради </w:t>
            </w:r>
          </w:p>
        </w:tc>
      </w:tr>
      <w:tr w:rsidR="006A6631" w:rsidRPr="00C35F35" w14:paraId="15224C3F" w14:textId="77777777" w:rsidTr="00992614">
        <w:tc>
          <w:tcPr>
            <w:tcW w:w="959" w:type="dxa"/>
            <w:shd w:val="clear" w:color="auto" w:fill="auto"/>
          </w:tcPr>
          <w:p w14:paraId="438AAE69" w14:textId="77777777" w:rsidR="006A6631" w:rsidRPr="009C232F" w:rsidRDefault="006A6631" w:rsidP="00992614">
            <w:pPr>
              <w:ind w:right="499"/>
            </w:pPr>
            <w:r>
              <w:t>4</w:t>
            </w:r>
          </w:p>
        </w:tc>
        <w:tc>
          <w:tcPr>
            <w:tcW w:w="2722" w:type="dxa"/>
            <w:shd w:val="clear" w:color="auto" w:fill="auto"/>
          </w:tcPr>
          <w:p w14:paraId="3A51C0AC" w14:textId="77777777" w:rsidR="006A6631" w:rsidRPr="00036890" w:rsidRDefault="006A6631" w:rsidP="00992614">
            <w:pPr>
              <w:ind w:right="499"/>
            </w:pPr>
            <w:r w:rsidRPr="00036890">
              <w:rPr>
                <w:color w:val="000000"/>
              </w:rPr>
              <w:t>Відповідальний виконавець Програми</w:t>
            </w:r>
          </w:p>
        </w:tc>
        <w:tc>
          <w:tcPr>
            <w:tcW w:w="6049" w:type="dxa"/>
            <w:shd w:val="clear" w:color="auto" w:fill="auto"/>
          </w:tcPr>
          <w:p w14:paraId="6D5947BF" w14:textId="042B5946" w:rsidR="006A6631" w:rsidRPr="00036890" w:rsidRDefault="00992614" w:rsidP="00992614">
            <w:pPr>
              <w:ind w:right="316"/>
              <w:jc w:val="both"/>
            </w:pPr>
            <w:r>
              <w:t>Відділ</w:t>
            </w:r>
            <w:r w:rsidR="006A6631">
              <w:t xml:space="preserve"> охорони навколишнього середовища виконавчого комітету Обухівської міської ради</w:t>
            </w:r>
          </w:p>
        </w:tc>
      </w:tr>
      <w:tr w:rsidR="006A6631" w:rsidRPr="00C35F35" w14:paraId="019B5C6E" w14:textId="77777777" w:rsidTr="00992614">
        <w:trPr>
          <w:trHeight w:val="1591"/>
        </w:trPr>
        <w:tc>
          <w:tcPr>
            <w:tcW w:w="959" w:type="dxa"/>
            <w:shd w:val="clear" w:color="auto" w:fill="auto"/>
          </w:tcPr>
          <w:p w14:paraId="5FD3C90D" w14:textId="77777777" w:rsidR="006A6631" w:rsidRPr="009C232F" w:rsidRDefault="006A6631" w:rsidP="00992614">
            <w:pPr>
              <w:ind w:right="499"/>
            </w:pPr>
            <w:r>
              <w:t>5</w:t>
            </w:r>
          </w:p>
        </w:tc>
        <w:tc>
          <w:tcPr>
            <w:tcW w:w="2722" w:type="dxa"/>
            <w:shd w:val="clear" w:color="auto" w:fill="auto"/>
          </w:tcPr>
          <w:p w14:paraId="5AD4F274" w14:textId="77777777" w:rsidR="006A6631" w:rsidRPr="00036890" w:rsidRDefault="006A6631" w:rsidP="00992614">
            <w:pPr>
              <w:ind w:right="499"/>
            </w:pPr>
            <w:r w:rsidRPr="00036890">
              <w:rPr>
                <w:color w:val="000000"/>
              </w:rPr>
              <w:t>Учасники виконання заходів Програми</w:t>
            </w:r>
          </w:p>
        </w:tc>
        <w:tc>
          <w:tcPr>
            <w:tcW w:w="6049" w:type="dxa"/>
            <w:shd w:val="clear" w:color="auto" w:fill="auto"/>
          </w:tcPr>
          <w:p w14:paraId="36663A36" w14:textId="77777777" w:rsidR="006A6631" w:rsidRPr="00E1557A" w:rsidRDefault="006A6631" w:rsidP="00992614">
            <w:pPr>
              <w:ind w:right="316"/>
              <w:jc w:val="both"/>
              <w:rPr>
                <w:color w:val="000000"/>
              </w:rPr>
            </w:pPr>
            <w:r>
              <w:rPr>
                <w:color w:val="000000"/>
              </w:rPr>
              <w:t>Замовником послуг та розроблення документації</w:t>
            </w:r>
            <w:r w:rsidRPr="00E1557A">
              <w:rPr>
                <w:color w:val="000000"/>
              </w:rPr>
              <w:t xml:space="preserve"> виступає Виконавчий комітет Обухівської міської ради Київської області.</w:t>
            </w:r>
          </w:p>
          <w:p w14:paraId="0AD3FCF1" w14:textId="77777777" w:rsidR="006A6631" w:rsidRPr="00E1557A" w:rsidRDefault="006A6631" w:rsidP="00992614">
            <w:pPr>
              <w:ind w:right="316"/>
              <w:jc w:val="both"/>
              <w:rPr>
                <w:color w:val="000000"/>
              </w:rPr>
            </w:pPr>
            <w:r w:rsidRPr="00036890">
              <w:rPr>
                <w:shd w:val="clear" w:color="auto" w:fill="FFFFFF"/>
              </w:rPr>
              <w:t>Виконавці послуг - Суб’єкти господарювання, які мають право здійснюват</w:t>
            </w:r>
            <w:r>
              <w:rPr>
                <w:shd w:val="clear" w:color="auto" w:fill="FFFFFF"/>
              </w:rPr>
              <w:t>и відповідні роботи згідно до Законодавства</w:t>
            </w:r>
            <w:r w:rsidRPr="00036890">
              <w:rPr>
                <w:shd w:val="clear" w:color="auto" w:fill="FFFFFF"/>
              </w:rPr>
              <w:t xml:space="preserve"> Ук</w:t>
            </w:r>
            <w:r>
              <w:rPr>
                <w:shd w:val="clear" w:color="auto" w:fill="FFFFFF"/>
              </w:rPr>
              <w:t xml:space="preserve">раїни </w:t>
            </w:r>
          </w:p>
        </w:tc>
      </w:tr>
      <w:tr w:rsidR="006A6631" w:rsidRPr="00C35F35" w14:paraId="0BAA23AD" w14:textId="77777777" w:rsidTr="00992614">
        <w:trPr>
          <w:trHeight w:val="700"/>
        </w:trPr>
        <w:tc>
          <w:tcPr>
            <w:tcW w:w="959" w:type="dxa"/>
            <w:shd w:val="clear" w:color="auto" w:fill="auto"/>
          </w:tcPr>
          <w:p w14:paraId="4035A840" w14:textId="77777777" w:rsidR="006A6631" w:rsidRDefault="006A6631" w:rsidP="00992614">
            <w:pPr>
              <w:ind w:right="499"/>
            </w:pPr>
          </w:p>
        </w:tc>
        <w:tc>
          <w:tcPr>
            <w:tcW w:w="2722" w:type="dxa"/>
            <w:shd w:val="clear" w:color="auto" w:fill="auto"/>
          </w:tcPr>
          <w:p w14:paraId="6584733E" w14:textId="77777777" w:rsidR="006A6631" w:rsidRPr="00036890" w:rsidRDefault="006A6631" w:rsidP="00992614">
            <w:pPr>
              <w:ind w:right="499"/>
              <w:rPr>
                <w:color w:val="000000"/>
              </w:rPr>
            </w:pPr>
            <w:r w:rsidRPr="00036890">
              <w:rPr>
                <w:color w:val="000000"/>
              </w:rPr>
              <w:t>Мета</w:t>
            </w:r>
          </w:p>
        </w:tc>
        <w:tc>
          <w:tcPr>
            <w:tcW w:w="6049" w:type="dxa"/>
            <w:shd w:val="clear" w:color="auto" w:fill="auto"/>
          </w:tcPr>
          <w:p w14:paraId="25460E95" w14:textId="77777777" w:rsidR="006A6631" w:rsidRPr="00FF612F" w:rsidRDefault="006A6631" w:rsidP="00992614">
            <w:pPr>
              <w:ind w:right="316"/>
              <w:jc w:val="both"/>
              <w:rPr>
                <w:color w:val="000000"/>
              </w:rPr>
            </w:pPr>
            <w:r>
              <w:t>Р</w:t>
            </w:r>
            <w:r w:rsidRPr="00FF612F">
              <w:t>еалізація державної політики України в галузі охорони довкілля; забезпечення екологічної безпеки, захисту життя і здоров’я населення від негативного впливу, зумовленого забрудненням навколишнього природного сере</w:t>
            </w:r>
            <w:r>
              <w:t>довища;</w:t>
            </w:r>
            <w:r w:rsidRPr="00FF612F">
              <w:t xml:space="preserve"> збереження біологічного та ландшафтного різноманіття і формування екологічної мережі; забезпечення екологічно збалансованого природокористування;</w:t>
            </w:r>
          </w:p>
        </w:tc>
      </w:tr>
      <w:tr w:rsidR="006A6631" w:rsidRPr="009D6187" w14:paraId="39E3FC21" w14:textId="77777777" w:rsidTr="00992614">
        <w:tc>
          <w:tcPr>
            <w:tcW w:w="959" w:type="dxa"/>
            <w:shd w:val="clear" w:color="auto" w:fill="auto"/>
          </w:tcPr>
          <w:p w14:paraId="19276A82" w14:textId="77777777" w:rsidR="006A6631" w:rsidRPr="009C232F" w:rsidRDefault="006A6631" w:rsidP="00992614">
            <w:pPr>
              <w:ind w:right="499"/>
            </w:pPr>
            <w:r>
              <w:t>7</w:t>
            </w:r>
          </w:p>
        </w:tc>
        <w:tc>
          <w:tcPr>
            <w:tcW w:w="2722" w:type="dxa"/>
            <w:shd w:val="clear" w:color="auto" w:fill="auto"/>
          </w:tcPr>
          <w:p w14:paraId="182DBBB8" w14:textId="77777777" w:rsidR="006A6631" w:rsidRPr="00036890" w:rsidRDefault="006A6631" w:rsidP="00992614">
            <w:pPr>
              <w:ind w:right="499"/>
            </w:pPr>
            <w:r w:rsidRPr="00036890">
              <w:t>Термін реалізації Програми</w:t>
            </w:r>
          </w:p>
        </w:tc>
        <w:tc>
          <w:tcPr>
            <w:tcW w:w="6049" w:type="dxa"/>
            <w:shd w:val="clear" w:color="auto" w:fill="auto"/>
          </w:tcPr>
          <w:p w14:paraId="2D87480E" w14:textId="77777777" w:rsidR="006A6631" w:rsidRPr="00036890" w:rsidRDefault="006A6631" w:rsidP="00992614">
            <w:pPr>
              <w:ind w:right="316"/>
              <w:jc w:val="both"/>
            </w:pPr>
            <w:r>
              <w:t>2026</w:t>
            </w:r>
            <w:r w:rsidRPr="00036890">
              <w:t xml:space="preserve"> – 202</w:t>
            </w:r>
            <w:r>
              <w:t>8</w:t>
            </w:r>
            <w:r w:rsidRPr="00036890">
              <w:rPr>
                <w:lang w:val="en-US"/>
              </w:rPr>
              <w:t xml:space="preserve"> </w:t>
            </w:r>
            <w:r w:rsidRPr="00036890">
              <w:t>роки.</w:t>
            </w:r>
          </w:p>
        </w:tc>
      </w:tr>
      <w:tr w:rsidR="006A6631" w:rsidRPr="009D6187" w14:paraId="124FA046" w14:textId="77777777" w:rsidTr="00992614">
        <w:tc>
          <w:tcPr>
            <w:tcW w:w="959" w:type="dxa"/>
            <w:shd w:val="clear" w:color="auto" w:fill="auto"/>
          </w:tcPr>
          <w:p w14:paraId="7A4C5CEB" w14:textId="77777777" w:rsidR="006A6631" w:rsidRPr="009C232F" w:rsidRDefault="006A6631" w:rsidP="00992614">
            <w:pPr>
              <w:ind w:right="499"/>
            </w:pPr>
            <w:r>
              <w:t>8</w:t>
            </w:r>
          </w:p>
        </w:tc>
        <w:tc>
          <w:tcPr>
            <w:tcW w:w="2722" w:type="dxa"/>
            <w:shd w:val="clear" w:color="auto" w:fill="auto"/>
          </w:tcPr>
          <w:p w14:paraId="5E95A8E4" w14:textId="77777777" w:rsidR="006A6631" w:rsidRPr="00036890" w:rsidRDefault="006A6631" w:rsidP="00992614">
            <w:pPr>
              <w:ind w:right="499"/>
            </w:pPr>
            <w:r w:rsidRPr="00036890">
              <w:t>Перелік джерел фінансування, які беруть участь у виконанні Програми</w:t>
            </w:r>
          </w:p>
        </w:tc>
        <w:tc>
          <w:tcPr>
            <w:tcW w:w="6049" w:type="dxa"/>
            <w:shd w:val="clear" w:color="auto" w:fill="auto"/>
          </w:tcPr>
          <w:p w14:paraId="2E7D270B" w14:textId="736564F7" w:rsidR="006A6631" w:rsidRPr="00036890" w:rsidRDefault="006A6631" w:rsidP="00992614">
            <w:pPr>
              <w:ind w:right="316"/>
              <w:jc w:val="both"/>
            </w:pPr>
            <w:r w:rsidRPr="00036890">
              <w:rPr>
                <w:bCs/>
              </w:rPr>
              <w:t xml:space="preserve">Фінансування Програми здійснити за рахунок коштів місцевого бюджету </w:t>
            </w:r>
            <w:r w:rsidR="00992614">
              <w:rPr>
                <w:bCs/>
              </w:rPr>
              <w:t>Обухівської територіальної громади</w:t>
            </w:r>
            <w:r w:rsidRPr="00036890">
              <w:rPr>
                <w:bCs/>
              </w:rPr>
              <w:t xml:space="preserve"> Київської області та інших джерел, не заборонених чинним законодавством.</w:t>
            </w:r>
          </w:p>
        </w:tc>
      </w:tr>
      <w:tr w:rsidR="006A6631" w:rsidRPr="009D6187" w14:paraId="50444274" w14:textId="77777777" w:rsidTr="00992614">
        <w:tc>
          <w:tcPr>
            <w:tcW w:w="959" w:type="dxa"/>
            <w:shd w:val="clear" w:color="auto" w:fill="auto"/>
          </w:tcPr>
          <w:p w14:paraId="13C457A7" w14:textId="77777777" w:rsidR="006A6631" w:rsidRPr="009C232F" w:rsidRDefault="006A6631" w:rsidP="00992614">
            <w:pPr>
              <w:ind w:right="499"/>
            </w:pPr>
            <w:r>
              <w:t>9</w:t>
            </w:r>
          </w:p>
        </w:tc>
        <w:tc>
          <w:tcPr>
            <w:tcW w:w="2722" w:type="dxa"/>
            <w:shd w:val="clear" w:color="auto" w:fill="auto"/>
          </w:tcPr>
          <w:p w14:paraId="6E635A50" w14:textId="77777777" w:rsidR="006A6631" w:rsidRPr="00036890" w:rsidRDefault="006A6631" w:rsidP="00992614">
            <w:pPr>
              <w:ind w:right="499"/>
            </w:pPr>
            <w:r w:rsidRPr="00036890">
              <w:t>Загальний обсяг фінансових ресурсів, необхідних для виконання Програми (орієнтовний), грн</w:t>
            </w:r>
          </w:p>
        </w:tc>
        <w:tc>
          <w:tcPr>
            <w:tcW w:w="6049" w:type="dxa"/>
            <w:shd w:val="clear" w:color="auto" w:fill="auto"/>
          </w:tcPr>
          <w:p w14:paraId="748C9530" w14:textId="77777777" w:rsidR="006A6631" w:rsidRPr="00036890" w:rsidRDefault="006A6631" w:rsidP="00992614">
            <w:pPr>
              <w:ind w:right="316"/>
              <w:jc w:val="both"/>
              <w:rPr>
                <w:b/>
              </w:rPr>
            </w:pPr>
            <w:r w:rsidRPr="00036890">
              <w:rPr>
                <w:b/>
              </w:rPr>
              <w:t>Відповідно до кошторисів Програми</w:t>
            </w:r>
          </w:p>
        </w:tc>
      </w:tr>
      <w:tr w:rsidR="006A6631" w:rsidRPr="00C35F35" w14:paraId="17725B17" w14:textId="77777777" w:rsidTr="00992614">
        <w:tc>
          <w:tcPr>
            <w:tcW w:w="959" w:type="dxa"/>
            <w:shd w:val="clear" w:color="auto" w:fill="auto"/>
          </w:tcPr>
          <w:p w14:paraId="65B64B42" w14:textId="77777777" w:rsidR="006A6631" w:rsidRPr="009C232F" w:rsidRDefault="006A6631" w:rsidP="00992614">
            <w:pPr>
              <w:ind w:right="499"/>
            </w:pPr>
            <w:r>
              <w:t>10</w:t>
            </w:r>
          </w:p>
        </w:tc>
        <w:tc>
          <w:tcPr>
            <w:tcW w:w="2722" w:type="dxa"/>
            <w:shd w:val="clear" w:color="auto" w:fill="auto"/>
          </w:tcPr>
          <w:p w14:paraId="1D720B21" w14:textId="77777777" w:rsidR="006A6631" w:rsidRPr="00036890" w:rsidRDefault="006A6631" w:rsidP="00992614">
            <w:pPr>
              <w:ind w:right="499"/>
              <w:rPr>
                <w:b/>
              </w:rPr>
            </w:pPr>
            <w:r w:rsidRPr="00036890">
              <w:rPr>
                <w:rStyle w:val="211pt"/>
                <w:rFonts w:eastAsia="Calibri"/>
              </w:rPr>
              <w:t>Очікувані результати виконання</w:t>
            </w:r>
          </w:p>
        </w:tc>
        <w:tc>
          <w:tcPr>
            <w:tcW w:w="6049" w:type="dxa"/>
            <w:shd w:val="clear" w:color="auto" w:fill="auto"/>
          </w:tcPr>
          <w:p w14:paraId="3B21B6E6" w14:textId="77777777" w:rsidR="006A6631" w:rsidRPr="00FF612F" w:rsidRDefault="006A6631" w:rsidP="00992614">
            <w:pPr>
              <w:ind w:right="316"/>
              <w:jc w:val="both"/>
              <w:rPr>
                <w:color w:val="FF0000"/>
              </w:rPr>
            </w:pPr>
            <w:r w:rsidRPr="00036890">
              <w:t>Розроб</w:t>
            </w:r>
            <w:r>
              <w:t xml:space="preserve">ка та затвердження </w:t>
            </w:r>
            <w:r w:rsidRPr="00036890">
              <w:t xml:space="preserve"> документації </w:t>
            </w:r>
            <w:r>
              <w:t>на місцевому рівні</w:t>
            </w:r>
            <w:r w:rsidRPr="00FF612F">
              <w:t>, недопущення забрудне</w:t>
            </w:r>
            <w:r>
              <w:t>ння довкілля</w:t>
            </w:r>
            <w:r w:rsidRPr="00FF612F">
              <w:t xml:space="preserve">; поліпшення санітарно-технічного стану та ефективного використання водних </w:t>
            </w:r>
            <w:r>
              <w:t xml:space="preserve">об’єктів; </w:t>
            </w:r>
            <w:r w:rsidRPr="00FF612F">
              <w:t>удосконалення си</w:t>
            </w:r>
            <w:r>
              <w:t>стеми управління відходами;</w:t>
            </w:r>
            <w:r w:rsidRPr="00FF612F">
              <w:t xml:space="preserve"> охорону і збереження об’єктів природнозаповідного фонду, біологічно</w:t>
            </w:r>
            <w:r>
              <w:t>го та ландшафтного різноманіття</w:t>
            </w:r>
          </w:p>
        </w:tc>
      </w:tr>
      <w:tr w:rsidR="006A6631" w:rsidRPr="009D6187" w14:paraId="626EE628" w14:textId="77777777" w:rsidTr="00992614">
        <w:tc>
          <w:tcPr>
            <w:tcW w:w="959" w:type="dxa"/>
            <w:shd w:val="clear" w:color="auto" w:fill="auto"/>
          </w:tcPr>
          <w:p w14:paraId="191D4A6A" w14:textId="77FB77A3" w:rsidR="006A6631" w:rsidRPr="009C232F" w:rsidRDefault="006A6631" w:rsidP="00992614">
            <w:pPr>
              <w:ind w:right="499"/>
            </w:pPr>
            <w:r w:rsidRPr="009C232F">
              <w:lastRenderedPageBreak/>
              <w:t>1</w:t>
            </w:r>
            <w:r w:rsidR="00992614">
              <w:t>1</w:t>
            </w:r>
          </w:p>
        </w:tc>
        <w:tc>
          <w:tcPr>
            <w:tcW w:w="2722" w:type="dxa"/>
            <w:shd w:val="clear" w:color="auto" w:fill="auto"/>
          </w:tcPr>
          <w:p w14:paraId="13BC7BCF" w14:textId="77777777" w:rsidR="006A6631" w:rsidRPr="009C232F" w:rsidRDefault="006A6631" w:rsidP="00992614">
            <w:pPr>
              <w:ind w:right="499"/>
              <w:rPr>
                <w:b/>
              </w:rPr>
            </w:pPr>
            <w:r w:rsidRPr="009C232F">
              <w:rPr>
                <w:rStyle w:val="211pt"/>
                <w:rFonts w:eastAsia="Calibri"/>
              </w:rPr>
              <w:t>Ключові показники ефективності</w:t>
            </w:r>
          </w:p>
        </w:tc>
        <w:tc>
          <w:tcPr>
            <w:tcW w:w="6049" w:type="dxa"/>
            <w:shd w:val="clear" w:color="auto" w:fill="auto"/>
          </w:tcPr>
          <w:p w14:paraId="40E669A0" w14:textId="77777777" w:rsidR="006A6631" w:rsidRPr="009C232F" w:rsidRDefault="006A6631" w:rsidP="00992614">
            <w:pPr>
              <w:ind w:right="316"/>
              <w:jc w:val="both"/>
              <w:rPr>
                <w:color w:val="FF0000"/>
              </w:rPr>
            </w:pPr>
            <w:r w:rsidRPr="009C232F">
              <w:t>Кількість затвердженої документації на місцевому рівн</w:t>
            </w:r>
            <w:r>
              <w:t>і</w:t>
            </w:r>
            <w:r w:rsidRPr="009C232F">
              <w:t xml:space="preserve">, як </w:t>
            </w:r>
            <w:r>
              <w:t>основа сталого розвитку громади та якість наданих послуг</w:t>
            </w:r>
          </w:p>
        </w:tc>
      </w:tr>
    </w:tbl>
    <w:p w14:paraId="53806DDD" w14:textId="77777777" w:rsidR="006A6631" w:rsidRDefault="006A6631" w:rsidP="006A6631"/>
    <w:p w14:paraId="01038F41" w14:textId="77777777" w:rsidR="006A6631" w:rsidRPr="00FF612F" w:rsidRDefault="006A6631" w:rsidP="006A6631">
      <w:pPr>
        <w:rPr>
          <w:sz w:val="28"/>
          <w:szCs w:val="28"/>
        </w:rPr>
      </w:pPr>
      <w:r>
        <w:rPr>
          <w:sz w:val="28"/>
          <w:szCs w:val="28"/>
        </w:rPr>
        <w:t xml:space="preserve">     </w:t>
      </w:r>
      <w:r w:rsidRPr="00FF612F">
        <w:rPr>
          <w:sz w:val="28"/>
          <w:szCs w:val="28"/>
        </w:rPr>
        <w:t>Усі зазначені заходи відповідають вимог</w:t>
      </w:r>
      <w:r>
        <w:rPr>
          <w:sz w:val="28"/>
          <w:szCs w:val="28"/>
        </w:rPr>
        <w:t xml:space="preserve">ам постанови Кабінету Міністрів </w:t>
      </w:r>
      <w:r w:rsidRPr="00FF612F">
        <w:rPr>
          <w:sz w:val="28"/>
          <w:szCs w:val="28"/>
        </w:rPr>
        <w:t>України від 17.09.1996 № 1147 «Про затвердження переліку видів діяльності, що належать до природоохоронних заходів».</w:t>
      </w:r>
    </w:p>
    <w:p w14:paraId="5E123566" w14:textId="77777777" w:rsidR="006A6631" w:rsidRDefault="006A6631" w:rsidP="005A6EE4">
      <w:pPr>
        <w:jc w:val="center"/>
        <w:rPr>
          <w:b/>
        </w:rPr>
      </w:pPr>
    </w:p>
    <w:p w14:paraId="7B9781DD" w14:textId="77777777" w:rsidR="006A6631" w:rsidRDefault="006A6631" w:rsidP="005A6EE4">
      <w:pPr>
        <w:jc w:val="center"/>
        <w:rPr>
          <w:b/>
        </w:rPr>
      </w:pPr>
    </w:p>
    <w:p w14:paraId="7E5DE621" w14:textId="77777777" w:rsidR="006A6631" w:rsidRDefault="006A6631" w:rsidP="005A6EE4">
      <w:pPr>
        <w:jc w:val="center"/>
        <w:rPr>
          <w:b/>
        </w:rPr>
      </w:pPr>
    </w:p>
    <w:p w14:paraId="4113A97D" w14:textId="77777777" w:rsidR="005F006C" w:rsidRDefault="005F006C" w:rsidP="005A6EE4">
      <w:pPr>
        <w:jc w:val="center"/>
        <w:rPr>
          <w:b/>
        </w:rPr>
      </w:pPr>
    </w:p>
    <w:p w14:paraId="2A59EB7E" w14:textId="77777777" w:rsidR="005F006C" w:rsidRDefault="005F006C" w:rsidP="005A6EE4">
      <w:pPr>
        <w:jc w:val="center"/>
        <w:rPr>
          <w:b/>
        </w:rPr>
      </w:pPr>
    </w:p>
    <w:p w14:paraId="56AC0B67" w14:textId="77777777" w:rsidR="005F006C" w:rsidRDefault="005F006C" w:rsidP="005A6EE4">
      <w:pPr>
        <w:jc w:val="center"/>
        <w:rPr>
          <w:b/>
        </w:rPr>
      </w:pPr>
    </w:p>
    <w:p w14:paraId="213E44F6" w14:textId="77777777" w:rsidR="005F006C" w:rsidRDefault="005F006C" w:rsidP="005A6EE4">
      <w:pPr>
        <w:jc w:val="center"/>
        <w:rPr>
          <w:b/>
        </w:rPr>
      </w:pPr>
    </w:p>
    <w:p w14:paraId="6CE86356" w14:textId="77777777" w:rsidR="005F006C" w:rsidRDefault="005F006C" w:rsidP="005A6EE4">
      <w:pPr>
        <w:jc w:val="center"/>
        <w:rPr>
          <w:b/>
        </w:rPr>
      </w:pPr>
    </w:p>
    <w:p w14:paraId="2A37CF82" w14:textId="77777777" w:rsidR="005F006C" w:rsidRDefault="005F006C" w:rsidP="005A6EE4">
      <w:pPr>
        <w:jc w:val="center"/>
        <w:rPr>
          <w:b/>
        </w:rPr>
      </w:pPr>
    </w:p>
    <w:p w14:paraId="3A206C0B" w14:textId="77777777" w:rsidR="005F006C" w:rsidRDefault="005F006C" w:rsidP="005A6EE4">
      <w:pPr>
        <w:jc w:val="center"/>
        <w:rPr>
          <w:b/>
        </w:rPr>
      </w:pPr>
    </w:p>
    <w:p w14:paraId="08DDB638" w14:textId="77777777" w:rsidR="005F006C" w:rsidRDefault="005F006C" w:rsidP="005A6EE4">
      <w:pPr>
        <w:jc w:val="center"/>
        <w:rPr>
          <w:b/>
        </w:rPr>
      </w:pPr>
    </w:p>
    <w:p w14:paraId="3CA43C1D" w14:textId="77777777" w:rsidR="005F006C" w:rsidRDefault="005F006C" w:rsidP="005A6EE4">
      <w:pPr>
        <w:jc w:val="center"/>
        <w:rPr>
          <w:b/>
        </w:rPr>
      </w:pPr>
    </w:p>
    <w:p w14:paraId="03A3001A" w14:textId="77777777" w:rsidR="005F006C" w:rsidRDefault="005F006C" w:rsidP="005A6EE4">
      <w:pPr>
        <w:jc w:val="center"/>
        <w:rPr>
          <w:b/>
        </w:rPr>
      </w:pPr>
    </w:p>
    <w:p w14:paraId="1F479793" w14:textId="77777777" w:rsidR="005F006C" w:rsidRDefault="005F006C" w:rsidP="005A6EE4">
      <w:pPr>
        <w:jc w:val="center"/>
        <w:rPr>
          <w:b/>
        </w:rPr>
      </w:pPr>
    </w:p>
    <w:p w14:paraId="188EA9BD" w14:textId="77777777" w:rsidR="005F006C" w:rsidRDefault="005F006C" w:rsidP="005A6EE4">
      <w:pPr>
        <w:jc w:val="center"/>
        <w:rPr>
          <w:b/>
        </w:rPr>
      </w:pPr>
    </w:p>
    <w:p w14:paraId="34126824" w14:textId="77777777" w:rsidR="005F006C" w:rsidRDefault="005F006C" w:rsidP="005A6EE4">
      <w:pPr>
        <w:jc w:val="center"/>
        <w:rPr>
          <w:b/>
        </w:rPr>
      </w:pPr>
    </w:p>
    <w:p w14:paraId="4131F48F" w14:textId="77777777" w:rsidR="005F006C" w:rsidRDefault="005F006C" w:rsidP="005A6EE4">
      <w:pPr>
        <w:jc w:val="center"/>
        <w:rPr>
          <w:b/>
        </w:rPr>
      </w:pPr>
    </w:p>
    <w:p w14:paraId="347FF6BB" w14:textId="77777777" w:rsidR="005F006C" w:rsidRDefault="005F006C" w:rsidP="005A6EE4">
      <w:pPr>
        <w:jc w:val="center"/>
        <w:rPr>
          <w:b/>
        </w:rPr>
      </w:pPr>
    </w:p>
    <w:p w14:paraId="2C29232D" w14:textId="77777777" w:rsidR="005F006C" w:rsidRDefault="005F006C" w:rsidP="005A6EE4">
      <w:pPr>
        <w:jc w:val="center"/>
        <w:rPr>
          <w:b/>
        </w:rPr>
      </w:pPr>
    </w:p>
    <w:p w14:paraId="41373483" w14:textId="77777777" w:rsidR="005F006C" w:rsidRDefault="005F006C" w:rsidP="005A6EE4">
      <w:pPr>
        <w:jc w:val="center"/>
        <w:rPr>
          <w:b/>
        </w:rPr>
      </w:pPr>
    </w:p>
    <w:p w14:paraId="7DE66425" w14:textId="77777777" w:rsidR="005F006C" w:rsidRDefault="005F006C" w:rsidP="005A6EE4">
      <w:pPr>
        <w:jc w:val="center"/>
        <w:rPr>
          <w:b/>
        </w:rPr>
      </w:pPr>
    </w:p>
    <w:p w14:paraId="0A9CE87D" w14:textId="77777777" w:rsidR="005F006C" w:rsidRDefault="005F006C" w:rsidP="005A6EE4">
      <w:pPr>
        <w:jc w:val="center"/>
        <w:rPr>
          <w:b/>
        </w:rPr>
      </w:pPr>
    </w:p>
    <w:p w14:paraId="408FBF6E" w14:textId="77777777" w:rsidR="005F006C" w:rsidRDefault="005F006C" w:rsidP="005A6EE4">
      <w:pPr>
        <w:jc w:val="center"/>
        <w:rPr>
          <w:b/>
        </w:rPr>
      </w:pPr>
    </w:p>
    <w:p w14:paraId="65AFA564" w14:textId="77777777" w:rsidR="005F006C" w:rsidRDefault="005F006C" w:rsidP="005A6EE4">
      <w:pPr>
        <w:jc w:val="center"/>
        <w:rPr>
          <w:b/>
        </w:rPr>
      </w:pPr>
    </w:p>
    <w:p w14:paraId="1E68E3A4" w14:textId="77777777" w:rsidR="005F006C" w:rsidRDefault="005F006C" w:rsidP="005A6EE4">
      <w:pPr>
        <w:jc w:val="center"/>
        <w:rPr>
          <w:b/>
        </w:rPr>
      </w:pPr>
    </w:p>
    <w:p w14:paraId="38F1DD26" w14:textId="77777777" w:rsidR="005F006C" w:rsidRDefault="005F006C" w:rsidP="005A6EE4">
      <w:pPr>
        <w:jc w:val="center"/>
        <w:rPr>
          <w:b/>
        </w:rPr>
      </w:pPr>
    </w:p>
    <w:p w14:paraId="31BDDB17" w14:textId="77777777" w:rsidR="005F006C" w:rsidRDefault="005F006C" w:rsidP="005A6EE4">
      <w:pPr>
        <w:jc w:val="center"/>
        <w:rPr>
          <w:b/>
        </w:rPr>
      </w:pPr>
    </w:p>
    <w:p w14:paraId="5B8AC47D" w14:textId="77777777" w:rsidR="005F006C" w:rsidRDefault="005F006C" w:rsidP="005A6EE4">
      <w:pPr>
        <w:jc w:val="center"/>
        <w:rPr>
          <w:b/>
        </w:rPr>
      </w:pPr>
    </w:p>
    <w:p w14:paraId="75A0E605" w14:textId="77777777" w:rsidR="005F006C" w:rsidRDefault="005F006C" w:rsidP="005A6EE4">
      <w:pPr>
        <w:jc w:val="center"/>
        <w:rPr>
          <w:b/>
        </w:rPr>
      </w:pPr>
    </w:p>
    <w:p w14:paraId="38A53C43" w14:textId="77777777" w:rsidR="005F006C" w:rsidRDefault="005F006C" w:rsidP="005A6EE4">
      <w:pPr>
        <w:jc w:val="center"/>
        <w:rPr>
          <w:b/>
        </w:rPr>
      </w:pPr>
    </w:p>
    <w:p w14:paraId="3605A64A" w14:textId="77777777" w:rsidR="005F006C" w:rsidRDefault="005F006C" w:rsidP="005A6EE4">
      <w:pPr>
        <w:jc w:val="center"/>
        <w:rPr>
          <w:b/>
        </w:rPr>
      </w:pPr>
    </w:p>
    <w:p w14:paraId="11C93775" w14:textId="77777777" w:rsidR="005F006C" w:rsidRDefault="005F006C" w:rsidP="005A6EE4">
      <w:pPr>
        <w:jc w:val="center"/>
        <w:rPr>
          <w:b/>
        </w:rPr>
      </w:pPr>
    </w:p>
    <w:p w14:paraId="6F613D6C" w14:textId="77777777" w:rsidR="005F006C" w:rsidRDefault="005F006C" w:rsidP="005A6EE4">
      <w:pPr>
        <w:jc w:val="center"/>
        <w:rPr>
          <w:b/>
        </w:rPr>
      </w:pPr>
    </w:p>
    <w:p w14:paraId="007E41BD" w14:textId="77777777" w:rsidR="005F006C" w:rsidRDefault="005F006C" w:rsidP="005A6EE4">
      <w:pPr>
        <w:jc w:val="center"/>
        <w:rPr>
          <w:b/>
        </w:rPr>
      </w:pPr>
    </w:p>
    <w:p w14:paraId="06AC998D" w14:textId="77777777" w:rsidR="005F006C" w:rsidRDefault="005F006C" w:rsidP="005A6EE4">
      <w:pPr>
        <w:jc w:val="center"/>
        <w:rPr>
          <w:b/>
        </w:rPr>
      </w:pPr>
    </w:p>
    <w:p w14:paraId="268B57F2" w14:textId="77777777" w:rsidR="005F006C" w:rsidRDefault="005F006C" w:rsidP="005A6EE4">
      <w:pPr>
        <w:jc w:val="center"/>
        <w:rPr>
          <w:b/>
        </w:rPr>
      </w:pPr>
    </w:p>
    <w:p w14:paraId="4AB993DA" w14:textId="77777777" w:rsidR="005F006C" w:rsidRDefault="005F006C" w:rsidP="005A6EE4">
      <w:pPr>
        <w:jc w:val="center"/>
        <w:rPr>
          <w:b/>
        </w:rPr>
      </w:pPr>
    </w:p>
    <w:p w14:paraId="4C69E57A" w14:textId="77777777" w:rsidR="005F006C" w:rsidRDefault="005F006C" w:rsidP="005A6EE4">
      <w:pPr>
        <w:jc w:val="center"/>
        <w:rPr>
          <w:b/>
        </w:rPr>
      </w:pPr>
    </w:p>
    <w:p w14:paraId="15956239" w14:textId="77777777" w:rsidR="005F006C" w:rsidRDefault="005F006C" w:rsidP="005A6EE4">
      <w:pPr>
        <w:jc w:val="center"/>
        <w:rPr>
          <w:b/>
        </w:rPr>
      </w:pPr>
    </w:p>
    <w:p w14:paraId="1EE5E393" w14:textId="77777777" w:rsidR="005F006C" w:rsidRDefault="005F006C" w:rsidP="005A6EE4">
      <w:pPr>
        <w:jc w:val="center"/>
        <w:rPr>
          <w:b/>
        </w:rPr>
      </w:pPr>
    </w:p>
    <w:p w14:paraId="74584116" w14:textId="77777777" w:rsidR="005F006C" w:rsidRDefault="005F006C" w:rsidP="005A6EE4">
      <w:pPr>
        <w:jc w:val="center"/>
        <w:rPr>
          <w:b/>
        </w:rPr>
      </w:pPr>
    </w:p>
    <w:p w14:paraId="78C5DC27" w14:textId="77777777" w:rsidR="005F006C" w:rsidRDefault="005F006C" w:rsidP="005A6EE4">
      <w:pPr>
        <w:jc w:val="center"/>
        <w:rPr>
          <w:b/>
        </w:rPr>
      </w:pPr>
    </w:p>
    <w:p w14:paraId="599BCB6A" w14:textId="77777777" w:rsidR="005F006C" w:rsidRDefault="005F006C" w:rsidP="005A6EE4">
      <w:pPr>
        <w:jc w:val="center"/>
        <w:rPr>
          <w:b/>
        </w:rPr>
      </w:pPr>
    </w:p>
    <w:p w14:paraId="48D7761A" w14:textId="77777777" w:rsidR="005F006C" w:rsidRDefault="005F006C" w:rsidP="005A6EE4">
      <w:pPr>
        <w:jc w:val="center"/>
        <w:rPr>
          <w:b/>
        </w:rPr>
      </w:pPr>
    </w:p>
    <w:p w14:paraId="0CDAA00F" w14:textId="77777777" w:rsidR="005F006C" w:rsidRDefault="005F006C" w:rsidP="005A6EE4">
      <w:pPr>
        <w:jc w:val="center"/>
        <w:rPr>
          <w:b/>
        </w:rPr>
      </w:pPr>
    </w:p>
    <w:p w14:paraId="438BEC8E" w14:textId="77777777" w:rsidR="005F006C" w:rsidRDefault="005F006C" w:rsidP="00787B60">
      <w:pPr>
        <w:jc w:val="right"/>
        <w:rPr>
          <w:b/>
        </w:rPr>
      </w:pPr>
      <w:r>
        <w:rPr>
          <w:b/>
        </w:rPr>
        <w:lastRenderedPageBreak/>
        <w:t xml:space="preserve">                                                                              СХВАЛЕНО </w:t>
      </w:r>
    </w:p>
    <w:p w14:paraId="459D1DCB" w14:textId="77777777" w:rsidR="005F006C" w:rsidRDefault="005F006C" w:rsidP="00787B60">
      <w:pPr>
        <w:jc w:val="right"/>
      </w:pPr>
      <w:r>
        <w:t xml:space="preserve">                                                                                 Рішення виконавчого комітету</w:t>
      </w:r>
    </w:p>
    <w:p w14:paraId="4E45AC37" w14:textId="5A8A0859" w:rsidR="005F006C" w:rsidRDefault="005F006C" w:rsidP="00787B60">
      <w:pPr>
        <w:jc w:val="right"/>
      </w:pPr>
      <w:r>
        <w:t xml:space="preserve">                                                                       Обухівської міської ради</w:t>
      </w:r>
    </w:p>
    <w:p w14:paraId="3A3B2668" w14:textId="40EBCB65" w:rsidR="005F006C" w:rsidRPr="00003FB0" w:rsidRDefault="005F006C" w:rsidP="00787B60">
      <w:pPr>
        <w:jc w:val="right"/>
        <w:rPr>
          <w:b/>
        </w:rPr>
      </w:pPr>
      <w:r>
        <w:t xml:space="preserve">                                       </w:t>
      </w:r>
      <w:r w:rsidR="00787B60">
        <w:t xml:space="preserve">                   від 18.11.2025</w:t>
      </w:r>
      <w:r>
        <w:t>№</w:t>
      </w:r>
      <w:r w:rsidR="00787B60">
        <w:t>703</w:t>
      </w:r>
      <w:r>
        <w:rPr>
          <w:b/>
        </w:rPr>
        <w:t xml:space="preserve">         </w:t>
      </w:r>
    </w:p>
    <w:p w14:paraId="0182A22D" w14:textId="77777777" w:rsidR="00003FB0" w:rsidRDefault="00003FB0" w:rsidP="005A6EE4">
      <w:pPr>
        <w:jc w:val="center"/>
        <w:rPr>
          <w:b/>
          <w:sz w:val="28"/>
          <w:szCs w:val="28"/>
        </w:rPr>
      </w:pPr>
    </w:p>
    <w:p w14:paraId="59309E4F" w14:textId="77777777" w:rsidR="008E5F8F" w:rsidRPr="00522CE1" w:rsidRDefault="002C2249" w:rsidP="005A6EE4">
      <w:pPr>
        <w:jc w:val="center"/>
        <w:rPr>
          <w:b/>
          <w:sz w:val="28"/>
          <w:szCs w:val="28"/>
        </w:rPr>
      </w:pPr>
      <w:r>
        <w:rPr>
          <w:b/>
          <w:sz w:val="28"/>
          <w:szCs w:val="28"/>
        </w:rPr>
        <w:t xml:space="preserve">Комплексна </w:t>
      </w:r>
      <w:r w:rsidR="00901A64" w:rsidRPr="00522CE1">
        <w:rPr>
          <w:b/>
          <w:sz w:val="28"/>
          <w:szCs w:val="28"/>
        </w:rPr>
        <w:t>п</w:t>
      </w:r>
      <w:r w:rsidR="008E5F8F" w:rsidRPr="00522CE1">
        <w:rPr>
          <w:b/>
          <w:sz w:val="28"/>
          <w:szCs w:val="28"/>
        </w:rPr>
        <w:t>рограма охорони навколишнього природного середовища на</w:t>
      </w:r>
      <w:r w:rsidR="00522CE1" w:rsidRPr="0082195B">
        <w:rPr>
          <w:b/>
          <w:sz w:val="28"/>
          <w:szCs w:val="28"/>
        </w:rPr>
        <w:t xml:space="preserve"> </w:t>
      </w:r>
      <w:r>
        <w:rPr>
          <w:b/>
          <w:sz w:val="28"/>
          <w:szCs w:val="28"/>
        </w:rPr>
        <w:t>території Обухівської</w:t>
      </w:r>
      <w:r w:rsidR="000C0731" w:rsidRPr="0082195B">
        <w:rPr>
          <w:b/>
          <w:sz w:val="28"/>
          <w:szCs w:val="28"/>
        </w:rPr>
        <w:t xml:space="preserve"> </w:t>
      </w:r>
      <w:r>
        <w:rPr>
          <w:b/>
          <w:sz w:val="28"/>
          <w:szCs w:val="28"/>
        </w:rPr>
        <w:t xml:space="preserve">територіальної громади Обухівського району Київської області </w:t>
      </w:r>
      <w:r w:rsidR="008E5F8F" w:rsidRPr="00522CE1">
        <w:rPr>
          <w:b/>
          <w:sz w:val="28"/>
          <w:szCs w:val="28"/>
        </w:rPr>
        <w:t>на 202</w:t>
      </w:r>
      <w:r>
        <w:rPr>
          <w:b/>
          <w:sz w:val="28"/>
          <w:szCs w:val="28"/>
        </w:rPr>
        <w:t>6</w:t>
      </w:r>
      <w:r w:rsidR="008E5F8F" w:rsidRPr="00522CE1">
        <w:rPr>
          <w:b/>
          <w:sz w:val="28"/>
          <w:szCs w:val="28"/>
        </w:rPr>
        <w:t>-20</w:t>
      </w:r>
      <w:r w:rsidR="00335125">
        <w:rPr>
          <w:b/>
          <w:sz w:val="28"/>
          <w:szCs w:val="28"/>
        </w:rPr>
        <w:t>28</w:t>
      </w:r>
      <w:r w:rsidR="008E5F8F" w:rsidRPr="00522CE1">
        <w:rPr>
          <w:b/>
          <w:sz w:val="28"/>
          <w:szCs w:val="28"/>
        </w:rPr>
        <w:t xml:space="preserve"> роки</w:t>
      </w:r>
    </w:p>
    <w:p w14:paraId="39362B12" w14:textId="77777777" w:rsidR="008E5F8F" w:rsidRPr="00522CE1" w:rsidRDefault="008E5F8F" w:rsidP="008E5F8F">
      <w:pPr>
        <w:rPr>
          <w:b/>
          <w:sz w:val="28"/>
          <w:szCs w:val="28"/>
        </w:rPr>
      </w:pPr>
    </w:p>
    <w:p w14:paraId="6E1F1A5E" w14:textId="77777777" w:rsidR="008E5F8F" w:rsidRPr="00522CE1" w:rsidRDefault="005A6EE4" w:rsidP="005A6EE4">
      <w:pPr>
        <w:jc w:val="both"/>
        <w:rPr>
          <w:b/>
          <w:sz w:val="28"/>
          <w:szCs w:val="28"/>
        </w:rPr>
      </w:pPr>
      <w:r>
        <w:rPr>
          <w:b/>
          <w:sz w:val="28"/>
          <w:szCs w:val="28"/>
        </w:rPr>
        <w:t xml:space="preserve">І. Визначення напрямів екологічної політики на </w:t>
      </w:r>
      <w:r w:rsidR="008E5F8F" w:rsidRPr="00522CE1">
        <w:rPr>
          <w:b/>
          <w:sz w:val="28"/>
          <w:szCs w:val="28"/>
        </w:rPr>
        <w:t>розв’язання яких спрямована</w:t>
      </w:r>
      <w:r>
        <w:rPr>
          <w:b/>
          <w:sz w:val="28"/>
          <w:szCs w:val="28"/>
        </w:rPr>
        <w:t xml:space="preserve"> Комплексна </w:t>
      </w:r>
      <w:r w:rsidR="00DF1C9B" w:rsidRPr="00522CE1">
        <w:rPr>
          <w:b/>
          <w:sz w:val="28"/>
          <w:szCs w:val="28"/>
        </w:rPr>
        <w:t xml:space="preserve">програма охорони навколишнього природного середовища на території Обухівської </w:t>
      </w:r>
      <w:r>
        <w:rPr>
          <w:b/>
          <w:sz w:val="28"/>
          <w:szCs w:val="28"/>
        </w:rPr>
        <w:t xml:space="preserve">територіальної громади </w:t>
      </w:r>
      <w:r w:rsidRPr="005A6EE4">
        <w:rPr>
          <w:b/>
          <w:sz w:val="28"/>
          <w:szCs w:val="28"/>
        </w:rPr>
        <w:t>Обухівського району Київської області на 2026-20</w:t>
      </w:r>
      <w:r w:rsidR="00A92E06">
        <w:rPr>
          <w:b/>
          <w:sz w:val="28"/>
          <w:szCs w:val="28"/>
        </w:rPr>
        <w:t>28</w:t>
      </w:r>
      <w:r w:rsidRPr="005A6EE4">
        <w:rPr>
          <w:b/>
          <w:sz w:val="28"/>
          <w:szCs w:val="28"/>
        </w:rPr>
        <w:t xml:space="preserve"> роки</w:t>
      </w:r>
    </w:p>
    <w:p w14:paraId="3A437745" w14:textId="77777777" w:rsidR="008E5F8F" w:rsidRPr="008E5F8F" w:rsidRDefault="008E5F8F" w:rsidP="00C16A26">
      <w:pPr>
        <w:rPr>
          <w:sz w:val="28"/>
          <w:szCs w:val="28"/>
        </w:rPr>
      </w:pPr>
    </w:p>
    <w:p w14:paraId="494353EE" w14:textId="77777777" w:rsidR="008E5F8F" w:rsidRPr="008E5F8F" w:rsidRDefault="008E5F8F" w:rsidP="00EA5B3D">
      <w:pPr>
        <w:ind w:firstLine="567"/>
        <w:jc w:val="both"/>
        <w:rPr>
          <w:sz w:val="28"/>
          <w:szCs w:val="28"/>
        </w:rPr>
      </w:pPr>
      <w:r w:rsidRPr="008E5F8F">
        <w:rPr>
          <w:sz w:val="28"/>
          <w:szCs w:val="28"/>
        </w:rPr>
        <w:t xml:space="preserve">З початку розвитку цивілізації люди пристосовували природу до своїх </w:t>
      </w:r>
      <w:r w:rsidR="00EA5B3D">
        <w:rPr>
          <w:sz w:val="28"/>
          <w:szCs w:val="28"/>
        </w:rPr>
        <w:t>потреб і створювали необхідний «</w:t>
      </w:r>
      <w:r w:rsidRPr="008E5F8F">
        <w:rPr>
          <w:sz w:val="28"/>
          <w:szCs w:val="28"/>
        </w:rPr>
        <w:t>життєвий простір</w:t>
      </w:r>
      <w:r w:rsidR="00EA5B3D">
        <w:rPr>
          <w:sz w:val="28"/>
          <w:szCs w:val="28"/>
        </w:rPr>
        <w:t>»</w:t>
      </w:r>
      <w:r w:rsidRPr="008E5F8F">
        <w:rPr>
          <w:sz w:val="28"/>
          <w:szCs w:val="28"/>
        </w:rPr>
        <w:t>. У своїх діях щодо природи людина керується антропоцентричним принципом, тобто підкорення людині усього, що є у природі для задоволення зростаючих потреб за рахунок пр</w:t>
      </w:r>
      <w:r w:rsidR="00EA5B3D">
        <w:rPr>
          <w:sz w:val="28"/>
          <w:szCs w:val="28"/>
        </w:rPr>
        <w:t>иродного ресурсного потенціалу.</w:t>
      </w:r>
    </w:p>
    <w:p w14:paraId="54823104" w14:textId="41352115" w:rsidR="008E5F8F" w:rsidRPr="008E5F8F" w:rsidRDefault="00A82B8D" w:rsidP="00EA5B3D">
      <w:pPr>
        <w:ind w:firstLine="567"/>
        <w:jc w:val="both"/>
        <w:rPr>
          <w:sz w:val="28"/>
          <w:szCs w:val="28"/>
        </w:rPr>
      </w:pPr>
      <w:r w:rsidRPr="00A82B8D">
        <w:rPr>
          <w:sz w:val="28"/>
          <w:szCs w:val="28"/>
        </w:rPr>
        <w:t xml:space="preserve">Дана програма спрямована на реалізацію державної політики у сфері екології, підтримання природного середовища на належному рівні. Програма розроблена з метою забезпечення екологічної безпеки, захисту життя і здоров’я мешканців територіальної громади від негативного впливу, зумовленого забрудненням навколишнього природного середовища, досягнення гармонії взаємодії суспільства і природи. </w:t>
      </w:r>
      <w:r w:rsidR="008E5F8F" w:rsidRPr="008E5F8F">
        <w:rPr>
          <w:sz w:val="28"/>
          <w:szCs w:val="28"/>
        </w:rPr>
        <w:t>Зменшення запасів природних ресурсів, недостатня кількість питної води, забруднення повітря, поверхневих і підземних вод, ґрунтів, зниження біотичного різноманіття є основними обмежуючими факторами сталого соціально-економічного розвитку і безпеки жи</w:t>
      </w:r>
      <w:r w:rsidR="00F90030">
        <w:rPr>
          <w:sz w:val="28"/>
          <w:szCs w:val="28"/>
        </w:rPr>
        <w:t>ттєдіяльності людей.</w:t>
      </w:r>
    </w:p>
    <w:p w14:paraId="219F5640" w14:textId="77777777" w:rsidR="008E5F8F" w:rsidRPr="008E5F8F" w:rsidRDefault="008E5F8F" w:rsidP="00EA5B3D">
      <w:pPr>
        <w:ind w:firstLine="567"/>
        <w:jc w:val="both"/>
        <w:rPr>
          <w:sz w:val="28"/>
          <w:szCs w:val="28"/>
        </w:rPr>
      </w:pPr>
      <w:r w:rsidRPr="008E5F8F">
        <w:rPr>
          <w:sz w:val="28"/>
          <w:szCs w:val="28"/>
        </w:rPr>
        <w:t xml:space="preserve">На території </w:t>
      </w:r>
      <w:r w:rsidR="008D11E4">
        <w:rPr>
          <w:sz w:val="28"/>
          <w:szCs w:val="28"/>
        </w:rPr>
        <w:t>О</w:t>
      </w:r>
      <w:r w:rsidR="00AF1C32">
        <w:rPr>
          <w:sz w:val="28"/>
          <w:szCs w:val="28"/>
        </w:rPr>
        <w:t>бухівської</w:t>
      </w:r>
      <w:r w:rsidR="0038312F" w:rsidRPr="0038312F">
        <w:rPr>
          <w:sz w:val="28"/>
          <w:szCs w:val="28"/>
        </w:rPr>
        <w:t xml:space="preserve"> територіальної громади Обухівського району Київської області</w:t>
      </w:r>
      <w:r w:rsidRPr="008E5F8F">
        <w:rPr>
          <w:sz w:val="28"/>
          <w:szCs w:val="28"/>
        </w:rPr>
        <w:t xml:space="preserve"> виробничо-господарська діяльність обумовлює негативний вплив на стан навколишнього природного середовища і умови життєдіяльності населення. У зв’язку з цим необхідно впроваджувати заходи для формування безпечного для життєдіяльності людей навколишнього середовища. Виробничо-господарська діяльність п</w:t>
      </w:r>
      <w:r w:rsidR="00F90030">
        <w:rPr>
          <w:sz w:val="28"/>
          <w:szCs w:val="28"/>
        </w:rPr>
        <w:t>овинна базуватись на принципах:</w:t>
      </w:r>
    </w:p>
    <w:p w14:paraId="78BC8906" w14:textId="77777777" w:rsidR="008E5F8F" w:rsidRPr="008E5F8F" w:rsidRDefault="008E5F8F" w:rsidP="00EA5B3D">
      <w:pPr>
        <w:ind w:firstLine="567"/>
        <w:jc w:val="both"/>
        <w:rPr>
          <w:sz w:val="28"/>
          <w:szCs w:val="28"/>
        </w:rPr>
      </w:pPr>
      <w:r w:rsidRPr="008E5F8F">
        <w:rPr>
          <w:sz w:val="28"/>
          <w:szCs w:val="28"/>
        </w:rPr>
        <w:t xml:space="preserve">– екологічно чистого виробництва, яке характеризується відсутністю або незначним (екологічно безпечним) впливом на </w:t>
      </w:r>
      <w:r w:rsidR="00F90030">
        <w:rPr>
          <w:sz w:val="28"/>
          <w:szCs w:val="28"/>
        </w:rPr>
        <w:t>навколишнє природне середовище;</w:t>
      </w:r>
    </w:p>
    <w:p w14:paraId="73E198B9" w14:textId="77777777" w:rsidR="008E5F8F" w:rsidRPr="008E5F8F" w:rsidRDefault="008E5F8F" w:rsidP="00EA5B3D">
      <w:pPr>
        <w:ind w:firstLine="567"/>
        <w:jc w:val="both"/>
        <w:rPr>
          <w:sz w:val="28"/>
          <w:szCs w:val="28"/>
        </w:rPr>
      </w:pPr>
      <w:r w:rsidRPr="008E5F8F">
        <w:rPr>
          <w:sz w:val="28"/>
          <w:szCs w:val="28"/>
        </w:rPr>
        <w:t xml:space="preserve">– впровадження технологій, які забезпечують економію енергетичних і матеріальних ресурсів, утилізацію і </w:t>
      </w:r>
      <w:r w:rsidR="00F90030">
        <w:rPr>
          <w:sz w:val="28"/>
          <w:szCs w:val="28"/>
        </w:rPr>
        <w:t>повторне використання відходів;</w:t>
      </w:r>
    </w:p>
    <w:p w14:paraId="30ACE0A0" w14:textId="77777777" w:rsidR="008E5F8F" w:rsidRPr="008E5F8F" w:rsidRDefault="008E5F8F" w:rsidP="00EA5B3D">
      <w:pPr>
        <w:ind w:firstLine="567"/>
        <w:jc w:val="both"/>
        <w:rPr>
          <w:sz w:val="28"/>
          <w:szCs w:val="28"/>
        </w:rPr>
      </w:pPr>
      <w:r w:rsidRPr="008E5F8F">
        <w:rPr>
          <w:sz w:val="28"/>
          <w:szCs w:val="28"/>
        </w:rPr>
        <w:t>– систематичного контролю за станом і якістю навколишньог</w:t>
      </w:r>
      <w:r w:rsidR="00F90030">
        <w:rPr>
          <w:sz w:val="28"/>
          <w:szCs w:val="28"/>
        </w:rPr>
        <w:t>о природного середовища.</w:t>
      </w:r>
    </w:p>
    <w:p w14:paraId="733237DC" w14:textId="77777777" w:rsidR="008E5F8F" w:rsidRPr="008E5F8F" w:rsidRDefault="008E5F8F" w:rsidP="00EA5B3D">
      <w:pPr>
        <w:ind w:firstLine="567"/>
        <w:jc w:val="both"/>
        <w:rPr>
          <w:sz w:val="28"/>
          <w:szCs w:val="28"/>
        </w:rPr>
      </w:pPr>
      <w:r w:rsidRPr="008E5F8F">
        <w:rPr>
          <w:sz w:val="28"/>
          <w:szCs w:val="28"/>
        </w:rPr>
        <w:t>Екологічна політика формується, виходячи із закріплених у Конституції України та</w:t>
      </w:r>
      <w:r w:rsidR="00F10CE6">
        <w:rPr>
          <w:sz w:val="28"/>
          <w:szCs w:val="28"/>
        </w:rPr>
        <w:t xml:space="preserve"> природоохоронному законодавстві</w:t>
      </w:r>
      <w:r w:rsidRPr="008E5F8F">
        <w:rPr>
          <w:sz w:val="28"/>
          <w:szCs w:val="28"/>
        </w:rPr>
        <w:t xml:space="preserve"> державної екологічної політики </w:t>
      </w:r>
      <w:r w:rsidRPr="008E5F8F">
        <w:rPr>
          <w:sz w:val="28"/>
          <w:szCs w:val="28"/>
        </w:rPr>
        <w:lastRenderedPageBreak/>
        <w:t>Украї</w:t>
      </w:r>
      <w:r w:rsidR="00F10CE6">
        <w:rPr>
          <w:sz w:val="28"/>
          <w:szCs w:val="28"/>
        </w:rPr>
        <w:t>ни</w:t>
      </w:r>
      <w:r w:rsidR="00591D0F">
        <w:rPr>
          <w:sz w:val="28"/>
          <w:szCs w:val="28"/>
        </w:rPr>
        <w:t>,</w:t>
      </w:r>
      <w:r w:rsidRPr="008E5F8F">
        <w:rPr>
          <w:sz w:val="28"/>
          <w:szCs w:val="28"/>
        </w:rPr>
        <w:t xml:space="preserve"> прав людини на екологічно безпечне для життя і здоров’я навколишнє природне середовище.</w:t>
      </w:r>
    </w:p>
    <w:p w14:paraId="6895D5AD" w14:textId="77777777" w:rsidR="008E5F8F" w:rsidRPr="00522CE1" w:rsidRDefault="008E5F8F" w:rsidP="00591D0F">
      <w:pPr>
        <w:ind w:firstLine="567"/>
        <w:jc w:val="both"/>
        <w:rPr>
          <w:b/>
          <w:sz w:val="28"/>
          <w:szCs w:val="28"/>
        </w:rPr>
      </w:pPr>
      <w:r w:rsidRPr="00522CE1">
        <w:rPr>
          <w:b/>
          <w:sz w:val="28"/>
          <w:szCs w:val="28"/>
        </w:rPr>
        <w:t>Пріоритетами екологічної політики є:</w:t>
      </w:r>
    </w:p>
    <w:p w14:paraId="57333745" w14:textId="77777777" w:rsidR="008E5F8F" w:rsidRPr="008E5F8F" w:rsidRDefault="008E5F8F" w:rsidP="00591D0F">
      <w:pPr>
        <w:ind w:firstLine="567"/>
        <w:jc w:val="both"/>
        <w:rPr>
          <w:sz w:val="28"/>
          <w:szCs w:val="28"/>
        </w:rPr>
      </w:pPr>
      <w:r w:rsidRPr="008E5F8F">
        <w:rPr>
          <w:sz w:val="28"/>
          <w:szCs w:val="28"/>
        </w:rPr>
        <w:t>- обов’язкове врахуванн</w:t>
      </w:r>
      <w:r w:rsidR="00461CDE">
        <w:rPr>
          <w:sz w:val="28"/>
          <w:szCs w:val="28"/>
        </w:rPr>
        <w:t xml:space="preserve">я екологічних вимог і обмежень </w:t>
      </w:r>
      <w:r w:rsidRPr="008E5F8F">
        <w:rPr>
          <w:sz w:val="28"/>
          <w:szCs w:val="28"/>
        </w:rPr>
        <w:t>при прийнятті рішень щодо розвитку видів виробничо-господарської ді</w:t>
      </w:r>
      <w:r w:rsidR="00461CDE">
        <w:rPr>
          <w:sz w:val="28"/>
          <w:szCs w:val="28"/>
        </w:rPr>
        <w:t>яльності та забудови території;</w:t>
      </w:r>
    </w:p>
    <w:p w14:paraId="62DC41B5" w14:textId="77777777" w:rsidR="008E5F8F" w:rsidRPr="008E5F8F" w:rsidRDefault="008E5F8F" w:rsidP="00591D0F">
      <w:pPr>
        <w:ind w:firstLine="567"/>
        <w:jc w:val="both"/>
        <w:rPr>
          <w:sz w:val="28"/>
          <w:szCs w:val="28"/>
        </w:rPr>
      </w:pPr>
      <w:r w:rsidRPr="008E5F8F">
        <w:rPr>
          <w:sz w:val="28"/>
          <w:szCs w:val="28"/>
        </w:rPr>
        <w:t>- зменшення викидів і скидів забруднюючих р</w:t>
      </w:r>
      <w:r w:rsidR="00461CDE">
        <w:rPr>
          <w:sz w:val="28"/>
          <w:szCs w:val="28"/>
        </w:rPr>
        <w:t>ечовин у навколишнє середовище;</w:t>
      </w:r>
    </w:p>
    <w:p w14:paraId="36D1AF52" w14:textId="77777777" w:rsidR="008E5F8F" w:rsidRPr="008E5F8F" w:rsidRDefault="008E5F8F" w:rsidP="00591D0F">
      <w:pPr>
        <w:ind w:firstLine="567"/>
        <w:jc w:val="both"/>
        <w:rPr>
          <w:sz w:val="28"/>
          <w:szCs w:val="28"/>
        </w:rPr>
      </w:pPr>
      <w:r w:rsidRPr="008E5F8F">
        <w:rPr>
          <w:sz w:val="28"/>
          <w:szCs w:val="28"/>
        </w:rPr>
        <w:t>- безпечне для навколишнього середовища та населення поводження з проми</w:t>
      </w:r>
      <w:r w:rsidR="00461CDE">
        <w:rPr>
          <w:sz w:val="28"/>
          <w:szCs w:val="28"/>
        </w:rPr>
        <w:t>словими і побутовими відходами;</w:t>
      </w:r>
    </w:p>
    <w:p w14:paraId="253FAC37" w14:textId="77777777" w:rsidR="008E5F8F" w:rsidRPr="008E5F8F" w:rsidRDefault="008E5F8F" w:rsidP="00591D0F">
      <w:pPr>
        <w:ind w:firstLine="567"/>
        <w:jc w:val="both"/>
        <w:rPr>
          <w:sz w:val="28"/>
          <w:szCs w:val="28"/>
        </w:rPr>
      </w:pPr>
      <w:r w:rsidRPr="008E5F8F">
        <w:rPr>
          <w:sz w:val="28"/>
          <w:szCs w:val="28"/>
        </w:rPr>
        <w:t>- збереження і відновлення природного середовища; формування екологічно безпечних у</w:t>
      </w:r>
      <w:r w:rsidR="00461CDE">
        <w:rPr>
          <w:sz w:val="28"/>
          <w:szCs w:val="28"/>
        </w:rPr>
        <w:t>мов для життя і здоров’я людей;</w:t>
      </w:r>
    </w:p>
    <w:p w14:paraId="16BE8224" w14:textId="77777777" w:rsidR="008E5F8F" w:rsidRPr="008E5F8F" w:rsidRDefault="008E5F8F" w:rsidP="00591D0F">
      <w:pPr>
        <w:ind w:firstLine="567"/>
        <w:jc w:val="both"/>
        <w:rPr>
          <w:sz w:val="28"/>
          <w:szCs w:val="28"/>
        </w:rPr>
      </w:pPr>
      <w:r w:rsidRPr="008E5F8F">
        <w:rPr>
          <w:sz w:val="28"/>
          <w:szCs w:val="28"/>
        </w:rPr>
        <w:t>- створення ефективної системи моніторингу за станом компон</w:t>
      </w:r>
      <w:r w:rsidR="00461CDE">
        <w:rPr>
          <w:sz w:val="28"/>
          <w:szCs w:val="28"/>
        </w:rPr>
        <w:t>ентів навколишнього середовища;</w:t>
      </w:r>
    </w:p>
    <w:p w14:paraId="25934F7C" w14:textId="777A7BFA" w:rsidR="008E5F8F" w:rsidRPr="008E5F8F" w:rsidRDefault="00BD6D26" w:rsidP="00591D0F">
      <w:pPr>
        <w:ind w:firstLine="567"/>
        <w:jc w:val="both"/>
        <w:rPr>
          <w:sz w:val="28"/>
          <w:szCs w:val="28"/>
        </w:rPr>
      </w:pPr>
      <w:r>
        <w:rPr>
          <w:sz w:val="28"/>
          <w:szCs w:val="28"/>
        </w:rPr>
        <w:t>- боротьба із карантинними бур</w:t>
      </w:r>
      <w:r w:rsidRPr="0082195B">
        <w:rPr>
          <w:sz w:val="28"/>
          <w:szCs w:val="28"/>
        </w:rPr>
        <w:t>’</w:t>
      </w:r>
      <w:r>
        <w:rPr>
          <w:sz w:val="28"/>
          <w:szCs w:val="28"/>
        </w:rPr>
        <w:t>янами</w:t>
      </w:r>
      <w:r w:rsidR="00461CDE">
        <w:rPr>
          <w:sz w:val="28"/>
          <w:szCs w:val="28"/>
        </w:rPr>
        <w:t>.</w:t>
      </w:r>
    </w:p>
    <w:p w14:paraId="1F5D0890" w14:textId="19F6ECCF" w:rsidR="00AA3F34" w:rsidRPr="008E5F8F" w:rsidRDefault="008E5F8F" w:rsidP="00591D0F">
      <w:pPr>
        <w:ind w:firstLine="567"/>
        <w:jc w:val="both"/>
        <w:rPr>
          <w:sz w:val="28"/>
          <w:szCs w:val="28"/>
        </w:rPr>
      </w:pPr>
      <w:r w:rsidRPr="008E5F8F">
        <w:rPr>
          <w:sz w:val="28"/>
          <w:szCs w:val="28"/>
        </w:rPr>
        <w:t xml:space="preserve">Інструментом реалізації екологічної політики стане </w:t>
      </w:r>
      <w:r w:rsidR="00AA3F34" w:rsidRPr="008E5F8F">
        <w:rPr>
          <w:sz w:val="28"/>
          <w:szCs w:val="28"/>
        </w:rPr>
        <w:t xml:space="preserve">Комплексна </w:t>
      </w:r>
      <w:r w:rsidR="007854DE">
        <w:rPr>
          <w:sz w:val="28"/>
          <w:szCs w:val="28"/>
        </w:rPr>
        <w:t>п</w:t>
      </w:r>
      <w:r w:rsidR="00AA3F34" w:rsidRPr="008E5F8F">
        <w:rPr>
          <w:sz w:val="28"/>
          <w:szCs w:val="28"/>
        </w:rPr>
        <w:t>рограма охорони навколишнього природного середовища на</w:t>
      </w:r>
      <w:r w:rsidR="00682DF0">
        <w:rPr>
          <w:sz w:val="28"/>
          <w:szCs w:val="28"/>
        </w:rPr>
        <w:t xml:space="preserve"> </w:t>
      </w:r>
      <w:r w:rsidR="00AA3F34" w:rsidRPr="008E5F8F">
        <w:rPr>
          <w:sz w:val="28"/>
          <w:szCs w:val="28"/>
        </w:rPr>
        <w:t xml:space="preserve">території Обухівської </w:t>
      </w:r>
      <w:r w:rsidR="00C7326A">
        <w:rPr>
          <w:sz w:val="28"/>
          <w:szCs w:val="28"/>
        </w:rPr>
        <w:t xml:space="preserve">територіальної громади </w:t>
      </w:r>
      <w:r w:rsidR="00AB2AFE" w:rsidRPr="00AB2AFE">
        <w:rPr>
          <w:sz w:val="28"/>
          <w:szCs w:val="28"/>
        </w:rPr>
        <w:t>Обухівського район</w:t>
      </w:r>
      <w:r w:rsidR="005C47F9">
        <w:rPr>
          <w:sz w:val="28"/>
          <w:szCs w:val="28"/>
        </w:rPr>
        <w:t>у Київської області на 2026-2028</w:t>
      </w:r>
      <w:r w:rsidR="00AB2AFE" w:rsidRPr="00AB2AFE">
        <w:rPr>
          <w:sz w:val="28"/>
          <w:szCs w:val="28"/>
        </w:rPr>
        <w:t xml:space="preserve"> роки </w:t>
      </w:r>
      <w:r w:rsidR="00AA3F34">
        <w:rPr>
          <w:sz w:val="28"/>
          <w:szCs w:val="28"/>
        </w:rPr>
        <w:t>(далі-Програма)</w:t>
      </w:r>
      <w:r w:rsidR="0083375F">
        <w:rPr>
          <w:sz w:val="28"/>
          <w:szCs w:val="28"/>
        </w:rPr>
        <w:t>.</w:t>
      </w:r>
    </w:p>
    <w:p w14:paraId="4F1E3ED9" w14:textId="77777777" w:rsidR="008E5F8F" w:rsidRPr="008E5F8F" w:rsidRDefault="008E5F8F" w:rsidP="00591D0F">
      <w:pPr>
        <w:ind w:firstLine="567"/>
        <w:jc w:val="both"/>
        <w:rPr>
          <w:sz w:val="28"/>
          <w:szCs w:val="28"/>
        </w:rPr>
      </w:pPr>
      <w:r w:rsidRPr="008E5F8F">
        <w:rPr>
          <w:sz w:val="28"/>
          <w:szCs w:val="28"/>
        </w:rPr>
        <w:t xml:space="preserve">Програма реалізує системний підхід до формування та реалізації екологічної політики як складової сталого (збалансованого) розвитку з урахуванням характерних для </w:t>
      </w:r>
      <w:r w:rsidR="00052053">
        <w:rPr>
          <w:sz w:val="28"/>
          <w:szCs w:val="28"/>
        </w:rPr>
        <w:t xml:space="preserve">громади </w:t>
      </w:r>
      <w:r w:rsidRPr="008E5F8F">
        <w:rPr>
          <w:sz w:val="28"/>
          <w:szCs w:val="28"/>
        </w:rPr>
        <w:t>соціально-економічн</w:t>
      </w:r>
      <w:r w:rsidR="00DD09AF">
        <w:rPr>
          <w:sz w:val="28"/>
          <w:szCs w:val="28"/>
        </w:rPr>
        <w:t>их умов та екологічних проблем.</w:t>
      </w:r>
    </w:p>
    <w:p w14:paraId="565DF00F" w14:textId="77777777" w:rsidR="008E5F8F" w:rsidRPr="008E5F8F" w:rsidRDefault="008E5F8F" w:rsidP="00AA3F34">
      <w:pPr>
        <w:jc w:val="both"/>
        <w:rPr>
          <w:sz w:val="28"/>
          <w:szCs w:val="28"/>
        </w:rPr>
      </w:pPr>
    </w:p>
    <w:p w14:paraId="6CCF587F" w14:textId="77777777" w:rsidR="008E5F8F" w:rsidRPr="00522CE1" w:rsidRDefault="008E5F8F" w:rsidP="001911E3">
      <w:pPr>
        <w:jc w:val="both"/>
        <w:rPr>
          <w:b/>
          <w:sz w:val="28"/>
          <w:szCs w:val="28"/>
        </w:rPr>
      </w:pPr>
      <w:r w:rsidRPr="00522CE1">
        <w:rPr>
          <w:b/>
          <w:sz w:val="28"/>
          <w:szCs w:val="28"/>
        </w:rPr>
        <w:t>ІІ. Еколого-господарська</w:t>
      </w:r>
      <w:r w:rsidR="00AA3F34" w:rsidRPr="00522CE1">
        <w:rPr>
          <w:b/>
          <w:sz w:val="28"/>
          <w:szCs w:val="28"/>
        </w:rPr>
        <w:t xml:space="preserve"> </w:t>
      </w:r>
      <w:r w:rsidRPr="00522CE1">
        <w:rPr>
          <w:b/>
          <w:sz w:val="28"/>
          <w:szCs w:val="28"/>
        </w:rPr>
        <w:t xml:space="preserve">характеристика </w:t>
      </w:r>
      <w:r w:rsidR="00550266">
        <w:rPr>
          <w:b/>
          <w:sz w:val="28"/>
          <w:szCs w:val="28"/>
        </w:rPr>
        <w:t xml:space="preserve">Обухівської </w:t>
      </w:r>
      <w:r w:rsidR="00DD09AF">
        <w:rPr>
          <w:b/>
          <w:sz w:val="28"/>
          <w:szCs w:val="28"/>
        </w:rPr>
        <w:t>територіальної громади</w:t>
      </w:r>
      <w:r w:rsidR="007854DE" w:rsidRPr="007854DE">
        <w:rPr>
          <w:b/>
          <w:sz w:val="28"/>
          <w:szCs w:val="28"/>
        </w:rPr>
        <w:t xml:space="preserve"> Обухівського району Київської області</w:t>
      </w:r>
    </w:p>
    <w:p w14:paraId="6982F34D" w14:textId="009F5FFA" w:rsidR="008E5F8F" w:rsidRPr="009D2D51" w:rsidRDefault="00090657" w:rsidP="00090657">
      <w:pPr>
        <w:ind w:firstLine="567"/>
        <w:jc w:val="both"/>
        <w:rPr>
          <w:sz w:val="28"/>
          <w:szCs w:val="28"/>
        </w:rPr>
      </w:pPr>
      <w:r>
        <w:rPr>
          <w:sz w:val="28"/>
          <w:szCs w:val="28"/>
        </w:rPr>
        <w:t>М</w:t>
      </w:r>
      <w:r w:rsidR="00BD755C" w:rsidRPr="00BD755C">
        <w:rPr>
          <w:sz w:val="28"/>
          <w:szCs w:val="28"/>
        </w:rPr>
        <w:t>істо</w:t>
      </w:r>
      <w:r>
        <w:rPr>
          <w:sz w:val="28"/>
          <w:szCs w:val="28"/>
        </w:rPr>
        <w:t xml:space="preserve"> </w:t>
      </w:r>
      <w:r w:rsidR="00BD755C" w:rsidRPr="00BD755C">
        <w:rPr>
          <w:sz w:val="28"/>
          <w:szCs w:val="28"/>
        </w:rPr>
        <w:t>Обухів є центром Обухівської міської територіальної громади Київської області</w:t>
      </w:r>
      <w:r w:rsidR="00BD755C">
        <w:rPr>
          <w:sz w:val="28"/>
          <w:szCs w:val="28"/>
        </w:rPr>
        <w:t xml:space="preserve"> </w:t>
      </w:r>
      <w:r w:rsidR="00BD755C" w:rsidRPr="00BD755C">
        <w:rPr>
          <w:sz w:val="28"/>
          <w:szCs w:val="28"/>
        </w:rPr>
        <w:t>(ТГ), до складу якої входить м. Об</w:t>
      </w:r>
      <w:r w:rsidR="00003FB0">
        <w:rPr>
          <w:sz w:val="28"/>
          <w:szCs w:val="28"/>
        </w:rPr>
        <w:t xml:space="preserve">ухів, с. Таценки, с. Ленди, с. Германівка, </w:t>
      </w:r>
      <w:r w:rsidR="00BD755C" w:rsidRPr="00BD755C">
        <w:rPr>
          <w:sz w:val="28"/>
          <w:szCs w:val="28"/>
        </w:rPr>
        <w:t>с.</w:t>
      </w:r>
      <w:r w:rsidR="00003FB0">
        <w:rPr>
          <w:sz w:val="28"/>
          <w:szCs w:val="28"/>
        </w:rPr>
        <w:t xml:space="preserve"> Григорівка, с. Матяшівка, с. Дерев’яна, </w:t>
      </w:r>
      <w:r w:rsidR="00BD755C" w:rsidRPr="00BD755C">
        <w:rPr>
          <w:sz w:val="28"/>
          <w:szCs w:val="28"/>
        </w:rPr>
        <w:t>с.</w:t>
      </w:r>
      <w:r w:rsidR="00003FB0">
        <w:rPr>
          <w:sz w:val="28"/>
          <w:szCs w:val="28"/>
        </w:rPr>
        <w:t xml:space="preserve"> Деремезна, с. Долина, с. Макарівка, </w:t>
      </w:r>
      <w:r w:rsidR="00BD755C" w:rsidRPr="00BD755C">
        <w:rPr>
          <w:sz w:val="28"/>
          <w:szCs w:val="28"/>
        </w:rPr>
        <w:t>с. Копачів,</w:t>
      </w:r>
      <w:r w:rsidR="00BD755C">
        <w:rPr>
          <w:sz w:val="28"/>
          <w:szCs w:val="28"/>
        </w:rPr>
        <w:t xml:space="preserve"> </w:t>
      </w:r>
      <w:r w:rsidR="00003FB0">
        <w:rPr>
          <w:sz w:val="28"/>
          <w:szCs w:val="28"/>
        </w:rPr>
        <w:t>с. Застугна, с. Шевченкове, с. Гудимове</w:t>
      </w:r>
      <w:r w:rsidR="00BD755C" w:rsidRPr="00BD755C">
        <w:rPr>
          <w:sz w:val="28"/>
          <w:szCs w:val="28"/>
        </w:rPr>
        <w:t>, с.</w:t>
      </w:r>
      <w:r w:rsidR="00BD755C">
        <w:rPr>
          <w:sz w:val="28"/>
          <w:szCs w:val="28"/>
        </w:rPr>
        <w:t xml:space="preserve"> </w:t>
      </w:r>
      <w:r w:rsidR="00003FB0">
        <w:rPr>
          <w:sz w:val="28"/>
          <w:szCs w:val="28"/>
        </w:rPr>
        <w:t>Козіївка, с. Слобідка, с. Безіменне</w:t>
      </w:r>
      <w:r w:rsidR="00BD755C" w:rsidRPr="00BD755C">
        <w:rPr>
          <w:sz w:val="28"/>
          <w:szCs w:val="28"/>
        </w:rPr>
        <w:t>,</w:t>
      </w:r>
      <w:r w:rsidR="00003FB0">
        <w:rPr>
          <w:sz w:val="28"/>
          <w:szCs w:val="28"/>
        </w:rPr>
        <w:t xml:space="preserve"> с. Мала Вільшанка, с. Степок, с. Нещерів</w:t>
      </w:r>
      <w:r w:rsidR="00BD755C" w:rsidRPr="00BD755C">
        <w:rPr>
          <w:sz w:val="28"/>
          <w:szCs w:val="28"/>
        </w:rPr>
        <w:t>,</w:t>
      </w:r>
      <w:r w:rsidR="00BD755C">
        <w:rPr>
          <w:sz w:val="28"/>
          <w:szCs w:val="28"/>
        </w:rPr>
        <w:t xml:space="preserve"> </w:t>
      </w:r>
      <w:r w:rsidR="00003FB0">
        <w:rPr>
          <w:sz w:val="28"/>
          <w:szCs w:val="28"/>
        </w:rPr>
        <w:t>с. Перегонівка</w:t>
      </w:r>
      <w:r w:rsidR="00BD755C" w:rsidRPr="00BD755C">
        <w:rPr>
          <w:sz w:val="28"/>
          <w:szCs w:val="28"/>
        </w:rPr>
        <w:t>,</w:t>
      </w:r>
      <w:r w:rsidR="00BD755C">
        <w:rPr>
          <w:sz w:val="28"/>
          <w:szCs w:val="28"/>
        </w:rPr>
        <w:t xml:space="preserve"> </w:t>
      </w:r>
      <w:r w:rsidR="00BD755C" w:rsidRPr="00BD755C">
        <w:rPr>
          <w:sz w:val="28"/>
          <w:szCs w:val="28"/>
        </w:rPr>
        <w:t>с. Семенівка, с. Кулі)</w:t>
      </w:r>
      <w:r w:rsidR="00BD755C">
        <w:rPr>
          <w:sz w:val="28"/>
          <w:szCs w:val="28"/>
        </w:rPr>
        <w:t xml:space="preserve"> </w:t>
      </w:r>
      <w:r w:rsidR="008E5F8F" w:rsidRPr="009D2D51">
        <w:rPr>
          <w:sz w:val="28"/>
          <w:szCs w:val="28"/>
        </w:rPr>
        <w:t xml:space="preserve">Обухів – місто обласного значення у Київській області, </w:t>
      </w:r>
      <w:r w:rsidR="00550266">
        <w:rPr>
          <w:sz w:val="28"/>
          <w:szCs w:val="28"/>
        </w:rPr>
        <w:t xml:space="preserve">центр </w:t>
      </w:r>
      <w:r w:rsidR="008F15D6">
        <w:rPr>
          <w:sz w:val="28"/>
          <w:szCs w:val="28"/>
        </w:rPr>
        <w:t>даної громади</w:t>
      </w:r>
      <w:r w:rsidR="00187DB8">
        <w:rPr>
          <w:sz w:val="28"/>
          <w:szCs w:val="28"/>
        </w:rPr>
        <w:t xml:space="preserve">, </w:t>
      </w:r>
      <w:r w:rsidR="008E5F8F" w:rsidRPr="009D2D51">
        <w:rPr>
          <w:sz w:val="28"/>
          <w:szCs w:val="28"/>
        </w:rPr>
        <w:t>адміністративний центр Обухівського району</w:t>
      </w:r>
      <w:r w:rsidR="008F15D6">
        <w:rPr>
          <w:sz w:val="28"/>
          <w:szCs w:val="28"/>
        </w:rPr>
        <w:t xml:space="preserve"> Київської області</w:t>
      </w:r>
      <w:r w:rsidR="008E5F8F" w:rsidRPr="009D2D51">
        <w:rPr>
          <w:sz w:val="28"/>
          <w:szCs w:val="28"/>
        </w:rPr>
        <w:t xml:space="preserve">. Розташоване у долині річки Кобрина на відстані </w:t>
      </w:r>
      <w:smartTag w:uri="urn:schemas-microsoft-com:office:smarttags" w:element="metricconverter">
        <w:smartTagPr>
          <w:attr w:name="ProductID" w:val="45 км"/>
        </w:smartTagPr>
        <w:r w:rsidR="008E5F8F" w:rsidRPr="009D2D51">
          <w:rPr>
            <w:sz w:val="28"/>
            <w:szCs w:val="28"/>
          </w:rPr>
          <w:t>45 км</w:t>
        </w:r>
      </w:smartTag>
      <w:r w:rsidR="007854DE">
        <w:rPr>
          <w:sz w:val="28"/>
          <w:szCs w:val="28"/>
        </w:rPr>
        <w:t xml:space="preserve"> від міста Києва.</w:t>
      </w:r>
    </w:p>
    <w:p w14:paraId="5FBCB1DA" w14:textId="77777777" w:rsidR="000712C9" w:rsidRPr="007854DE" w:rsidRDefault="000712C9" w:rsidP="00E409A0">
      <w:pPr>
        <w:spacing w:line="370" w:lineRule="atLeast"/>
        <w:ind w:firstLine="567"/>
        <w:jc w:val="both"/>
        <w:rPr>
          <w:sz w:val="28"/>
          <w:szCs w:val="28"/>
        </w:rPr>
      </w:pPr>
      <w:r w:rsidRPr="007854DE">
        <w:rPr>
          <w:sz w:val="28"/>
          <w:szCs w:val="28"/>
        </w:rPr>
        <w:t>Загальна площа земель Обухівської територіальної громади</w:t>
      </w:r>
      <w:r w:rsidR="000C0731" w:rsidRPr="007854DE">
        <w:rPr>
          <w:sz w:val="28"/>
          <w:szCs w:val="28"/>
        </w:rPr>
        <w:t xml:space="preserve"> </w:t>
      </w:r>
      <w:r w:rsidR="00AB2AFE" w:rsidRPr="007854DE">
        <w:rPr>
          <w:sz w:val="28"/>
          <w:szCs w:val="28"/>
        </w:rPr>
        <w:t xml:space="preserve">Обухівського району </w:t>
      </w:r>
      <w:r w:rsidRPr="007854DE">
        <w:rPr>
          <w:sz w:val="28"/>
          <w:szCs w:val="28"/>
        </w:rPr>
        <w:t>Київської області</w:t>
      </w:r>
      <w:r w:rsidR="00F43FFB">
        <w:rPr>
          <w:sz w:val="28"/>
          <w:szCs w:val="28"/>
        </w:rPr>
        <w:t xml:space="preserve"> (далі –громада)</w:t>
      </w:r>
      <w:r w:rsidR="00B80D4E">
        <w:rPr>
          <w:sz w:val="28"/>
          <w:szCs w:val="28"/>
        </w:rPr>
        <w:t>:</w:t>
      </w:r>
    </w:p>
    <w:tbl>
      <w:tblPr>
        <w:tblW w:w="9322" w:type="dxa"/>
        <w:tblLook w:val="04A0" w:firstRow="1" w:lastRow="0" w:firstColumn="1" w:lastColumn="0" w:noHBand="0" w:noVBand="1"/>
      </w:tblPr>
      <w:tblGrid>
        <w:gridCol w:w="6336"/>
        <w:gridCol w:w="1460"/>
        <w:gridCol w:w="1526"/>
      </w:tblGrid>
      <w:tr w:rsidR="00B80D4E" w:rsidRPr="00B80D4E" w14:paraId="63248732" w14:textId="77777777" w:rsidTr="00104A34">
        <w:trPr>
          <w:trHeight w:val="1380"/>
        </w:trPr>
        <w:tc>
          <w:tcPr>
            <w:tcW w:w="633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4FFF313" w14:textId="77777777" w:rsidR="00B80D4E" w:rsidRPr="00B80D4E" w:rsidRDefault="00B80D4E" w:rsidP="00B80D4E">
            <w:pPr>
              <w:jc w:val="center"/>
              <w:rPr>
                <w:b/>
                <w:bCs/>
                <w:lang w:eastAsia="ru-RU"/>
              </w:rPr>
            </w:pPr>
            <w:r w:rsidRPr="00B80D4E">
              <w:rPr>
                <w:b/>
                <w:bCs/>
                <w:lang w:eastAsia="ru-RU"/>
              </w:rPr>
              <w:t>Назва показника</w:t>
            </w:r>
          </w:p>
        </w:tc>
        <w:tc>
          <w:tcPr>
            <w:tcW w:w="1460" w:type="dxa"/>
            <w:tcBorders>
              <w:top w:val="single" w:sz="4" w:space="0" w:color="auto"/>
              <w:left w:val="nil"/>
              <w:bottom w:val="single" w:sz="4" w:space="0" w:color="auto"/>
              <w:right w:val="single" w:sz="4" w:space="0" w:color="auto"/>
            </w:tcBorders>
            <w:shd w:val="clear" w:color="000000" w:fill="FFFFFF"/>
            <w:vAlign w:val="center"/>
            <w:hideMark/>
          </w:tcPr>
          <w:p w14:paraId="4A1D1BE9" w14:textId="77777777" w:rsidR="00B80D4E" w:rsidRPr="00B80D4E" w:rsidRDefault="00B80D4E" w:rsidP="00B80D4E">
            <w:pPr>
              <w:jc w:val="center"/>
              <w:rPr>
                <w:b/>
                <w:bCs/>
                <w:lang w:eastAsia="ru-RU"/>
              </w:rPr>
            </w:pPr>
            <w:r w:rsidRPr="00B80D4E">
              <w:rPr>
                <w:b/>
                <w:bCs/>
                <w:lang w:eastAsia="ru-RU"/>
              </w:rPr>
              <w:t>Площа, га</w:t>
            </w:r>
          </w:p>
        </w:tc>
        <w:tc>
          <w:tcPr>
            <w:tcW w:w="1526" w:type="dxa"/>
            <w:tcBorders>
              <w:top w:val="single" w:sz="4" w:space="0" w:color="auto"/>
              <w:left w:val="nil"/>
              <w:bottom w:val="single" w:sz="4" w:space="0" w:color="auto"/>
              <w:right w:val="single" w:sz="4" w:space="0" w:color="auto"/>
            </w:tcBorders>
            <w:shd w:val="clear" w:color="000000" w:fill="FFFFFF"/>
            <w:vAlign w:val="center"/>
            <w:hideMark/>
          </w:tcPr>
          <w:p w14:paraId="59C484B9" w14:textId="77777777" w:rsidR="00B80D4E" w:rsidRPr="00B80D4E" w:rsidRDefault="00B80D4E" w:rsidP="00B80D4E">
            <w:pPr>
              <w:jc w:val="center"/>
              <w:rPr>
                <w:b/>
                <w:bCs/>
                <w:lang w:eastAsia="ru-RU"/>
              </w:rPr>
            </w:pPr>
            <w:r w:rsidRPr="00B80D4E">
              <w:rPr>
                <w:b/>
                <w:bCs/>
                <w:lang w:eastAsia="ru-RU"/>
              </w:rPr>
              <w:t>%</w:t>
            </w:r>
          </w:p>
        </w:tc>
      </w:tr>
      <w:tr w:rsidR="00B80D4E" w:rsidRPr="00B80D4E" w14:paraId="583E1262"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0B6368C7" w14:textId="77777777" w:rsidR="00B80D4E" w:rsidRPr="00B80D4E" w:rsidRDefault="00B80D4E" w:rsidP="00B80D4E">
            <w:pPr>
              <w:rPr>
                <w:color w:val="000000"/>
                <w:lang w:eastAsia="ru-RU"/>
              </w:rPr>
            </w:pPr>
            <w:r w:rsidRPr="00B80D4E">
              <w:rPr>
                <w:color w:val="000000"/>
                <w:lang w:eastAsia="ru-RU"/>
              </w:rPr>
              <w:t>Сільськогосподарські землі, у тому числі:</w:t>
            </w:r>
          </w:p>
        </w:tc>
        <w:tc>
          <w:tcPr>
            <w:tcW w:w="1460" w:type="dxa"/>
            <w:tcBorders>
              <w:top w:val="nil"/>
              <w:left w:val="nil"/>
              <w:bottom w:val="single" w:sz="4" w:space="0" w:color="auto"/>
              <w:right w:val="single" w:sz="4" w:space="0" w:color="auto"/>
            </w:tcBorders>
            <w:shd w:val="clear" w:color="000000" w:fill="FFFFFF"/>
            <w:vAlign w:val="center"/>
            <w:hideMark/>
          </w:tcPr>
          <w:p w14:paraId="7FB74513" w14:textId="77777777" w:rsidR="00B80D4E" w:rsidRPr="00B80D4E" w:rsidRDefault="00B80D4E" w:rsidP="00B80D4E">
            <w:pPr>
              <w:jc w:val="center"/>
              <w:rPr>
                <w:b/>
                <w:bCs/>
                <w:lang w:eastAsia="ru-RU"/>
              </w:rPr>
            </w:pPr>
            <w:r w:rsidRPr="00B80D4E">
              <w:rPr>
                <w:b/>
                <w:bCs/>
                <w:lang w:eastAsia="ru-RU"/>
              </w:rPr>
              <w:t>22946,3</w:t>
            </w:r>
          </w:p>
        </w:tc>
        <w:tc>
          <w:tcPr>
            <w:tcW w:w="1526" w:type="dxa"/>
            <w:tcBorders>
              <w:top w:val="nil"/>
              <w:left w:val="nil"/>
              <w:bottom w:val="single" w:sz="4" w:space="0" w:color="auto"/>
              <w:right w:val="single" w:sz="4" w:space="0" w:color="auto"/>
            </w:tcBorders>
            <w:shd w:val="clear" w:color="000000" w:fill="FFFFFF"/>
            <w:vAlign w:val="center"/>
            <w:hideMark/>
          </w:tcPr>
          <w:p w14:paraId="34E1DF3E" w14:textId="77777777" w:rsidR="00B80D4E" w:rsidRPr="00B80D4E" w:rsidRDefault="00B80D4E" w:rsidP="00B80D4E">
            <w:pPr>
              <w:jc w:val="center"/>
              <w:rPr>
                <w:lang w:eastAsia="ru-RU"/>
              </w:rPr>
            </w:pPr>
            <w:r w:rsidRPr="00B80D4E">
              <w:rPr>
                <w:lang w:eastAsia="ru-RU"/>
              </w:rPr>
              <w:t>58,4%</w:t>
            </w:r>
          </w:p>
        </w:tc>
      </w:tr>
      <w:tr w:rsidR="00B80D4E" w:rsidRPr="00B80D4E" w14:paraId="3F1D4D4E"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605410AB" w14:textId="77777777" w:rsidR="00B80D4E" w:rsidRPr="00B80D4E" w:rsidRDefault="00B80D4E" w:rsidP="00B80D4E">
            <w:pPr>
              <w:rPr>
                <w:color w:val="000000"/>
                <w:lang w:eastAsia="ru-RU"/>
              </w:rPr>
            </w:pPr>
            <w:r w:rsidRPr="00B80D4E">
              <w:rPr>
                <w:color w:val="000000"/>
                <w:lang w:eastAsia="ru-RU"/>
              </w:rPr>
              <w:t>рілля</w:t>
            </w:r>
          </w:p>
        </w:tc>
        <w:tc>
          <w:tcPr>
            <w:tcW w:w="1460" w:type="dxa"/>
            <w:tcBorders>
              <w:top w:val="nil"/>
              <w:left w:val="nil"/>
              <w:bottom w:val="single" w:sz="4" w:space="0" w:color="auto"/>
              <w:right w:val="single" w:sz="4" w:space="0" w:color="auto"/>
            </w:tcBorders>
            <w:shd w:val="clear" w:color="000000" w:fill="FFFFFF"/>
            <w:vAlign w:val="center"/>
            <w:hideMark/>
          </w:tcPr>
          <w:p w14:paraId="14104C83" w14:textId="77777777" w:rsidR="00B80D4E" w:rsidRPr="00B80D4E" w:rsidRDefault="00B80D4E" w:rsidP="00B80D4E">
            <w:pPr>
              <w:jc w:val="center"/>
              <w:rPr>
                <w:b/>
                <w:bCs/>
                <w:lang w:eastAsia="ru-RU"/>
              </w:rPr>
            </w:pPr>
            <w:r w:rsidRPr="00B80D4E">
              <w:rPr>
                <w:b/>
                <w:bCs/>
                <w:lang w:eastAsia="ru-RU"/>
              </w:rPr>
              <w:t>20201,5</w:t>
            </w:r>
          </w:p>
        </w:tc>
        <w:tc>
          <w:tcPr>
            <w:tcW w:w="1526" w:type="dxa"/>
            <w:tcBorders>
              <w:top w:val="nil"/>
              <w:left w:val="nil"/>
              <w:bottom w:val="single" w:sz="4" w:space="0" w:color="auto"/>
              <w:right w:val="single" w:sz="4" w:space="0" w:color="auto"/>
            </w:tcBorders>
            <w:shd w:val="clear" w:color="000000" w:fill="FFFFFF"/>
            <w:vAlign w:val="center"/>
            <w:hideMark/>
          </w:tcPr>
          <w:p w14:paraId="5053EFA4" w14:textId="77777777" w:rsidR="00B80D4E" w:rsidRPr="00B80D4E" w:rsidRDefault="00B80D4E" w:rsidP="00B80D4E">
            <w:pPr>
              <w:jc w:val="center"/>
              <w:rPr>
                <w:lang w:eastAsia="ru-RU"/>
              </w:rPr>
            </w:pPr>
            <w:r w:rsidRPr="00B80D4E">
              <w:rPr>
                <w:lang w:eastAsia="ru-RU"/>
              </w:rPr>
              <w:t>51,4%</w:t>
            </w:r>
          </w:p>
        </w:tc>
      </w:tr>
      <w:tr w:rsidR="00B80D4E" w:rsidRPr="00B80D4E" w14:paraId="2B11A686"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622B844C" w14:textId="77777777" w:rsidR="00B80D4E" w:rsidRPr="00B80D4E" w:rsidRDefault="00B80D4E" w:rsidP="00B80D4E">
            <w:pPr>
              <w:rPr>
                <w:color w:val="000000"/>
                <w:lang w:eastAsia="ru-RU"/>
              </w:rPr>
            </w:pPr>
            <w:r w:rsidRPr="00B80D4E">
              <w:rPr>
                <w:color w:val="000000"/>
                <w:lang w:eastAsia="ru-RU"/>
              </w:rPr>
              <w:t>Багаторічні насадження</w:t>
            </w:r>
          </w:p>
        </w:tc>
        <w:tc>
          <w:tcPr>
            <w:tcW w:w="1460" w:type="dxa"/>
            <w:tcBorders>
              <w:top w:val="nil"/>
              <w:left w:val="nil"/>
              <w:bottom w:val="single" w:sz="4" w:space="0" w:color="auto"/>
              <w:right w:val="single" w:sz="4" w:space="0" w:color="auto"/>
            </w:tcBorders>
            <w:shd w:val="clear" w:color="000000" w:fill="FFFFFF"/>
            <w:vAlign w:val="center"/>
            <w:hideMark/>
          </w:tcPr>
          <w:p w14:paraId="3A7F4515" w14:textId="77777777" w:rsidR="00B80D4E" w:rsidRPr="00B80D4E" w:rsidRDefault="00B80D4E" w:rsidP="00B80D4E">
            <w:pPr>
              <w:jc w:val="center"/>
              <w:rPr>
                <w:b/>
                <w:bCs/>
                <w:lang w:eastAsia="ru-RU"/>
              </w:rPr>
            </w:pPr>
            <w:r w:rsidRPr="00B80D4E">
              <w:rPr>
                <w:b/>
                <w:bCs/>
                <w:lang w:eastAsia="ru-RU"/>
              </w:rPr>
              <w:t>1707,9</w:t>
            </w:r>
          </w:p>
        </w:tc>
        <w:tc>
          <w:tcPr>
            <w:tcW w:w="1526" w:type="dxa"/>
            <w:tcBorders>
              <w:top w:val="nil"/>
              <w:left w:val="nil"/>
              <w:bottom w:val="single" w:sz="4" w:space="0" w:color="auto"/>
              <w:right w:val="single" w:sz="4" w:space="0" w:color="auto"/>
            </w:tcBorders>
            <w:shd w:val="clear" w:color="000000" w:fill="FFFFFF"/>
            <w:vAlign w:val="center"/>
            <w:hideMark/>
          </w:tcPr>
          <w:p w14:paraId="3F89F891" w14:textId="77777777" w:rsidR="00B80D4E" w:rsidRPr="00B80D4E" w:rsidRDefault="00B80D4E" w:rsidP="00B80D4E">
            <w:pPr>
              <w:jc w:val="center"/>
              <w:rPr>
                <w:lang w:eastAsia="ru-RU"/>
              </w:rPr>
            </w:pPr>
            <w:r w:rsidRPr="00B80D4E">
              <w:rPr>
                <w:lang w:eastAsia="ru-RU"/>
              </w:rPr>
              <w:t>4,3%</w:t>
            </w:r>
          </w:p>
        </w:tc>
      </w:tr>
      <w:tr w:rsidR="00B80D4E" w:rsidRPr="00B80D4E" w14:paraId="0667F4F3"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5F2E1FF8" w14:textId="77777777" w:rsidR="00B80D4E" w:rsidRPr="00B80D4E" w:rsidRDefault="00B80D4E" w:rsidP="00B80D4E">
            <w:pPr>
              <w:rPr>
                <w:color w:val="000000"/>
                <w:lang w:eastAsia="ru-RU"/>
              </w:rPr>
            </w:pPr>
            <w:r w:rsidRPr="00B80D4E">
              <w:rPr>
                <w:color w:val="000000"/>
                <w:lang w:eastAsia="ru-RU"/>
              </w:rPr>
              <w:lastRenderedPageBreak/>
              <w:t>сіножаті</w:t>
            </w:r>
          </w:p>
        </w:tc>
        <w:tc>
          <w:tcPr>
            <w:tcW w:w="1460" w:type="dxa"/>
            <w:tcBorders>
              <w:top w:val="nil"/>
              <w:left w:val="nil"/>
              <w:bottom w:val="single" w:sz="4" w:space="0" w:color="auto"/>
              <w:right w:val="single" w:sz="4" w:space="0" w:color="auto"/>
            </w:tcBorders>
            <w:shd w:val="clear" w:color="000000" w:fill="FFFFFF"/>
            <w:vAlign w:val="center"/>
            <w:hideMark/>
          </w:tcPr>
          <w:p w14:paraId="078D5D44" w14:textId="77777777" w:rsidR="00B80D4E" w:rsidRPr="00B80D4E" w:rsidRDefault="00B80D4E" w:rsidP="00B80D4E">
            <w:pPr>
              <w:jc w:val="center"/>
              <w:rPr>
                <w:b/>
                <w:bCs/>
                <w:lang w:eastAsia="ru-RU"/>
              </w:rPr>
            </w:pPr>
            <w:r w:rsidRPr="00B80D4E">
              <w:rPr>
                <w:b/>
                <w:bCs/>
                <w:lang w:eastAsia="ru-RU"/>
              </w:rPr>
              <w:t>468,3</w:t>
            </w:r>
          </w:p>
        </w:tc>
        <w:tc>
          <w:tcPr>
            <w:tcW w:w="1526" w:type="dxa"/>
            <w:tcBorders>
              <w:top w:val="nil"/>
              <w:left w:val="nil"/>
              <w:bottom w:val="single" w:sz="4" w:space="0" w:color="auto"/>
              <w:right w:val="single" w:sz="4" w:space="0" w:color="auto"/>
            </w:tcBorders>
            <w:shd w:val="clear" w:color="000000" w:fill="FFFFFF"/>
            <w:vAlign w:val="center"/>
            <w:hideMark/>
          </w:tcPr>
          <w:p w14:paraId="553FA9F5" w14:textId="77777777" w:rsidR="00B80D4E" w:rsidRPr="00B80D4E" w:rsidRDefault="00B80D4E" w:rsidP="00B80D4E">
            <w:pPr>
              <w:jc w:val="center"/>
              <w:rPr>
                <w:lang w:eastAsia="ru-RU"/>
              </w:rPr>
            </w:pPr>
            <w:r w:rsidRPr="00B80D4E">
              <w:rPr>
                <w:lang w:eastAsia="ru-RU"/>
              </w:rPr>
              <w:t>1,2%</w:t>
            </w:r>
          </w:p>
        </w:tc>
      </w:tr>
      <w:tr w:rsidR="00B80D4E" w:rsidRPr="00B80D4E" w14:paraId="4693D39D"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5D2CB2B1" w14:textId="77777777" w:rsidR="00B80D4E" w:rsidRPr="00B80D4E" w:rsidRDefault="00B80D4E" w:rsidP="00B80D4E">
            <w:pPr>
              <w:rPr>
                <w:color w:val="000000"/>
                <w:lang w:eastAsia="ru-RU"/>
              </w:rPr>
            </w:pPr>
            <w:r w:rsidRPr="00B80D4E">
              <w:rPr>
                <w:color w:val="000000"/>
                <w:lang w:eastAsia="ru-RU"/>
              </w:rPr>
              <w:t>пасовища</w:t>
            </w:r>
          </w:p>
        </w:tc>
        <w:tc>
          <w:tcPr>
            <w:tcW w:w="1460" w:type="dxa"/>
            <w:tcBorders>
              <w:top w:val="nil"/>
              <w:left w:val="nil"/>
              <w:bottom w:val="single" w:sz="4" w:space="0" w:color="auto"/>
              <w:right w:val="single" w:sz="4" w:space="0" w:color="auto"/>
            </w:tcBorders>
            <w:shd w:val="clear" w:color="000000" w:fill="FFFFFF"/>
            <w:vAlign w:val="center"/>
            <w:hideMark/>
          </w:tcPr>
          <w:p w14:paraId="16D014C8" w14:textId="77777777" w:rsidR="00B80D4E" w:rsidRPr="00B80D4E" w:rsidRDefault="00B80D4E" w:rsidP="00B80D4E">
            <w:pPr>
              <w:jc w:val="center"/>
              <w:rPr>
                <w:b/>
                <w:bCs/>
                <w:lang w:eastAsia="ru-RU"/>
              </w:rPr>
            </w:pPr>
            <w:r w:rsidRPr="00B80D4E">
              <w:rPr>
                <w:b/>
                <w:bCs/>
                <w:lang w:eastAsia="ru-RU"/>
              </w:rPr>
              <w:t>568,6</w:t>
            </w:r>
          </w:p>
        </w:tc>
        <w:tc>
          <w:tcPr>
            <w:tcW w:w="1526" w:type="dxa"/>
            <w:tcBorders>
              <w:top w:val="nil"/>
              <w:left w:val="nil"/>
              <w:bottom w:val="single" w:sz="4" w:space="0" w:color="auto"/>
              <w:right w:val="single" w:sz="4" w:space="0" w:color="auto"/>
            </w:tcBorders>
            <w:shd w:val="clear" w:color="000000" w:fill="FFFFFF"/>
            <w:vAlign w:val="center"/>
            <w:hideMark/>
          </w:tcPr>
          <w:p w14:paraId="47BA0663" w14:textId="77777777" w:rsidR="00B80D4E" w:rsidRPr="00B80D4E" w:rsidRDefault="00B80D4E" w:rsidP="00B80D4E">
            <w:pPr>
              <w:jc w:val="center"/>
              <w:rPr>
                <w:lang w:eastAsia="ru-RU"/>
              </w:rPr>
            </w:pPr>
            <w:r w:rsidRPr="00B80D4E">
              <w:rPr>
                <w:lang w:eastAsia="ru-RU"/>
              </w:rPr>
              <w:t>1,4%</w:t>
            </w:r>
          </w:p>
        </w:tc>
      </w:tr>
      <w:tr w:rsidR="00B80D4E" w:rsidRPr="00B80D4E" w14:paraId="2897DBB2"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302A0B19" w14:textId="77777777" w:rsidR="00B80D4E" w:rsidRPr="00B80D4E" w:rsidRDefault="00B80D4E" w:rsidP="00B80D4E">
            <w:pPr>
              <w:rPr>
                <w:color w:val="000000"/>
                <w:lang w:eastAsia="ru-RU"/>
              </w:rPr>
            </w:pPr>
            <w:r w:rsidRPr="00B80D4E">
              <w:rPr>
                <w:color w:val="000000"/>
                <w:lang w:eastAsia="ru-RU"/>
              </w:rPr>
              <w:t>Землі лісогосподарського призначення, у тому числі:</w:t>
            </w:r>
          </w:p>
        </w:tc>
        <w:tc>
          <w:tcPr>
            <w:tcW w:w="1460" w:type="dxa"/>
            <w:tcBorders>
              <w:top w:val="nil"/>
              <w:left w:val="nil"/>
              <w:bottom w:val="single" w:sz="4" w:space="0" w:color="auto"/>
              <w:right w:val="single" w:sz="4" w:space="0" w:color="auto"/>
            </w:tcBorders>
            <w:shd w:val="clear" w:color="000000" w:fill="FFFFFF"/>
            <w:vAlign w:val="center"/>
            <w:hideMark/>
          </w:tcPr>
          <w:p w14:paraId="57F8887C" w14:textId="77777777" w:rsidR="00B80D4E" w:rsidRPr="00B80D4E" w:rsidRDefault="00B80D4E" w:rsidP="00B80D4E">
            <w:pPr>
              <w:jc w:val="center"/>
              <w:rPr>
                <w:b/>
                <w:bCs/>
                <w:lang w:eastAsia="ru-RU"/>
              </w:rPr>
            </w:pPr>
            <w:r w:rsidRPr="00B80D4E">
              <w:rPr>
                <w:b/>
                <w:bCs/>
                <w:lang w:eastAsia="ru-RU"/>
              </w:rPr>
              <w:t>3316,7</w:t>
            </w:r>
          </w:p>
        </w:tc>
        <w:tc>
          <w:tcPr>
            <w:tcW w:w="1526" w:type="dxa"/>
            <w:tcBorders>
              <w:top w:val="nil"/>
              <w:left w:val="nil"/>
              <w:bottom w:val="single" w:sz="4" w:space="0" w:color="auto"/>
              <w:right w:val="single" w:sz="4" w:space="0" w:color="auto"/>
            </w:tcBorders>
            <w:shd w:val="clear" w:color="000000" w:fill="FFFFFF"/>
            <w:vAlign w:val="center"/>
            <w:hideMark/>
          </w:tcPr>
          <w:p w14:paraId="7498E50B" w14:textId="77777777" w:rsidR="00B80D4E" w:rsidRPr="00B80D4E" w:rsidRDefault="00B80D4E" w:rsidP="00B80D4E">
            <w:pPr>
              <w:jc w:val="center"/>
              <w:rPr>
                <w:lang w:eastAsia="ru-RU"/>
              </w:rPr>
            </w:pPr>
            <w:r w:rsidRPr="00B80D4E">
              <w:rPr>
                <w:lang w:eastAsia="ru-RU"/>
              </w:rPr>
              <w:t>8,4%</w:t>
            </w:r>
          </w:p>
        </w:tc>
      </w:tr>
      <w:tr w:rsidR="00B80D4E" w:rsidRPr="00B80D4E" w14:paraId="34BF4EAE"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64D40983" w14:textId="77777777" w:rsidR="00B80D4E" w:rsidRPr="00B80D4E" w:rsidRDefault="00B80D4E" w:rsidP="00B80D4E">
            <w:pPr>
              <w:rPr>
                <w:color w:val="000000"/>
                <w:lang w:eastAsia="ru-RU"/>
              </w:rPr>
            </w:pPr>
            <w:r w:rsidRPr="00B80D4E">
              <w:rPr>
                <w:color w:val="000000"/>
                <w:lang w:eastAsia="ru-RU"/>
              </w:rPr>
              <w:t>лісові землі</w:t>
            </w:r>
          </w:p>
        </w:tc>
        <w:tc>
          <w:tcPr>
            <w:tcW w:w="1460" w:type="dxa"/>
            <w:tcBorders>
              <w:top w:val="nil"/>
              <w:left w:val="nil"/>
              <w:bottom w:val="single" w:sz="4" w:space="0" w:color="auto"/>
              <w:right w:val="single" w:sz="4" w:space="0" w:color="auto"/>
            </w:tcBorders>
            <w:shd w:val="clear" w:color="000000" w:fill="FFFFFF"/>
            <w:vAlign w:val="center"/>
            <w:hideMark/>
          </w:tcPr>
          <w:p w14:paraId="357DDC3A" w14:textId="77777777" w:rsidR="00B80D4E" w:rsidRPr="00B80D4E" w:rsidRDefault="00B80D4E" w:rsidP="00B80D4E">
            <w:pPr>
              <w:jc w:val="center"/>
              <w:rPr>
                <w:b/>
                <w:bCs/>
                <w:lang w:eastAsia="ru-RU"/>
              </w:rPr>
            </w:pPr>
            <w:r w:rsidRPr="00B80D4E">
              <w:rPr>
                <w:b/>
                <w:bCs/>
                <w:lang w:eastAsia="ru-RU"/>
              </w:rPr>
              <w:t>2610,2</w:t>
            </w:r>
          </w:p>
        </w:tc>
        <w:tc>
          <w:tcPr>
            <w:tcW w:w="1526" w:type="dxa"/>
            <w:tcBorders>
              <w:top w:val="nil"/>
              <w:left w:val="nil"/>
              <w:bottom w:val="single" w:sz="4" w:space="0" w:color="auto"/>
              <w:right w:val="single" w:sz="4" w:space="0" w:color="auto"/>
            </w:tcBorders>
            <w:shd w:val="clear" w:color="000000" w:fill="FFFFFF"/>
            <w:vAlign w:val="center"/>
            <w:hideMark/>
          </w:tcPr>
          <w:p w14:paraId="38767DA7" w14:textId="77777777" w:rsidR="00B80D4E" w:rsidRPr="00B80D4E" w:rsidRDefault="00B80D4E" w:rsidP="00B80D4E">
            <w:pPr>
              <w:jc w:val="center"/>
              <w:rPr>
                <w:lang w:eastAsia="ru-RU"/>
              </w:rPr>
            </w:pPr>
            <w:r w:rsidRPr="00B80D4E">
              <w:rPr>
                <w:lang w:eastAsia="ru-RU"/>
              </w:rPr>
              <w:t>6,6%</w:t>
            </w:r>
          </w:p>
        </w:tc>
      </w:tr>
      <w:tr w:rsidR="00B80D4E" w:rsidRPr="00B80D4E" w14:paraId="11ACAC4B"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2A3A28FA" w14:textId="77777777" w:rsidR="00B80D4E" w:rsidRPr="00B80D4E" w:rsidRDefault="00B80D4E" w:rsidP="00B80D4E">
            <w:pPr>
              <w:rPr>
                <w:color w:val="000000"/>
                <w:lang w:eastAsia="ru-RU"/>
              </w:rPr>
            </w:pPr>
            <w:r w:rsidRPr="00B80D4E">
              <w:rPr>
                <w:color w:val="000000"/>
                <w:lang w:eastAsia="ru-RU"/>
              </w:rPr>
              <w:t>чагарники</w:t>
            </w:r>
          </w:p>
        </w:tc>
        <w:tc>
          <w:tcPr>
            <w:tcW w:w="1460" w:type="dxa"/>
            <w:tcBorders>
              <w:top w:val="nil"/>
              <w:left w:val="nil"/>
              <w:bottom w:val="single" w:sz="4" w:space="0" w:color="auto"/>
              <w:right w:val="single" w:sz="4" w:space="0" w:color="auto"/>
            </w:tcBorders>
            <w:shd w:val="clear" w:color="000000" w:fill="FFFFFF"/>
            <w:vAlign w:val="center"/>
            <w:hideMark/>
          </w:tcPr>
          <w:p w14:paraId="1442C867" w14:textId="77777777" w:rsidR="00B80D4E" w:rsidRPr="00B80D4E" w:rsidRDefault="00B80D4E" w:rsidP="00B80D4E">
            <w:pPr>
              <w:jc w:val="center"/>
              <w:rPr>
                <w:b/>
                <w:bCs/>
                <w:lang w:eastAsia="ru-RU"/>
              </w:rPr>
            </w:pPr>
            <w:r w:rsidRPr="00B80D4E">
              <w:rPr>
                <w:b/>
                <w:bCs/>
                <w:lang w:eastAsia="ru-RU"/>
              </w:rPr>
              <w:t>706,5</w:t>
            </w:r>
          </w:p>
        </w:tc>
        <w:tc>
          <w:tcPr>
            <w:tcW w:w="1526" w:type="dxa"/>
            <w:tcBorders>
              <w:top w:val="nil"/>
              <w:left w:val="nil"/>
              <w:bottom w:val="single" w:sz="4" w:space="0" w:color="auto"/>
              <w:right w:val="single" w:sz="4" w:space="0" w:color="auto"/>
            </w:tcBorders>
            <w:shd w:val="clear" w:color="000000" w:fill="FFFFFF"/>
            <w:vAlign w:val="center"/>
            <w:hideMark/>
          </w:tcPr>
          <w:p w14:paraId="610ED921" w14:textId="77777777" w:rsidR="00B80D4E" w:rsidRPr="00B80D4E" w:rsidRDefault="00B80D4E" w:rsidP="00B80D4E">
            <w:pPr>
              <w:jc w:val="center"/>
              <w:rPr>
                <w:lang w:eastAsia="ru-RU"/>
              </w:rPr>
            </w:pPr>
            <w:r w:rsidRPr="00B80D4E">
              <w:rPr>
                <w:lang w:eastAsia="ru-RU"/>
              </w:rPr>
              <w:t>1,8%</w:t>
            </w:r>
          </w:p>
        </w:tc>
      </w:tr>
      <w:tr w:rsidR="00B80D4E" w:rsidRPr="00B80D4E" w14:paraId="5D999F3B"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285A82E7" w14:textId="77777777" w:rsidR="00B80D4E" w:rsidRPr="00B80D4E" w:rsidRDefault="00B80D4E" w:rsidP="00B80D4E">
            <w:pPr>
              <w:rPr>
                <w:color w:val="000000"/>
                <w:lang w:eastAsia="ru-RU"/>
              </w:rPr>
            </w:pPr>
            <w:r w:rsidRPr="00B80D4E">
              <w:rPr>
                <w:color w:val="000000"/>
                <w:lang w:eastAsia="ru-RU"/>
              </w:rPr>
              <w:t>Забудовані землі, у тому числі:</w:t>
            </w:r>
          </w:p>
        </w:tc>
        <w:tc>
          <w:tcPr>
            <w:tcW w:w="1460" w:type="dxa"/>
            <w:tcBorders>
              <w:top w:val="nil"/>
              <w:left w:val="nil"/>
              <w:bottom w:val="single" w:sz="4" w:space="0" w:color="auto"/>
              <w:right w:val="single" w:sz="4" w:space="0" w:color="auto"/>
            </w:tcBorders>
            <w:shd w:val="clear" w:color="000000" w:fill="FFFFFF"/>
            <w:vAlign w:val="center"/>
            <w:hideMark/>
          </w:tcPr>
          <w:p w14:paraId="335CA099" w14:textId="77777777" w:rsidR="00B80D4E" w:rsidRPr="00B80D4E" w:rsidRDefault="00B80D4E" w:rsidP="00B80D4E">
            <w:pPr>
              <w:jc w:val="center"/>
              <w:rPr>
                <w:b/>
                <w:bCs/>
                <w:lang w:eastAsia="ru-RU"/>
              </w:rPr>
            </w:pPr>
            <w:r w:rsidRPr="00B80D4E">
              <w:rPr>
                <w:b/>
                <w:bCs/>
                <w:lang w:eastAsia="ru-RU"/>
              </w:rPr>
              <w:t>11629,7</w:t>
            </w:r>
          </w:p>
        </w:tc>
        <w:tc>
          <w:tcPr>
            <w:tcW w:w="1526" w:type="dxa"/>
            <w:tcBorders>
              <w:top w:val="nil"/>
              <w:left w:val="nil"/>
              <w:bottom w:val="single" w:sz="4" w:space="0" w:color="auto"/>
              <w:right w:val="single" w:sz="4" w:space="0" w:color="auto"/>
            </w:tcBorders>
            <w:shd w:val="clear" w:color="000000" w:fill="FFFFFF"/>
            <w:vAlign w:val="center"/>
            <w:hideMark/>
          </w:tcPr>
          <w:p w14:paraId="0389EEC5" w14:textId="77777777" w:rsidR="00B80D4E" w:rsidRPr="00B80D4E" w:rsidRDefault="00B80D4E" w:rsidP="00B80D4E">
            <w:pPr>
              <w:jc w:val="center"/>
              <w:rPr>
                <w:lang w:eastAsia="ru-RU"/>
              </w:rPr>
            </w:pPr>
            <w:r w:rsidRPr="00B80D4E">
              <w:rPr>
                <w:lang w:eastAsia="ru-RU"/>
              </w:rPr>
              <w:t>29,6%</w:t>
            </w:r>
          </w:p>
        </w:tc>
      </w:tr>
      <w:tr w:rsidR="00B80D4E" w:rsidRPr="00B80D4E" w14:paraId="588820D2"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697E85F4" w14:textId="77777777" w:rsidR="00B80D4E" w:rsidRPr="00B80D4E" w:rsidRDefault="00B80D4E" w:rsidP="00B80D4E">
            <w:pPr>
              <w:rPr>
                <w:color w:val="000000"/>
                <w:lang w:eastAsia="ru-RU"/>
              </w:rPr>
            </w:pPr>
            <w:r w:rsidRPr="00B80D4E">
              <w:rPr>
                <w:color w:val="000000"/>
                <w:lang w:eastAsia="ru-RU"/>
              </w:rPr>
              <w:t>землі житлової та громадської забудови</w:t>
            </w:r>
          </w:p>
        </w:tc>
        <w:tc>
          <w:tcPr>
            <w:tcW w:w="1460" w:type="dxa"/>
            <w:tcBorders>
              <w:top w:val="nil"/>
              <w:left w:val="nil"/>
              <w:bottom w:val="single" w:sz="4" w:space="0" w:color="auto"/>
              <w:right w:val="single" w:sz="4" w:space="0" w:color="auto"/>
            </w:tcBorders>
            <w:shd w:val="clear" w:color="000000" w:fill="FFFFFF"/>
            <w:vAlign w:val="center"/>
            <w:hideMark/>
          </w:tcPr>
          <w:p w14:paraId="35E5D495" w14:textId="77777777" w:rsidR="00B80D4E" w:rsidRPr="00B80D4E" w:rsidRDefault="00B80D4E" w:rsidP="00B80D4E">
            <w:pPr>
              <w:jc w:val="center"/>
              <w:rPr>
                <w:b/>
                <w:bCs/>
                <w:lang w:eastAsia="ru-RU"/>
              </w:rPr>
            </w:pPr>
            <w:r w:rsidRPr="00B80D4E">
              <w:rPr>
                <w:b/>
                <w:bCs/>
                <w:lang w:eastAsia="ru-RU"/>
              </w:rPr>
              <w:t>10699,4</w:t>
            </w:r>
          </w:p>
        </w:tc>
        <w:tc>
          <w:tcPr>
            <w:tcW w:w="1526" w:type="dxa"/>
            <w:tcBorders>
              <w:top w:val="nil"/>
              <w:left w:val="nil"/>
              <w:bottom w:val="single" w:sz="4" w:space="0" w:color="auto"/>
              <w:right w:val="single" w:sz="4" w:space="0" w:color="auto"/>
            </w:tcBorders>
            <w:shd w:val="clear" w:color="000000" w:fill="FFFFFF"/>
            <w:vAlign w:val="center"/>
            <w:hideMark/>
          </w:tcPr>
          <w:p w14:paraId="4D192408" w14:textId="77777777" w:rsidR="00B80D4E" w:rsidRPr="00B80D4E" w:rsidRDefault="00B80D4E" w:rsidP="00B80D4E">
            <w:pPr>
              <w:jc w:val="center"/>
              <w:rPr>
                <w:lang w:eastAsia="ru-RU"/>
              </w:rPr>
            </w:pPr>
            <w:r w:rsidRPr="00B80D4E">
              <w:rPr>
                <w:lang w:eastAsia="ru-RU"/>
              </w:rPr>
              <w:t>27,2%</w:t>
            </w:r>
          </w:p>
        </w:tc>
      </w:tr>
      <w:tr w:rsidR="00B80D4E" w:rsidRPr="00B80D4E" w14:paraId="12AA7AD2" w14:textId="77777777" w:rsidTr="00104A34">
        <w:trPr>
          <w:trHeight w:val="660"/>
        </w:trPr>
        <w:tc>
          <w:tcPr>
            <w:tcW w:w="6336" w:type="dxa"/>
            <w:tcBorders>
              <w:top w:val="nil"/>
              <w:left w:val="single" w:sz="4" w:space="0" w:color="auto"/>
              <w:bottom w:val="single" w:sz="4" w:space="0" w:color="auto"/>
              <w:right w:val="single" w:sz="4" w:space="0" w:color="auto"/>
            </w:tcBorders>
            <w:shd w:val="clear" w:color="auto" w:fill="auto"/>
            <w:hideMark/>
          </w:tcPr>
          <w:p w14:paraId="795FF0ED" w14:textId="77777777" w:rsidR="00B80D4E" w:rsidRPr="00B80D4E" w:rsidRDefault="00B80D4E" w:rsidP="00B80D4E">
            <w:pPr>
              <w:rPr>
                <w:color w:val="000000"/>
                <w:lang w:eastAsia="ru-RU"/>
              </w:rPr>
            </w:pPr>
            <w:r w:rsidRPr="00B80D4E">
              <w:rPr>
                <w:color w:val="000000"/>
                <w:lang w:eastAsia="ru-RU"/>
              </w:rPr>
              <w:t>Землі промисловості, транспорту, зв’язку, енергетики,</w:t>
            </w:r>
            <w:r w:rsidR="00D85973">
              <w:rPr>
                <w:color w:val="000000"/>
                <w:lang w:eastAsia="ru-RU"/>
              </w:rPr>
              <w:t xml:space="preserve"> </w:t>
            </w:r>
            <w:r w:rsidRPr="00B80D4E">
              <w:rPr>
                <w:color w:val="000000"/>
                <w:lang w:eastAsia="ru-RU"/>
              </w:rPr>
              <w:t>оборони та іншого призначення</w:t>
            </w:r>
          </w:p>
        </w:tc>
        <w:tc>
          <w:tcPr>
            <w:tcW w:w="1460" w:type="dxa"/>
            <w:tcBorders>
              <w:top w:val="nil"/>
              <w:left w:val="nil"/>
              <w:bottom w:val="single" w:sz="4" w:space="0" w:color="auto"/>
              <w:right w:val="single" w:sz="4" w:space="0" w:color="auto"/>
            </w:tcBorders>
            <w:shd w:val="clear" w:color="000000" w:fill="FFFFFF"/>
            <w:vAlign w:val="center"/>
            <w:hideMark/>
          </w:tcPr>
          <w:p w14:paraId="70AAAFBA" w14:textId="77777777" w:rsidR="00B80D4E" w:rsidRPr="00B80D4E" w:rsidRDefault="00B80D4E" w:rsidP="00B80D4E">
            <w:pPr>
              <w:jc w:val="center"/>
              <w:rPr>
                <w:b/>
                <w:bCs/>
                <w:lang w:eastAsia="ru-RU"/>
              </w:rPr>
            </w:pPr>
            <w:r w:rsidRPr="00B80D4E">
              <w:rPr>
                <w:b/>
                <w:bCs/>
                <w:lang w:eastAsia="ru-RU"/>
              </w:rPr>
              <w:t>647,3</w:t>
            </w:r>
          </w:p>
        </w:tc>
        <w:tc>
          <w:tcPr>
            <w:tcW w:w="1526" w:type="dxa"/>
            <w:tcBorders>
              <w:top w:val="nil"/>
              <w:left w:val="nil"/>
              <w:bottom w:val="single" w:sz="4" w:space="0" w:color="auto"/>
              <w:right w:val="single" w:sz="4" w:space="0" w:color="auto"/>
            </w:tcBorders>
            <w:shd w:val="clear" w:color="000000" w:fill="FFFFFF"/>
            <w:vAlign w:val="center"/>
            <w:hideMark/>
          </w:tcPr>
          <w:p w14:paraId="5F2467AF" w14:textId="77777777" w:rsidR="00B80D4E" w:rsidRPr="00B80D4E" w:rsidRDefault="00B80D4E" w:rsidP="00B80D4E">
            <w:pPr>
              <w:jc w:val="center"/>
              <w:rPr>
                <w:lang w:eastAsia="ru-RU"/>
              </w:rPr>
            </w:pPr>
            <w:r w:rsidRPr="00B80D4E">
              <w:rPr>
                <w:lang w:eastAsia="ru-RU"/>
              </w:rPr>
              <w:t>1,6%</w:t>
            </w:r>
          </w:p>
        </w:tc>
      </w:tr>
      <w:tr w:rsidR="00B80D4E" w:rsidRPr="00B80D4E" w14:paraId="2A79C787"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31368063" w14:textId="77777777" w:rsidR="00B80D4E" w:rsidRPr="00B80D4E" w:rsidRDefault="00B80D4E" w:rsidP="00B80D4E">
            <w:pPr>
              <w:rPr>
                <w:color w:val="000000"/>
                <w:lang w:eastAsia="ru-RU"/>
              </w:rPr>
            </w:pPr>
            <w:r w:rsidRPr="00B80D4E">
              <w:rPr>
                <w:color w:val="000000"/>
                <w:lang w:eastAsia="ru-RU"/>
              </w:rPr>
              <w:t>Заповідні землі</w:t>
            </w:r>
          </w:p>
        </w:tc>
        <w:tc>
          <w:tcPr>
            <w:tcW w:w="1460" w:type="dxa"/>
            <w:tcBorders>
              <w:top w:val="nil"/>
              <w:left w:val="nil"/>
              <w:bottom w:val="single" w:sz="4" w:space="0" w:color="auto"/>
              <w:right w:val="single" w:sz="4" w:space="0" w:color="auto"/>
            </w:tcBorders>
            <w:shd w:val="clear" w:color="000000" w:fill="FFFFFF"/>
            <w:vAlign w:val="center"/>
            <w:hideMark/>
          </w:tcPr>
          <w:p w14:paraId="12E8355A" w14:textId="77777777" w:rsidR="00B80D4E" w:rsidRPr="00B80D4E" w:rsidRDefault="00B80D4E" w:rsidP="00B80D4E">
            <w:pPr>
              <w:jc w:val="center"/>
              <w:rPr>
                <w:b/>
                <w:bCs/>
                <w:lang w:eastAsia="ru-RU"/>
              </w:rPr>
            </w:pPr>
            <w:r w:rsidRPr="00B80D4E">
              <w:rPr>
                <w:b/>
                <w:bCs/>
                <w:lang w:eastAsia="ru-RU"/>
              </w:rPr>
              <w:t>655,4</w:t>
            </w:r>
          </w:p>
        </w:tc>
        <w:tc>
          <w:tcPr>
            <w:tcW w:w="1526" w:type="dxa"/>
            <w:tcBorders>
              <w:top w:val="nil"/>
              <w:left w:val="nil"/>
              <w:bottom w:val="single" w:sz="4" w:space="0" w:color="auto"/>
              <w:right w:val="single" w:sz="4" w:space="0" w:color="auto"/>
            </w:tcBorders>
            <w:shd w:val="clear" w:color="000000" w:fill="FFFFFF"/>
            <w:vAlign w:val="center"/>
            <w:hideMark/>
          </w:tcPr>
          <w:p w14:paraId="715379EF" w14:textId="77777777" w:rsidR="00B80D4E" w:rsidRPr="00B80D4E" w:rsidRDefault="00B80D4E" w:rsidP="00B80D4E">
            <w:pPr>
              <w:jc w:val="center"/>
              <w:rPr>
                <w:lang w:eastAsia="ru-RU"/>
              </w:rPr>
            </w:pPr>
            <w:r w:rsidRPr="00B80D4E">
              <w:rPr>
                <w:lang w:eastAsia="ru-RU"/>
              </w:rPr>
              <w:t>1,7%</w:t>
            </w:r>
          </w:p>
        </w:tc>
      </w:tr>
      <w:tr w:rsidR="00B80D4E" w:rsidRPr="00B80D4E" w14:paraId="40A8EEFF"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1CE849B5" w14:textId="77777777" w:rsidR="00B80D4E" w:rsidRPr="00B80D4E" w:rsidRDefault="00B80D4E" w:rsidP="00B80D4E">
            <w:pPr>
              <w:rPr>
                <w:color w:val="000000"/>
                <w:lang w:eastAsia="ru-RU"/>
              </w:rPr>
            </w:pPr>
            <w:r w:rsidRPr="00B80D4E">
              <w:rPr>
                <w:color w:val="000000"/>
                <w:lang w:eastAsia="ru-RU"/>
              </w:rPr>
              <w:t>Землі водного фонду</w:t>
            </w:r>
          </w:p>
        </w:tc>
        <w:tc>
          <w:tcPr>
            <w:tcW w:w="1460" w:type="dxa"/>
            <w:tcBorders>
              <w:top w:val="nil"/>
              <w:left w:val="nil"/>
              <w:bottom w:val="single" w:sz="4" w:space="0" w:color="auto"/>
              <w:right w:val="single" w:sz="4" w:space="0" w:color="auto"/>
            </w:tcBorders>
            <w:shd w:val="clear" w:color="000000" w:fill="FFFFFF"/>
            <w:vAlign w:val="center"/>
            <w:hideMark/>
          </w:tcPr>
          <w:p w14:paraId="1660590F" w14:textId="77777777" w:rsidR="00B80D4E" w:rsidRPr="00B80D4E" w:rsidRDefault="00B80D4E" w:rsidP="00B80D4E">
            <w:pPr>
              <w:jc w:val="center"/>
              <w:rPr>
                <w:b/>
                <w:bCs/>
                <w:lang w:eastAsia="ru-RU"/>
              </w:rPr>
            </w:pPr>
            <w:r w:rsidRPr="00B80D4E">
              <w:rPr>
                <w:b/>
                <w:bCs/>
                <w:lang w:eastAsia="ru-RU"/>
              </w:rPr>
              <w:t>734,4</w:t>
            </w:r>
          </w:p>
        </w:tc>
        <w:tc>
          <w:tcPr>
            <w:tcW w:w="1526" w:type="dxa"/>
            <w:tcBorders>
              <w:top w:val="nil"/>
              <w:left w:val="nil"/>
              <w:bottom w:val="single" w:sz="4" w:space="0" w:color="auto"/>
              <w:right w:val="single" w:sz="4" w:space="0" w:color="auto"/>
            </w:tcBorders>
            <w:shd w:val="clear" w:color="000000" w:fill="FFFFFF"/>
            <w:vAlign w:val="center"/>
            <w:hideMark/>
          </w:tcPr>
          <w:p w14:paraId="09453FB0" w14:textId="77777777" w:rsidR="00B80D4E" w:rsidRPr="00B80D4E" w:rsidRDefault="00B80D4E" w:rsidP="00B80D4E">
            <w:pPr>
              <w:jc w:val="center"/>
              <w:rPr>
                <w:lang w:eastAsia="ru-RU"/>
              </w:rPr>
            </w:pPr>
            <w:r w:rsidRPr="00B80D4E">
              <w:rPr>
                <w:lang w:eastAsia="ru-RU"/>
              </w:rPr>
              <w:t>1,9%</w:t>
            </w:r>
          </w:p>
        </w:tc>
      </w:tr>
      <w:tr w:rsidR="00B80D4E" w:rsidRPr="00B80D4E" w14:paraId="4776D7B5"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2BE57EFC" w14:textId="77777777" w:rsidR="00B80D4E" w:rsidRPr="00B80D4E" w:rsidRDefault="00B80D4E" w:rsidP="00B80D4E">
            <w:pPr>
              <w:rPr>
                <w:color w:val="000000"/>
                <w:lang w:eastAsia="ru-RU"/>
              </w:rPr>
            </w:pPr>
            <w:r w:rsidRPr="00B80D4E">
              <w:rPr>
                <w:color w:val="000000"/>
                <w:lang w:eastAsia="ru-RU"/>
              </w:rPr>
              <w:t>Землі історико-культурного призначення</w:t>
            </w:r>
          </w:p>
        </w:tc>
        <w:tc>
          <w:tcPr>
            <w:tcW w:w="1460" w:type="dxa"/>
            <w:tcBorders>
              <w:top w:val="nil"/>
              <w:left w:val="nil"/>
              <w:bottom w:val="single" w:sz="4" w:space="0" w:color="auto"/>
              <w:right w:val="single" w:sz="4" w:space="0" w:color="auto"/>
            </w:tcBorders>
            <w:shd w:val="clear" w:color="000000" w:fill="FFFFFF"/>
            <w:vAlign w:val="center"/>
            <w:hideMark/>
          </w:tcPr>
          <w:p w14:paraId="1E4554ED" w14:textId="77777777" w:rsidR="00B80D4E" w:rsidRPr="00B80D4E" w:rsidRDefault="00B80D4E" w:rsidP="00B80D4E">
            <w:pPr>
              <w:jc w:val="center"/>
              <w:rPr>
                <w:b/>
                <w:bCs/>
                <w:lang w:eastAsia="ru-RU"/>
              </w:rPr>
            </w:pPr>
            <w:r w:rsidRPr="00B80D4E">
              <w:rPr>
                <w:b/>
                <w:bCs/>
                <w:lang w:eastAsia="ru-RU"/>
              </w:rPr>
              <w:t>11,4</w:t>
            </w:r>
          </w:p>
        </w:tc>
        <w:tc>
          <w:tcPr>
            <w:tcW w:w="1526" w:type="dxa"/>
            <w:tcBorders>
              <w:top w:val="nil"/>
              <w:left w:val="nil"/>
              <w:bottom w:val="single" w:sz="4" w:space="0" w:color="auto"/>
              <w:right w:val="single" w:sz="4" w:space="0" w:color="auto"/>
            </w:tcBorders>
            <w:shd w:val="clear" w:color="000000" w:fill="FFFFFF"/>
            <w:vAlign w:val="center"/>
            <w:hideMark/>
          </w:tcPr>
          <w:p w14:paraId="64D7D798" w14:textId="5FA7E3EE" w:rsidR="00B80D4E" w:rsidRPr="00B80D4E" w:rsidRDefault="00B80D4E" w:rsidP="00B80D4E">
            <w:pPr>
              <w:jc w:val="center"/>
              <w:rPr>
                <w:lang w:eastAsia="ru-RU"/>
              </w:rPr>
            </w:pPr>
            <w:r w:rsidRPr="00B80D4E">
              <w:rPr>
                <w:lang w:eastAsia="ru-RU"/>
              </w:rPr>
              <w:t>0,0</w:t>
            </w:r>
            <w:r w:rsidR="00B372E7">
              <w:rPr>
                <w:lang w:eastAsia="ru-RU"/>
              </w:rPr>
              <w:t>3</w:t>
            </w:r>
            <w:r w:rsidRPr="00B80D4E">
              <w:rPr>
                <w:lang w:eastAsia="ru-RU"/>
              </w:rPr>
              <w:t>%</w:t>
            </w:r>
          </w:p>
        </w:tc>
      </w:tr>
      <w:tr w:rsidR="00B80D4E" w:rsidRPr="00B80D4E" w14:paraId="3D244F1B" w14:textId="77777777" w:rsidTr="00104A34">
        <w:trPr>
          <w:trHeight w:val="315"/>
        </w:trPr>
        <w:tc>
          <w:tcPr>
            <w:tcW w:w="6336" w:type="dxa"/>
            <w:tcBorders>
              <w:top w:val="nil"/>
              <w:left w:val="single" w:sz="4" w:space="0" w:color="auto"/>
              <w:bottom w:val="single" w:sz="4" w:space="0" w:color="auto"/>
              <w:right w:val="single" w:sz="4" w:space="0" w:color="auto"/>
            </w:tcBorders>
            <w:shd w:val="clear" w:color="auto" w:fill="auto"/>
            <w:hideMark/>
          </w:tcPr>
          <w:p w14:paraId="353E0D67" w14:textId="77777777" w:rsidR="00B80D4E" w:rsidRPr="00B80D4E" w:rsidRDefault="00B80D4E" w:rsidP="00B80D4E">
            <w:pPr>
              <w:rPr>
                <w:b/>
                <w:bCs/>
                <w:color w:val="000000"/>
                <w:lang w:eastAsia="ru-RU"/>
              </w:rPr>
            </w:pPr>
            <w:r w:rsidRPr="00B80D4E">
              <w:rPr>
                <w:b/>
                <w:bCs/>
                <w:color w:val="000000"/>
                <w:lang w:eastAsia="ru-RU"/>
              </w:rPr>
              <w:t>Всього землі</w:t>
            </w:r>
          </w:p>
        </w:tc>
        <w:tc>
          <w:tcPr>
            <w:tcW w:w="1460" w:type="dxa"/>
            <w:tcBorders>
              <w:top w:val="nil"/>
              <w:left w:val="nil"/>
              <w:bottom w:val="single" w:sz="4" w:space="0" w:color="auto"/>
              <w:right w:val="single" w:sz="4" w:space="0" w:color="auto"/>
            </w:tcBorders>
            <w:shd w:val="clear" w:color="000000" w:fill="FFFFFF"/>
            <w:vAlign w:val="bottom"/>
            <w:hideMark/>
          </w:tcPr>
          <w:p w14:paraId="2894E94F" w14:textId="77777777" w:rsidR="00B80D4E" w:rsidRPr="00B80D4E" w:rsidRDefault="00B80D4E" w:rsidP="00B80D4E">
            <w:pPr>
              <w:jc w:val="center"/>
              <w:rPr>
                <w:b/>
                <w:bCs/>
                <w:lang w:eastAsia="ru-RU"/>
              </w:rPr>
            </w:pPr>
            <w:r w:rsidRPr="00B80D4E">
              <w:rPr>
                <w:b/>
                <w:bCs/>
                <w:lang w:eastAsia="ru-RU"/>
              </w:rPr>
              <w:t>39 293,9</w:t>
            </w:r>
          </w:p>
        </w:tc>
        <w:tc>
          <w:tcPr>
            <w:tcW w:w="1526" w:type="dxa"/>
            <w:tcBorders>
              <w:top w:val="nil"/>
              <w:left w:val="nil"/>
              <w:bottom w:val="single" w:sz="4" w:space="0" w:color="auto"/>
              <w:right w:val="single" w:sz="4" w:space="0" w:color="auto"/>
            </w:tcBorders>
            <w:shd w:val="clear" w:color="000000" w:fill="FFFFFF"/>
            <w:hideMark/>
          </w:tcPr>
          <w:p w14:paraId="73C73AB6" w14:textId="77777777" w:rsidR="00B80D4E" w:rsidRPr="00B80D4E" w:rsidRDefault="00B80D4E" w:rsidP="00B80D4E">
            <w:pPr>
              <w:jc w:val="center"/>
              <w:rPr>
                <w:lang w:eastAsia="ru-RU"/>
              </w:rPr>
            </w:pPr>
            <w:r w:rsidRPr="00B80D4E">
              <w:rPr>
                <w:lang w:eastAsia="ru-RU"/>
              </w:rPr>
              <w:t>100,0%</w:t>
            </w:r>
          </w:p>
        </w:tc>
      </w:tr>
    </w:tbl>
    <w:p w14:paraId="34FB835E" w14:textId="77777777" w:rsidR="007429EC" w:rsidRDefault="007429EC" w:rsidP="008E5F8F">
      <w:pPr>
        <w:ind w:firstLine="708"/>
        <w:jc w:val="both"/>
        <w:rPr>
          <w:sz w:val="28"/>
          <w:szCs w:val="28"/>
        </w:rPr>
      </w:pPr>
    </w:p>
    <w:p w14:paraId="2FEB8EB5" w14:textId="77777777" w:rsidR="008E5F8F" w:rsidRPr="009D2D51" w:rsidRDefault="00827855" w:rsidP="00282C64">
      <w:pPr>
        <w:ind w:firstLine="567"/>
        <w:jc w:val="both"/>
        <w:rPr>
          <w:sz w:val="28"/>
          <w:szCs w:val="28"/>
        </w:rPr>
      </w:pPr>
      <w:r>
        <w:rPr>
          <w:sz w:val="28"/>
          <w:szCs w:val="28"/>
        </w:rPr>
        <w:t xml:space="preserve">місто </w:t>
      </w:r>
      <w:r w:rsidR="008E5F8F" w:rsidRPr="009D2D51">
        <w:rPr>
          <w:sz w:val="28"/>
          <w:szCs w:val="28"/>
        </w:rPr>
        <w:t xml:space="preserve">Обухів </w:t>
      </w:r>
      <w:r>
        <w:rPr>
          <w:sz w:val="28"/>
          <w:szCs w:val="28"/>
        </w:rPr>
        <w:t xml:space="preserve">має </w:t>
      </w:r>
      <w:r w:rsidR="008E5F8F" w:rsidRPr="009D2D51">
        <w:rPr>
          <w:sz w:val="28"/>
          <w:szCs w:val="28"/>
        </w:rPr>
        <w:t>стабільни</w:t>
      </w:r>
      <w:r>
        <w:rPr>
          <w:sz w:val="28"/>
          <w:szCs w:val="28"/>
        </w:rPr>
        <w:t>й</w:t>
      </w:r>
      <w:r w:rsidR="008E5F8F" w:rsidRPr="009D2D51">
        <w:rPr>
          <w:sz w:val="28"/>
          <w:szCs w:val="28"/>
        </w:rPr>
        <w:t xml:space="preserve"> соціальни</w:t>
      </w:r>
      <w:r>
        <w:rPr>
          <w:sz w:val="28"/>
          <w:szCs w:val="28"/>
        </w:rPr>
        <w:t>й</w:t>
      </w:r>
      <w:r w:rsidR="008E5F8F" w:rsidRPr="009D2D51">
        <w:rPr>
          <w:sz w:val="28"/>
          <w:szCs w:val="28"/>
        </w:rPr>
        <w:t xml:space="preserve"> та економічни</w:t>
      </w:r>
      <w:r>
        <w:rPr>
          <w:sz w:val="28"/>
          <w:szCs w:val="28"/>
        </w:rPr>
        <w:t>й розвиток</w:t>
      </w:r>
      <w:r w:rsidR="008E5F8F" w:rsidRPr="009D2D51">
        <w:rPr>
          <w:sz w:val="28"/>
          <w:szCs w:val="28"/>
        </w:rPr>
        <w:t xml:space="preserve"> потужн</w:t>
      </w:r>
      <w:r>
        <w:rPr>
          <w:sz w:val="28"/>
          <w:szCs w:val="28"/>
        </w:rPr>
        <w:t>у</w:t>
      </w:r>
      <w:r w:rsidR="008E5F8F" w:rsidRPr="009D2D51">
        <w:rPr>
          <w:sz w:val="28"/>
          <w:szCs w:val="28"/>
        </w:rPr>
        <w:t xml:space="preserve"> промисловіст</w:t>
      </w:r>
      <w:r>
        <w:rPr>
          <w:sz w:val="28"/>
          <w:szCs w:val="28"/>
        </w:rPr>
        <w:t>ь</w:t>
      </w:r>
      <w:r w:rsidR="008E5F8F" w:rsidRPr="009D2D51">
        <w:rPr>
          <w:sz w:val="28"/>
          <w:szCs w:val="28"/>
        </w:rPr>
        <w:t>, будівельн</w:t>
      </w:r>
      <w:r>
        <w:rPr>
          <w:sz w:val="28"/>
          <w:szCs w:val="28"/>
        </w:rPr>
        <w:t>у</w:t>
      </w:r>
      <w:r w:rsidR="008E5F8F" w:rsidRPr="009D2D51">
        <w:rPr>
          <w:sz w:val="28"/>
          <w:szCs w:val="28"/>
        </w:rPr>
        <w:t xml:space="preserve"> </w:t>
      </w:r>
      <w:r>
        <w:rPr>
          <w:sz w:val="28"/>
          <w:szCs w:val="28"/>
        </w:rPr>
        <w:t>та</w:t>
      </w:r>
      <w:r w:rsidR="008E5F8F" w:rsidRPr="009D2D51">
        <w:rPr>
          <w:sz w:val="28"/>
          <w:szCs w:val="28"/>
        </w:rPr>
        <w:t xml:space="preserve"> транспортн</w:t>
      </w:r>
      <w:r>
        <w:rPr>
          <w:sz w:val="28"/>
          <w:szCs w:val="28"/>
        </w:rPr>
        <w:t>у</w:t>
      </w:r>
      <w:r w:rsidR="008E5F8F" w:rsidRPr="009D2D51">
        <w:rPr>
          <w:sz w:val="28"/>
          <w:szCs w:val="28"/>
        </w:rPr>
        <w:t xml:space="preserve"> баз</w:t>
      </w:r>
      <w:r>
        <w:rPr>
          <w:sz w:val="28"/>
          <w:szCs w:val="28"/>
        </w:rPr>
        <w:t>и</w:t>
      </w:r>
      <w:r w:rsidR="008E5F8F" w:rsidRPr="009D2D51">
        <w:rPr>
          <w:sz w:val="28"/>
          <w:szCs w:val="28"/>
        </w:rPr>
        <w:t>, житлово-комунальн</w:t>
      </w:r>
      <w:r>
        <w:rPr>
          <w:sz w:val="28"/>
          <w:szCs w:val="28"/>
        </w:rPr>
        <w:t>е господарство</w:t>
      </w:r>
      <w:r w:rsidR="008E5F8F" w:rsidRPr="009D2D51">
        <w:rPr>
          <w:sz w:val="28"/>
          <w:szCs w:val="28"/>
        </w:rPr>
        <w:t>, фінансово-кредитн</w:t>
      </w:r>
      <w:r>
        <w:rPr>
          <w:sz w:val="28"/>
          <w:szCs w:val="28"/>
        </w:rPr>
        <w:t>і</w:t>
      </w:r>
      <w:r w:rsidR="008E5F8F" w:rsidRPr="009D2D51">
        <w:rPr>
          <w:sz w:val="28"/>
          <w:szCs w:val="28"/>
        </w:rPr>
        <w:t xml:space="preserve"> установ</w:t>
      </w:r>
      <w:r>
        <w:rPr>
          <w:sz w:val="28"/>
          <w:szCs w:val="28"/>
        </w:rPr>
        <w:t>и</w:t>
      </w:r>
      <w:r w:rsidR="008E5F8F" w:rsidRPr="009D2D51">
        <w:rPr>
          <w:sz w:val="28"/>
          <w:szCs w:val="28"/>
        </w:rPr>
        <w:t>, розвинут</w:t>
      </w:r>
      <w:r>
        <w:rPr>
          <w:sz w:val="28"/>
          <w:szCs w:val="28"/>
        </w:rPr>
        <w:t>у</w:t>
      </w:r>
      <w:r w:rsidR="008E5F8F" w:rsidRPr="009D2D51">
        <w:rPr>
          <w:sz w:val="28"/>
          <w:szCs w:val="28"/>
        </w:rPr>
        <w:t xml:space="preserve"> мереж</w:t>
      </w:r>
      <w:r>
        <w:rPr>
          <w:sz w:val="28"/>
          <w:szCs w:val="28"/>
        </w:rPr>
        <w:t>у</w:t>
      </w:r>
      <w:r w:rsidR="008E5F8F" w:rsidRPr="009D2D51">
        <w:rPr>
          <w:sz w:val="28"/>
          <w:szCs w:val="28"/>
        </w:rPr>
        <w:t xml:space="preserve"> підприємств торгівлі, громадського харчуванн</w:t>
      </w:r>
      <w:r>
        <w:rPr>
          <w:sz w:val="28"/>
          <w:szCs w:val="28"/>
        </w:rPr>
        <w:t>я та побутового обслуговування.</w:t>
      </w:r>
    </w:p>
    <w:p w14:paraId="7ACE7C42" w14:textId="1DB8F72D" w:rsidR="008E5F8F" w:rsidRPr="006B5E97" w:rsidRDefault="008E5F8F" w:rsidP="00282C64">
      <w:pPr>
        <w:ind w:firstLine="567"/>
        <w:jc w:val="both"/>
        <w:rPr>
          <w:sz w:val="28"/>
          <w:szCs w:val="28"/>
        </w:rPr>
      </w:pPr>
      <w:r w:rsidRPr="009D2D51">
        <w:rPr>
          <w:sz w:val="28"/>
          <w:szCs w:val="28"/>
        </w:rPr>
        <w:t>Природно-кліматичні умови</w:t>
      </w:r>
      <w:r w:rsidR="000C0731">
        <w:rPr>
          <w:sz w:val="28"/>
          <w:szCs w:val="28"/>
        </w:rPr>
        <w:t xml:space="preserve"> </w:t>
      </w:r>
      <w:r w:rsidR="009710AD">
        <w:rPr>
          <w:sz w:val="28"/>
          <w:szCs w:val="28"/>
        </w:rPr>
        <w:t>громади:</w:t>
      </w:r>
      <w:r w:rsidR="00187DB8">
        <w:rPr>
          <w:sz w:val="28"/>
          <w:szCs w:val="28"/>
        </w:rPr>
        <w:t xml:space="preserve"> </w:t>
      </w:r>
      <w:r w:rsidR="009710AD">
        <w:rPr>
          <w:sz w:val="28"/>
          <w:szCs w:val="28"/>
        </w:rPr>
        <w:t>клімат</w:t>
      </w:r>
      <w:r w:rsidRPr="009D2D51">
        <w:rPr>
          <w:sz w:val="28"/>
          <w:szCs w:val="28"/>
        </w:rPr>
        <w:t xml:space="preserve"> зумовлений впливом Атлантичного океану і Азіатського</w:t>
      </w:r>
      <w:r w:rsidR="00187DB8">
        <w:rPr>
          <w:sz w:val="28"/>
          <w:szCs w:val="28"/>
        </w:rPr>
        <w:t xml:space="preserve"> </w:t>
      </w:r>
      <w:r w:rsidRPr="009D2D51">
        <w:rPr>
          <w:sz w:val="28"/>
          <w:szCs w:val="28"/>
        </w:rPr>
        <w:t xml:space="preserve">материка – він помірний і м’який, із достатнім зволоженням. Найбільша кількість опадів припадає навесні на </w:t>
      </w:r>
      <w:r w:rsidR="009710AD">
        <w:rPr>
          <w:sz w:val="28"/>
          <w:szCs w:val="28"/>
        </w:rPr>
        <w:t>квітень-травень</w:t>
      </w:r>
      <w:r w:rsidRPr="006B5E97">
        <w:rPr>
          <w:sz w:val="28"/>
          <w:szCs w:val="28"/>
        </w:rPr>
        <w:t xml:space="preserve">. Середня кількість опадів на рік </w:t>
      </w:r>
      <w:r w:rsidR="00FE7A76">
        <w:rPr>
          <w:sz w:val="28"/>
          <w:szCs w:val="28"/>
        </w:rPr>
        <w:t>досягає 500-550 мм</w:t>
      </w:r>
      <w:r w:rsidR="007157F8">
        <w:rPr>
          <w:sz w:val="28"/>
          <w:szCs w:val="28"/>
        </w:rPr>
        <w:t>.</w:t>
      </w:r>
      <w:r w:rsidR="00FE7A76">
        <w:rPr>
          <w:sz w:val="28"/>
          <w:szCs w:val="28"/>
        </w:rPr>
        <w:t xml:space="preserve"> </w:t>
      </w:r>
      <w:r w:rsidRPr="006B5E97">
        <w:rPr>
          <w:sz w:val="28"/>
          <w:szCs w:val="28"/>
        </w:rPr>
        <w:t>Середньорічна температура +7</w:t>
      </w:r>
      <w:r w:rsidRPr="007157F8">
        <w:rPr>
          <w:sz w:val="28"/>
          <w:szCs w:val="28"/>
          <w:vertAlign w:val="superscript"/>
        </w:rPr>
        <w:t>о</w:t>
      </w:r>
      <w:r w:rsidR="00090657">
        <w:rPr>
          <w:sz w:val="28"/>
          <w:szCs w:val="28"/>
        </w:rPr>
        <w:t>С. Сніговий покрив лежить до 6</w:t>
      </w:r>
      <w:r w:rsidRPr="006B5E97">
        <w:rPr>
          <w:sz w:val="28"/>
          <w:szCs w:val="28"/>
        </w:rPr>
        <w:t>0 днів.</w:t>
      </w:r>
    </w:p>
    <w:p w14:paraId="5E81ED41" w14:textId="165EAB40" w:rsidR="008E5F8F" w:rsidRPr="006B5E97" w:rsidRDefault="008E5F8F" w:rsidP="00282C64">
      <w:pPr>
        <w:ind w:firstLine="567"/>
        <w:jc w:val="both"/>
        <w:rPr>
          <w:sz w:val="28"/>
          <w:szCs w:val="28"/>
        </w:rPr>
      </w:pPr>
      <w:r w:rsidRPr="006B5E97">
        <w:rPr>
          <w:sz w:val="28"/>
          <w:szCs w:val="28"/>
        </w:rPr>
        <w:t>Середня багаторічна те</w:t>
      </w:r>
      <w:r w:rsidR="007157F8">
        <w:rPr>
          <w:sz w:val="28"/>
          <w:szCs w:val="28"/>
        </w:rPr>
        <w:t>мпература повітря становить +7,3</w:t>
      </w:r>
      <w:r w:rsidRPr="007157F8">
        <w:rPr>
          <w:sz w:val="28"/>
          <w:szCs w:val="28"/>
          <w:vertAlign w:val="superscript"/>
        </w:rPr>
        <w:t>о</w:t>
      </w:r>
      <w:r w:rsidRPr="006B5E97">
        <w:rPr>
          <w:sz w:val="28"/>
          <w:szCs w:val="28"/>
        </w:rPr>
        <w:t xml:space="preserve">С. Максимальна температура повітря влітку досягає </w:t>
      </w:r>
      <w:r w:rsidR="007157F8">
        <w:rPr>
          <w:sz w:val="28"/>
          <w:szCs w:val="28"/>
        </w:rPr>
        <w:t>+</w:t>
      </w:r>
      <w:r w:rsidRPr="006B5E97">
        <w:rPr>
          <w:sz w:val="28"/>
          <w:szCs w:val="28"/>
        </w:rPr>
        <w:t>39</w:t>
      </w:r>
      <w:r w:rsidRPr="007157F8">
        <w:rPr>
          <w:sz w:val="28"/>
          <w:szCs w:val="28"/>
          <w:vertAlign w:val="superscript"/>
        </w:rPr>
        <w:t>о</w:t>
      </w:r>
      <w:r w:rsidRPr="006B5E97">
        <w:rPr>
          <w:sz w:val="28"/>
          <w:szCs w:val="28"/>
        </w:rPr>
        <w:t xml:space="preserve">С, мінімальна взимку — </w:t>
      </w:r>
      <w:r w:rsidR="007157F8">
        <w:rPr>
          <w:sz w:val="28"/>
          <w:szCs w:val="28"/>
        </w:rPr>
        <w:t>-</w:t>
      </w:r>
      <w:r w:rsidR="00090657">
        <w:rPr>
          <w:sz w:val="28"/>
          <w:szCs w:val="28"/>
        </w:rPr>
        <w:t>24</w:t>
      </w:r>
      <w:r w:rsidRPr="007157F8">
        <w:rPr>
          <w:sz w:val="28"/>
          <w:szCs w:val="28"/>
          <w:vertAlign w:val="superscript"/>
        </w:rPr>
        <w:t>о</w:t>
      </w:r>
      <w:r w:rsidR="007157F8">
        <w:rPr>
          <w:sz w:val="28"/>
          <w:szCs w:val="28"/>
        </w:rPr>
        <w:t>С.</w:t>
      </w:r>
    </w:p>
    <w:p w14:paraId="3977CB6D" w14:textId="77777777" w:rsidR="008E5F8F" w:rsidRPr="006B5E97" w:rsidRDefault="008E5F8F" w:rsidP="00282C64">
      <w:pPr>
        <w:ind w:firstLine="567"/>
        <w:jc w:val="both"/>
        <w:rPr>
          <w:sz w:val="28"/>
          <w:szCs w:val="28"/>
        </w:rPr>
      </w:pPr>
      <w:r w:rsidRPr="006B5E97">
        <w:rPr>
          <w:sz w:val="28"/>
          <w:szCs w:val="28"/>
        </w:rPr>
        <w:t>Амплітуда коливання температури повітря складає 7,1</w:t>
      </w:r>
      <w:r w:rsidRPr="007157F8">
        <w:rPr>
          <w:sz w:val="28"/>
          <w:szCs w:val="28"/>
          <w:vertAlign w:val="superscript"/>
        </w:rPr>
        <w:t>о</w:t>
      </w:r>
      <w:r w:rsidRPr="006B5E97">
        <w:rPr>
          <w:sz w:val="28"/>
          <w:szCs w:val="28"/>
        </w:rPr>
        <w:t>.</w:t>
      </w:r>
    </w:p>
    <w:p w14:paraId="43C3F541" w14:textId="77777777" w:rsidR="008E5F8F" w:rsidRPr="006B5E97" w:rsidRDefault="008E5F8F" w:rsidP="00282C64">
      <w:pPr>
        <w:ind w:firstLine="567"/>
        <w:jc w:val="both"/>
        <w:rPr>
          <w:sz w:val="28"/>
          <w:szCs w:val="28"/>
        </w:rPr>
      </w:pPr>
      <w:r w:rsidRPr="006B5E97">
        <w:rPr>
          <w:sz w:val="28"/>
          <w:szCs w:val="28"/>
        </w:rPr>
        <w:t xml:space="preserve">Найхолоднішим місяцем є січень, середня температура якого становить </w:t>
      </w:r>
      <w:r w:rsidR="007157F8">
        <w:rPr>
          <w:sz w:val="28"/>
          <w:szCs w:val="28"/>
        </w:rPr>
        <w:t>-</w:t>
      </w:r>
      <w:r w:rsidRPr="006B5E97">
        <w:rPr>
          <w:sz w:val="28"/>
          <w:szCs w:val="28"/>
        </w:rPr>
        <w:t>5,8</w:t>
      </w:r>
      <w:r w:rsidRPr="007157F8">
        <w:rPr>
          <w:sz w:val="28"/>
          <w:szCs w:val="28"/>
          <w:vertAlign w:val="superscript"/>
        </w:rPr>
        <w:t>о</w:t>
      </w:r>
      <w:r w:rsidRPr="006B5E97">
        <w:rPr>
          <w:sz w:val="28"/>
          <w:szCs w:val="28"/>
        </w:rPr>
        <w:t xml:space="preserve">С, а найтеплішим — липень з середньою температурою </w:t>
      </w:r>
      <w:r w:rsidR="007157F8">
        <w:rPr>
          <w:sz w:val="28"/>
          <w:szCs w:val="28"/>
        </w:rPr>
        <w:t>+</w:t>
      </w:r>
      <w:r w:rsidRPr="006B5E97">
        <w:rPr>
          <w:sz w:val="28"/>
          <w:szCs w:val="28"/>
        </w:rPr>
        <w:t>19,6</w:t>
      </w:r>
      <w:r w:rsidRPr="007157F8">
        <w:rPr>
          <w:sz w:val="28"/>
          <w:szCs w:val="28"/>
          <w:vertAlign w:val="superscript"/>
        </w:rPr>
        <w:t>о</w:t>
      </w:r>
      <w:r w:rsidR="007157F8">
        <w:rPr>
          <w:sz w:val="28"/>
          <w:szCs w:val="28"/>
        </w:rPr>
        <w:t>С.</w:t>
      </w:r>
    </w:p>
    <w:p w14:paraId="4FA4A497" w14:textId="77777777" w:rsidR="008E5F8F" w:rsidRPr="006B5E97" w:rsidRDefault="008E5F8F" w:rsidP="00282C64">
      <w:pPr>
        <w:ind w:firstLine="567"/>
        <w:jc w:val="both"/>
        <w:rPr>
          <w:sz w:val="28"/>
          <w:szCs w:val="28"/>
        </w:rPr>
      </w:pPr>
      <w:r w:rsidRPr="006B5E97">
        <w:rPr>
          <w:sz w:val="28"/>
          <w:szCs w:val="28"/>
        </w:rPr>
        <w:t>Тривалість вегетаційного періоду складає 207 днів.</w:t>
      </w:r>
    </w:p>
    <w:p w14:paraId="7A4B16DC" w14:textId="77777777" w:rsidR="008E5F8F" w:rsidRPr="006B5E97" w:rsidRDefault="008E5F8F" w:rsidP="00282C64">
      <w:pPr>
        <w:ind w:firstLine="567"/>
        <w:jc w:val="both"/>
        <w:rPr>
          <w:sz w:val="28"/>
          <w:szCs w:val="28"/>
        </w:rPr>
      </w:pPr>
      <w:r w:rsidRPr="006B5E97">
        <w:rPr>
          <w:sz w:val="28"/>
          <w:szCs w:val="28"/>
        </w:rPr>
        <w:t>В геологічній будові (на розвідану глибину) приймають участь відклади юрської крейдової палеогенової та четвертинної систем.</w:t>
      </w:r>
    </w:p>
    <w:p w14:paraId="2DB8E63E" w14:textId="77777777" w:rsidR="008E5F8F" w:rsidRPr="006B5E97" w:rsidRDefault="008E5F8F" w:rsidP="00282C64">
      <w:pPr>
        <w:ind w:firstLine="567"/>
        <w:jc w:val="both"/>
        <w:rPr>
          <w:sz w:val="28"/>
          <w:szCs w:val="28"/>
        </w:rPr>
      </w:pPr>
      <w:r w:rsidRPr="006B5E97">
        <w:rPr>
          <w:sz w:val="28"/>
          <w:szCs w:val="28"/>
        </w:rPr>
        <w:t xml:space="preserve">Тераси складені алювіальними піщаними відкладами потужністю до </w:t>
      </w:r>
      <w:smartTag w:uri="urn:schemas-microsoft-com:office:smarttags" w:element="metricconverter">
        <w:smartTagPr>
          <w:attr w:name="ProductID" w:val="10 м"/>
        </w:smartTagPr>
        <w:r w:rsidRPr="006B5E97">
          <w:rPr>
            <w:sz w:val="28"/>
            <w:szCs w:val="28"/>
          </w:rPr>
          <w:t>10 м</w:t>
        </w:r>
      </w:smartTag>
      <w:r w:rsidRPr="006B5E97">
        <w:rPr>
          <w:sz w:val="28"/>
          <w:szCs w:val="28"/>
        </w:rPr>
        <w:t xml:space="preserve"> - це заторфовані супіски, суглинки, глини, торф. Водоносний горизонт в них гідравлічно пов’язаний з р. Дніпро.</w:t>
      </w:r>
    </w:p>
    <w:p w14:paraId="296596CA" w14:textId="77777777" w:rsidR="008E5F8F" w:rsidRPr="006B5E97" w:rsidRDefault="008E5F8F" w:rsidP="00282C64">
      <w:pPr>
        <w:ind w:firstLine="567"/>
        <w:jc w:val="both"/>
        <w:rPr>
          <w:sz w:val="28"/>
          <w:szCs w:val="28"/>
        </w:rPr>
      </w:pPr>
      <w:r w:rsidRPr="006B5E97">
        <w:rPr>
          <w:sz w:val="28"/>
          <w:szCs w:val="28"/>
        </w:rPr>
        <w:t>Річні коливання рівнів ґрунтової води досягають 1-</w:t>
      </w:r>
      <w:smartTag w:uri="urn:schemas-microsoft-com:office:smarttags" w:element="metricconverter">
        <w:smartTagPr>
          <w:attr w:name="ProductID" w:val="2 м"/>
        </w:smartTagPr>
        <w:r w:rsidRPr="006B5E97">
          <w:rPr>
            <w:sz w:val="28"/>
            <w:szCs w:val="28"/>
          </w:rPr>
          <w:t>2 м</w:t>
        </w:r>
      </w:smartTag>
      <w:r w:rsidRPr="006B5E97">
        <w:rPr>
          <w:sz w:val="28"/>
          <w:szCs w:val="28"/>
        </w:rPr>
        <w:t xml:space="preserve"> в залежності від рівня річки. В місцях залягання торфу рівень ґрунтової води співпадає з поверхнею землі.</w:t>
      </w:r>
    </w:p>
    <w:p w14:paraId="39569B0D" w14:textId="77777777" w:rsidR="008E5F8F" w:rsidRPr="006B5E97" w:rsidRDefault="008E5F8F" w:rsidP="00282C64">
      <w:pPr>
        <w:ind w:firstLine="567"/>
        <w:jc w:val="both"/>
        <w:rPr>
          <w:sz w:val="28"/>
          <w:szCs w:val="28"/>
        </w:rPr>
      </w:pPr>
      <w:r w:rsidRPr="006B5E97">
        <w:rPr>
          <w:sz w:val="28"/>
          <w:szCs w:val="28"/>
        </w:rPr>
        <w:t>Досліджений водоносний горизонт безнапірний, знаходиться в зоні активного водообміну і тісно пов’язаний з поверхневими водами, живлення його здійснюється за рахунок інфільтрації атмосферних опадів і поверхневої води.</w:t>
      </w:r>
    </w:p>
    <w:p w14:paraId="4A870921" w14:textId="77777777" w:rsidR="000A55F3" w:rsidRPr="006B5E97" w:rsidRDefault="000A55F3" w:rsidP="00282C64">
      <w:pPr>
        <w:ind w:firstLine="567"/>
        <w:jc w:val="both"/>
        <w:rPr>
          <w:sz w:val="28"/>
          <w:szCs w:val="28"/>
        </w:rPr>
      </w:pPr>
    </w:p>
    <w:p w14:paraId="397614CD" w14:textId="77777777" w:rsidR="008E5F8F" w:rsidRPr="006B5E97" w:rsidRDefault="008E5F8F" w:rsidP="008E5F8F">
      <w:pPr>
        <w:jc w:val="center"/>
        <w:rPr>
          <w:b/>
          <w:sz w:val="28"/>
          <w:szCs w:val="28"/>
        </w:rPr>
      </w:pPr>
      <w:r w:rsidRPr="006B5E97">
        <w:rPr>
          <w:b/>
          <w:sz w:val="28"/>
          <w:szCs w:val="28"/>
        </w:rPr>
        <w:t>Водні ресурси</w:t>
      </w:r>
    </w:p>
    <w:p w14:paraId="25711C7E" w14:textId="07821CF6" w:rsidR="00496739" w:rsidRPr="00496739" w:rsidRDefault="00496739" w:rsidP="00496739">
      <w:pPr>
        <w:pStyle w:val="13"/>
        <w:ind w:firstLine="567"/>
        <w:jc w:val="both"/>
        <w:rPr>
          <w:rFonts w:ascii="Times New Roman" w:hAnsi="Times New Roman"/>
          <w:sz w:val="28"/>
          <w:szCs w:val="28"/>
          <w:lang w:val="uk-UA"/>
        </w:rPr>
      </w:pPr>
      <w:r w:rsidRPr="00496739">
        <w:rPr>
          <w:rFonts w:ascii="Times New Roman" w:hAnsi="Times New Roman"/>
          <w:sz w:val="28"/>
          <w:szCs w:val="28"/>
          <w:lang w:val="uk-UA"/>
        </w:rPr>
        <w:lastRenderedPageBreak/>
        <w:t>По території Обухівської міської територіальної громади Київської області</w:t>
      </w:r>
      <w:r>
        <w:rPr>
          <w:rFonts w:ascii="Times New Roman" w:hAnsi="Times New Roman"/>
          <w:sz w:val="28"/>
          <w:szCs w:val="28"/>
          <w:lang w:val="uk-UA"/>
        </w:rPr>
        <w:t xml:space="preserve"> </w:t>
      </w:r>
      <w:r w:rsidRPr="00496739">
        <w:rPr>
          <w:rFonts w:ascii="Times New Roman" w:hAnsi="Times New Roman"/>
          <w:sz w:val="28"/>
          <w:szCs w:val="28"/>
          <w:lang w:val="uk-UA"/>
        </w:rPr>
        <w:t>протікають річки притоки Дніпра – Стугна, Красна, та їх притоки – Раківка, Тихань,</w:t>
      </w:r>
      <w:r>
        <w:rPr>
          <w:rFonts w:ascii="Times New Roman" w:hAnsi="Times New Roman"/>
          <w:sz w:val="28"/>
          <w:szCs w:val="28"/>
          <w:lang w:val="uk-UA"/>
        </w:rPr>
        <w:t xml:space="preserve"> </w:t>
      </w:r>
      <w:r w:rsidRPr="00496739">
        <w:rPr>
          <w:rFonts w:ascii="Times New Roman" w:hAnsi="Times New Roman"/>
          <w:sz w:val="28"/>
          <w:szCs w:val="28"/>
          <w:lang w:val="uk-UA"/>
        </w:rPr>
        <w:t>Кобрина, Деремезнянка, Бродок.</w:t>
      </w:r>
    </w:p>
    <w:p w14:paraId="347567A8" w14:textId="7A3B9AC4" w:rsidR="00496739" w:rsidRPr="00496739" w:rsidRDefault="00496739" w:rsidP="00496739">
      <w:pPr>
        <w:pStyle w:val="13"/>
        <w:ind w:firstLine="567"/>
        <w:jc w:val="both"/>
        <w:rPr>
          <w:rFonts w:ascii="Times New Roman" w:hAnsi="Times New Roman"/>
          <w:sz w:val="28"/>
          <w:szCs w:val="28"/>
          <w:lang w:val="uk-UA"/>
        </w:rPr>
      </w:pPr>
      <w:r w:rsidRPr="00496739">
        <w:rPr>
          <w:rFonts w:ascii="Times New Roman" w:hAnsi="Times New Roman"/>
          <w:sz w:val="28"/>
          <w:szCs w:val="28"/>
          <w:lang w:val="uk-UA"/>
        </w:rPr>
        <w:t>Річка Стугна – права притока річки Дніпро, протяжність річки від витоку до</w:t>
      </w:r>
      <w:r>
        <w:rPr>
          <w:rFonts w:ascii="Times New Roman" w:hAnsi="Times New Roman"/>
          <w:sz w:val="28"/>
          <w:szCs w:val="28"/>
          <w:lang w:val="uk-UA"/>
        </w:rPr>
        <w:t xml:space="preserve"> </w:t>
      </w:r>
      <w:r w:rsidRPr="00496739">
        <w:rPr>
          <w:rFonts w:ascii="Times New Roman" w:hAnsi="Times New Roman"/>
          <w:sz w:val="28"/>
          <w:szCs w:val="28"/>
          <w:lang w:val="uk-UA"/>
        </w:rPr>
        <w:t>гирла 68 км, площа водозабору – 785 км, середній ухил – 1,7 м/км. В межах міста</w:t>
      </w:r>
      <w:r>
        <w:rPr>
          <w:rFonts w:ascii="Times New Roman" w:hAnsi="Times New Roman"/>
          <w:sz w:val="28"/>
          <w:szCs w:val="28"/>
          <w:lang w:val="uk-UA"/>
        </w:rPr>
        <w:t xml:space="preserve"> </w:t>
      </w:r>
      <w:r w:rsidRPr="00496739">
        <w:rPr>
          <w:rFonts w:ascii="Times New Roman" w:hAnsi="Times New Roman"/>
          <w:sz w:val="28"/>
          <w:szCs w:val="28"/>
          <w:lang w:val="uk-UA"/>
        </w:rPr>
        <w:t>довжина річки – 1,2 км.</w:t>
      </w:r>
    </w:p>
    <w:p w14:paraId="2437FDEA" w14:textId="369898A7" w:rsidR="00496739" w:rsidRPr="00496739" w:rsidRDefault="00496739" w:rsidP="00496739">
      <w:pPr>
        <w:pStyle w:val="13"/>
        <w:ind w:firstLine="567"/>
        <w:jc w:val="both"/>
        <w:rPr>
          <w:rFonts w:ascii="Times New Roman" w:hAnsi="Times New Roman"/>
          <w:sz w:val="28"/>
          <w:szCs w:val="28"/>
          <w:lang w:val="uk-UA"/>
        </w:rPr>
      </w:pPr>
      <w:r w:rsidRPr="00496739">
        <w:rPr>
          <w:rFonts w:ascii="Times New Roman" w:hAnsi="Times New Roman"/>
          <w:sz w:val="28"/>
          <w:szCs w:val="28"/>
          <w:lang w:val="uk-UA"/>
        </w:rPr>
        <w:t>Річка Красна – права притока річки Дніпро. Довжина 48 км, площа басейну</w:t>
      </w:r>
      <w:r>
        <w:rPr>
          <w:rFonts w:ascii="Times New Roman" w:hAnsi="Times New Roman"/>
          <w:sz w:val="28"/>
          <w:szCs w:val="28"/>
          <w:lang w:val="uk-UA"/>
        </w:rPr>
        <w:t xml:space="preserve"> </w:t>
      </w:r>
      <w:r w:rsidRPr="00496739">
        <w:rPr>
          <w:rFonts w:ascii="Times New Roman" w:hAnsi="Times New Roman"/>
          <w:sz w:val="28"/>
          <w:szCs w:val="28"/>
          <w:lang w:val="uk-UA"/>
        </w:rPr>
        <w:t>357 км². Долина трапецієподібна, завширшки до 1,8 км, завглибшки до 60 м.</w:t>
      </w:r>
      <w:r>
        <w:rPr>
          <w:rFonts w:ascii="Times New Roman" w:hAnsi="Times New Roman"/>
          <w:sz w:val="28"/>
          <w:szCs w:val="28"/>
          <w:lang w:val="uk-UA"/>
        </w:rPr>
        <w:t xml:space="preserve"> </w:t>
      </w:r>
      <w:r w:rsidRPr="00496739">
        <w:rPr>
          <w:rFonts w:ascii="Times New Roman" w:hAnsi="Times New Roman"/>
          <w:sz w:val="28"/>
          <w:szCs w:val="28"/>
          <w:lang w:val="uk-UA"/>
        </w:rPr>
        <w:t>Пересічна ширина заплави 200 м. Річище звивисте, його середня ширина (в</w:t>
      </w:r>
      <w:r>
        <w:rPr>
          <w:rFonts w:ascii="Times New Roman" w:hAnsi="Times New Roman"/>
          <w:sz w:val="28"/>
          <w:szCs w:val="28"/>
          <w:lang w:val="uk-UA"/>
        </w:rPr>
        <w:t xml:space="preserve"> </w:t>
      </w:r>
      <w:r w:rsidRPr="00496739">
        <w:rPr>
          <w:rFonts w:ascii="Times New Roman" w:hAnsi="Times New Roman"/>
          <w:sz w:val="28"/>
          <w:szCs w:val="28"/>
          <w:lang w:val="uk-UA"/>
        </w:rPr>
        <w:t>середній течії) 10 м. Похил річки 1,7 м/км. Навесні повноводна, в</w:t>
      </w:r>
    </w:p>
    <w:p w14:paraId="7B963330" w14:textId="374FB0E1" w:rsidR="00496739" w:rsidRPr="00496739" w:rsidRDefault="00496739" w:rsidP="00496739">
      <w:pPr>
        <w:pStyle w:val="13"/>
        <w:jc w:val="both"/>
        <w:rPr>
          <w:rFonts w:ascii="Times New Roman" w:hAnsi="Times New Roman"/>
          <w:sz w:val="28"/>
          <w:szCs w:val="28"/>
          <w:lang w:val="uk-UA"/>
        </w:rPr>
      </w:pPr>
      <w:r w:rsidRPr="00496739">
        <w:rPr>
          <w:rFonts w:ascii="Times New Roman" w:hAnsi="Times New Roman"/>
          <w:sz w:val="28"/>
          <w:szCs w:val="28"/>
          <w:lang w:val="uk-UA"/>
        </w:rPr>
        <w:t>літню межень перетворюється на вузьку річечку. У зв'язку з</w:t>
      </w:r>
      <w:r>
        <w:rPr>
          <w:rFonts w:ascii="Times New Roman" w:hAnsi="Times New Roman"/>
          <w:sz w:val="28"/>
          <w:szCs w:val="28"/>
          <w:lang w:val="uk-UA"/>
        </w:rPr>
        <w:t xml:space="preserve"> </w:t>
      </w:r>
      <w:r w:rsidRPr="00496739">
        <w:rPr>
          <w:rFonts w:ascii="Times New Roman" w:hAnsi="Times New Roman"/>
          <w:sz w:val="28"/>
          <w:szCs w:val="28"/>
          <w:lang w:val="uk-UA"/>
        </w:rPr>
        <w:t>будівництвом Канівської ГЕС і підняттям рівня води в Канівському водосховищі</w:t>
      </w:r>
      <w:r>
        <w:rPr>
          <w:rFonts w:ascii="Times New Roman" w:hAnsi="Times New Roman"/>
          <w:sz w:val="28"/>
          <w:szCs w:val="28"/>
          <w:lang w:val="uk-UA"/>
        </w:rPr>
        <w:t xml:space="preserve"> </w:t>
      </w:r>
      <w:r w:rsidRPr="00496739">
        <w:rPr>
          <w:rFonts w:ascii="Times New Roman" w:hAnsi="Times New Roman"/>
          <w:sz w:val="28"/>
          <w:szCs w:val="28"/>
          <w:lang w:val="uk-UA"/>
        </w:rPr>
        <w:t>природний вигляд нижніх ділянок річки порушений. Побудовано багато ставків.</w:t>
      </w:r>
    </w:p>
    <w:p w14:paraId="3B540845" w14:textId="2A993A73" w:rsidR="00496739" w:rsidRPr="00496739" w:rsidRDefault="00496739" w:rsidP="00496739">
      <w:pPr>
        <w:pStyle w:val="13"/>
        <w:ind w:firstLine="567"/>
        <w:jc w:val="both"/>
        <w:rPr>
          <w:rFonts w:ascii="Times New Roman" w:hAnsi="Times New Roman"/>
          <w:sz w:val="28"/>
          <w:szCs w:val="28"/>
          <w:lang w:val="uk-UA"/>
        </w:rPr>
      </w:pPr>
      <w:r w:rsidRPr="00496739">
        <w:rPr>
          <w:rFonts w:ascii="Times New Roman" w:hAnsi="Times New Roman"/>
          <w:sz w:val="28"/>
          <w:szCs w:val="28"/>
          <w:lang w:val="uk-UA"/>
        </w:rPr>
        <w:t>Річка Кобрина – права притока річки Стугна протікає з північного заходу на</w:t>
      </w:r>
      <w:r>
        <w:rPr>
          <w:rFonts w:ascii="Times New Roman" w:hAnsi="Times New Roman"/>
          <w:sz w:val="28"/>
          <w:szCs w:val="28"/>
          <w:lang w:val="uk-UA"/>
        </w:rPr>
        <w:t xml:space="preserve"> </w:t>
      </w:r>
      <w:r w:rsidRPr="00496739">
        <w:rPr>
          <w:rFonts w:ascii="Times New Roman" w:hAnsi="Times New Roman"/>
          <w:sz w:val="28"/>
          <w:szCs w:val="28"/>
          <w:lang w:val="uk-UA"/>
        </w:rPr>
        <w:t>південний схід. Протяжність річки в межах міста – близько 7,0 км. На території</w:t>
      </w:r>
      <w:r>
        <w:rPr>
          <w:rFonts w:ascii="Times New Roman" w:hAnsi="Times New Roman"/>
          <w:sz w:val="28"/>
          <w:szCs w:val="28"/>
          <w:lang w:val="uk-UA"/>
        </w:rPr>
        <w:t xml:space="preserve"> </w:t>
      </w:r>
      <w:r w:rsidRPr="00496739">
        <w:rPr>
          <w:rFonts w:ascii="Times New Roman" w:hAnsi="Times New Roman"/>
          <w:sz w:val="28"/>
          <w:szCs w:val="28"/>
          <w:lang w:val="uk-UA"/>
        </w:rPr>
        <w:t>Обухівської громади є ставки, розташовані в балках.</w:t>
      </w:r>
    </w:p>
    <w:p w14:paraId="0143C72E" w14:textId="0C88C95F" w:rsidR="00496739" w:rsidRPr="00496739" w:rsidRDefault="00496739" w:rsidP="00090657">
      <w:pPr>
        <w:pStyle w:val="13"/>
        <w:ind w:firstLine="567"/>
        <w:jc w:val="both"/>
        <w:rPr>
          <w:rFonts w:ascii="Times New Roman" w:hAnsi="Times New Roman"/>
          <w:sz w:val="28"/>
          <w:szCs w:val="28"/>
          <w:lang w:val="uk-UA"/>
        </w:rPr>
      </w:pPr>
      <w:r w:rsidRPr="00496739">
        <w:rPr>
          <w:rFonts w:ascii="Times New Roman" w:hAnsi="Times New Roman"/>
          <w:sz w:val="28"/>
          <w:szCs w:val="28"/>
          <w:lang w:val="uk-UA"/>
        </w:rPr>
        <w:t>Річка Раківка – починається злиттям двох невеликих витоків на</w:t>
      </w:r>
      <w:r w:rsidR="00090657">
        <w:rPr>
          <w:rFonts w:ascii="Times New Roman" w:hAnsi="Times New Roman"/>
          <w:sz w:val="28"/>
          <w:szCs w:val="28"/>
          <w:lang w:val="uk-UA"/>
        </w:rPr>
        <w:t xml:space="preserve"> </w:t>
      </w:r>
      <w:r w:rsidRPr="00496739">
        <w:rPr>
          <w:rFonts w:ascii="Times New Roman" w:hAnsi="Times New Roman"/>
          <w:sz w:val="28"/>
          <w:szCs w:val="28"/>
          <w:lang w:val="uk-UA"/>
        </w:rPr>
        <w:t>південно-західній околиці села Тростинка. Місцем злиття витоків є невеликий</w:t>
      </w:r>
      <w:r w:rsidR="00090657">
        <w:rPr>
          <w:rFonts w:ascii="Times New Roman" w:hAnsi="Times New Roman"/>
          <w:sz w:val="28"/>
          <w:szCs w:val="28"/>
          <w:lang w:val="uk-UA"/>
        </w:rPr>
        <w:t xml:space="preserve"> ставок.</w:t>
      </w:r>
      <w:r w:rsidRPr="00496739">
        <w:rPr>
          <w:rFonts w:ascii="Times New Roman" w:hAnsi="Times New Roman"/>
          <w:sz w:val="28"/>
          <w:szCs w:val="28"/>
          <w:lang w:val="uk-UA"/>
        </w:rPr>
        <w:t>Річка тече територією села Тростинка, приймаючи 4 лівих та 1 праву</w:t>
      </w:r>
    </w:p>
    <w:p w14:paraId="27D122C9" w14:textId="6A189DF2" w:rsidR="00496739" w:rsidRDefault="00496739" w:rsidP="00496739">
      <w:pPr>
        <w:pStyle w:val="13"/>
        <w:jc w:val="both"/>
        <w:rPr>
          <w:rFonts w:ascii="Times New Roman" w:hAnsi="Times New Roman"/>
          <w:sz w:val="28"/>
          <w:szCs w:val="28"/>
          <w:lang w:val="uk-UA"/>
        </w:rPr>
      </w:pPr>
      <w:r w:rsidRPr="00496739">
        <w:rPr>
          <w:rFonts w:ascii="Times New Roman" w:hAnsi="Times New Roman"/>
          <w:sz w:val="28"/>
          <w:szCs w:val="28"/>
          <w:lang w:val="uk-UA"/>
        </w:rPr>
        <w:t>притоки, що не мають назви. Далі річка протікає селом Велика Вільшанка, далі між</w:t>
      </w:r>
      <w:r>
        <w:rPr>
          <w:rFonts w:ascii="Times New Roman" w:hAnsi="Times New Roman"/>
          <w:sz w:val="28"/>
          <w:szCs w:val="28"/>
          <w:lang w:val="uk-UA"/>
        </w:rPr>
        <w:t xml:space="preserve"> </w:t>
      </w:r>
      <w:r w:rsidRPr="00496739">
        <w:rPr>
          <w:rFonts w:ascii="Times New Roman" w:hAnsi="Times New Roman"/>
          <w:sz w:val="28"/>
          <w:szCs w:val="28"/>
          <w:lang w:val="uk-UA"/>
        </w:rPr>
        <w:t>селами Велика Вільшанка та Мала Вільшанка. У цьому місці річка розділяє</w:t>
      </w:r>
      <w:r>
        <w:rPr>
          <w:rFonts w:ascii="Times New Roman" w:hAnsi="Times New Roman"/>
          <w:sz w:val="28"/>
          <w:szCs w:val="28"/>
          <w:lang w:val="uk-UA"/>
        </w:rPr>
        <w:t xml:space="preserve"> </w:t>
      </w:r>
      <w:r w:rsidR="00090657">
        <w:rPr>
          <w:rFonts w:ascii="Times New Roman" w:hAnsi="Times New Roman"/>
          <w:sz w:val="28"/>
          <w:szCs w:val="28"/>
          <w:lang w:val="uk-UA"/>
        </w:rPr>
        <w:t>Васильківську та Обухівську громади</w:t>
      </w:r>
      <w:r w:rsidRPr="00496739">
        <w:rPr>
          <w:rFonts w:ascii="Times New Roman" w:hAnsi="Times New Roman"/>
          <w:sz w:val="28"/>
          <w:szCs w:val="28"/>
          <w:lang w:val="uk-UA"/>
        </w:rPr>
        <w:t>.</w:t>
      </w:r>
      <w:r>
        <w:rPr>
          <w:rFonts w:ascii="Times New Roman" w:hAnsi="Times New Roman"/>
          <w:sz w:val="28"/>
          <w:szCs w:val="28"/>
          <w:lang w:val="uk-UA"/>
        </w:rPr>
        <w:t xml:space="preserve"> </w:t>
      </w:r>
      <w:r w:rsidRPr="00496739">
        <w:rPr>
          <w:rFonts w:ascii="Times New Roman" w:hAnsi="Times New Roman"/>
          <w:sz w:val="28"/>
          <w:szCs w:val="28"/>
          <w:lang w:val="uk-UA"/>
        </w:rPr>
        <w:t>У Великій Вільшанці річка приймає 4 лівих та 2 правих притоки.</w:t>
      </w:r>
      <w:r>
        <w:rPr>
          <w:rFonts w:ascii="Times New Roman" w:hAnsi="Times New Roman"/>
          <w:sz w:val="28"/>
          <w:szCs w:val="28"/>
          <w:lang w:val="uk-UA"/>
        </w:rPr>
        <w:t xml:space="preserve"> </w:t>
      </w:r>
      <w:r w:rsidRPr="00496739">
        <w:rPr>
          <w:rFonts w:ascii="Times New Roman" w:hAnsi="Times New Roman"/>
          <w:sz w:val="28"/>
          <w:szCs w:val="28"/>
          <w:lang w:val="uk-UA"/>
        </w:rPr>
        <w:t>Далі річка протікає селом Копачів, де приймає ще дві притоки — ліву та</w:t>
      </w:r>
      <w:r>
        <w:rPr>
          <w:rFonts w:ascii="Times New Roman" w:hAnsi="Times New Roman"/>
          <w:sz w:val="28"/>
          <w:szCs w:val="28"/>
          <w:lang w:val="uk-UA"/>
        </w:rPr>
        <w:t xml:space="preserve"> </w:t>
      </w:r>
      <w:r w:rsidRPr="00496739">
        <w:rPr>
          <w:rFonts w:ascii="Times New Roman" w:hAnsi="Times New Roman"/>
          <w:sz w:val="28"/>
          <w:szCs w:val="28"/>
          <w:lang w:val="uk-UA"/>
        </w:rPr>
        <w:t>праву. Права притока на військовій 3-версній карті 1860-х років позначена</w:t>
      </w:r>
      <w:r>
        <w:rPr>
          <w:rFonts w:ascii="Times New Roman" w:hAnsi="Times New Roman"/>
          <w:sz w:val="28"/>
          <w:szCs w:val="28"/>
          <w:lang w:val="uk-UA"/>
        </w:rPr>
        <w:t xml:space="preserve"> </w:t>
      </w:r>
      <w:r w:rsidRPr="00496739">
        <w:rPr>
          <w:rFonts w:ascii="Times New Roman" w:hAnsi="Times New Roman"/>
          <w:sz w:val="28"/>
          <w:szCs w:val="28"/>
          <w:lang w:val="uk-UA"/>
        </w:rPr>
        <w:t>як Вільшанка.</w:t>
      </w:r>
      <w:r>
        <w:rPr>
          <w:rFonts w:ascii="Times New Roman" w:hAnsi="Times New Roman"/>
          <w:sz w:val="28"/>
          <w:szCs w:val="28"/>
          <w:lang w:val="uk-UA"/>
        </w:rPr>
        <w:t xml:space="preserve"> </w:t>
      </w:r>
      <w:r w:rsidRPr="00496739">
        <w:rPr>
          <w:rFonts w:ascii="Times New Roman" w:hAnsi="Times New Roman"/>
          <w:sz w:val="28"/>
          <w:szCs w:val="28"/>
          <w:lang w:val="uk-UA"/>
        </w:rPr>
        <w:t>Впадає річка у Стугну за 800 метрів на північ від села Копачів</w:t>
      </w:r>
      <w:r>
        <w:rPr>
          <w:rFonts w:ascii="Times New Roman" w:hAnsi="Times New Roman"/>
          <w:sz w:val="28"/>
          <w:szCs w:val="28"/>
          <w:lang w:val="uk-UA"/>
        </w:rPr>
        <w:t>.</w:t>
      </w:r>
      <w:r w:rsidRPr="00496739">
        <w:rPr>
          <w:rFonts w:ascii="Times New Roman" w:hAnsi="Times New Roman"/>
          <w:sz w:val="28"/>
          <w:szCs w:val="28"/>
          <w:lang w:val="uk-UA"/>
        </w:rPr>
        <w:t xml:space="preserve"> </w:t>
      </w:r>
    </w:p>
    <w:p w14:paraId="0208BFD6" w14:textId="09A2061C" w:rsidR="00774524" w:rsidRPr="006B5E97" w:rsidRDefault="008E5F8F" w:rsidP="00496739">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По території міс</w:t>
      </w:r>
      <w:r w:rsidR="00E27F43">
        <w:rPr>
          <w:rFonts w:ascii="Times New Roman" w:hAnsi="Times New Roman"/>
          <w:sz w:val="28"/>
          <w:szCs w:val="28"/>
          <w:lang w:val="uk-UA"/>
        </w:rPr>
        <w:t>та Обухів протікає р. Стугна</w:t>
      </w:r>
      <w:r w:rsidRPr="006B5E97">
        <w:rPr>
          <w:rFonts w:ascii="Times New Roman" w:hAnsi="Times New Roman"/>
          <w:sz w:val="28"/>
          <w:szCs w:val="28"/>
          <w:lang w:val="uk-UA"/>
        </w:rPr>
        <w:t xml:space="preserve"> та її притока р. Кобрина. </w:t>
      </w:r>
      <w:r w:rsidR="00CC7D9E">
        <w:rPr>
          <w:rFonts w:ascii="Times New Roman" w:hAnsi="Times New Roman"/>
          <w:sz w:val="28"/>
          <w:szCs w:val="28"/>
          <w:lang w:val="uk-UA"/>
        </w:rPr>
        <w:t xml:space="preserve">                    </w:t>
      </w:r>
      <w:r w:rsidRPr="00CC7D9E">
        <w:rPr>
          <w:rFonts w:ascii="Times New Roman" w:hAnsi="Times New Roman"/>
          <w:sz w:val="28"/>
          <w:szCs w:val="28"/>
          <w:lang w:val="uk-UA"/>
        </w:rPr>
        <w:t>Р</w:t>
      </w:r>
      <w:r w:rsidR="00CC7D9E" w:rsidRPr="00CC7D9E">
        <w:rPr>
          <w:rFonts w:ascii="Times New Roman" w:hAnsi="Times New Roman"/>
          <w:sz w:val="28"/>
          <w:szCs w:val="28"/>
          <w:lang w:val="uk-UA"/>
        </w:rPr>
        <w:t>.</w:t>
      </w:r>
      <w:r w:rsidRPr="00CC7D9E">
        <w:rPr>
          <w:rFonts w:ascii="Times New Roman" w:hAnsi="Times New Roman"/>
          <w:sz w:val="28"/>
          <w:szCs w:val="28"/>
          <w:lang w:val="uk-UA"/>
        </w:rPr>
        <w:t xml:space="preserve"> Стугна</w:t>
      </w:r>
      <w:r w:rsidRPr="006B5E97">
        <w:rPr>
          <w:rFonts w:ascii="Times New Roman" w:hAnsi="Times New Roman"/>
          <w:sz w:val="28"/>
          <w:szCs w:val="28"/>
          <w:lang w:val="uk-UA"/>
        </w:rPr>
        <w:t xml:space="preserve"> – права </w:t>
      </w:r>
      <w:r w:rsidR="00CC7D9E">
        <w:rPr>
          <w:rFonts w:ascii="Times New Roman" w:hAnsi="Times New Roman"/>
          <w:sz w:val="28"/>
          <w:szCs w:val="28"/>
          <w:lang w:val="uk-UA"/>
        </w:rPr>
        <w:t xml:space="preserve">притока р. Дніпро, протяжність </w:t>
      </w:r>
      <w:r w:rsidRPr="006B5E97">
        <w:rPr>
          <w:rFonts w:ascii="Times New Roman" w:hAnsi="Times New Roman"/>
          <w:sz w:val="28"/>
          <w:szCs w:val="28"/>
          <w:lang w:val="uk-UA"/>
        </w:rPr>
        <w:t xml:space="preserve">річки від витоку до гирла </w:t>
      </w:r>
      <w:r w:rsidR="00CC7D9E">
        <w:rPr>
          <w:rFonts w:ascii="Times New Roman" w:hAnsi="Times New Roman"/>
          <w:sz w:val="28"/>
          <w:szCs w:val="28"/>
          <w:lang w:val="uk-UA"/>
        </w:rPr>
        <w:t xml:space="preserve">                </w:t>
      </w:r>
      <w:smartTag w:uri="urn:schemas-microsoft-com:office:smarttags" w:element="metricconverter">
        <w:smartTagPr>
          <w:attr w:name="ProductID" w:val="68 км"/>
        </w:smartTagPr>
        <w:r w:rsidRPr="006B5E97">
          <w:rPr>
            <w:rFonts w:ascii="Times New Roman" w:hAnsi="Times New Roman"/>
            <w:sz w:val="28"/>
            <w:szCs w:val="28"/>
            <w:lang w:val="uk-UA"/>
          </w:rPr>
          <w:t>68 км</w:t>
        </w:r>
      </w:smartTag>
      <w:r w:rsidRPr="006B5E97">
        <w:rPr>
          <w:rFonts w:ascii="Times New Roman" w:hAnsi="Times New Roman"/>
          <w:sz w:val="28"/>
          <w:szCs w:val="28"/>
          <w:lang w:val="uk-UA"/>
        </w:rPr>
        <w:t xml:space="preserve">, площа водозабору – </w:t>
      </w:r>
      <w:smartTag w:uri="urn:schemas-microsoft-com:office:smarttags" w:element="metricconverter">
        <w:smartTagPr>
          <w:attr w:name="ProductID" w:val="785 км"/>
        </w:smartTagPr>
        <w:r w:rsidRPr="006B5E97">
          <w:rPr>
            <w:rFonts w:ascii="Times New Roman" w:hAnsi="Times New Roman"/>
            <w:sz w:val="28"/>
            <w:szCs w:val="28"/>
            <w:lang w:val="uk-UA"/>
          </w:rPr>
          <w:t>785 км</w:t>
        </w:r>
      </w:smartTag>
      <w:r w:rsidRPr="006B5E97">
        <w:rPr>
          <w:rFonts w:ascii="Times New Roman" w:hAnsi="Times New Roman"/>
          <w:sz w:val="28"/>
          <w:szCs w:val="28"/>
          <w:lang w:val="uk-UA"/>
        </w:rPr>
        <w:t xml:space="preserve">, середній ухил – 1,7 м/км. В межах міста довжина річки – </w:t>
      </w:r>
      <w:smartTag w:uri="urn:schemas-microsoft-com:office:smarttags" w:element="metricconverter">
        <w:smartTagPr>
          <w:attr w:name="ProductID" w:val="1,2 км"/>
        </w:smartTagPr>
        <w:r w:rsidRPr="006B5E97">
          <w:rPr>
            <w:rFonts w:ascii="Times New Roman" w:hAnsi="Times New Roman"/>
            <w:sz w:val="28"/>
            <w:szCs w:val="28"/>
            <w:lang w:val="uk-UA"/>
          </w:rPr>
          <w:t>1,2 км</w:t>
        </w:r>
      </w:smartTag>
      <w:r w:rsidRPr="006B5E97">
        <w:rPr>
          <w:rFonts w:ascii="Times New Roman" w:hAnsi="Times New Roman"/>
          <w:sz w:val="28"/>
          <w:szCs w:val="28"/>
          <w:lang w:val="uk-UA"/>
        </w:rPr>
        <w:t>.</w:t>
      </w:r>
      <w:r w:rsidR="00CC7D9E">
        <w:rPr>
          <w:rFonts w:ascii="Times New Roman" w:hAnsi="Times New Roman"/>
          <w:sz w:val="28"/>
          <w:szCs w:val="28"/>
          <w:lang w:val="uk-UA"/>
        </w:rPr>
        <w:t xml:space="preserve"> </w:t>
      </w:r>
      <w:r w:rsidRPr="006B5E97">
        <w:rPr>
          <w:rFonts w:ascii="Times New Roman" w:hAnsi="Times New Roman"/>
          <w:sz w:val="28"/>
          <w:szCs w:val="28"/>
          <w:lang w:val="uk-UA"/>
        </w:rPr>
        <w:t>Р</w:t>
      </w:r>
      <w:r w:rsidR="00CC7D9E">
        <w:rPr>
          <w:rFonts w:ascii="Times New Roman" w:hAnsi="Times New Roman"/>
          <w:sz w:val="28"/>
          <w:szCs w:val="28"/>
          <w:lang w:val="uk-UA"/>
        </w:rPr>
        <w:t>.</w:t>
      </w:r>
      <w:r w:rsidRPr="006B5E97">
        <w:rPr>
          <w:rFonts w:ascii="Times New Roman" w:hAnsi="Times New Roman"/>
          <w:sz w:val="28"/>
          <w:szCs w:val="28"/>
          <w:lang w:val="uk-UA"/>
        </w:rPr>
        <w:t xml:space="preserve"> Кобрина – права притока р. Стугна протікає з </w:t>
      </w:r>
      <w:r w:rsidR="00CC7D9E">
        <w:rPr>
          <w:rFonts w:ascii="Times New Roman" w:hAnsi="Times New Roman"/>
          <w:sz w:val="28"/>
          <w:szCs w:val="28"/>
          <w:lang w:val="uk-UA"/>
        </w:rPr>
        <w:t>північного заходу на</w:t>
      </w:r>
      <w:r w:rsidRPr="006B5E97">
        <w:rPr>
          <w:rFonts w:ascii="Times New Roman" w:hAnsi="Times New Roman"/>
          <w:sz w:val="28"/>
          <w:szCs w:val="28"/>
          <w:lang w:val="uk-UA"/>
        </w:rPr>
        <w:t xml:space="preserve"> південний схід. Протяжність </w:t>
      </w:r>
      <w:r w:rsidR="00B965A4" w:rsidRPr="005F3D55">
        <w:rPr>
          <w:rFonts w:ascii="Times New Roman" w:hAnsi="Times New Roman"/>
          <w:sz w:val="28"/>
          <w:szCs w:val="28"/>
          <w:lang w:val="uk-UA"/>
        </w:rPr>
        <w:t>річки в межах міста – близько 7,0</w:t>
      </w:r>
      <w:r w:rsidRPr="006B5E97">
        <w:rPr>
          <w:rFonts w:ascii="Times New Roman" w:hAnsi="Times New Roman"/>
          <w:sz w:val="28"/>
          <w:szCs w:val="28"/>
          <w:lang w:val="uk-UA"/>
        </w:rPr>
        <w:t xml:space="preserve"> км.</w:t>
      </w:r>
      <w:r w:rsidR="00B965A4" w:rsidRPr="005F3D55">
        <w:rPr>
          <w:rFonts w:ascii="Times New Roman" w:hAnsi="Times New Roman"/>
          <w:sz w:val="28"/>
          <w:szCs w:val="28"/>
          <w:lang w:val="uk-UA"/>
        </w:rPr>
        <w:t xml:space="preserve"> </w:t>
      </w:r>
      <w:r w:rsidRPr="006B5E97">
        <w:rPr>
          <w:rFonts w:ascii="Times New Roman" w:hAnsi="Times New Roman"/>
          <w:sz w:val="28"/>
          <w:szCs w:val="28"/>
          <w:lang w:val="uk-UA"/>
        </w:rPr>
        <w:t>На території м. Обухів є ставки, розташовані в балках.</w:t>
      </w:r>
    </w:p>
    <w:p w14:paraId="24B43389" w14:textId="27A09F89" w:rsidR="00774524" w:rsidRPr="006B5E97" w:rsidRDefault="005F3D55" w:rsidP="00E27F43">
      <w:pPr>
        <w:pStyle w:val="13"/>
        <w:ind w:firstLine="567"/>
        <w:jc w:val="both"/>
        <w:rPr>
          <w:rFonts w:ascii="Times New Roman" w:hAnsi="Times New Roman"/>
          <w:sz w:val="28"/>
          <w:szCs w:val="28"/>
          <w:lang w:val="uk-UA"/>
        </w:rPr>
      </w:pPr>
      <w:r>
        <w:rPr>
          <w:rFonts w:ascii="Times New Roman" w:hAnsi="Times New Roman"/>
          <w:sz w:val="28"/>
          <w:szCs w:val="28"/>
          <w:lang w:val="uk-UA"/>
        </w:rPr>
        <w:t>Розроблені та погоджені</w:t>
      </w:r>
      <w:r w:rsidR="00774524" w:rsidRPr="006B5E97">
        <w:rPr>
          <w:rFonts w:ascii="Times New Roman" w:hAnsi="Times New Roman"/>
          <w:sz w:val="28"/>
          <w:szCs w:val="28"/>
          <w:lang w:val="uk-UA"/>
        </w:rPr>
        <w:t xml:space="preserve"> в установленому законом порядку </w:t>
      </w:r>
      <w:r w:rsidR="008201D7" w:rsidRPr="008201D7">
        <w:rPr>
          <w:rFonts w:ascii="Times New Roman" w:hAnsi="Times New Roman"/>
          <w:sz w:val="28"/>
          <w:szCs w:val="28"/>
          <w:lang w:val="uk-UA"/>
        </w:rPr>
        <w:t>23</w:t>
      </w:r>
      <w:r w:rsidR="00774524" w:rsidRPr="008201D7">
        <w:rPr>
          <w:rFonts w:ascii="Times New Roman" w:hAnsi="Times New Roman"/>
          <w:sz w:val="28"/>
          <w:szCs w:val="28"/>
          <w:lang w:val="uk-UA"/>
        </w:rPr>
        <w:t xml:space="preserve"> паспортів </w:t>
      </w:r>
      <w:r w:rsidR="00774524" w:rsidRPr="006B5E97">
        <w:rPr>
          <w:rFonts w:ascii="Times New Roman" w:hAnsi="Times New Roman"/>
          <w:sz w:val="28"/>
          <w:szCs w:val="28"/>
          <w:lang w:val="uk-UA"/>
        </w:rPr>
        <w:t xml:space="preserve">водних об’єктів розташованих в </w:t>
      </w:r>
      <w:r>
        <w:rPr>
          <w:rFonts w:ascii="Times New Roman" w:hAnsi="Times New Roman"/>
          <w:sz w:val="28"/>
          <w:szCs w:val="28"/>
          <w:lang w:val="uk-UA"/>
        </w:rPr>
        <w:t>межах громади:</w:t>
      </w:r>
    </w:p>
    <w:p w14:paraId="3029CA7E"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sidR="00C771F7">
        <w:rPr>
          <w:rFonts w:ascii="Times New Roman" w:hAnsi="Times New Roman"/>
          <w:sz w:val="28"/>
          <w:szCs w:val="28"/>
          <w:lang w:val="uk-UA"/>
        </w:rPr>
        <w:t xml:space="preserve"> </w:t>
      </w:r>
      <w:r w:rsidRPr="006B5E97">
        <w:rPr>
          <w:rFonts w:ascii="Times New Roman" w:hAnsi="Times New Roman"/>
          <w:sz w:val="28"/>
          <w:szCs w:val="28"/>
          <w:lang w:val="uk-UA"/>
        </w:rPr>
        <w:t>Паспорт водного об’єкта - Ставок №1 площею 0,1631 га,</w:t>
      </w:r>
      <w:r w:rsidR="00C771F7">
        <w:rPr>
          <w:rFonts w:ascii="Times New Roman" w:hAnsi="Times New Roman"/>
          <w:sz w:val="28"/>
          <w:szCs w:val="28"/>
          <w:lang w:val="uk-UA"/>
        </w:rPr>
        <w:t xml:space="preserve"> </w:t>
      </w:r>
      <w:r w:rsidRPr="006B5E97">
        <w:rPr>
          <w:rFonts w:ascii="Times New Roman" w:hAnsi="Times New Roman"/>
          <w:sz w:val="28"/>
          <w:szCs w:val="28"/>
          <w:lang w:val="uk-UA"/>
        </w:rPr>
        <w:t>розташований в межах</w:t>
      </w:r>
      <w:r w:rsidR="00C771F7">
        <w:rPr>
          <w:rFonts w:ascii="Times New Roman" w:hAnsi="Times New Roman"/>
          <w:sz w:val="28"/>
          <w:szCs w:val="28"/>
          <w:lang w:val="uk-UA"/>
        </w:rPr>
        <w:t xml:space="preserve"> м. Обухів </w:t>
      </w:r>
      <w:r w:rsidRPr="006B5E97">
        <w:rPr>
          <w:rFonts w:ascii="Times New Roman" w:hAnsi="Times New Roman"/>
          <w:sz w:val="28"/>
          <w:szCs w:val="28"/>
          <w:lang w:val="uk-UA"/>
        </w:rPr>
        <w:t xml:space="preserve">вул. Зелений Гай, Обухівського району Київської області; </w:t>
      </w:r>
    </w:p>
    <w:p w14:paraId="4E4A0556"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2. Паспорт водного об’єкта - Ставок №1 площею 0,2931 га,</w:t>
      </w:r>
      <w:r w:rsidR="00C771F7">
        <w:rPr>
          <w:rFonts w:ascii="Times New Roman" w:hAnsi="Times New Roman"/>
          <w:sz w:val="28"/>
          <w:szCs w:val="28"/>
          <w:lang w:val="uk-UA"/>
        </w:rPr>
        <w:t xml:space="preserve"> розташований в межах м. Обухів </w:t>
      </w:r>
      <w:r w:rsidRPr="006B5E97">
        <w:rPr>
          <w:rFonts w:ascii="Times New Roman" w:hAnsi="Times New Roman"/>
          <w:sz w:val="28"/>
          <w:szCs w:val="28"/>
          <w:lang w:val="uk-UA"/>
        </w:rPr>
        <w:t>провул. Полянський, Обухівського району Київської області;</w:t>
      </w:r>
    </w:p>
    <w:p w14:paraId="08BB8B9D"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3. Паспорт водного об’єкта - Ставок №1 площею 0,1655 га,</w:t>
      </w:r>
      <w:r w:rsidR="00C771F7">
        <w:rPr>
          <w:rFonts w:ascii="Times New Roman" w:hAnsi="Times New Roman"/>
          <w:sz w:val="28"/>
          <w:szCs w:val="28"/>
          <w:lang w:val="uk-UA"/>
        </w:rPr>
        <w:t xml:space="preserve"> </w:t>
      </w:r>
      <w:r w:rsidRPr="006B5E97">
        <w:rPr>
          <w:rFonts w:ascii="Times New Roman" w:hAnsi="Times New Roman"/>
          <w:sz w:val="28"/>
          <w:szCs w:val="28"/>
          <w:lang w:val="uk-UA"/>
        </w:rPr>
        <w:t>розташований в межах м.</w:t>
      </w:r>
      <w:r w:rsidR="00C771F7">
        <w:rPr>
          <w:rFonts w:ascii="Times New Roman" w:hAnsi="Times New Roman"/>
          <w:sz w:val="28"/>
          <w:szCs w:val="28"/>
          <w:lang w:val="uk-UA"/>
        </w:rPr>
        <w:t xml:space="preserve"> </w:t>
      </w:r>
      <w:r w:rsidRPr="006B5E97">
        <w:rPr>
          <w:rFonts w:ascii="Times New Roman" w:hAnsi="Times New Roman"/>
          <w:sz w:val="28"/>
          <w:szCs w:val="28"/>
          <w:lang w:val="uk-UA"/>
        </w:rPr>
        <w:t>Обухів,  вул. Польок, Обухівського району Київської області;</w:t>
      </w:r>
    </w:p>
    <w:p w14:paraId="1DE7B192" w14:textId="77777777" w:rsidR="00774524" w:rsidRPr="006B5E97" w:rsidRDefault="00C771F7" w:rsidP="00E27F43">
      <w:pPr>
        <w:pStyle w:val="13"/>
        <w:ind w:firstLine="567"/>
        <w:jc w:val="both"/>
        <w:rPr>
          <w:rFonts w:ascii="Times New Roman" w:hAnsi="Times New Roman"/>
          <w:sz w:val="28"/>
          <w:szCs w:val="28"/>
          <w:lang w:val="uk-UA"/>
        </w:rPr>
      </w:pPr>
      <w:r>
        <w:rPr>
          <w:rFonts w:ascii="Times New Roman" w:hAnsi="Times New Roman"/>
          <w:sz w:val="28"/>
          <w:szCs w:val="28"/>
          <w:lang w:val="uk-UA"/>
        </w:rPr>
        <w:t xml:space="preserve">4. </w:t>
      </w:r>
      <w:r w:rsidR="00774524" w:rsidRPr="006B5E97">
        <w:rPr>
          <w:rFonts w:ascii="Times New Roman" w:hAnsi="Times New Roman"/>
          <w:sz w:val="28"/>
          <w:szCs w:val="28"/>
          <w:lang w:val="uk-UA"/>
        </w:rPr>
        <w:t>Паспорт водного об’єкта - Ставок №1 площею 0,8133 га,</w:t>
      </w:r>
      <w:r>
        <w:rPr>
          <w:rFonts w:ascii="Times New Roman" w:hAnsi="Times New Roman"/>
          <w:sz w:val="28"/>
          <w:szCs w:val="28"/>
          <w:lang w:val="uk-UA"/>
        </w:rPr>
        <w:t xml:space="preserve"> </w:t>
      </w:r>
      <w:r w:rsidR="00774524" w:rsidRPr="006B5E97">
        <w:rPr>
          <w:rFonts w:ascii="Times New Roman" w:hAnsi="Times New Roman"/>
          <w:sz w:val="28"/>
          <w:szCs w:val="28"/>
          <w:lang w:val="uk-UA"/>
        </w:rPr>
        <w:t>розташований в межах м.</w:t>
      </w:r>
      <w:r>
        <w:rPr>
          <w:rFonts w:ascii="Times New Roman" w:hAnsi="Times New Roman"/>
          <w:sz w:val="28"/>
          <w:szCs w:val="28"/>
          <w:lang w:val="uk-UA"/>
        </w:rPr>
        <w:t xml:space="preserve"> Обухів, </w:t>
      </w:r>
      <w:r w:rsidR="00774524" w:rsidRPr="006B5E97">
        <w:rPr>
          <w:rFonts w:ascii="Times New Roman" w:hAnsi="Times New Roman"/>
          <w:sz w:val="28"/>
          <w:szCs w:val="28"/>
          <w:lang w:val="uk-UA"/>
        </w:rPr>
        <w:t>житловий масив «Вікторія», Обухівського району Київської області;</w:t>
      </w:r>
    </w:p>
    <w:p w14:paraId="5C93F5F8"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lastRenderedPageBreak/>
        <w:t>5. Паспорт водного об’єкта - Ставок №1 площею 0,2258 га, розташований в межах м.</w:t>
      </w:r>
      <w:r w:rsidR="00C771F7">
        <w:rPr>
          <w:rFonts w:ascii="Times New Roman" w:hAnsi="Times New Roman"/>
          <w:sz w:val="28"/>
          <w:szCs w:val="28"/>
          <w:lang w:val="uk-UA"/>
        </w:rPr>
        <w:t xml:space="preserve"> Обухів, м-</w:t>
      </w:r>
      <w:r w:rsidRPr="006B5E97">
        <w:rPr>
          <w:rFonts w:ascii="Times New Roman" w:hAnsi="Times New Roman"/>
          <w:sz w:val="28"/>
          <w:szCs w:val="28"/>
          <w:lang w:val="uk-UA"/>
        </w:rPr>
        <w:t>н Яблуневий (в районі г</w:t>
      </w:r>
      <w:r w:rsidR="00C771F7">
        <w:rPr>
          <w:rFonts w:ascii="Times New Roman" w:hAnsi="Times New Roman"/>
          <w:sz w:val="28"/>
          <w:szCs w:val="28"/>
          <w:lang w:val="uk-UA"/>
        </w:rPr>
        <w:t xml:space="preserve">аражного кооперативу «Урожай», </w:t>
      </w:r>
      <w:r w:rsidRPr="006B5E97">
        <w:rPr>
          <w:rFonts w:ascii="Times New Roman" w:hAnsi="Times New Roman"/>
          <w:sz w:val="28"/>
          <w:szCs w:val="28"/>
          <w:lang w:val="uk-UA"/>
        </w:rPr>
        <w:t>Обухівського району Київської області;</w:t>
      </w:r>
    </w:p>
    <w:p w14:paraId="33501352"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6. Паспорт водного об’єкта - Ставок №1 площею 0,5263 га, розташований в межах м.</w:t>
      </w:r>
      <w:r w:rsidR="00C771F7">
        <w:rPr>
          <w:rFonts w:ascii="Times New Roman" w:hAnsi="Times New Roman"/>
          <w:sz w:val="28"/>
          <w:szCs w:val="28"/>
          <w:lang w:val="uk-UA"/>
        </w:rPr>
        <w:t xml:space="preserve"> </w:t>
      </w:r>
      <w:r w:rsidRPr="006B5E97">
        <w:rPr>
          <w:rFonts w:ascii="Times New Roman" w:hAnsi="Times New Roman"/>
          <w:sz w:val="28"/>
          <w:szCs w:val="28"/>
          <w:lang w:val="uk-UA"/>
        </w:rPr>
        <w:t>Обухів, (мі</w:t>
      </w:r>
      <w:r w:rsidR="00C771F7">
        <w:rPr>
          <w:rFonts w:ascii="Times New Roman" w:hAnsi="Times New Roman"/>
          <w:sz w:val="28"/>
          <w:szCs w:val="28"/>
          <w:lang w:val="uk-UA"/>
        </w:rPr>
        <w:t xml:space="preserve">крорайон №2 «Верхній ставок»), </w:t>
      </w:r>
      <w:r w:rsidRPr="006B5E97">
        <w:rPr>
          <w:rFonts w:ascii="Times New Roman" w:hAnsi="Times New Roman"/>
          <w:sz w:val="28"/>
          <w:szCs w:val="28"/>
          <w:lang w:val="uk-UA"/>
        </w:rPr>
        <w:t>Обухівського району Київської області;</w:t>
      </w:r>
    </w:p>
    <w:p w14:paraId="2201FDAB"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7. Паспорт водного об’єкта - Ставок №2 площею 0,2668 га, розташований в межах м.</w:t>
      </w:r>
      <w:r w:rsidR="00C771F7">
        <w:rPr>
          <w:rFonts w:ascii="Times New Roman" w:hAnsi="Times New Roman"/>
          <w:sz w:val="28"/>
          <w:szCs w:val="28"/>
          <w:lang w:val="uk-UA"/>
        </w:rPr>
        <w:t xml:space="preserve"> </w:t>
      </w:r>
      <w:r w:rsidRPr="006B5E97">
        <w:rPr>
          <w:rFonts w:ascii="Times New Roman" w:hAnsi="Times New Roman"/>
          <w:sz w:val="28"/>
          <w:szCs w:val="28"/>
          <w:lang w:val="uk-UA"/>
        </w:rPr>
        <w:t>Обухів,</w:t>
      </w:r>
      <w:r w:rsidR="00BF734E">
        <w:rPr>
          <w:rFonts w:ascii="Times New Roman" w:hAnsi="Times New Roman"/>
          <w:sz w:val="28"/>
          <w:szCs w:val="28"/>
          <w:lang w:val="uk-UA"/>
        </w:rPr>
        <w:t xml:space="preserve"> мікрорайон №2 «Нижній ставок»,</w:t>
      </w:r>
      <w:r w:rsidRPr="006B5E97">
        <w:rPr>
          <w:rFonts w:ascii="Times New Roman" w:hAnsi="Times New Roman"/>
          <w:sz w:val="28"/>
          <w:szCs w:val="28"/>
          <w:lang w:val="uk-UA"/>
        </w:rPr>
        <w:t xml:space="preserve"> Обухівського району Київської області;</w:t>
      </w:r>
    </w:p>
    <w:p w14:paraId="416D4A89"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8. Паспорт водного об’єкта - Ставок №2 площею 0,5431 га, розташований в межах м.</w:t>
      </w:r>
      <w:r w:rsidR="00C771F7">
        <w:rPr>
          <w:rFonts w:ascii="Times New Roman" w:hAnsi="Times New Roman"/>
          <w:sz w:val="28"/>
          <w:szCs w:val="28"/>
          <w:lang w:val="uk-UA"/>
        </w:rPr>
        <w:t xml:space="preserve"> Обухів, житловий масив «Сонячний»,</w:t>
      </w:r>
      <w:r w:rsidRPr="006B5E97">
        <w:rPr>
          <w:rFonts w:ascii="Times New Roman" w:hAnsi="Times New Roman"/>
          <w:sz w:val="28"/>
          <w:szCs w:val="28"/>
          <w:lang w:val="uk-UA"/>
        </w:rPr>
        <w:t xml:space="preserve"> Обухівського району Київської області;</w:t>
      </w:r>
    </w:p>
    <w:p w14:paraId="18D13334"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9. Паспорт водного об’єкта - Ставок №3 площею 7,1280 га, розташований в межах м.</w:t>
      </w:r>
      <w:r w:rsidR="00C771F7">
        <w:rPr>
          <w:rFonts w:ascii="Times New Roman" w:hAnsi="Times New Roman"/>
          <w:sz w:val="28"/>
          <w:szCs w:val="28"/>
          <w:lang w:val="uk-UA"/>
        </w:rPr>
        <w:t xml:space="preserve"> Обухів, вул. Пушкіна, </w:t>
      </w:r>
      <w:r w:rsidRPr="006B5E97">
        <w:rPr>
          <w:rFonts w:ascii="Times New Roman" w:hAnsi="Times New Roman"/>
          <w:sz w:val="28"/>
          <w:szCs w:val="28"/>
          <w:lang w:val="uk-UA"/>
        </w:rPr>
        <w:t>Обухівського району Київської області;</w:t>
      </w:r>
    </w:p>
    <w:p w14:paraId="2CA605AB" w14:textId="77777777" w:rsidR="00774524" w:rsidRPr="006B5E97"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 xml:space="preserve">10. Паспорт водного об’єкта - Ставок №4 площею 1,3078 га, розташований в межах м.Обухів, вул. Київська (р-н ПрАТ «Київський </w:t>
      </w:r>
      <w:r w:rsidR="00C771F7">
        <w:rPr>
          <w:rFonts w:ascii="Times New Roman" w:hAnsi="Times New Roman"/>
          <w:sz w:val="28"/>
          <w:szCs w:val="28"/>
          <w:lang w:val="uk-UA"/>
        </w:rPr>
        <w:t xml:space="preserve">картонно-паперовий комбінат»), </w:t>
      </w:r>
      <w:r w:rsidRPr="006B5E97">
        <w:rPr>
          <w:rFonts w:ascii="Times New Roman" w:hAnsi="Times New Roman"/>
          <w:sz w:val="28"/>
          <w:szCs w:val="28"/>
          <w:lang w:val="uk-UA"/>
        </w:rPr>
        <w:t>Обухівського району Київської області;</w:t>
      </w:r>
    </w:p>
    <w:p w14:paraId="7834384D" w14:textId="3B8C0848" w:rsidR="00774524" w:rsidRDefault="0077452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 xml:space="preserve">11. Паспорт водного об’єкта - Ставок №5 площею 5,6382 га, розташований в межах м.Обухів, вул. Київська </w:t>
      </w:r>
      <w:r w:rsidR="00C771F7">
        <w:rPr>
          <w:rFonts w:ascii="Times New Roman" w:hAnsi="Times New Roman"/>
          <w:sz w:val="28"/>
          <w:szCs w:val="28"/>
          <w:lang w:val="uk-UA"/>
        </w:rPr>
        <w:t xml:space="preserve">(р-н ТОВ «Стиролоптфармторг»), </w:t>
      </w:r>
      <w:r w:rsidRPr="006B5E97">
        <w:rPr>
          <w:rFonts w:ascii="Times New Roman" w:hAnsi="Times New Roman"/>
          <w:sz w:val="28"/>
          <w:szCs w:val="28"/>
          <w:lang w:val="uk-UA"/>
        </w:rPr>
        <w:t>Обухівського району Київської області;</w:t>
      </w:r>
    </w:p>
    <w:p w14:paraId="06269690" w14:textId="0AA3D497" w:rsidR="00283014" w:rsidRDefault="00283014" w:rsidP="00E27F43">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Pr>
          <w:rFonts w:ascii="Times New Roman" w:hAnsi="Times New Roman"/>
          <w:sz w:val="28"/>
          <w:szCs w:val="28"/>
          <w:lang w:val="uk-UA"/>
        </w:rPr>
        <w:t>2</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за межами села Германівка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1</w:t>
      </w:r>
      <w:r w:rsidRPr="006B5E97">
        <w:rPr>
          <w:rFonts w:ascii="Times New Roman" w:hAnsi="Times New Roman"/>
          <w:sz w:val="28"/>
          <w:szCs w:val="28"/>
          <w:lang w:val="uk-UA"/>
        </w:rPr>
        <w:t>,</w:t>
      </w:r>
      <w:r>
        <w:rPr>
          <w:rFonts w:ascii="Times New Roman" w:hAnsi="Times New Roman"/>
          <w:sz w:val="28"/>
          <w:szCs w:val="28"/>
          <w:lang w:val="uk-UA"/>
        </w:rPr>
        <w:t>7423</w:t>
      </w:r>
      <w:r w:rsidRPr="006B5E97">
        <w:rPr>
          <w:rFonts w:ascii="Times New Roman" w:hAnsi="Times New Roman"/>
          <w:sz w:val="28"/>
          <w:szCs w:val="28"/>
          <w:lang w:val="uk-UA"/>
        </w:rPr>
        <w:t xml:space="preserve"> га</w:t>
      </w:r>
      <w:r>
        <w:rPr>
          <w:rFonts w:ascii="Times New Roman" w:hAnsi="Times New Roman"/>
          <w:sz w:val="28"/>
          <w:szCs w:val="28"/>
          <w:lang w:val="uk-UA"/>
        </w:rPr>
        <w:t>,</w:t>
      </w:r>
      <w:r w:rsidR="007B1362">
        <w:rPr>
          <w:rFonts w:ascii="Times New Roman" w:hAnsi="Times New Roman"/>
          <w:sz w:val="28"/>
          <w:szCs w:val="28"/>
          <w:lang w:val="uk-UA"/>
        </w:rPr>
        <w:t xml:space="preserve"> Обухівської міської територіальної громади,</w:t>
      </w:r>
      <w:r>
        <w:rPr>
          <w:rFonts w:ascii="Times New Roman" w:hAnsi="Times New Roman"/>
          <w:sz w:val="28"/>
          <w:szCs w:val="28"/>
          <w:lang w:val="uk-UA"/>
        </w:rPr>
        <w:t xml:space="preserve"> </w:t>
      </w:r>
      <w:r w:rsidRPr="006B5E97">
        <w:rPr>
          <w:rFonts w:ascii="Times New Roman" w:hAnsi="Times New Roman"/>
          <w:sz w:val="28"/>
          <w:szCs w:val="28"/>
          <w:lang w:val="uk-UA"/>
        </w:rPr>
        <w:t>Обухівського району Київської області;</w:t>
      </w:r>
    </w:p>
    <w:p w14:paraId="0E8F6631" w14:textId="34FAA3EE" w:rsidR="00283014" w:rsidRDefault="00283014" w:rsidP="00283014">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Pr>
          <w:rFonts w:ascii="Times New Roman" w:hAnsi="Times New Roman"/>
          <w:sz w:val="28"/>
          <w:szCs w:val="28"/>
          <w:lang w:val="uk-UA"/>
        </w:rPr>
        <w:t>3</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за межами села Германівка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2</w:t>
      </w:r>
      <w:r w:rsidRPr="006B5E97">
        <w:rPr>
          <w:rFonts w:ascii="Times New Roman" w:hAnsi="Times New Roman"/>
          <w:sz w:val="28"/>
          <w:szCs w:val="28"/>
          <w:lang w:val="uk-UA"/>
        </w:rPr>
        <w:t>,</w:t>
      </w:r>
      <w:r>
        <w:rPr>
          <w:rFonts w:ascii="Times New Roman" w:hAnsi="Times New Roman"/>
          <w:sz w:val="28"/>
          <w:szCs w:val="28"/>
          <w:lang w:val="uk-UA"/>
        </w:rPr>
        <w:t>4123</w:t>
      </w:r>
      <w:r w:rsidRPr="006B5E97">
        <w:rPr>
          <w:rFonts w:ascii="Times New Roman" w:hAnsi="Times New Roman"/>
          <w:sz w:val="28"/>
          <w:szCs w:val="28"/>
          <w:lang w:val="uk-UA"/>
        </w:rPr>
        <w:t xml:space="preserve"> га</w:t>
      </w:r>
      <w:r>
        <w:rPr>
          <w:rFonts w:ascii="Times New Roman" w:hAnsi="Times New Roman"/>
          <w:sz w:val="28"/>
          <w:szCs w:val="28"/>
          <w:lang w:val="uk-UA"/>
        </w:rPr>
        <w:t>,</w:t>
      </w:r>
      <w:r w:rsidR="007B1362">
        <w:rPr>
          <w:rFonts w:ascii="Times New Roman" w:hAnsi="Times New Roman"/>
          <w:sz w:val="28"/>
          <w:szCs w:val="28"/>
          <w:lang w:val="uk-UA"/>
        </w:rPr>
        <w:t xml:space="preserve"> Обухівської міської територіальної громади,</w:t>
      </w:r>
      <w:r>
        <w:rPr>
          <w:rFonts w:ascii="Times New Roman" w:hAnsi="Times New Roman"/>
          <w:sz w:val="28"/>
          <w:szCs w:val="28"/>
          <w:lang w:val="uk-UA"/>
        </w:rPr>
        <w:t xml:space="preserve"> </w:t>
      </w:r>
      <w:r w:rsidRPr="006B5E97">
        <w:rPr>
          <w:rFonts w:ascii="Times New Roman" w:hAnsi="Times New Roman"/>
          <w:sz w:val="28"/>
          <w:szCs w:val="28"/>
          <w:lang w:val="uk-UA"/>
        </w:rPr>
        <w:t>Обухівського району Київської області;</w:t>
      </w:r>
    </w:p>
    <w:p w14:paraId="59652750" w14:textId="6E7735E5" w:rsidR="00283014" w:rsidRDefault="00283014" w:rsidP="00283014">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Pr>
          <w:rFonts w:ascii="Times New Roman" w:hAnsi="Times New Roman"/>
          <w:sz w:val="28"/>
          <w:szCs w:val="28"/>
          <w:lang w:val="uk-UA"/>
        </w:rPr>
        <w:t>4</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за межами села Германівка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3</w:t>
      </w:r>
      <w:r w:rsidRPr="006B5E97">
        <w:rPr>
          <w:rFonts w:ascii="Times New Roman" w:hAnsi="Times New Roman"/>
          <w:sz w:val="28"/>
          <w:szCs w:val="28"/>
          <w:lang w:val="uk-UA"/>
        </w:rPr>
        <w:t>,</w:t>
      </w:r>
      <w:r>
        <w:rPr>
          <w:rFonts w:ascii="Times New Roman" w:hAnsi="Times New Roman"/>
          <w:sz w:val="28"/>
          <w:szCs w:val="28"/>
          <w:lang w:val="uk-UA"/>
        </w:rPr>
        <w:t>2576</w:t>
      </w:r>
      <w:r w:rsidRPr="006B5E97">
        <w:rPr>
          <w:rFonts w:ascii="Times New Roman" w:hAnsi="Times New Roman"/>
          <w:sz w:val="28"/>
          <w:szCs w:val="28"/>
          <w:lang w:val="uk-UA"/>
        </w:rPr>
        <w:t xml:space="preserve"> га</w:t>
      </w:r>
      <w:r>
        <w:rPr>
          <w:rFonts w:ascii="Times New Roman" w:hAnsi="Times New Roman"/>
          <w:sz w:val="28"/>
          <w:szCs w:val="28"/>
          <w:lang w:val="uk-UA"/>
        </w:rPr>
        <w:t>,</w:t>
      </w:r>
      <w:r w:rsidR="007B1362">
        <w:rPr>
          <w:rFonts w:ascii="Times New Roman" w:hAnsi="Times New Roman"/>
          <w:sz w:val="28"/>
          <w:szCs w:val="28"/>
          <w:lang w:val="uk-UA"/>
        </w:rPr>
        <w:t xml:space="preserve"> Обухівської міської територіальної громади,</w:t>
      </w:r>
      <w:r>
        <w:rPr>
          <w:rFonts w:ascii="Times New Roman" w:hAnsi="Times New Roman"/>
          <w:sz w:val="28"/>
          <w:szCs w:val="28"/>
          <w:lang w:val="uk-UA"/>
        </w:rPr>
        <w:t xml:space="preserve"> </w:t>
      </w:r>
      <w:r w:rsidRPr="006B5E97">
        <w:rPr>
          <w:rFonts w:ascii="Times New Roman" w:hAnsi="Times New Roman"/>
          <w:sz w:val="28"/>
          <w:szCs w:val="28"/>
          <w:lang w:val="uk-UA"/>
        </w:rPr>
        <w:t>Обухівського району Київської області;</w:t>
      </w:r>
    </w:p>
    <w:p w14:paraId="401A46AF" w14:textId="6A72FA1E" w:rsidR="00283014" w:rsidRDefault="00283014" w:rsidP="00283014">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sidR="008201D7">
        <w:rPr>
          <w:rFonts w:ascii="Times New Roman" w:hAnsi="Times New Roman"/>
          <w:sz w:val="28"/>
          <w:szCs w:val="28"/>
          <w:lang w:val="uk-UA"/>
        </w:rPr>
        <w:t>5</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за межами села Германівка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2</w:t>
      </w:r>
      <w:r w:rsidRPr="006B5E97">
        <w:rPr>
          <w:rFonts w:ascii="Times New Roman" w:hAnsi="Times New Roman"/>
          <w:sz w:val="28"/>
          <w:szCs w:val="28"/>
          <w:lang w:val="uk-UA"/>
        </w:rPr>
        <w:t>,</w:t>
      </w:r>
      <w:r>
        <w:rPr>
          <w:rFonts w:ascii="Times New Roman" w:hAnsi="Times New Roman"/>
          <w:sz w:val="28"/>
          <w:szCs w:val="28"/>
          <w:lang w:val="uk-UA"/>
        </w:rPr>
        <w:t>7174</w:t>
      </w:r>
      <w:r w:rsidRPr="006B5E97">
        <w:rPr>
          <w:rFonts w:ascii="Times New Roman" w:hAnsi="Times New Roman"/>
          <w:sz w:val="28"/>
          <w:szCs w:val="28"/>
          <w:lang w:val="uk-UA"/>
        </w:rPr>
        <w:t xml:space="preserve"> га</w:t>
      </w:r>
      <w:r>
        <w:rPr>
          <w:rFonts w:ascii="Times New Roman" w:hAnsi="Times New Roman"/>
          <w:sz w:val="28"/>
          <w:szCs w:val="28"/>
          <w:lang w:val="uk-UA"/>
        </w:rPr>
        <w:t>,</w:t>
      </w:r>
      <w:r w:rsidR="007B1362">
        <w:rPr>
          <w:rFonts w:ascii="Times New Roman" w:hAnsi="Times New Roman"/>
          <w:sz w:val="28"/>
          <w:szCs w:val="28"/>
          <w:lang w:val="uk-UA"/>
        </w:rPr>
        <w:t xml:space="preserve"> Обухівської міської територіальної громади,</w:t>
      </w:r>
      <w:r>
        <w:rPr>
          <w:rFonts w:ascii="Times New Roman" w:hAnsi="Times New Roman"/>
          <w:sz w:val="28"/>
          <w:szCs w:val="28"/>
          <w:lang w:val="uk-UA"/>
        </w:rPr>
        <w:t xml:space="preserve"> </w:t>
      </w:r>
      <w:r w:rsidRPr="006B5E97">
        <w:rPr>
          <w:rFonts w:ascii="Times New Roman" w:hAnsi="Times New Roman"/>
          <w:sz w:val="28"/>
          <w:szCs w:val="28"/>
          <w:lang w:val="uk-UA"/>
        </w:rPr>
        <w:t>Обухівського району Київської області;</w:t>
      </w:r>
    </w:p>
    <w:p w14:paraId="3FECAA8A" w14:textId="01CE55C8" w:rsidR="00283014" w:rsidRDefault="00283014" w:rsidP="00283014">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sidR="008201D7">
        <w:rPr>
          <w:rFonts w:ascii="Times New Roman" w:hAnsi="Times New Roman"/>
          <w:sz w:val="28"/>
          <w:szCs w:val="28"/>
          <w:lang w:val="uk-UA"/>
        </w:rPr>
        <w:t>6</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між селами Перегонівка та Семенівка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28</w:t>
      </w:r>
      <w:r w:rsidRPr="006B5E97">
        <w:rPr>
          <w:rFonts w:ascii="Times New Roman" w:hAnsi="Times New Roman"/>
          <w:sz w:val="28"/>
          <w:szCs w:val="28"/>
          <w:lang w:val="uk-UA"/>
        </w:rPr>
        <w:t>,</w:t>
      </w:r>
      <w:r>
        <w:rPr>
          <w:rFonts w:ascii="Times New Roman" w:hAnsi="Times New Roman"/>
          <w:sz w:val="28"/>
          <w:szCs w:val="28"/>
          <w:lang w:val="uk-UA"/>
        </w:rPr>
        <w:t>8646</w:t>
      </w:r>
      <w:r w:rsidRPr="006B5E97">
        <w:rPr>
          <w:rFonts w:ascii="Times New Roman" w:hAnsi="Times New Roman"/>
          <w:sz w:val="28"/>
          <w:szCs w:val="28"/>
          <w:lang w:val="uk-UA"/>
        </w:rPr>
        <w:t xml:space="preserve"> га</w:t>
      </w:r>
      <w:r>
        <w:rPr>
          <w:rFonts w:ascii="Times New Roman" w:hAnsi="Times New Roman"/>
          <w:sz w:val="28"/>
          <w:szCs w:val="28"/>
          <w:lang w:val="uk-UA"/>
        </w:rPr>
        <w:t>,</w:t>
      </w:r>
      <w:r w:rsidR="007B1362">
        <w:rPr>
          <w:rFonts w:ascii="Times New Roman" w:hAnsi="Times New Roman"/>
          <w:sz w:val="28"/>
          <w:szCs w:val="28"/>
          <w:lang w:val="uk-UA"/>
        </w:rPr>
        <w:t xml:space="preserve"> Обухівської міської територіальної громади,</w:t>
      </w:r>
      <w:r>
        <w:rPr>
          <w:rFonts w:ascii="Times New Roman" w:hAnsi="Times New Roman"/>
          <w:sz w:val="28"/>
          <w:szCs w:val="28"/>
          <w:lang w:val="uk-UA"/>
        </w:rPr>
        <w:t xml:space="preserve"> </w:t>
      </w:r>
      <w:r w:rsidRPr="006B5E97">
        <w:rPr>
          <w:rFonts w:ascii="Times New Roman" w:hAnsi="Times New Roman"/>
          <w:sz w:val="28"/>
          <w:szCs w:val="28"/>
          <w:lang w:val="uk-UA"/>
        </w:rPr>
        <w:t>Обухівського району Київської області;</w:t>
      </w:r>
    </w:p>
    <w:p w14:paraId="5066754A" w14:textId="7B3AD33F" w:rsidR="007B1362" w:rsidRDefault="007B1362" w:rsidP="007B1362">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sidR="008201D7">
        <w:rPr>
          <w:rFonts w:ascii="Times New Roman" w:hAnsi="Times New Roman"/>
          <w:sz w:val="28"/>
          <w:szCs w:val="28"/>
          <w:lang w:val="uk-UA"/>
        </w:rPr>
        <w:t>7</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в межах села Германівка</w:t>
      </w:r>
      <w:r w:rsidRPr="006B5E97">
        <w:rPr>
          <w:rFonts w:ascii="Times New Roman" w:hAnsi="Times New Roman"/>
          <w:sz w:val="28"/>
          <w:szCs w:val="28"/>
          <w:lang w:val="uk-UA"/>
        </w:rPr>
        <w:t xml:space="preserve"> площею </w:t>
      </w:r>
      <w:r w:rsidR="00B93AD9">
        <w:rPr>
          <w:rFonts w:ascii="Times New Roman" w:hAnsi="Times New Roman"/>
          <w:sz w:val="28"/>
          <w:szCs w:val="28"/>
          <w:lang w:val="uk-UA"/>
        </w:rPr>
        <w:t>0</w:t>
      </w:r>
      <w:r w:rsidRPr="006B5E97">
        <w:rPr>
          <w:rFonts w:ascii="Times New Roman" w:hAnsi="Times New Roman"/>
          <w:sz w:val="28"/>
          <w:szCs w:val="28"/>
          <w:lang w:val="uk-UA"/>
        </w:rPr>
        <w:t>,</w:t>
      </w:r>
      <w:r w:rsidR="00B93AD9">
        <w:rPr>
          <w:rFonts w:ascii="Times New Roman" w:hAnsi="Times New Roman"/>
          <w:sz w:val="28"/>
          <w:szCs w:val="28"/>
          <w:lang w:val="uk-UA"/>
        </w:rPr>
        <w:t>4700</w:t>
      </w:r>
      <w:r w:rsidRPr="006B5E97">
        <w:rPr>
          <w:rFonts w:ascii="Times New Roman" w:hAnsi="Times New Roman"/>
          <w:sz w:val="28"/>
          <w:szCs w:val="28"/>
          <w:lang w:val="uk-UA"/>
        </w:rPr>
        <w:t xml:space="preserve"> га</w:t>
      </w:r>
      <w:r>
        <w:rPr>
          <w:rFonts w:ascii="Times New Roman" w:hAnsi="Times New Roman"/>
          <w:sz w:val="28"/>
          <w:szCs w:val="28"/>
          <w:lang w:val="uk-UA"/>
        </w:rPr>
        <w:t>,</w:t>
      </w:r>
      <w:r w:rsidR="00B93AD9" w:rsidRPr="00B93AD9">
        <w:rPr>
          <w:rFonts w:ascii="Times New Roman" w:hAnsi="Times New Roman"/>
          <w:sz w:val="28"/>
          <w:szCs w:val="28"/>
          <w:lang w:val="uk-UA"/>
        </w:rPr>
        <w:t xml:space="preserve"> </w:t>
      </w:r>
      <w:r w:rsidR="00B93AD9">
        <w:rPr>
          <w:rFonts w:ascii="Times New Roman" w:hAnsi="Times New Roman"/>
          <w:sz w:val="28"/>
          <w:szCs w:val="28"/>
          <w:lang w:val="uk-UA"/>
        </w:rPr>
        <w:t>Обухівської міської територіальної громади,</w:t>
      </w:r>
      <w:r>
        <w:rPr>
          <w:rFonts w:ascii="Times New Roman" w:hAnsi="Times New Roman"/>
          <w:sz w:val="28"/>
          <w:szCs w:val="28"/>
          <w:lang w:val="uk-UA"/>
        </w:rPr>
        <w:t xml:space="preserve"> </w:t>
      </w:r>
      <w:r w:rsidRPr="006B5E97">
        <w:rPr>
          <w:rFonts w:ascii="Times New Roman" w:hAnsi="Times New Roman"/>
          <w:sz w:val="28"/>
          <w:szCs w:val="28"/>
          <w:lang w:val="uk-UA"/>
        </w:rPr>
        <w:t>Обухівського району Київської області;</w:t>
      </w:r>
    </w:p>
    <w:p w14:paraId="01568615" w14:textId="5FFA3E72" w:rsidR="00B93AD9" w:rsidRDefault="00B93AD9" w:rsidP="007B1362">
      <w:pPr>
        <w:pStyle w:val="13"/>
        <w:ind w:firstLine="567"/>
        <w:jc w:val="both"/>
        <w:rPr>
          <w:rFonts w:ascii="Times New Roman" w:hAnsi="Times New Roman"/>
          <w:sz w:val="28"/>
          <w:szCs w:val="28"/>
          <w:lang w:val="uk-UA"/>
        </w:rPr>
      </w:pPr>
      <w:r w:rsidRPr="006B5E97">
        <w:rPr>
          <w:rFonts w:ascii="Times New Roman" w:hAnsi="Times New Roman"/>
          <w:sz w:val="28"/>
          <w:szCs w:val="28"/>
          <w:lang w:val="uk-UA"/>
        </w:rPr>
        <w:t>1</w:t>
      </w:r>
      <w:r w:rsidR="008201D7">
        <w:rPr>
          <w:rFonts w:ascii="Times New Roman" w:hAnsi="Times New Roman"/>
          <w:sz w:val="28"/>
          <w:szCs w:val="28"/>
          <w:lang w:val="uk-UA"/>
        </w:rPr>
        <w:t>8</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в межах села Слобідка</w:t>
      </w:r>
      <w:r w:rsidRPr="006B5E97">
        <w:rPr>
          <w:rFonts w:ascii="Times New Roman" w:hAnsi="Times New Roman"/>
          <w:sz w:val="28"/>
          <w:szCs w:val="28"/>
          <w:lang w:val="uk-UA"/>
        </w:rPr>
        <w:t xml:space="preserve"> площею </w:t>
      </w:r>
      <w:r>
        <w:rPr>
          <w:rFonts w:ascii="Times New Roman" w:hAnsi="Times New Roman"/>
          <w:sz w:val="28"/>
          <w:szCs w:val="28"/>
          <w:lang w:val="uk-UA"/>
        </w:rPr>
        <w:t>24</w:t>
      </w:r>
      <w:r w:rsidRPr="006B5E97">
        <w:rPr>
          <w:rFonts w:ascii="Times New Roman" w:hAnsi="Times New Roman"/>
          <w:sz w:val="28"/>
          <w:szCs w:val="28"/>
          <w:lang w:val="uk-UA"/>
        </w:rPr>
        <w:t>,</w:t>
      </w:r>
      <w:r>
        <w:rPr>
          <w:rFonts w:ascii="Times New Roman" w:hAnsi="Times New Roman"/>
          <w:sz w:val="28"/>
          <w:szCs w:val="28"/>
          <w:lang w:val="uk-UA"/>
        </w:rPr>
        <w:t>400</w:t>
      </w:r>
      <w:r w:rsidRPr="006B5E97">
        <w:rPr>
          <w:rFonts w:ascii="Times New Roman" w:hAnsi="Times New Roman"/>
          <w:sz w:val="28"/>
          <w:szCs w:val="28"/>
          <w:lang w:val="uk-UA"/>
        </w:rPr>
        <w:t xml:space="preserve"> га</w:t>
      </w:r>
      <w:r>
        <w:rPr>
          <w:rFonts w:ascii="Times New Roman" w:hAnsi="Times New Roman"/>
          <w:sz w:val="28"/>
          <w:szCs w:val="28"/>
          <w:lang w:val="uk-UA"/>
        </w:rPr>
        <w:t>,</w:t>
      </w:r>
      <w:r w:rsidRPr="00B93AD9">
        <w:rPr>
          <w:rFonts w:ascii="Times New Roman" w:hAnsi="Times New Roman"/>
          <w:sz w:val="28"/>
          <w:szCs w:val="28"/>
          <w:lang w:val="uk-UA"/>
        </w:rPr>
        <w:t xml:space="preserve"> </w:t>
      </w:r>
      <w:r>
        <w:rPr>
          <w:rFonts w:ascii="Times New Roman" w:hAnsi="Times New Roman"/>
          <w:sz w:val="28"/>
          <w:szCs w:val="28"/>
          <w:lang w:val="uk-UA"/>
        </w:rPr>
        <w:t xml:space="preserve">Обухівської міської територіальної громади, </w:t>
      </w:r>
      <w:r w:rsidRPr="006B5E97">
        <w:rPr>
          <w:rFonts w:ascii="Times New Roman" w:hAnsi="Times New Roman"/>
          <w:sz w:val="28"/>
          <w:szCs w:val="28"/>
          <w:lang w:val="uk-UA"/>
        </w:rPr>
        <w:t>Обухівського району Київської області;</w:t>
      </w:r>
    </w:p>
    <w:p w14:paraId="5BBB2F5E" w14:textId="7809EA18" w:rsidR="00B93AD9" w:rsidRDefault="008201D7" w:rsidP="007B1362">
      <w:pPr>
        <w:pStyle w:val="13"/>
        <w:ind w:firstLine="567"/>
        <w:jc w:val="both"/>
        <w:rPr>
          <w:rFonts w:ascii="Times New Roman" w:hAnsi="Times New Roman"/>
          <w:sz w:val="28"/>
          <w:szCs w:val="28"/>
          <w:lang w:val="uk-UA"/>
        </w:rPr>
      </w:pPr>
      <w:r>
        <w:rPr>
          <w:rFonts w:ascii="Times New Roman" w:hAnsi="Times New Roman"/>
          <w:sz w:val="28"/>
          <w:szCs w:val="28"/>
          <w:lang w:val="uk-UA"/>
        </w:rPr>
        <w:t>19</w:t>
      </w:r>
      <w:r w:rsidR="00B93AD9" w:rsidRPr="006B5E97">
        <w:rPr>
          <w:rFonts w:ascii="Times New Roman" w:hAnsi="Times New Roman"/>
          <w:sz w:val="28"/>
          <w:szCs w:val="28"/>
          <w:lang w:val="uk-UA"/>
        </w:rPr>
        <w:t xml:space="preserve">. Паспорт водного об’єкта - Ставок </w:t>
      </w:r>
      <w:r w:rsidR="00B93AD9">
        <w:rPr>
          <w:rFonts w:ascii="Times New Roman" w:hAnsi="Times New Roman"/>
          <w:sz w:val="28"/>
          <w:szCs w:val="28"/>
          <w:lang w:val="uk-UA"/>
        </w:rPr>
        <w:t>в межах села Германівка</w:t>
      </w:r>
      <w:r w:rsidR="00B93AD9" w:rsidRPr="006B5E97">
        <w:rPr>
          <w:rFonts w:ascii="Times New Roman" w:hAnsi="Times New Roman"/>
          <w:sz w:val="28"/>
          <w:szCs w:val="28"/>
          <w:lang w:val="uk-UA"/>
        </w:rPr>
        <w:t xml:space="preserve"> площею </w:t>
      </w:r>
      <w:r w:rsidR="00B93AD9">
        <w:rPr>
          <w:rFonts w:ascii="Times New Roman" w:hAnsi="Times New Roman"/>
          <w:sz w:val="28"/>
          <w:szCs w:val="28"/>
          <w:lang w:val="uk-UA"/>
        </w:rPr>
        <w:t>0</w:t>
      </w:r>
      <w:r w:rsidR="00B93AD9" w:rsidRPr="006B5E97">
        <w:rPr>
          <w:rFonts w:ascii="Times New Roman" w:hAnsi="Times New Roman"/>
          <w:sz w:val="28"/>
          <w:szCs w:val="28"/>
          <w:lang w:val="uk-UA"/>
        </w:rPr>
        <w:t>,</w:t>
      </w:r>
      <w:r w:rsidR="00B93AD9">
        <w:rPr>
          <w:rFonts w:ascii="Times New Roman" w:hAnsi="Times New Roman"/>
          <w:sz w:val="28"/>
          <w:szCs w:val="28"/>
          <w:lang w:val="uk-UA"/>
        </w:rPr>
        <w:t>1600</w:t>
      </w:r>
      <w:r w:rsidR="00B93AD9" w:rsidRPr="006B5E97">
        <w:rPr>
          <w:rFonts w:ascii="Times New Roman" w:hAnsi="Times New Roman"/>
          <w:sz w:val="28"/>
          <w:szCs w:val="28"/>
          <w:lang w:val="uk-UA"/>
        </w:rPr>
        <w:t xml:space="preserve"> га</w:t>
      </w:r>
      <w:r w:rsidR="00B93AD9">
        <w:rPr>
          <w:rFonts w:ascii="Times New Roman" w:hAnsi="Times New Roman"/>
          <w:sz w:val="28"/>
          <w:szCs w:val="28"/>
          <w:lang w:val="uk-UA"/>
        </w:rPr>
        <w:t>,</w:t>
      </w:r>
      <w:r w:rsidR="00B93AD9" w:rsidRPr="00B93AD9">
        <w:rPr>
          <w:rFonts w:ascii="Times New Roman" w:hAnsi="Times New Roman"/>
          <w:sz w:val="28"/>
          <w:szCs w:val="28"/>
          <w:lang w:val="uk-UA"/>
        </w:rPr>
        <w:t xml:space="preserve"> </w:t>
      </w:r>
      <w:r w:rsidR="00B93AD9">
        <w:rPr>
          <w:rFonts w:ascii="Times New Roman" w:hAnsi="Times New Roman"/>
          <w:sz w:val="28"/>
          <w:szCs w:val="28"/>
          <w:lang w:val="uk-UA"/>
        </w:rPr>
        <w:t xml:space="preserve">Обухівської міської територіальної громади, </w:t>
      </w:r>
      <w:r w:rsidR="00B93AD9" w:rsidRPr="006B5E97">
        <w:rPr>
          <w:rFonts w:ascii="Times New Roman" w:hAnsi="Times New Roman"/>
          <w:sz w:val="28"/>
          <w:szCs w:val="28"/>
          <w:lang w:val="uk-UA"/>
        </w:rPr>
        <w:t>Обухівського району Київської області;</w:t>
      </w:r>
    </w:p>
    <w:p w14:paraId="7348936F" w14:textId="0D1BAF74" w:rsidR="00B93AD9" w:rsidRDefault="00B93AD9" w:rsidP="007B1362">
      <w:pPr>
        <w:pStyle w:val="13"/>
        <w:ind w:firstLine="567"/>
        <w:jc w:val="both"/>
        <w:rPr>
          <w:rFonts w:ascii="Times New Roman" w:hAnsi="Times New Roman"/>
          <w:sz w:val="28"/>
          <w:szCs w:val="28"/>
          <w:lang w:val="uk-UA"/>
        </w:rPr>
      </w:pPr>
      <w:r>
        <w:rPr>
          <w:rFonts w:ascii="Times New Roman" w:hAnsi="Times New Roman"/>
          <w:sz w:val="28"/>
          <w:szCs w:val="28"/>
          <w:lang w:val="uk-UA"/>
        </w:rPr>
        <w:lastRenderedPageBreak/>
        <w:t>2</w:t>
      </w:r>
      <w:r w:rsidR="008201D7">
        <w:rPr>
          <w:rFonts w:ascii="Times New Roman" w:hAnsi="Times New Roman"/>
          <w:sz w:val="28"/>
          <w:szCs w:val="28"/>
          <w:lang w:val="uk-UA"/>
        </w:rPr>
        <w:t>0</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в межах села Семенівка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42</w:t>
      </w:r>
      <w:r w:rsidRPr="006B5E97">
        <w:rPr>
          <w:rFonts w:ascii="Times New Roman" w:hAnsi="Times New Roman"/>
          <w:sz w:val="28"/>
          <w:szCs w:val="28"/>
          <w:lang w:val="uk-UA"/>
        </w:rPr>
        <w:t>,</w:t>
      </w:r>
      <w:r>
        <w:rPr>
          <w:rFonts w:ascii="Times New Roman" w:hAnsi="Times New Roman"/>
          <w:sz w:val="28"/>
          <w:szCs w:val="28"/>
          <w:lang w:val="uk-UA"/>
        </w:rPr>
        <w:t>1000</w:t>
      </w:r>
      <w:r w:rsidRPr="006B5E97">
        <w:rPr>
          <w:rFonts w:ascii="Times New Roman" w:hAnsi="Times New Roman"/>
          <w:sz w:val="28"/>
          <w:szCs w:val="28"/>
          <w:lang w:val="uk-UA"/>
        </w:rPr>
        <w:t xml:space="preserve"> га</w:t>
      </w:r>
      <w:r>
        <w:rPr>
          <w:rFonts w:ascii="Times New Roman" w:hAnsi="Times New Roman"/>
          <w:sz w:val="28"/>
          <w:szCs w:val="28"/>
          <w:lang w:val="uk-UA"/>
        </w:rPr>
        <w:t>,</w:t>
      </w:r>
      <w:r w:rsidRPr="00B93AD9">
        <w:rPr>
          <w:rFonts w:ascii="Times New Roman" w:hAnsi="Times New Roman"/>
          <w:sz w:val="28"/>
          <w:szCs w:val="28"/>
          <w:lang w:val="uk-UA"/>
        </w:rPr>
        <w:t xml:space="preserve"> </w:t>
      </w:r>
      <w:r>
        <w:rPr>
          <w:rFonts w:ascii="Times New Roman" w:hAnsi="Times New Roman"/>
          <w:sz w:val="28"/>
          <w:szCs w:val="28"/>
          <w:lang w:val="uk-UA"/>
        </w:rPr>
        <w:t xml:space="preserve">Обухівської міської територіальної громади, </w:t>
      </w:r>
      <w:r w:rsidRPr="006B5E97">
        <w:rPr>
          <w:rFonts w:ascii="Times New Roman" w:hAnsi="Times New Roman"/>
          <w:sz w:val="28"/>
          <w:szCs w:val="28"/>
          <w:lang w:val="uk-UA"/>
        </w:rPr>
        <w:t>Обухівського району Київської області;</w:t>
      </w:r>
    </w:p>
    <w:p w14:paraId="4367B571" w14:textId="36CF3634" w:rsidR="00B93AD9" w:rsidRDefault="00B93AD9" w:rsidP="007B1362">
      <w:pPr>
        <w:pStyle w:val="13"/>
        <w:ind w:firstLine="567"/>
        <w:jc w:val="both"/>
        <w:rPr>
          <w:rFonts w:ascii="Times New Roman" w:hAnsi="Times New Roman"/>
          <w:sz w:val="28"/>
          <w:szCs w:val="28"/>
          <w:lang w:val="uk-UA"/>
        </w:rPr>
      </w:pPr>
      <w:r>
        <w:rPr>
          <w:rFonts w:ascii="Times New Roman" w:hAnsi="Times New Roman"/>
          <w:sz w:val="28"/>
          <w:szCs w:val="28"/>
          <w:lang w:val="uk-UA"/>
        </w:rPr>
        <w:t>2</w:t>
      </w:r>
      <w:r w:rsidR="008201D7">
        <w:rPr>
          <w:rFonts w:ascii="Times New Roman" w:hAnsi="Times New Roman"/>
          <w:sz w:val="28"/>
          <w:szCs w:val="28"/>
          <w:lang w:val="uk-UA"/>
        </w:rPr>
        <w:t>1</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в межах села Германівка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1</w:t>
      </w:r>
      <w:r w:rsidRPr="006B5E97">
        <w:rPr>
          <w:rFonts w:ascii="Times New Roman" w:hAnsi="Times New Roman"/>
          <w:sz w:val="28"/>
          <w:szCs w:val="28"/>
          <w:lang w:val="uk-UA"/>
        </w:rPr>
        <w:t>,</w:t>
      </w:r>
      <w:r>
        <w:rPr>
          <w:rFonts w:ascii="Times New Roman" w:hAnsi="Times New Roman"/>
          <w:sz w:val="28"/>
          <w:szCs w:val="28"/>
          <w:lang w:val="uk-UA"/>
        </w:rPr>
        <w:t>8000</w:t>
      </w:r>
      <w:r w:rsidRPr="006B5E97">
        <w:rPr>
          <w:rFonts w:ascii="Times New Roman" w:hAnsi="Times New Roman"/>
          <w:sz w:val="28"/>
          <w:szCs w:val="28"/>
          <w:lang w:val="uk-UA"/>
        </w:rPr>
        <w:t xml:space="preserve"> га</w:t>
      </w:r>
      <w:r>
        <w:rPr>
          <w:rFonts w:ascii="Times New Roman" w:hAnsi="Times New Roman"/>
          <w:sz w:val="28"/>
          <w:szCs w:val="28"/>
          <w:lang w:val="uk-UA"/>
        </w:rPr>
        <w:t>,</w:t>
      </w:r>
      <w:r w:rsidRPr="00B93AD9">
        <w:rPr>
          <w:rFonts w:ascii="Times New Roman" w:hAnsi="Times New Roman"/>
          <w:sz w:val="28"/>
          <w:szCs w:val="28"/>
          <w:lang w:val="uk-UA"/>
        </w:rPr>
        <w:t xml:space="preserve"> </w:t>
      </w:r>
      <w:r>
        <w:rPr>
          <w:rFonts w:ascii="Times New Roman" w:hAnsi="Times New Roman"/>
          <w:sz w:val="28"/>
          <w:szCs w:val="28"/>
          <w:lang w:val="uk-UA"/>
        </w:rPr>
        <w:t xml:space="preserve">Обухівської міської територіальної громади, </w:t>
      </w:r>
      <w:r w:rsidRPr="006B5E97">
        <w:rPr>
          <w:rFonts w:ascii="Times New Roman" w:hAnsi="Times New Roman"/>
          <w:sz w:val="28"/>
          <w:szCs w:val="28"/>
          <w:lang w:val="uk-UA"/>
        </w:rPr>
        <w:t>Обухівського району Київської області;</w:t>
      </w:r>
    </w:p>
    <w:p w14:paraId="2D14B99A" w14:textId="4D062ED5" w:rsidR="00B93AD9" w:rsidRDefault="00B93AD9" w:rsidP="007B1362">
      <w:pPr>
        <w:pStyle w:val="13"/>
        <w:ind w:firstLine="567"/>
        <w:jc w:val="both"/>
        <w:rPr>
          <w:rFonts w:ascii="Times New Roman" w:hAnsi="Times New Roman"/>
          <w:sz w:val="28"/>
          <w:szCs w:val="28"/>
          <w:lang w:val="uk-UA"/>
        </w:rPr>
      </w:pPr>
      <w:r>
        <w:rPr>
          <w:rFonts w:ascii="Times New Roman" w:hAnsi="Times New Roman"/>
          <w:sz w:val="28"/>
          <w:szCs w:val="28"/>
          <w:lang w:val="uk-UA"/>
        </w:rPr>
        <w:t>2</w:t>
      </w:r>
      <w:r w:rsidR="008201D7">
        <w:rPr>
          <w:rFonts w:ascii="Times New Roman" w:hAnsi="Times New Roman"/>
          <w:sz w:val="28"/>
          <w:szCs w:val="28"/>
          <w:lang w:val="uk-UA"/>
        </w:rPr>
        <w:t>2</w:t>
      </w:r>
      <w:r w:rsidRPr="006B5E97">
        <w:rPr>
          <w:rFonts w:ascii="Times New Roman" w:hAnsi="Times New Roman"/>
          <w:sz w:val="28"/>
          <w:szCs w:val="28"/>
          <w:lang w:val="uk-UA"/>
        </w:rPr>
        <w:t xml:space="preserve">. Паспорт водного об’єкта - Ставок </w:t>
      </w:r>
      <w:r>
        <w:rPr>
          <w:rFonts w:ascii="Times New Roman" w:hAnsi="Times New Roman"/>
          <w:sz w:val="28"/>
          <w:szCs w:val="28"/>
          <w:lang w:val="uk-UA"/>
        </w:rPr>
        <w:t>в межах села Германівка</w:t>
      </w:r>
      <w:r w:rsidRPr="006B5E97">
        <w:rPr>
          <w:rFonts w:ascii="Times New Roman" w:hAnsi="Times New Roman"/>
          <w:sz w:val="28"/>
          <w:szCs w:val="28"/>
          <w:lang w:val="uk-UA"/>
        </w:rPr>
        <w:t xml:space="preserve"> площею </w:t>
      </w:r>
      <w:r>
        <w:rPr>
          <w:rFonts w:ascii="Times New Roman" w:hAnsi="Times New Roman"/>
          <w:sz w:val="28"/>
          <w:szCs w:val="28"/>
          <w:lang w:val="uk-UA"/>
        </w:rPr>
        <w:t>33</w:t>
      </w:r>
      <w:r w:rsidRPr="006B5E97">
        <w:rPr>
          <w:rFonts w:ascii="Times New Roman" w:hAnsi="Times New Roman"/>
          <w:sz w:val="28"/>
          <w:szCs w:val="28"/>
          <w:lang w:val="uk-UA"/>
        </w:rPr>
        <w:t>,</w:t>
      </w:r>
      <w:r>
        <w:rPr>
          <w:rFonts w:ascii="Times New Roman" w:hAnsi="Times New Roman"/>
          <w:sz w:val="28"/>
          <w:szCs w:val="28"/>
          <w:lang w:val="uk-UA"/>
        </w:rPr>
        <w:t>3000</w:t>
      </w:r>
      <w:r w:rsidRPr="006B5E97">
        <w:rPr>
          <w:rFonts w:ascii="Times New Roman" w:hAnsi="Times New Roman"/>
          <w:sz w:val="28"/>
          <w:szCs w:val="28"/>
          <w:lang w:val="uk-UA"/>
        </w:rPr>
        <w:t xml:space="preserve"> га</w:t>
      </w:r>
      <w:r>
        <w:rPr>
          <w:rFonts w:ascii="Times New Roman" w:hAnsi="Times New Roman"/>
          <w:sz w:val="28"/>
          <w:szCs w:val="28"/>
          <w:lang w:val="uk-UA"/>
        </w:rPr>
        <w:t>,</w:t>
      </w:r>
      <w:r w:rsidRPr="00B93AD9">
        <w:rPr>
          <w:rFonts w:ascii="Times New Roman" w:hAnsi="Times New Roman"/>
          <w:sz w:val="28"/>
          <w:szCs w:val="28"/>
          <w:lang w:val="uk-UA"/>
        </w:rPr>
        <w:t xml:space="preserve"> </w:t>
      </w:r>
      <w:r>
        <w:rPr>
          <w:rFonts w:ascii="Times New Roman" w:hAnsi="Times New Roman"/>
          <w:sz w:val="28"/>
          <w:szCs w:val="28"/>
          <w:lang w:val="uk-UA"/>
        </w:rPr>
        <w:t xml:space="preserve">Обухівської міської територіальної громади, </w:t>
      </w:r>
      <w:r w:rsidRPr="006B5E97">
        <w:rPr>
          <w:rFonts w:ascii="Times New Roman" w:hAnsi="Times New Roman"/>
          <w:sz w:val="28"/>
          <w:szCs w:val="28"/>
          <w:lang w:val="uk-UA"/>
        </w:rPr>
        <w:t>Обухівського району Київської області;</w:t>
      </w:r>
    </w:p>
    <w:p w14:paraId="0660D13F" w14:textId="77777777" w:rsidR="00774524" w:rsidRPr="006B5E97" w:rsidRDefault="00774524" w:rsidP="00E27F43">
      <w:pPr>
        <w:ind w:firstLine="567"/>
        <w:jc w:val="both"/>
        <w:rPr>
          <w:sz w:val="28"/>
          <w:szCs w:val="28"/>
        </w:rPr>
      </w:pPr>
      <w:r w:rsidRPr="006B5E97">
        <w:rPr>
          <w:sz w:val="28"/>
          <w:szCs w:val="28"/>
        </w:rPr>
        <w:t>Встановлена пляжна зона в межах прибережної смуги р. Стугна.</w:t>
      </w:r>
    </w:p>
    <w:p w14:paraId="4B480752" w14:textId="77777777" w:rsidR="00774524" w:rsidRPr="006B5E97" w:rsidRDefault="00774524" w:rsidP="00E27F43">
      <w:pPr>
        <w:ind w:firstLine="567"/>
        <w:jc w:val="both"/>
        <w:rPr>
          <w:sz w:val="28"/>
          <w:szCs w:val="28"/>
        </w:rPr>
      </w:pPr>
      <w:r w:rsidRPr="006B5E97">
        <w:rPr>
          <w:sz w:val="28"/>
          <w:szCs w:val="28"/>
        </w:rPr>
        <w:t xml:space="preserve">Спостеpеження за станом </w:t>
      </w:r>
      <w:r w:rsidR="001A14BB">
        <w:rPr>
          <w:sz w:val="28"/>
          <w:szCs w:val="28"/>
        </w:rPr>
        <w:t>водних об’єктів здійснює</w:t>
      </w:r>
      <w:r w:rsidRPr="006B5E97">
        <w:rPr>
          <w:sz w:val="28"/>
          <w:szCs w:val="28"/>
        </w:rPr>
        <w:t xml:space="preserve"> Центральної </w:t>
      </w:r>
      <w:r w:rsidR="001A14BB">
        <w:rPr>
          <w:sz w:val="28"/>
          <w:szCs w:val="28"/>
        </w:rPr>
        <w:t xml:space="preserve">геофізичної обсерваторії імені Бориса </w:t>
      </w:r>
      <w:r w:rsidRPr="006B5E97">
        <w:rPr>
          <w:sz w:val="28"/>
          <w:szCs w:val="28"/>
        </w:rPr>
        <w:t>Срезневського Державної служби України з надзвичайних ситуацій</w:t>
      </w:r>
      <w:r w:rsidR="001A14BB">
        <w:rPr>
          <w:sz w:val="28"/>
          <w:szCs w:val="28"/>
        </w:rPr>
        <w:t xml:space="preserve">, </w:t>
      </w:r>
      <w:r w:rsidRPr="006B5E97">
        <w:rPr>
          <w:sz w:val="28"/>
          <w:szCs w:val="28"/>
        </w:rPr>
        <w:t xml:space="preserve">щоквартальні бюлетні публікуються на </w:t>
      </w:r>
      <w:r w:rsidR="00F301D0">
        <w:rPr>
          <w:sz w:val="28"/>
          <w:szCs w:val="28"/>
        </w:rPr>
        <w:t>веб</w:t>
      </w:r>
      <w:r w:rsidRPr="006B5E97">
        <w:rPr>
          <w:sz w:val="28"/>
          <w:szCs w:val="28"/>
        </w:rPr>
        <w:t xml:space="preserve">сайті </w:t>
      </w:r>
      <w:r w:rsidR="001A14BB">
        <w:rPr>
          <w:sz w:val="28"/>
          <w:szCs w:val="28"/>
        </w:rPr>
        <w:t xml:space="preserve">Обухівської </w:t>
      </w:r>
      <w:r w:rsidRPr="006B5E97">
        <w:rPr>
          <w:sz w:val="28"/>
          <w:szCs w:val="28"/>
        </w:rPr>
        <w:t>міської ради.</w:t>
      </w:r>
    </w:p>
    <w:p w14:paraId="254DBFCA" w14:textId="77777777" w:rsidR="008E5F8F" w:rsidRPr="006B5E97" w:rsidRDefault="00B41EB2" w:rsidP="00E27F43">
      <w:pPr>
        <w:ind w:firstLine="567"/>
        <w:jc w:val="both"/>
        <w:rPr>
          <w:sz w:val="28"/>
          <w:szCs w:val="28"/>
        </w:rPr>
      </w:pPr>
      <w:r w:rsidRPr="006B5E97">
        <w:rPr>
          <w:sz w:val="28"/>
          <w:szCs w:val="28"/>
        </w:rPr>
        <w:t xml:space="preserve">Ставки на території </w:t>
      </w:r>
      <w:r w:rsidR="00CA3C16">
        <w:rPr>
          <w:sz w:val="28"/>
          <w:szCs w:val="28"/>
        </w:rPr>
        <w:t>громади</w:t>
      </w:r>
      <w:r w:rsidR="008E5F8F" w:rsidRPr="006B5E97">
        <w:rPr>
          <w:sz w:val="28"/>
          <w:szCs w:val="28"/>
        </w:rPr>
        <w:t xml:space="preserve"> потребують інвентаризаці</w:t>
      </w:r>
      <w:r w:rsidRPr="006B5E97">
        <w:rPr>
          <w:sz w:val="28"/>
          <w:szCs w:val="28"/>
        </w:rPr>
        <w:t>ї з подальшою паспортизацією</w:t>
      </w:r>
      <w:r w:rsidR="008E5F8F" w:rsidRPr="006B5E97">
        <w:rPr>
          <w:sz w:val="28"/>
          <w:szCs w:val="28"/>
        </w:rPr>
        <w:t>.</w:t>
      </w:r>
    </w:p>
    <w:p w14:paraId="32C36A8C" w14:textId="77777777" w:rsidR="008E5F8F" w:rsidRPr="006B5E97" w:rsidRDefault="008E5F8F" w:rsidP="00E27F43">
      <w:pPr>
        <w:ind w:firstLine="567"/>
        <w:jc w:val="both"/>
        <w:rPr>
          <w:sz w:val="28"/>
          <w:szCs w:val="28"/>
        </w:rPr>
      </w:pPr>
      <w:r w:rsidRPr="006B5E97">
        <w:rPr>
          <w:sz w:val="28"/>
          <w:szCs w:val="28"/>
        </w:rPr>
        <w:t xml:space="preserve">Нормальний підпірний горизонт водойм – </w:t>
      </w:r>
      <w:smartTag w:uri="urn:schemas-microsoft-com:office:smarttags" w:element="metricconverter">
        <w:smartTagPr>
          <w:attr w:name="ProductID" w:val="125,9 м"/>
        </w:smartTagPr>
        <w:r w:rsidRPr="006B5E97">
          <w:rPr>
            <w:sz w:val="28"/>
            <w:szCs w:val="28"/>
          </w:rPr>
          <w:t>125,9 м</w:t>
        </w:r>
      </w:smartTag>
      <w:r w:rsidRPr="006B5E97">
        <w:rPr>
          <w:sz w:val="28"/>
          <w:szCs w:val="28"/>
        </w:rPr>
        <w:t xml:space="preserve">, глибина до </w:t>
      </w:r>
      <w:smartTag w:uri="urn:schemas-microsoft-com:office:smarttags" w:element="metricconverter">
        <w:smartTagPr>
          <w:attr w:name="ProductID" w:val="3 м"/>
        </w:smartTagPr>
        <w:r w:rsidRPr="006B5E97">
          <w:rPr>
            <w:sz w:val="28"/>
            <w:szCs w:val="28"/>
          </w:rPr>
          <w:t>3 м</w:t>
        </w:r>
      </w:smartTag>
      <w:r w:rsidRPr="006B5E97">
        <w:rPr>
          <w:sz w:val="28"/>
          <w:szCs w:val="28"/>
        </w:rPr>
        <w:t>.</w:t>
      </w:r>
      <w:r w:rsidR="00CA3C16">
        <w:rPr>
          <w:sz w:val="28"/>
          <w:szCs w:val="28"/>
        </w:rPr>
        <w:t xml:space="preserve"> </w:t>
      </w:r>
      <w:r w:rsidRPr="006B5E97">
        <w:rPr>
          <w:sz w:val="28"/>
          <w:szCs w:val="28"/>
        </w:rPr>
        <w:t>По дну деяких ярків протікають струмки, які під час злив та розтавання снігу перетворюються на потоки. Живлення струмків, в основному, з джерела, струмки впадають в р.</w:t>
      </w:r>
      <w:r w:rsidR="00216809">
        <w:rPr>
          <w:sz w:val="28"/>
          <w:szCs w:val="28"/>
        </w:rPr>
        <w:t xml:space="preserve"> </w:t>
      </w:r>
      <w:r w:rsidRPr="006B5E97">
        <w:rPr>
          <w:sz w:val="28"/>
          <w:szCs w:val="28"/>
        </w:rPr>
        <w:t>Кобрину.</w:t>
      </w:r>
    </w:p>
    <w:p w14:paraId="0DDB3F40" w14:textId="77777777" w:rsidR="008E5F8F" w:rsidRPr="007A3DFE" w:rsidRDefault="009C2B5A" w:rsidP="007A3DFE">
      <w:pPr>
        <w:pStyle w:val="13"/>
        <w:ind w:firstLine="567"/>
        <w:jc w:val="both"/>
        <w:rPr>
          <w:rFonts w:ascii="Times New Roman" w:hAnsi="Times New Roman"/>
          <w:sz w:val="28"/>
          <w:szCs w:val="28"/>
          <w:lang w:val="uk-UA" w:eastAsia="uk-UA"/>
        </w:rPr>
      </w:pPr>
      <w:r w:rsidRPr="00FC754A">
        <w:rPr>
          <w:rFonts w:ascii="Times New Roman" w:hAnsi="Times New Roman"/>
          <w:sz w:val="28"/>
          <w:szCs w:val="28"/>
          <w:lang w:val="uk-UA" w:eastAsia="uk-UA"/>
        </w:rPr>
        <w:t>П</w:t>
      </w:r>
      <w:r w:rsidR="008E5F8F" w:rsidRPr="00FC754A">
        <w:rPr>
          <w:rFonts w:ascii="Times New Roman" w:hAnsi="Times New Roman"/>
          <w:sz w:val="28"/>
          <w:szCs w:val="28"/>
          <w:lang w:val="uk-UA" w:eastAsia="uk-UA"/>
        </w:rPr>
        <w:t xml:space="preserve">ід час </w:t>
      </w:r>
      <w:r w:rsidRPr="00FC754A">
        <w:rPr>
          <w:rFonts w:ascii="Times New Roman" w:hAnsi="Times New Roman"/>
          <w:sz w:val="28"/>
          <w:szCs w:val="28"/>
          <w:lang w:val="uk-UA" w:eastAsia="uk-UA"/>
        </w:rPr>
        <w:t xml:space="preserve">можливого </w:t>
      </w:r>
      <w:r w:rsidR="008E5F8F" w:rsidRPr="00FC754A">
        <w:rPr>
          <w:rFonts w:ascii="Times New Roman" w:hAnsi="Times New Roman"/>
          <w:sz w:val="28"/>
          <w:szCs w:val="28"/>
          <w:lang w:val="uk-UA" w:eastAsia="uk-UA"/>
        </w:rPr>
        <w:t xml:space="preserve">підняття рівня ґрунтових вод, виникає проблема підтоплення присадибних </w:t>
      </w:r>
      <w:r w:rsidR="007A3DFE" w:rsidRPr="00FC754A">
        <w:rPr>
          <w:rFonts w:ascii="Times New Roman" w:hAnsi="Times New Roman"/>
          <w:sz w:val="28"/>
          <w:szCs w:val="28"/>
          <w:lang w:val="uk-UA" w:eastAsia="uk-UA"/>
        </w:rPr>
        <w:t xml:space="preserve">ділянок, погребів </w:t>
      </w:r>
      <w:r w:rsidR="008E5F8F" w:rsidRPr="00FC754A">
        <w:rPr>
          <w:rFonts w:ascii="Times New Roman" w:hAnsi="Times New Roman"/>
          <w:sz w:val="28"/>
          <w:szCs w:val="28"/>
          <w:lang w:val="uk-UA" w:eastAsia="uk-UA"/>
        </w:rPr>
        <w:t xml:space="preserve">та будинків в селі Таценки. Канал, </w:t>
      </w:r>
      <w:r w:rsidR="008E5F8F" w:rsidRPr="007A3DFE">
        <w:rPr>
          <w:rFonts w:ascii="Times New Roman" w:hAnsi="Times New Roman"/>
          <w:sz w:val="28"/>
          <w:szCs w:val="28"/>
          <w:lang w:val="uk-UA" w:eastAsia="uk-UA"/>
        </w:rPr>
        <w:t>який розташований по території рибогосподарських ставків в селі Таценки в повеневий та паводковий період акумулює воду, внаслідок ч</w:t>
      </w:r>
      <w:r w:rsidR="007A3DFE" w:rsidRPr="007A3DFE">
        <w:rPr>
          <w:rFonts w:ascii="Times New Roman" w:hAnsi="Times New Roman"/>
          <w:sz w:val="28"/>
          <w:szCs w:val="28"/>
          <w:lang w:val="uk-UA" w:eastAsia="uk-UA"/>
        </w:rPr>
        <w:t xml:space="preserve">ого створюється різке підняття </w:t>
      </w:r>
      <w:r w:rsidR="008E5F8F" w:rsidRPr="007A3DFE">
        <w:rPr>
          <w:rFonts w:ascii="Times New Roman" w:hAnsi="Times New Roman"/>
          <w:sz w:val="28"/>
          <w:szCs w:val="28"/>
          <w:lang w:val="uk-UA" w:eastAsia="uk-UA"/>
        </w:rPr>
        <w:t>рівнів ґрунтових вод в селі Таценки, так як природна територія має ухил ка</w:t>
      </w:r>
      <w:r w:rsidR="007A3DFE" w:rsidRPr="007A3DFE">
        <w:rPr>
          <w:rFonts w:ascii="Times New Roman" w:hAnsi="Times New Roman"/>
          <w:sz w:val="28"/>
          <w:szCs w:val="28"/>
          <w:lang w:val="uk-UA" w:eastAsia="uk-UA"/>
        </w:rPr>
        <w:t>налу до населеного пункту. Вода</w:t>
      </w:r>
      <w:r w:rsidR="008E5F8F" w:rsidRPr="007A3DFE">
        <w:rPr>
          <w:rFonts w:ascii="Times New Roman" w:hAnsi="Times New Roman"/>
          <w:sz w:val="28"/>
          <w:szCs w:val="28"/>
          <w:lang w:val="uk-UA" w:eastAsia="uk-UA"/>
        </w:rPr>
        <w:t xml:space="preserve"> з каналу м</w:t>
      </w:r>
      <w:r w:rsidR="007A3DFE" w:rsidRPr="007A3DFE">
        <w:rPr>
          <w:rFonts w:ascii="Times New Roman" w:hAnsi="Times New Roman"/>
          <w:sz w:val="28"/>
          <w:szCs w:val="28"/>
          <w:lang w:val="uk-UA" w:eastAsia="uk-UA"/>
        </w:rPr>
        <w:t xml:space="preserve">еханічним способом відводиться </w:t>
      </w:r>
      <w:r w:rsidR="008E5F8F" w:rsidRPr="007A3DFE">
        <w:rPr>
          <w:rFonts w:ascii="Times New Roman" w:hAnsi="Times New Roman"/>
          <w:sz w:val="28"/>
          <w:szCs w:val="28"/>
          <w:lang w:val="uk-UA" w:eastAsia="uk-UA"/>
        </w:rPr>
        <w:t>в р. Стугна. На даний час канал замулений на 60-80% і не спроможний відвести великі води до насосної станції рибного господарства.</w:t>
      </w:r>
    </w:p>
    <w:p w14:paraId="486CB5A1" w14:textId="77777777" w:rsidR="008E5F8F" w:rsidRPr="007A3DFE" w:rsidRDefault="008E5F8F" w:rsidP="007A3DFE">
      <w:pPr>
        <w:pStyle w:val="13"/>
        <w:ind w:firstLine="567"/>
        <w:jc w:val="both"/>
        <w:rPr>
          <w:rFonts w:ascii="Times New Roman" w:hAnsi="Times New Roman"/>
          <w:sz w:val="28"/>
          <w:szCs w:val="28"/>
          <w:lang w:val="uk-UA"/>
        </w:rPr>
      </w:pPr>
      <w:r w:rsidRPr="003F0826">
        <w:rPr>
          <w:rFonts w:ascii="Times New Roman" w:hAnsi="Times New Roman"/>
          <w:sz w:val="28"/>
          <w:szCs w:val="28"/>
          <w:lang w:val="uk-UA"/>
        </w:rPr>
        <w:t>Водопостачання і водовідведення в</w:t>
      </w:r>
      <w:r w:rsidRPr="007A3DFE">
        <w:rPr>
          <w:rFonts w:ascii="Times New Roman" w:hAnsi="Times New Roman"/>
          <w:sz w:val="28"/>
          <w:szCs w:val="28"/>
          <w:lang w:val="uk-UA"/>
        </w:rPr>
        <w:t xml:space="preserve"> м. Обухові здійснюється Обухівським водопровідно-каналізаційним підприємством. Загальні обсяги водопостачання складають 2075,4 тис. м</w:t>
      </w:r>
      <w:r w:rsidRPr="00D072A5">
        <w:rPr>
          <w:rFonts w:ascii="Times New Roman" w:hAnsi="Times New Roman"/>
          <w:sz w:val="28"/>
          <w:szCs w:val="28"/>
          <w:vertAlign w:val="superscript"/>
          <w:lang w:val="uk-UA"/>
        </w:rPr>
        <w:t>3</w:t>
      </w:r>
      <w:r w:rsidRPr="007A3DFE">
        <w:rPr>
          <w:rFonts w:ascii="Times New Roman" w:hAnsi="Times New Roman"/>
          <w:sz w:val="28"/>
          <w:szCs w:val="28"/>
          <w:lang w:val="uk-UA"/>
        </w:rPr>
        <w:t>/рік (5,68 м</w:t>
      </w:r>
      <w:r w:rsidRPr="004A605B">
        <w:rPr>
          <w:rFonts w:ascii="Times New Roman" w:hAnsi="Times New Roman"/>
          <w:sz w:val="28"/>
          <w:szCs w:val="28"/>
          <w:vertAlign w:val="superscript"/>
          <w:lang w:val="uk-UA"/>
        </w:rPr>
        <w:t>3</w:t>
      </w:r>
      <w:r w:rsidRPr="007A3DFE">
        <w:rPr>
          <w:rFonts w:ascii="Times New Roman" w:hAnsi="Times New Roman"/>
          <w:sz w:val="28"/>
          <w:szCs w:val="28"/>
          <w:lang w:val="uk-UA"/>
        </w:rPr>
        <w:t>/добу), з яких 1331,5 тис. м</w:t>
      </w:r>
      <w:r w:rsidRPr="00D072A5">
        <w:rPr>
          <w:rFonts w:ascii="Times New Roman" w:hAnsi="Times New Roman"/>
          <w:sz w:val="28"/>
          <w:szCs w:val="28"/>
          <w:vertAlign w:val="superscript"/>
          <w:lang w:val="uk-UA"/>
        </w:rPr>
        <w:t>3</w:t>
      </w:r>
      <w:r w:rsidRPr="007A3DFE">
        <w:rPr>
          <w:rFonts w:ascii="Times New Roman" w:hAnsi="Times New Roman"/>
          <w:sz w:val="28"/>
          <w:szCs w:val="28"/>
          <w:lang w:val="uk-UA"/>
        </w:rPr>
        <w:t>/рік використовується на питні і санітарно-гігієнічні пот</w:t>
      </w:r>
      <w:r w:rsidR="00FD5AD9" w:rsidRPr="007A3DFE">
        <w:rPr>
          <w:rFonts w:ascii="Times New Roman" w:hAnsi="Times New Roman"/>
          <w:sz w:val="28"/>
          <w:szCs w:val="28"/>
          <w:lang w:val="uk-UA"/>
        </w:rPr>
        <w:t xml:space="preserve">реби. Водозабір проводиться з 38 </w:t>
      </w:r>
      <w:r w:rsidRPr="007A3DFE">
        <w:rPr>
          <w:rFonts w:ascii="Times New Roman" w:hAnsi="Times New Roman"/>
          <w:sz w:val="28"/>
          <w:szCs w:val="28"/>
          <w:lang w:val="uk-UA"/>
        </w:rPr>
        <w:t>артезіанськ</w:t>
      </w:r>
      <w:r w:rsidR="00FD5AD9" w:rsidRPr="007A3DFE">
        <w:rPr>
          <w:rFonts w:ascii="Times New Roman" w:hAnsi="Times New Roman"/>
          <w:sz w:val="28"/>
          <w:szCs w:val="28"/>
          <w:lang w:val="uk-UA"/>
        </w:rPr>
        <w:t>их свердловин</w:t>
      </w:r>
      <w:r w:rsidRPr="007A3DFE">
        <w:rPr>
          <w:rFonts w:ascii="Times New Roman" w:hAnsi="Times New Roman"/>
          <w:sz w:val="28"/>
          <w:szCs w:val="28"/>
          <w:lang w:val="uk-UA"/>
        </w:rPr>
        <w:t>. Технологія підготовки води – використання гіпохлориту натрію та ультрафіолетове знезараження. Втрати води за рік складають 398,1 тис. м</w:t>
      </w:r>
      <w:r w:rsidRPr="004A605B">
        <w:rPr>
          <w:rFonts w:ascii="Times New Roman" w:hAnsi="Times New Roman"/>
          <w:sz w:val="28"/>
          <w:szCs w:val="28"/>
          <w:vertAlign w:val="superscript"/>
          <w:lang w:val="uk-UA"/>
        </w:rPr>
        <w:t>3</w:t>
      </w:r>
      <w:r w:rsidRPr="007A3DFE">
        <w:rPr>
          <w:rFonts w:ascii="Times New Roman" w:hAnsi="Times New Roman"/>
          <w:sz w:val="28"/>
          <w:szCs w:val="28"/>
          <w:lang w:val="uk-UA"/>
        </w:rPr>
        <w:t>. Крім того, працює бювет та</w:t>
      </w:r>
      <w:r w:rsidR="00D072A5">
        <w:rPr>
          <w:rFonts w:ascii="Times New Roman" w:hAnsi="Times New Roman"/>
          <w:sz w:val="28"/>
          <w:szCs w:val="28"/>
          <w:lang w:val="uk-UA"/>
        </w:rPr>
        <w:t xml:space="preserve"> 4 природні джерела, показники </w:t>
      </w:r>
      <w:r w:rsidRPr="007A3DFE">
        <w:rPr>
          <w:rFonts w:ascii="Times New Roman" w:hAnsi="Times New Roman"/>
          <w:sz w:val="28"/>
          <w:szCs w:val="28"/>
          <w:lang w:val="uk-UA"/>
        </w:rPr>
        <w:t>якості води в яких контролюються.</w:t>
      </w:r>
    </w:p>
    <w:p w14:paraId="0D80C958" w14:textId="1E4CACE7" w:rsidR="008E5F8F" w:rsidRPr="007A3DFE" w:rsidRDefault="008E5F8F" w:rsidP="007A3DFE">
      <w:pPr>
        <w:pStyle w:val="13"/>
        <w:ind w:firstLine="567"/>
        <w:jc w:val="both"/>
        <w:rPr>
          <w:rFonts w:ascii="Times New Roman" w:hAnsi="Times New Roman"/>
          <w:sz w:val="28"/>
          <w:szCs w:val="28"/>
          <w:lang w:val="uk-UA"/>
        </w:rPr>
      </w:pPr>
      <w:r w:rsidRPr="007A3DFE">
        <w:rPr>
          <w:rFonts w:ascii="Times New Roman" w:hAnsi="Times New Roman"/>
          <w:sz w:val="28"/>
          <w:szCs w:val="28"/>
          <w:lang w:val="uk-UA"/>
        </w:rPr>
        <w:t>Водовідведення в м. Обухові здійснюється через каналізаційну мережу на очисні споруди П</w:t>
      </w:r>
      <w:r w:rsidR="000A23AC" w:rsidRPr="007A3DFE">
        <w:rPr>
          <w:rFonts w:ascii="Times New Roman" w:hAnsi="Times New Roman"/>
          <w:sz w:val="28"/>
          <w:szCs w:val="28"/>
          <w:lang w:val="uk-UA"/>
        </w:rPr>
        <w:t>р</w:t>
      </w:r>
      <w:r w:rsidRPr="007A3DFE">
        <w:rPr>
          <w:rFonts w:ascii="Times New Roman" w:hAnsi="Times New Roman"/>
          <w:sz w:val="28"/>
          <w:szCs w:val="28"/>
          <w:lang w:val="uk-UA"/>
        </w:rPr>
        <w:t>АТ «Київський картонно-паперовий комбінат». Обсяги водовідведення складають 10383,8 тис. м</w:t>
      </w:r>
      <w:r w:rsidRPr="004A605B">
        <w:rPr>
          <w:rFonts w:ascii="Times New Roman" w:hAnsi="Times New Roman"/>
          <w:sz w:val="28"/>
          <w:szCs w:val="28"/>
          <w:vertAlign w:val="superscript"/>
          <w:lang w:val="uk-UA"/>
        </w:rPr>
        <w:t>3</w:t>
      </w:r>
      <w:r w:rsidRPr="007A3DFE">
        <w:rPr>
          <w:rFonts w:ascii="Times New Roman" w:hAnsi="Times New Roman"/>
          <w:sz w:val="28"/>
          <w:szCs w:val="28"/>
          <w:lang w:val="uk-UA"/>
        </w:rPr>
        <w:t>/рік. Нормативно-очищені стоки на спорудах біологічного очищення скидають</w:t>
      </w:r>
      <w:r w:rsidR="0082195B">
        <w:rPr>
          <w:rFonts w:ascii="Times New Roman" w:hAnsi="Times New Roman"/>
          <w:sz w:val="28"/>
          <w:szCs w:val="28"/>
          <w:lang w:val="uk-UA"/>
        </w:rPr>
        <w:t xml:space="preserve">ся у р. Дніпро на відстані 833 </w:t>
      </w:r>
      <w:r w:rsidRPr="007A3DFE">
        <w:rPr>
          <w:rFonts w:ascii="Times New Roman" w:hAnsi="Times New Roman"/>
          <w:sz w:val="28"/>
          <w:szCs w:val="28"/>
          <w:lang w:val="uk-UA"/>
        </w:rPr>
        <w:t>м від гирла.</w:t>
      </w:r>
    </w:p>
    <w:p w14:paraId="20B8EA78" w14:textId="77777777" w:rsidR="008E5F8F" w:rsidRPr="007A3DFE" w:rsidRDefault="008E5F8F" w:rsidP="007A3DFE">
      <w:pPr>
        <w:pStyle w:val="13"/>
        <w:ind w:firstLine="567"/>
        <w:jc w:val="both"/>
        <w:rPr>
          <w:rFonts w:ascii="Times New Roman" w:hAnsi="Times New Roman"/>
          <w:sz w:val="28"/>
          <w:szCs w:val="28"/>
          <w:lang w:val="uk-UA"/>
        </w:rPr>
      </w:pPr>
      <w:r w:rsidRPr="007A3DFE">
        <w:rPr>
          <w:rFonts w:ascii="Times New Roman" w:hAnsi="Times New Roman"/>
          <w:sz w:val="28"/>
          <w:szCs w:val="28"/>
          <w:lang w:val="uk-UA"/>
        </w:rPr>
        <w:t>Основні характеристики очисних споруд наступні. Розташовуються очисні споруди в м. Обухів, по вул. Київська, 130. Проектна потужність – 250000 тис. м</w:t>
      </w:r>
      <w:r w:rsidRPr="00B077CC">
        <w:rPr>
          <w:rFonts w:ascii="Times New Roman" w:hAnsi="Times New Roman"/>
          <w:sz w:val="28"/>
          <w:szCs w:val="28"/>
          <w:vertAlign w:val="superscript"/>
          <w:lang w:val="uk-UA"/>
        </w:rPr>
        <w:t>3</w:t>
      </w:r>
      <w:r w:rsidRPr="007A3DFE">
        <w:rPr>
          <w:rFonts w:ascii="Times New Roman" w:hAnsi="Times New Roman"/>
          <w:sz w:val="28"/>
          <w:szCs w:val="28"/>
          <w:lang w:val="uk-UA"/>
        </w:rPr>
        <w:t>/рік, фактична - 10500 тис. м</w:t>
      </w:r>
      <w:r w:rsidRPr="00B077CC">
        <w:rPr>
          <w:rFonts w:ascii="Times New Roman" w:hAnsi="Times New Roman"/>
          <w:sz w:val="28"/>
          <w:szCs w:val="28"/>
          <w:vertAlign w:val="superscript"/>
          <w:lang w:val="uk-UA"/>
        </w:rPr>
        <w:t>3</w:t>
      </w:r>
      <w:r w:rsidRPr="007A3DFE">
        <w:rPr>
          <w:rFonts w:ascii="Times New Roman" w:hAnsi="Times New Roman"/>
          <w:sz w:val="28"/>
          <w:szCs w:val="28"/>
          <w:lang w:val="uk-UA"/>
        </w:rPr>
        <w:t xml:space="preserve">/рік. На очисних спорудах </w:t>
      </w:r>
      <w:r w:rsidRPr="007A3DFE">
        <w:rPr>
          <w:rFonts w:ascii="Times New Roman" w:hAnsi="Times New Roman"/>
          <w:sz w:val="28"/>
          <w:szCs w:val="28"/>
          <w:lang w:val="uk-UA"/>
        </w:rPr>
        <w:lastRenderedPageBreak/>
        <w:t>проводиться механічне, повне біологічне очищення і доочищення госп</w:t>
      </w:r>
      <w:r w:rsidR="00B077CC">
        <w:rPr>
          <w:rFonts w:ascii="Times New Roman" w:hAnsi="Times New Roman"/>
          <w:sz w:val="28"/>
          <w:szCs w:val="28"/>
          <w:lang w:val="uk-UA"/>
        </w:rPr>
        <w:t>одарсько-побутових стічних вод.</w:t>
      </w:r>
    </w:p>
    <w:p w14:paraId="7107CB97" w14:textId="77777777" w:rsidR="008E5F8F" w:rsidRPr="007A3DFE" w:rsidRDefault="008E5F8F" w:rsidP="007A3DFE">
      <w:pPr>
        <w:pStyle w:val="13"/>
        <w:ind w:firstLine="567"/>
        <w:jc w:val="both"/>
        <w:rPr>
          <w:rFonts w:ascii="Times New Roman" w:hAnsi="Times New Roman"/>
          <w:sz w:val="28"/>
          <w:szCs w:val="28"/>
          <w:lang w:val="uk-UA"/>
        </w:rPr>
      </w:pPr>
      <w:r w:rsidRPr="007A3DFE">
        <w:rPr>
          <w:rFonts w:ascii="Times New Roman" w:hAnsi="Times New Roman"/>
          <w:sz w:val="28"/>
          <w:szCs w:val="28"/>
          <w:lang w:val="uk-UA"/>
        </w:rPr>
        <w:t xml:space="preserve">Загальна площа зайнята очисними спорудами складає </w:t>
      </w:r>
      <w:smartTag w:uri="urn:schemas-microsoft-com:office:smarttags" w:element="metricconverter">
        <w:smartTagPr>
          <w:attr w:name="ProductID" w:val="36,7 га"/>
        </w:smartTagPr>
        <w:r w:rsidRPr="007A3DFE">
          <w:rPr>
            <w:rFonts w:ascii="Times New Roman" w:hAnsi="Times New Roman"/>
            <w:sz w:val="28"/>
            <w:szCs w:val="28"/>
            <w:lang w:val="uk-UA"/>
          </w:rPr>
          <w:t>36,7 га</w:t>
        </w:r>
      </w:smartTag>
      <w:r w:rsidRPr="007A3DFE">
        <w:rPr>
          <w:rFonts w:ascii="Times New Roman" w:hAnsi="Times New Roman"/>
          <w:sz w:val="28"/>
          <w:szCs w:val="28"/>
          <w:lang w:val="uk-UA"/>
        </w:rPr>
        <w:t xml:space="preserve">, з яких 7,7 – під муловим майданчиком. Встановлена санітарно-захисна зона – </w:t>
      </w:r>
      <w:smartTag w:uri="urn:schemas-microsoft-com:office:smarttags" w:element="metricconverter">
        <w:smartTagPr>
          <w:attr w:name="ProductID" w:val="500 м"/>
        </w:smartTagPr>
        <w:r w:rsidRPr="007A3DFE">
          <w:rPr>
            <w:rFonts w:ascii="Times New Roman" w:hAnsi="Times New Roman"/>
            <w:sz w:val="28"/>
            <w:szCs w:val="28"/>
            <w:lang w:val="uk-UA"/>
          </w:rPr>
          <w:t>500 м</w:t>
        </w:r>
      </w:smartTag>
      <w:r w:rsidRPr="007A3DFE">
        <w:rPr>
          <w:rFonts w:ascii="Times New Roman" w:hAnsi="Times New Roman"/>
          <w:sz w:val="28"/>
          <w:szCs w:val="28"/>
          <w:lang w:val="uk-UA"/>
        </w:rPr>
        <w:t>.</w:t>
      </w:r>
    </w:p>
    <w:p w14:paraId="531A636E" w14:textId="048232A0" w:rsidR="008E5F8F" w:rsidRPr="007A3DFE" w:rsidRDefault="008E5F8F" w:rsidP="007A3DFE">
      <w:pPr>
        <w:pStyle w:val="13"/>
        <w:ind w:firstLine="567"/>
        <w:jc w:val="both"/>
        <w:rPr>
          <w:rFonts w:ascii="Times New Roman" w:hAnsi="Times New Roman"/>
          <w:sz w:val="28"/>
          <w:szCs w:val="28"/>
          <w:lang w:val="uk-UA"/>
        </w:rPr>
      </w:pPr>
      <w:r w:rsidRPr="007A3DFE">
        <w:rPr>
          <w:rFonts w:ascii="Times New Roman" w:hAnsi="Times New Roman"/>
          <w:sz w:val="28"/>
          <w:szCs w:val="28"/>
          <w:lang w:val="uk-UA"/>
        </w:rPr>
        <w:t xml:space="preserve">Для забезпечення роботи очисних споруд працює 8 КНС. Очисні споруди були введені в експлуатацію в 1982 році та мають зношеність основного обладнання </w:t>
      </w:r>
      <w:r w:rsidR="00F46A1F">
        <w:rPr>
          <w:rFonts w:ascii="Times New Roman" w:hAnsi="Times New Roman"/>
          <w:sz w:val="28"/>
          <w:szCs w:val="28"/>
          <w:lang w:val="uk-UA"/>
        </w:rPr>
        <w:t>4</w:t>
      </w:r>
      <w:r w:rsidRPr="007A3DFE">
        <w:rPr>
          <w:rFonts w:ascii="Times New Roman" w:hAnsi="Times New Roman"/>
          <w:sz w:val="28"/>
          <w:szCs w:val="28"/>
          <w:lang w:val="uk-UA"/>
        </w:rPr>
        <w:t xml:space="preserve">0%. </w:t>
      </w:r>
    </w:p>
    <w:p w14:paraId="36654B4D" w14:textId="118CED53" w:rsidR="008E5F8F" w:rsidRPr="007A3DFE" w:rsidRDefault="008E5F8F" w:rsidP="007A3DFE">
      <w:pPr>
        <w:pStyle w:val="13"/>
        <w:ind w:firstLine="567"/>
        <w:jc w:val="both"/>
        <w:rPr>
          <w:rFonts w:ascii="Times New Roman" w:hAnsi="Times New Roman"/>
          <w:sz w:val="28"/>
          <w:szCs w:val="28"/>
          <w:lang w:val="uk-UA"/>
        </w:rPr>
      </w:pPr>
      <w:r w:rsidRPr="007A3DFE">
        <w:rPr>
          <w:rFonts w:ascii="Times New Roman" w:hAnsi="Times New Roman"/>
          <w:sz w:val="28"/>
          <w:szCs w:val="28"/>
          <w:lang w:val="uk-UA"/>
        </w:rPr>
        <w:t>У м.</w:t>
      </w:r>
      <w:r w:rsidR="00B077CC">
        <w:rPr>
          <w:rFonts w:ascii="Times New Roman" w:hAnsi="Times New Roman"/>
          <w:sz w:val="28"/>
          <w:szCs w:val="28"/>
          <w:lang w:val="uk-UA"/>
        </w:rPr>
        <w:t xml:space="preserve"> </w:t>
      </w:r>
      <w:r w:rsidRPr="007A3DFE">
        <w:rPr>
          <w:rFonts w:ascii="Times New Roman" w:hAnsi="Times New Roman"/>
          <w:sz w:val="28"/>
          <w:szCs w:val="28"/>
          <w:lang w:val="uk-UA"/>
        </w:rPr>
        <w:t>Обухові повністю каналізований сектор багатоповерхової забудови та незначна частина приватної забудови. Без</w:t>
      </w:r>
      <w:r w:rsidR="00B077CC">
        <w:rPr>
          <w:rFonts w:ascii="Times New Roman" w:hAnsi="Times New Roman"/>
          <w:sz w:val="28"/>
          <w:szCs w:val="28"/>
          <w:lang w:val="uk-UA"/>
        </w:rPr>
        <w:t xml:space="preserve"> каналізації лишаються будинки </w:t>
      </w:r>
      <w:r w:rsidRPr="007A3DFE">
        <w:rPr>
          <w:rFonts w:ascii="Times New Roman" w:hAnsi="Times New Roman"/>
          <w:sz w:val="28"/>
          <w:szCs w:val="28"/>
          <w:lang w:val="uk-UA"/>
        </w:rPr>
        <w:t xml:space="preserve">с. Ленди і </w:t>
      </w:r>
      <w:r w:rsidR="00B077CC">
        <w:rPr>
          <w:rFonts w:ascii="Times New Roman" w:hAnsi="Times New Roman"/>
          <w:sz w:val="28"/>
          <w:szCs w:val="28"/>
          <w:lang w:val="uk-UA"/>
        </w:rPr>
        <w:t xml:space="preserve">с. </w:t>
      </w:r>
      <w:r w:rsidRPr="007A3DFE">
        <w:rPr>
          <w:rFonts w:ascii="Times New Roman" w:hAnsi="Times New Roman"/>
          <w:sz w:val="28"/>
          <w:szCs w:val="28"/>
          <w:lang w:val="uk-UA"/>
        </w:rPr>
        <w:t>Таценки. Для вивезення рідких відходів з вигрібних ям не каналізованих домоволодінь використовується асенізаці</w:t>
      </w:r>
      <w:r w:rsidR="005C47F9">
        <w:rPr>
          <w:rFonts w:ascii="Times New Roman" w:hAnsi="Times New Roman"/>
          <w:sz w:val="28"/>
          <w:szCs w:val="28"/>
          <w:lang w:val="uk-UA"/>
        </w:rPr>
        <w:t>йні машини.</w:t>
      </w:r>
    </w:p>
    <w:p w14:paraId="6706A8BB" w14:textId="77777777" w:rsidR="008E5F8F" w:rsidRPr="006B5E97" w:rsidRDefault="008E5F8F" w:rsidP="000A23AC">
      <w:pPr>
        <w:pStyle w:val="210"/>
        <w:keepNext w:val="0"/>
        <w:keepLines w:val="0"/>
        <w:tabs>
          <w:tab w:val="left" w:pos="0"/>
        </w:tabs>
        <w:spacing w:line="276" w:lineRule="auto"/>
        <w:ind w:right="26" w:firstLine="0"/>
        <w:outlineLvl w:val="1"/>
        <w:rPr>
          <w:color w:val="auto"/>
        </w:rPr>
      </w:pPr>
    </w:p>
    <w:p w14:paraId="31289F8D" w14:textId="77777777" w:rsidR="00A30BE2" w:rsidRPr="00A8500A" w:rsidRDefault="008E5F8F" w:rsidP="001A4432">
      <w:pPr>
        <w:pStyle w:val="210"/>
        <w:keepNext w:val="0"/>
        <w:keepLines w:val="0"/>
        <w:spacing w:line="276" w:lineRule="auto"/>
        <w:ind w:right="26" w:firstLine="568"/>
        <w:contextualSpacing/>
        <w:rPr>
          <w:rFonts w:ascii="Times New Roman" w:hAnsi="Times New Roman"/>
          <w:b w:val="0"/>
          <w:i w:val="0"/>
          <w:color w:val="auto"/>
          <w:spacing w:val="0"/>
          <w:szCs w:val="28"/>
        </w:rPr>
      </w:pPr>
      <w:r w:rsidRPr="00A8500A">
        <w:rPr>
          <w:rFonts w:ascii="Times New Roman" w:hAnsi="Times New Roman"/>
          <w:i w:val="0"/>
          <w:color w:val="auto"/>
          <w:spacing w:val="0"/>
          <w:szCs w:val="28"/>
        </w:rPr>
        <w:t>Земельні ресурси та корисні копалини</w:t>
      </w:r>
    </w:p>
    <w:p w14:paraId="7E7DA9AD" w14:textId="77777777" w:rsidR="008E5F8F" w:rsidRPr="00A8500A" w:rsidRDefault="008E5F8F" w:rsidP="00A30BE2">
      <w:pPr>
        <w:pStyle w:val="13"/>
        <w:ind w:firstLine="567"/>
        <w:jc w:val="both"/>
        <w:rPr>
          <w:rFonts w:ascii="Times New Roman" w:hAnsi="Times New Roman"/>
          <w:sz w:val="28"/>
          <w:szCs w:val="28"/>
          <w:lang w:val="uk-UA"/>
        </w:rPr>
      </w:pPr>
      <w:r w:rsidRPr="00A8500A">
        <w:rPr>
          <w:rFonts w:ascii="Times New Roman" w:hAnsi="Times New Roman"/>
          <w:sz w:val="28"/>
          <w:szCs w:val="28"/>
          <w:lang w:val="uk-UA"/>
        </w:rPr>
        <w:t>Ґрунти переважно чорноземні мало-гумусні.</w:t>
      </w:r>
      <w:r w:rsidR="00A30BE2" w:rsidRPr="00A8500A">
        <w:rPr>
          <w:rFonts w:ascii="Times New Roman" w:hAnsi="Times New Roman"/>
          <w:sz w:val="28"/>
          <w:szCs w:val="28"/>
          <w:lang w:val="uk-UA"/>
        </w:rPr>
        <w:t xml:space="preserve"> П</w:t>
      </w:r>
      <w:r w:rsidRPr="00A8500A">
        <w:rPr>
          <w:rFonts w:ascii="Times New Roman" w:hAnsi="Times New Roman"/>
          <w:sz w:val="28"/>
          <w:szCs w:val="28"/>
          <w:lang w:val="uk-UA"/>
        </w:rPr>
        <w:t>редставлені відкладеннями досить значних товщ піску. Їх потужність досягає 15-</w:t>
      </w:r>
      <w:smartTag w:uri="urn:schemas-microsoft-com:office:smarttags" w:element="metricconverter">
        <w:smartTagPr>
          <w:attr w:name="ProductID" w:val="20 м"/>
        </w:smartTagPr>
        <w:r w:rsidRPr="00A8500A">
          <w:rPr>
            <w:rFonts w:ascii="Times New Roman" w:hAnsi="Times New Roman"/>
            <w:sz w:val="28"/>
            <w:szCs w:val="28"/>
            <w:lang w:val="uk-UA"/>
          </w:rPr>
          <w:t>20 м</w:t>
        </w:r>
      </w:smartTag>
      <w:r w:rsidRPr="00A8500A">
        <w:rPr>
          <w:rFonts w:ascii="Times New Roman" w:hAnsi="Times New Roman"/>
          <w:sz w:val="28"/>
          <w:szCs w:val="28"/>
          <w:lang w:val="uk-UA"/>
        </w:rPr>
        <w:t>. Потужність лесових відкладень на водо-розділах досягає 3-</w:t>
      </w:r>
      <w:smartTag w:uri="urn:schemas-microsoft-com:office:smarttags" w:element="metricconverter">
        <w:smartTagPr>
          <w:attr w:name="ProductID" w:val="4 м"/>
        </w:smartTagPr>
        <w:r w:rsidRPr="00A8500A">
          <w:rPr>
            <w:rFonts w:ascii="Times New Roman" w:hAnsi="Times New Roman"/>
            <w:sz w:val="28"/>
            <w:szCs w:val="28"/>
            <w:lang w:val="uk-UA"/>
          </w:rPr>
          <w:t>4 м</w:t>
        </w:r>
      </w:smartTag>
      <w:r w:rsidRPr="00A8500A">
        <w:rPr>
          <w:rFonts w:ascii="Times New Roman" w:hAnsi="Times New Roman"/>
          <w:sz w:val="28"/>
          <w:szCs w:val="28"/>
          <w:lang w:val="uk-UA"/>
        </w:rPr>
        <w:t xml:space="preserve">, на схилах збільшується до </w:t>
      </w:r>
      <w:smartTag w:uri="urn:schemas-microsoft-com:office:smarttags" w:element="metricconverter">
        <w:smartTagPr>
          <w:attr w:name="ProductID" w:val="6 м"/>
        </w:smartTagPr>
        <w:r w:rsidRPr="00A8500A">
          <w:rPr>
            <w:rFonts w:ascii="Times New Roman" w:hAnsi="Times New Roman"/>
            <w:sz w:val="28"/>
            <w:szCs w:val="28"/>
            <w:lang w:val="uk-UA"/>
          </w:rPr>
          <w:t>6 м</w:t>
        </w:r>
      </w:smartTag>
      <w:r w:rsidRPr="00A8500A">
        <w:rPr>
          <w:rFonts w:ascii="Times New Roman" w:hAnsi="Times New Roman"/>
          <w:sz w:val="28"/>
          <w:szCs w:val="28"/>
          <w:lang w:val="uk-UA"/>
        </w:rPr>
        <w:t xml:space="preserve">. </w:t>
      </w:r>
      <w:r w:rsidR="00A30BE2" w:rsidRPr="00A8500A">
        <w:rPr>
          <w:rFonts w:ascii="Times New Roman" w:hAnsi="Times New Roman"/>
          <w:sz w:val="28"/>
          <w:szCs w:val="28"/>
          <w:lang w:val="uk-UA"/>
        </w:rPr>
        <w:t xml:space="preserve">                    </w:t>
      </w:r>
      <w:r w:rsidRPr="00A8500A">
        <w:rPr>
          <w:rFonts w:ascii="Times New Roman" w:hAnsi="Times New Roman"/>
          <w:sz w:val="28"/>
          <w:szCs w:val="28"/>
          <w:lang w:val="uk-UA"/>
        </w:rPr>
        <w:t>В понижених місцях зменшується до 1,5-</w:t>
      </w:r>
      <w:smartTag w:uri="urn:schemas-microsoft-com:office:smarttags" w:element="metricconverter">
        <w:smartTagPr>
          <w:attr w:name="ProductID" w:val="2 м"/>
        </w:smartTagPr>
        <w:r w:rsidRPr="00A8500A">
          <w:rPr>
            <w:rFonts w:ascii="Times New Roman" w:hAnsi="Times New Roman"/>
            <w:sz w:val="28"/>
            <w:szCs w:val="28"/>
            <w:lang w:val="uk-UA"/>
          </w:rPr>
          <w:t>2 м</w:t>
        </w:r>
      </w:smartTag>
      <w:r w:rsidR="00A30BE2" w:rsidRPr="00A8500A">
        <w:rPr>
          <w:rFonts w:ascii="Times New Roman" w:hAnsi="Times New Roman"/>
          <w:sz w:val="28"/>
          <w:szCs w:val="28"/>
          <w:lang w:val="uk-UA"/>
        </w:rPr>
        <w:t>.</w:t>
      </w:r>
    </w:p>
    <w:p w14:paraId="35E360A9" w14:textId="77777777" w:rsidR="008E5F8F" w:rsidRPr="00A8500A" w:rsidRDefault="008E5F8F" w:rsidP="00A30BE2">
      <w:pPr>
        <w:pStyle w:val="13"/>
        <w:ind w:firstLine="567"/>
        <w:jc w:val="both"/>
        <w:rPr>
          <w:rFonts w:ascii="Times New Roman" w:hAnsi="Times New Roman"/>
          <w:sz w:val="28"/>
          <w:szCs w:val="28"/>
          <w:lang w:val="uk-UA"/>
        </w:rPr>
      </w:pPr>
      <w:r w:rsidRPr="00A8500A">
        <w:rPr>
          <w:rFonts w:ascii="Times New Roman" w:hAnsi="Times New Roman"/>
          <w:sz w:val="28"/>
          <w:szCs w:val="28"/>
          <w:lang w:val="uk-UA"/>
        </w:rPr>
        <w:t>На лесах різнотравною рослинністю сформувались мало-гумусні чорноземи. На схилах зустрічаються опідзолені чорноземи. На дні балок та ровів</w:t>
      </w:r>
      <w:r w:rsidR="008F7A62" w:rsidRPr="00A8500A">
        <w:rPr>
          <w:rFonts w:ascii="Times New Roman" w:hAnsi="Times New Roman"/>
          <w:sz w:val="28"/>
          <w:szCs w:val="28"/>
          <w:lang w:val="uk-UA"/>
        </w:rPr>
        <w:t xml:space="preserve"> – алювіальні ґрунти. </w:t>
      </w:r>
      <w:r w:rsidRPr="00A8500A">
        <w:rPr>
          <w:rFonts w:ascii="Times New Roman" w:hAnsi="Times New Roman"/>
          <w:sz w:val="28"/>
          <w:szCs w:val="28"/>
          <w:lang w:val="uk-UA"/>
        </w:rPr>
        <w:t>В заболочених місцях розвинута очеретяно-осокова рослинність.</w:t>
      </w:r>
    </w:p>
    <w:p w14:paraId="6F001553" w14:textId="77777777" w:rsidR="00522CE1" w:rsidRPr="00A8500A" w:rsidRDefault="008F7A62" w:rsidP="00FC754A">
      <w:pPr>
        <w:ind w:firstLine="567"/>
        <w:rPr>
          <w:b/>
          <w:sz w:val="28"/>
          <w:szCs w:val="28"/>
        </w:rPr>
      </w:pPr>
      <w:r w:rsidRPr="00A8500A">
        <w:rPr>
          <w:b/>
          <w:sz w:val="28"/>
          <w:szCs w:val="28"/>
        </w:rPr>
        <w:t xml:space="preserve">Корисні копалини та суб’єкти </w:t>
      </w:r>
      <w:r w:rsidR="00522CE1" w:rsidRPr="00A8500A">
        <w:rPr>
          <w:b/>
          <w:sz w:val="28"/>
          <w:szCs w:val="28"/>
        </w:rPr>
        <w:t>господарювання</w:t>
      </w:r>
    </w:p>
    <w:p w14:paraId="713EFA80" w14:textId="77777777" w:rsidR="00522CE1" w:rsidRPr="00696B77" w:rsidRDefault="00522CE1" w:rsidP="00522CE1">
      <w:pPr>
        <w:tabs>
          <w:tab w:val="left" w:pos="1134"/>
        </w:tabs>
        <w:ind w:left="567" w:firstLine="284"/>
        <w:rPr>
          <w:sz w:val="12"/>
          <w:szCs w:val="12"/>
        </w:rPr>
      </w:pPr>
    </w:p>
    <w:tbl>
      <w:tblPr>
        <w:tblW w:w="937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
        <w:gridCol w:w="3887"/>
        <w:gridCol w:w="3402"/>
        <w:gridCol w:w="1686"/>
      </w:tblGrid>
      <w:tr w:rsidR="00522CE1" w:rsidRPr="006B5E97" w14:paraId="3B1022BA" w14:textId="77777777" w:rsidTr="008F7A62">
        <w:trPr>
          <w:trHeight w:val="2"/>
        </w:trPr>
        <w:tc>
          <w:tcPr>
            <w:tcW w:w="395" w:type="dxa"/>
          </w:tcPr>
          <w:p w14:paraId="181CE954" w14:textId="77777777" w:rsidR="00522CE1" w:rsidRPr="006B5E97" w:rsidRDefault="00522CE1" w:rsidP="00EF3281">
            <w:pPr>
              <w:pStyle w:val="13"/>
              <w:widowControl w:val="0"/>
              <w:autoSpaceDE w:val="0"/>
              <w:autoSpaceDN w:val="0"/>
              <w:adjustRightInd w:val="0"/>
              <w:jc w:val="both"/>
              <w:rPr>
                <w:rFonts w:ascii="Times New Roman" w:hAnsi="Times New Roman"/>
                <w:sz w:val="28"/>
                <w:szCs w:val="28"/>
                <w:lang w:val="uk-UA"/>
              </w:rPr>
            </w:pPr>
            <w:r w:rsidRPr="006B5E97">
              <w:rPr>
                <w:rFonts w:ascii="Times New Roman" w:hAnsi="Times New Roman"/>
                <w:sz w:val="28"/>
                <w:szCs w:val="28"/>
                <w:lang w:val="uk-UA"/>
              </w:rPr>
              <w:t>№</w:t>
            </w:r>
          </w:p>
        </w:tc>
        <w:tc>
          <w:tcPr>
            <w:tcW w:w="3887" w:type="dxa"/>
          </w:tcPr>
          <w:p w14:paraId="282FF37D" w14:textId="77777777" w:rsidR="00522CE1" w:rsidRPr="006B5E97" w:rsidRDefault="00522CE1" w:rsidP="00803DAE">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Найменування суб’є</w:t>
            </w:r>
            <w:r w:rsidR="00803DAE">
              <w:rPr>
                <w:rFonts w:ascii="Times New Roman" w:hAnsi="Times New Roman"/>
                <w:sz w:val="24"/>
                <w:szCs w:val="24"/>
                <w:lang w:val="uk-UA"/>
              </w:rPr>
              <w:t xml:space="preserve">кта господарювання (код ЄДРПОУ, </w:t>
            </w:r>
            <w:r w:rsidRPr="006B5E97">
              <w:rPr>
                <w:rFonts w:ascii="Times New Roman" w:hAnsi="Times New Roman"/>
                <w:sz w:val="24"/>
                <w:szCs w:val="24"/>
                <w:lang w:val="uk-UA"/>
              </w:rPr>
              <w:t>адреса,</w:t>
            </w:r>
            <w:r w:rsidR="00803DAE">
              <w:rPr>
                <w:rFonts w:ascii="Times New Roman" w:hAnsi="Times New Roman"/>
                <w:sz w:val="24"/>
                <w:szCs w:val="24"/>
                <w:lang w:val="uk-UA"/>
              </w:rPr>
              <w:t xml:space="preserve"> </w:t>
            </w:r>
            <w:r w:rsidRPr="006B5E97">
              <w:rPr>
                <w:rFonts w:ascii="Times New Roman" w:hAnsi="Times New Roman"/>
                <w:sz w:val="24"/>
                <w:szCs w:val="24"/>
                <w:lang w:val="uk-UA"/>
              </w:rPr>
              <w:t>телефон,</w:t>
            </w:r>
            <w:r w:rsidR="00803DAE">
              <w:rPr>
                <w:rFonts w:ascii="Times New Roman" w:hAnsi="Times New Roman"/>
                <w:sz w:val="24"/>
                <w:szCs w:val="24"/>
                <w:lang w:val="uk-UA"/>
              </w:rPr>
              <w:t xml:space="preserve"> </w:t>
            </w:r>
            <w:r w:rsidRPr="006B5E97">
              <w:rPr>
                <w:rFonts w:ascii="Times New Roman" w:hAnsi="Times New Roman"/>
                <w:sz w:val="24"/>
                <w:szCs w:val="24"/>
                <w:lang w:val="uk-UA"/>
              </w:rPr>
              <w:t>тощо)</w:t>
            </w:r>
          </w:p>
        </w:tc>
        <w:tc>
          <w:tcPr>
            <w:tcW w:w="3402" w:type="dxa"/>
          </w:tcPr>
          <w:p w14:paraId="529CD02F"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Місцезнаходження видобутку корисних копалин (район та географічна прив’язка)</w:t>
            </w:r>
          </w:p>
        </w:tc>
        <w:tc>
          <w:tcPr>
            <w:tcW w:w="1686" w:type="dxa"/>
          </w:tcPr>
          <w:p w14:paraId="64EB89BE" w14:textId="77777777" w:rsidR="00522CE1" w:rsidRPr="006B5E97" w:rsidRDefault="00522CE1" w:rsidP="00803DAE">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Корисні</w:t>
            </w:r>
            <w:r w:rsidR="00803DAE">
              <w:rPr>
                <w:rFonts w:ascii="Times New Roman" w:hAnsi="Times New Roman"/>
                <w:sz w:val="24"/>
                <w:szCs w:val="24"/>
                <w:lang w:val="uk-UA"/>
              </w:rPr>
              <w:t xml:space="preserve"> </w:t>
            </w:r>
            <w:r w:rsidRPr="006B5E97">
              <w:rPr>
                <w:rFonts w:ascii="Times New Roman" w:hAnsi="Times New Roman"/>
                <w:sz w:val="24"/>
                <w:szCs w:val="24"/>
                <w:lang w:val="uk-UA"/>
              </w:rPr>
              <w:t>копалини, що видобуваються</w:t>
            </w:r>
          </w:p>
        </w:tc>
      </w:tr>
      <w:tr w:rsidR="00522CE1" w:rsidRPr="006B5E97" w14:paraId="42F9235F" w14:textId="77777777" w:rsidTr="008F7A62">
        <w:trPr>
          <w:trHeight w:val="1"/>
        </w:trPr>
        <w:tc>
          <w:tcPr>
            <w:tcW w:w="395" w:type="dxa"/>
          </w:tcPr>
          <w:p w14:paraId="75111834" w14:textId="77777777" w:rsidR="00522CE1" w:rsidRPr="006B5E97" w:rsidRDefault="007175B1" w:rsidP="00EF3281">
            <w:pPr>
              <w:pStyle w:val="13"/>
              <w:widowControl w:val="0"/>
              <w:autoSpaceDE w:val="0"/>
              <w:autoSpaceDN w:val="0"/>
              <w:adjustRightInd w:val="0"/>
              <w:jc w:val="both"/>
              <w:rPr>
                <w:rFonts w:ascii="Times New Roman" w:hAnsi="Times New Roman"/>
                <w:sz w:val="24"/>
                <w:szCs w:val="24"/>
                <w:lang w:val="uk-UA"/>
              </w:rPr>
            </w:pPr>
            <w:r>
              <w:rPr>
                <w:rFonts w:ascii="Times New Roman" w:hAnsi="Times New Roman"/>
                <w:sz w:val="24"/>
                <w:szCs w:val="24"/>
                <w:lang w:val="uk-UA"/>
              </w:rPr>
              <w:t>1</w:t>
            </w:r>
          </w:p>
        </w:tc>
        <w:tc>
          <w:tcPr>
            <w:tcW w:w="3887" w:type="dxa"/>
          </w:tcPr>
          <w:p w14:paraId="2BDA6C8B" w14:textId="77777777" w:rsidR="00522CE1" w:rsidRPr="006B5E97" w:rsidRDefault="00522CE1" w:rsidP="00580D69">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Комунальне підприємство</w:t>
            </w:r>
            <w:r w:rsidR="00575B3A">
              <w:rPr>
                <w:rFonts w:ascii="Times New Roman" w:hAnsi="Times New Roman"/>
                <w:sz w:val="24"/>
                <w:szCs w:val="24"/>
                <w:lang w:val="uk-UA"/>
              </w:rPr>
              <w:t xml:space="preserve"> </w:t>
            </w:r>
            <w:r w:rsidRPr="006B5E97">
              <w:rPr>
                <w:rFonts w:ascii="Times New Roman" w:hAnsi="Times New Roman"/>
                <w:sz w:val="24"/>
                <w:szCs w:val="24"/>
                <w:lang w:val="uk-UA"/>
              </w:rPr>
              <w:t xml:space="preserve"> «Обухівводоканал»</w:t>
            </w:r>
            <w:r w:rsidR="00580D69">
              <w:rPr>
                <w:rFonts w:ascii="Times New Roman" w:hAnsi="Times New Roman"/>
                <w:sz w:val="24"/>
                <w:szCs w:val="24"/>
                <w:lang w:val="uk-UA"/>
              </w:rPr>
              <w:t xml:space="preserve">, </w:t>
            </w:r>
            <w:r w:rsidRPr="006B5E97">
              <w:rPr>
                <w:rFonts w:ascii="Times New Roman" w:hAnsi="Times New Roman"/>
                <w:sz w:val="24"/>
                <w:szCs w:val="24"/>
                <w:lang w:val="uk-UA"/>
              </w:rPr>
              <w:t>код</w:t>
            </w:r>
            <w:r w:rsidR="00580D69">
              <w:rPr>
                <w:rFonts w:ascii="Times New Roman" w:hAnsi="Times New Roman"/>
                <w:sz w:val="24"/>
                <w:szCs w:val="24"/>
                <w:lang w:val="uk-UA"/>
              </w:rPr>
              <w:t xml:space="preserve"> </w:t>
            </w:r>
            <w:r w:rsidRPr="006B5E97">
              <w:rPr>
                <w:rFonts w:ascii="Times New Roman" w:hAnsi="Times New Roman"/>
                <w:sz w:val="24"/>
                <w:szCs w:val="24"/>
                <w:lang w:val="uk-UA"/>
              </w:rPr>
              <w:t>25690247,</w:t>
            </w:r>
            <w:r w:rsidR="00580D69">
              <w:rPr>
                <w:rFonts w:ascii="Times New Roman" w:hAnsi="Times New Roman"/>
                <w:sz w:val="24"/>
                <w:szCs w:val="24"/>
                <w:lang w:val="uk-UA"/>
              </w:rPr>
              <w:t xml:space="preserve"> </w:t>
            </w:r>
            <w:r w:rsidRPr="006B5E97">
              <w:rPr>
                <w:rFonts w:ascii="Times New Roman" w:hAnsi="Times New Roman"/>
                <w:sz w:val="24"/>
                <w:szCs w:val="24"/>
                <w:lang w:val="uk-UA"/>
              </w:rPr>
              <w:t>м.</w:t>
            </w:r>
            <w:r w:rsidR="00580D69">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580D69">
              <w:rPr>
                <w:rFonts w:ascii="Times New Roman" w:hAnsi="Times New Roman"/>
                <w:sz w:val="24"/>
                <w:szCs w:val="24"/>
                <w:lang w:val="uk-UA"/>
              </w:rPr>
              <w:t xml:space="preserve"> </w:t>
            </w:r>
            <w:r w:rsidRPr="006B5E97">
              <w:rPr>
                <w:rFonts w:ascii="Times New Roman" w:hAnsi="Times New Roman"/>
                <w:sz w:val="24"/>
                <w:szCs w:val="24"/>
                <w:lang w:val="uk-UA"/>
              </w:rPr>
              <w:t>вул.</w:t>
            </w:r>
            <w:r w:rsidR="00580D69">
              <w:rPr>
                <w:rFonts w:ascii="Times New Roman" w:hAnsi="Times New Roman"/>
                <w:sz w:val="24"/>
                <w:szCs w:val="24"/>
                <w:lang w:val="uk-UA"/>
              </w:rPr>
              <w:t xml:space="preserve"> </w:t>
            </w:r>
            <w:r w:rsidRPr="006B5E97">
              <w:rPr>
                <w:rFonts w:ascii="Times New Roman" w:hAnsi="Times New Roman"/>
                <w:sz w:val="24"/>
                <w:szCs w:val="24"/>
                <w:lang w:val="uk-UA"/>
              </w:rPr>
              <w:t>Каштанова,</w:t>
            </w:r>
            <w:r w:rsidR="00580D69">
              <w:rPr>
                <w:rFonts w:ascii="Times New Roman" w:hAnsi="Times New Roman"/>
                <w:sz w:val="24"/>
                <w:szCs w:val="24"/>
                <w:lang w:val="uk-UA"/>
              </w:rPr>
              <w:t xml:space="preserve"> </w:t>
            </w:r>
            <w:r w:rsidRPr="006B5E97">
              <w:rPr>
                <w:rFonts w:ascii="Times New Roman" w:hAnsi="Times New Roman"/>
                <w:sz w:val="24"/>
                <w:szCs w:val="24"/>
                <w:lang w:val="uk-UA"/>
              </w:rPr>
              <w:t>23,</w:t>
            </w:r>
            <w:r w:rsidR="00580D69">
              <w:rPr>
                <w:rFonts w:ascii="Times New Roman" w:hAnsi="Times New Roman"/>
                <w:sz w:val="24"/>
                <w:szCs w:val="24"/>
                <w:lang w:val="uk-UA"/>
              </w:rPr>
              <w:t xml:space="preserve"> </w:t>
            </w:r>
            <w:r w:rsidRPr="006B5E97">
              <w:rPr>
                <w:rFonts w:ascii="Times New Roman" w:hAnsi="Times New Roman"/>
                <w:sz w:val="24"/>
                <w:szCs w:val="24"/>
                <w:lang w:val="uk-UA"/>
              </w:rPr>
              <w:t>тел.</w:t>
            </w:r>
            <w:r w:rsidR="00580D69">
              <w:rPr>
                <w:rFonts w:ascii="Times New Roman" w:hAnsi="Times New Roman"/>
                <w:sz w:val="24"/>
                <w:szCs w:val="24"/>
                <w:lang w:val="uk-UA"/>
              </w:rPr>
              <w:t xml:space="preserve"> </w:t>
            </w:r>
            <w:r w:rsidRPr="006B5E97">
              <w:rPr>
                <w:rFonts w:ascii="Times New Roman" w:hAnsi="Times New Roman"/>
                <w:sz w:val="24"/>
                <w:szCs w:val="24"/>
                <w:lang w:val="uk-UA"/>
              </w:rPr>
              <w:t>(04572)71500</w:t>
            </w:r>
          </w:p>
        </w:tc>
        <w:tc>
          <w:tcPr>
            <w:tcW w:w="3402" w:type="dxa"/>
          </w:tcPr>
          <w:p w14:paraId="7582C877"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Обухівська міська рада,</w:t>
            </w:r>
            <w:r w:rsidR="00575B3A">
              <w:rPr>
                <w:rFonts w:ascii="Times New Roman" w:hAnsi="Times New Roman"/>
                <w:sz w:val="24"/>
                <w:szCs w:val="24"/>
                <w:lang w:val="uk-UA"/>
              </w:rPr>
              <w:t xml:space="preserve">                          </w:t>
            </w:r>
            <w:r w:rsidRPr="006B5E97">
              <w:rPr>
                <w:rFonts w:ascii="Times New Roman" w:hAnsi="Times New Roman"/>
                <w:sz w:val="24"/>
                <w:szCs w:val="24"/>
                <w:lang w:val="uk-UA"/>
              </w:rPr>
              <w:t>с.</w:t>
            </w:r>
            <w:r w:rsidR="00575B3A">
              <w:rPr>
                <w:rFonts w:ascii="Times New Roman" w:hAnsi="Times New Roman"/>
                <w:sz w:val="24"/>
                <w:szCs w:val="24"/>
                <w:lang w:val="uk-UA"/>
              </w:rPr>
              <w:t xml:space="preserve"> </w:t>
            </w:r>
            <w:r w:rsidRPr="006B5E97">
              <w:rPr>
                <w:rFonts w:ascii="Times New Roman" w:hAnsi="Times New Roman"/>
                <w:sz w:val="24"/>
                <w:szCs w:val="24"/>
                <w:lang w:val="uk-UA"/>
              </w:rPr>
              <w:t>Таценки;</w:t>
            </w:r>
          </w:p>
          <w:p w14:paraId="3551715F"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м.</w:t>
            </w:r>
            <w:r w:rsidR="00575B3A">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575B3A">
              <w:rPr>
                <w:rFonts w:ascii="Times New Roman" w:hAnsi="Times New Roman"/>
                <w:sz w:val="24"/>
                <w:szCs w:val="24"/>
                <w:lang w:val="uk-UA"/>
              </w:rPr>
              <w:t xml:space="preserve"> </w:t>
            </w:r>
            <w:r w:rsidRPr="006B5E97">
              <w:rPr>
                <w:rFonts w:ascii="Times New Roman" w:hAnsi="Times New Roman"/>
                <w:sz w:val="24"/>
                <w:szCs w:val="24"/>
                <w:lang w:val="uk-UA"/>
              </w:rPr>
              <w:t>центр</w:t>
            </w:r>
          </w:p>
        </w:tc>
        <w:tc>
          <w:tcPr>
            <w:tcW w:w="1686" w:type="dxa"/>
          </w:tcPr>
          <w:p w14:paraId="107711F8"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Підземні води</w:t>
            </w:r>
          </w:p>
        </w:tc>
      </w:tr>
      <w:tr w:rsidR="00522CE1" w:rsidRPr="006B5E97" w14:paraId="086A23A2" w14:textId="77777777" w:rsidTr="008F7A62">
        <w:trPr>
          <w:trHeight w:val="1"/>
        </w:trPr>
        <w:tc>
          <w:tcPr>
            <w:tcW w:w="395" w:type="dxa"/>
          </w:tcPr>
          <w:p w14:paraId="6ACEC9E7" w14:textId="77777777" w:rsidR="00522CE1" w:rsidRPr="006B5E97" w:rsidRDefault="007175B1" w:rsidP="00EF3281">
            <w:pPr>
              <w:pStyle w:val="13"/>
              <w:widowControl w:val="0"/>
              <w:autoSpaceDE w:val="0"/>
              <w:autoSpaceDN w:val="0"/>
              <w:adjustRightInd w:val="0"/>
              <w:jc w:val="both"/>
              <w:rPr>
                <w:rFonts w:ascii="Times New Roman" w:hAnsi="Times New Roman"/>
                <w:sz w:val="24"/>
                <w:szCs w:val="24"/>
                <w:lang w:val="uk-UA"/>
              </w:rPr>
            </w:pPr>
            <w:r>
              <w:rPr>
                <w:rFonts w:ascii="Times New Roman" w:hAnsi="Times New Roman"/>
                <w:sz w:val="24"/>
                <w:szCs w:val="24"/>
                <w:lang w:val="uk-UA"/>
              </w:rPr>
              <w:t>2</w:t>
            </w:r>
          </w:p>
        </w:tc>
        <w:tc>
          <w:tcPr>
            <w:tcW w:w="3887" w:type="dxa"/>
          </w:tcPr>
          <w:p w14:paraId="1A248D52" w14:textId="77777777" w:rsidR="00522CE1" w:rsidRPr="006B5E97" w:rsidRDefault="00522CE1" w:rsidP="00580D69">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ПрАТ «Обухівське АТП-13238»</w:t>
            </w:r>
            <w:r w:rsidR="00580D69">
              <w:rPr>
                <w:rFonts w:ascii="Times New Roman" w:hAnsi="Times New Roman"/>
                <w:sz w:val="24"/>
                <w:szCs w:val="24"/>
                <w:lang w:val="uk-UA"/>
              </w:rPr>
              <w:t xml:space="preserve"> </w:t>
            </w:r>
            <w:r w:rsidRPr="006B5E97">
              <w:rPr>
                <w:rFonts w:ascii="Times New Roman" w:hAnsi="Times New Roman"/>
                <w:sz w:val="24"/>
                <w:szCs w:val="24"/>
                <w:lang w:val="uk-UA"/>
              </w:rPr>
              <w:t>код 05538796,</w:t>
            </w:r>
            <w:r w:rsidR="00580D69">
              <w:rPr>
                <w:rFonts w:ascii="Times New Roman" w:hAnsi="Times New Roman"/>
                <w:sz w:val="24"/>
                <w:szCs w:val="24"/>
                <w:lang w:val="uk-UA"/>
              </w:rPr>
              <w:t xml:space="preserve"> </w:t>
            </w:r>
            <w:r w:rsidRPr="006B5E97">
              <w:rPr>
                <w:rFonts w:ascii="Times New Roman" w:hAnsi="Times New Roman"/>
                <w:sz w:val="24"/>
                <w:szCs w:val="24"/>
                <w:lang w:val="uk-UA"/>
              </w:rPr>
              <w:t>м.</w:t>
            </w:r>
            <w:r w:rsidR="00580D69">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580D69">
              <w:rPr>
                <w:rFonts w:ascii="Times New Roman" w:hAnsi="Times New Roman"/>
                <w:sz w:val="24"/>
                <w:szCs w:val="24"/>
                <w:lang w:val="uk-UA"/>
              </w:rPr>
              <w:t xml:space="preserve"> </w:t>
            </w:r>
            <w:r w:rsidRPr="006B5E97">
              <w:rPr>
                <w:rFonts w:ascii="Times New Roman" w:hAnsi="Times New Roman"/>
                <w:sz w:val="24"/>
                <w:szCs w:val="24"/>
                <w:lang w:val="uk-UA"/>
              </w:rPr>
              <w:t>вул.</w:t>
            </w:r>
            <w:r w:rsidR="00580D69">
              <w:rPr>
                <w:rFonts w:ascii="Times New Roman" w:hAnsi="Times New Roman"/>
                <w:sz w:val="24"/>
                <w:szCs w:val="24"/>
                <w:lang w:val="uk-UA"/>
              </w:rPr>
              <w:t xml:space="preserve"> </w:t>
            </w:r>
            <w:r w:rsidRPr="006B5E97">
              <w:rPr>
                <w:rFonts w:ascii="Times New Roman" w:hAnsi="Times New Roman"/>
                <w:sz w:val="24"/>
                <w:szCs w:val="24"/>
                <w:lang w:val="uk-UA"/>
              </w:rPr>
              <w:t>Трипільська,</w:t>
            </w:r>
            <w:r w:rsidR="00580D69">
              <w:rPr>
                <w:rFonts w:ascii="Times New Roman" w:hAnsi="Times New Roman"/>
                <w:sz w:val="24"/>
                <w:szCs w:val="24"/>
                <w:lang w:val="uk-UA"/>
              </w:rPr>
              <w:t xml:space="preserve"> </w:t>
            </w:r>
            <w:r w:rsidRPr="006B5E97">
              <w:rPr>
                <w:rFonts w:ascii="Times New Roman" w:hAnsi="Times New Roman"/>
                <w:sz w:val="24"/>
                <w:szCs w:val="24"/>
                <w:lang w:val="uk-UA"/>
              </w:rPr>
              <w:t>33,</w:t>
            </w:r>
            <w:r w:rsidR="00580D69">
              <w:rPr>
                <w:rFonts w:ascii="Times New Roman" w:hAnsi="Times New Roman"/>
                <w:sz w:val="24"/>
                <w:szCs w:val="24"/>
                <w:lang w:val="uk-UA"/>
              </w:rPr>
              <w:t xml:space="preserve"> </w:t>
            </w:r>
            <w:r w:rsidRPr="006B5E97">
              <w:rPr>
                <w:rFonts w:ascii="Times New Roman" w:hAnsi="Times New Roman"/>
                <w:sz w:val="24"/>
                <w:szCs w:val="24"/>
                <w:lang w:val="uk-UA"/>
              </w:rPr>
              <w:t>тел.(04572)56567</w:t>
            </w:r>
          </w:p>
        </w:tc>
        <w:tc>
          <w:tcPr>
            <w:tcW w:w="3402" w:type="dxa"/>
          </w:tcPr>
          <w:p w14:paraId="074E3392" w14:textId="77777777" w:rsidR="00575B3A" w:rsidRDefault="00575B3A" w:rsidP="00EF3281">
            <w:pPr>
              <w:pStyle w:val="13"/>
              <w:widowControl w:val="0"/>
              <w:autoSpaceDE w:val="0"/>
              <w:autoSpaceDN w:val="0"/>
              <w:adjustRightInd w:val="0"/>
              <w:jc w:val="both"/>
              <w:rPr>
                <w:rFonts w:ascii="Times New Roman" w:hAnsi="Times New Roman"/>
                <w:sz w:val="24"/>
                <w:szCs w:val="24"/>
                <w:lang w:val="uk-UA"/>
              </w:rPr>
            </w:pPr>
            <w:r>
              <w:rPr>
                <w:rFonts w:ascii="Times New Roman" w:hAnsi="Times New Roman"/>
                <w:sz w:val="24"/>
                <w:szCs w:val="24"/>
                <w:lang w:val="uk-UA"/>
              </w:rPr>
              <w:t>м</w:t>
            </w:r>
            <w:r w:rsidR="00522CE1" w:rsidRPr="006B5E97">
              <w:rPr>
                <w:rFonts w:ascii="Times New Roman" w:hAnsi="Times New Roman"/>
                <w:sz w:val="24"/>
                <w:szCs w:val="24"/>
                <w:lang w:val="uk-UA"/>
              </w:rPr>
              <w:t>.</w:t>
            </w:r>
            <w:r>
              <w:rPr>
                <w:rFonts w:ascii="Times New Roman" w:hAnsi="Times New Roman"/>
                <w:sz w:val="24"/>
                <w:szCs w:val="24"/>
                <w:lang w:val="uk-UA"/>
              </w:rPr>
              <w:t xml:space="preserve"> </w:t>
            </w:r>
            <w:r w:rsidR="00522CE1" w:rsidRPr="006B5E97">
              <w:rPr>
                <w:rFonts w:ascii="Times New Roman" w:hAnsi="Times New Roman"/>
                <w:sz w:val="24"/>
                <w:szCs w:val="24"/>
                <w:lang w:val="uk-UA"/>
              </w:rPr>
              <w:t>Обухів,</w:t>
            </w:r>
          </w:p>
          <w:p w14:paraId="5E1D2507"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вул.</w:t>
            </w:r>
            <w:r w:rsidR="00575B3A">
              <w:rPr>
                <w:rFonts w:ascii="Times New Roman" w:hAnsi="Times New Roman"/>
                <w:sz w:val="24"/>
                <w:szCs w:val="24"/>
                <w:lang w:val="uk-UA"/>
              </w:rPr>
              <w:t xml:space="preserve"> </w:t>
            </w:r>
            <w:r w:rsidRPr="006B5E97">
              <w:rPr>
                <w:rFonts w:ascii="Times New Roman" w:hAnsi="Times New Roman"/>
                <w:sz w:val="24"/>
                <w:szCs w:val="24"/>
                <w:lang w:val="uk-UA"/>
              </w:rPr>
              <w:t>Трипільська,</w:t>
            </w:r>
            <w:r w:rsidR="00575B3A">
              <w:rPr>
                <w:rFonts w:ascii="Times New Roman" w:hAnsi="Times New Roman"/>
                <w:sz w:val="24"/>
                <w:szCs w:val="24"/>
                <w:lang w:val="uk-UA"/>
              </w:rPr>
              <w:t xml:space="preserve"> 33</w:t>
            </w:r>
          </w:p>
        </w:tc>
        <w:tc>
          <w:tcPr>
            <w:tcW w:w="1686" w:type="dxa"/>
          </w:tcPr>
          <w:p w14:paraId="1F227834"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Підземні води</w:t>
            </w:r>
          </w:p>
        </w:tc>
      </w:tr>
      <w:tr w:rsidR="00522CE1" w:rsidRPr="006B5E97" w14:paraId="52B9CC72" w14:textId="77777777" w:rsidTr="008F7A62">
        <w:trPr>
          <w:trHeight w:val="1"/>
        </w:trPr>
        <w:tc>
          <w:tcPr>
            <w:tcW w:w="395" w:type="dxa"/>
          </w:tcPr>
          <w:p w14:paraId="795C7F64" w14:textId="225DB1F5" w:rsidR="00522CE1" w:rsidRPr="006B5E97" w:rsidRDefault="00522CE1" w:rsidP="00EF3281">
            <w:pPr>
              <w:pStyle w:val="13"/>
              <w:widowControl w:val="0"/>
              <w:autoSpaceDE w:val="0"/>
              <w:autoSpaceDN w:val="0"/>
              <w:adjustRightInd w:val="0"/>
              <w:jc w:val="both"/>
              <w:rPr>
                <w:rFonts w:ascii="Times New Roman" w:hAnsi="Times New Roman"/>
                <w:sz w:val="28"/>
                <w:szCs w:val="28"/>
                <w:lang w:val="uk-UA"/>
              </w:rPr>
            </w:pPr>
            <w:r w:rsidRPr="006B5E97">
              <w:rPr>
                <w:rFonts w:ascii="Times New Roman" w:hAnsi="Times New Roman"/>
                <w:sz w:val="28"/>
                <w:szCs w:val="28"/>
                <w:lang w:val="uk-UA"/>
              </w:rPr>
              <w:t xml:space="preserve"> </w:t>
            </w:r>
            <w:r w:rsidR="006C0C5D">
              <w:rPr>
                <w:rFonts w:ascii="Times New Roman" w:hAnsi="Times New Roman"/>
                <w:sz w:val="28"/>
                <w:szCs w:val="28"/>
                <w:lang w:val="uk-UA"/>
              </w:rPr>
              <w:t>3</w:t>
            </w:r>
          </w:p>
        </w:tc>
        <w:tc>
          <w:tcPr>
            <w:tcW w:w="3887" w:type="dxa"/>
          </w:tcPr>
          <w:p w14:paraId="6C900BD2" w14:textId="77777777" w:rsidR="00522CE1" w:rsidRPr="006B5E97" w:rsidRDefault="00522CE1" w:rsidP="00CC1580">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Публічне акціонерне товариство «Обухівське»,</w:t>
            </w:r>
            <w:r w:rsidR="00CC1580">
              <w:rPr>
                <w:rFonts w:ascii="Times New Roman" w:hAnsi="Times New Roman"/>
                <w:sz w:val="24"/>
                <w:szCs w:val="24"/>
                <w:lang w:val="uk-UA"/>
              </w:rPr>
              <w:t xml:space="preserve"> </w:t>
            </w:r>
            <w:r w:rsidRPr="006B5E97">
              <w:rPr>
                <w:rFonts w:ascii="Times New Roman" w:hAnsi="Times New Roman"/>
                <w:sz w:val="24"/>
                <w:szCs w:val="24"/>
                <w:lang w:val="uk-UA"/>
              </w:rPr>
              <w:t>код</w:t>
            </w:r>
            <w:r w:rsidR="00CC1580">
              <w:rPr>
                <w:rFonts w:ascii="Times New Roman" w:hAnsi="Times New Roman"/>
                <w:sz w:val="24"/>
                <w:szCs w:val="24"/>
                <w:lang w:val="uk-UA"/>
              </w:rPr>
              <w:t xml:space="preserve"> </w:t>
            </w:r>
            <w:r w:rsidRPr="006B5E97">
              <w:rPr>
                <w:rFonts w:ascii="Times New Roman" w:hAnsi="Times New Roman"/>
                <w:sz w:val="24"/>
                <w:szCs w:val="24"/>
                <w:lang w:val="uk-UA"/>
              </w:rPr>
              <w:t>00857284,</w:t>
            </w:r>
            <w:r w:rsidR="00CC1580">
              <w:rPr>
                <w:rFonts w:ascii="Times New Roman" w:hAnsi="Times New Roman"/>
                <w:sz w:val="24"/>
                <w:szCs w:val="24"/>
                <w:lang w:val="uk-UA"/>
              </w:rPr>
              <w:t xml:space="preserve"> </w:t>
            </w:r>
            <w:r w:rsidRPr="006B5E97">
              <w:rPr>
                <w:rFonts w:ascii="Times New Roman" w:hAnsi="Times New Roman"/>
                <w:sz w:val="24"/>
                <w:szCs w:val="24"/>
                <w:lang w:val="uk-UA"/>
              </w:rPr>
              <w:t>м.</w:t>
            </w:r>
            <w:r w:rsidR="00CC1580">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CC1580">
              <w:rPr>
                <w:rFonts w:ascii="Times New Roman" w:hAnsi="Times New Roman"/>
                <w:sz w:val="24"/>
                <w:szCs w:val="24"/>
                <w:lang w:val="uk-UA"/>
              </w:rPr>
              <w:t xml:space="preserve"> </w:t>
            </w:r>
            <w:r w:rsidRPr="006B5E97">
              <w:rPr>
                <w:rFonts w:ascii="Times New Roman" w:hAnsi="Times New Roman"/>
                <w:sz w:val="24"/>
                <w:szCs w:val="24"/>
                <w:lang w:val="uk-UA"/>
              </w:rPr>
              <w:t>мікрорайон Яблуневий,</w:t>
            </w:r>
            <w:r w:rsidR="00CC1580">
              <w:rPr>
                <w:rFonts w:ascii="Times New Roman" w:hAnsi="Times New Roman"/>
                <w:sz w:val="24"/>
                <w:szCs w:val="24"/>
                <w:lang w:val="uk-UA"/>
              </w:rPr>
              <w:t xml:space="preserve"> </w:t>
            </w:r>
            <w:r w:rsidRPr="006B5E97">
              <w:rPr>
                <w:rFonts w:ascii="Times New Roman" w:hAnsi="Times New Roman"/>
                <w:sz w:val="24"/>
                <w:szCs w:val="24"/>
                <w:lang w:val="uk-UA"/>
              </w:rPr>
              <w:t>26,</w:t>
            </w:r>
            <w:r w:rsidR="00CC1580">
              <w:rPr>
                <w:rFonts w:ascii="Times New Roman" w:hAnsi="Times New Roman"/>
                <w:sz w:val="24"/>
                <w:szCs w:val="24"/>
                <w:lang w:val="uk-UA"/>
              </w:rPr>
              <w:t xml:space="preserve"> тел. </w:t>
            </w:r>
            <w:r w:rsidRPr="006B5E97">
              <w:rPr>
                <w:rFonts w:ascii="Times New Roman" w:hAnsi="Times New Roman"/>
                <w:sz w:val="24"/>
                <w:szCs w:val="24"/>
                <w:lang w:val="uk-UA"/>
              </w:rPr>
              <w:t>(04572</w:t>
            </w:r>
            <w:r w:rsidR="00D066F6">
              <w:rPr>
                <w:rFonts w:ascii="Times New Roman" w:hAnsi="Times New Roman"/>
                <w:sz w:val="24"/>
                <w:szCs w:val="24"/>
                <w:lang w:val="uk-UA"/>
              </w:rPr>
              <w:t>)</w:t>
            </w:r>
            <w:r w:rsidRPr="006B5E97">
              <w:rPr>
                <w:rFonts w:ascii="Times New Roman" w:hAnsi="Times New Roman"/>
                <w:sz w:val="24"/>
                <w:szCs w:val="24"/>
                <w:lang w:val="uk-UA"/>
              </w:rPr>
              <w:t>69575</w:t>
            </w:r>
          </w:p>
        </w:tc>
        <w:tc>
          <w:tcPr>
            <w:tcW w:w="3402" w:type="dxa"/>
          </w:tcPr>
          <w:p w14:paraId="6D227817" w14:textId="77777777" w:rsidR="00522CE1" w:rsidRPr="006B5E97" w:rsidRDefault="00CE09BE" w:rsidP="00EF3281">
            <w:pPr>
              <w:pStyle w:val="13"/>
              <w:widowControl w:val="0"/>
              <w:autoSpaceDE w:val="0"/>
              <w:autoSpaceDN w:val="0"/>
              <w:adjustRightInd w:val="0"/>
              <w:jc w:val="both"/>
              <w:rPr>
                <w:rFonts w:ascii="Times New Roman" w:hAnsi="Times New Roman"/>
                <w:sz w:val="24"/>
                <w:szCs w:val="24"/>
                <w:lang w:val="uk-UA"/>
              </w:rPr>
            </w:pPr>
            <w:r>
              <w:rPr>
                <w:rFonts w:ascii="Times New Roman" w:hAnsi="Times New Roman"/>
                <w:sz w:val="24"/>
                <w:szCs w:val="24"/>
                <w:lang w:val="uk-UA"/>
              </w:rPr>
              <w:t>м</w:t>
            </w:r>
            <w:r w:rsidR="00522CE1" w:rsidRPr="006B5E97">
              <w:rPr>
                <w:rFonts w:ascii="Times New Roman" w:hAnsi="Times New Roman"/>
                <w:sz w:val="24"/>
                <w:szCs w:val="24"/>
                <w:lang w:val="uk-UA"/>
              </w:rPr>
              <w:t>.</w:t>
            </w:r>
            <w:r w:rsidR="0098602C">
              <w:rPr>
                <w:rFonts w:ascii="Times New Roman" w:hAnsi="Times New Roman"/>
                <w:sz w:val="24"/>
                <w:szCs w:val="24"/>
                <w:lang w:val="uk-UA"/>
              </w:rPr>
              <w:t xml:space="preserve"> </w:t>
            </w:r>
            <w:r w:rsidR="00522CE1" w:rsidRPr="006B5E97">
              <w:rPr>
                <w:rFonts w:ascii="Times New Roman" w:hAnsi="Times New Roman"/>
                <w:sz w:val="24"/>
                <w:szCs w:val="24"/>
                <w:lang w:val="uk-UA"/>
              </w:rPr>
              <w:t>Обухів,</w:t>
            </w:r>
          </w:p>
          <w:p w14:paraId="5E65ED7C"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м-н</w:t>
            </w:r>
            <w:r w:rsidR="00CE09BE">
              <w:rPr>
                <w:rFonts w:ascii="Times New Roman" w:hAnsi="Times New Roman"/>
                <w:sz w:val="24"/>
                <w:szCs w:val="24"/>
                <w:lang w:val="uk-UA"/>
              </w:rPr>
              <w:t xml:space="preserve"> </w:t>
            </w:r>
            <w:r w:rsidRPr="006B5E97">
              <w:rPr>
                <w:rFonts w:ascii="Times New Roman" w:hAnsi="Times New Roman"/>
                <w:sz w:val="24"/>
                <w:szCs w:val="24"/>
                <w:lang w:val="uk-UA"/>
              </w:rPr>
              <w:t>Яблуневий</w:t>
            </w:r>
          </w:p>
        </w:tc>
        <w:tc>
          <w:tcPr>
            <w:tcW w:w="1686" w:type="dxa"/>
          </w:tcPr>
          <w:p w14:paraId="075493E1" w14:textId="77777777" w:rsidR="00522CE1" w:rsidRPr="006B5E97" w:rsidRDefault="00522CE1" w:rsidP="00EF3281">
            <w:pPr>
              <w:pStyle w:val="13"/>
              <w:widowControl w:val="0"/>
              <w:autoSpaceDE w:val="0"/>
              <w:autoSpaceDN w:val="0"/>
              <w:adjustRightInd w:val="0"/>
              <w:jc w:val="both"/>
              <w:rPr>
                <w:rFonts w:ascii="Times New Roman" w:hAnsi="Times New Roman"/>
                <w:lang w:val="uk-UA"/>
              </w:rPr>
            </w:pPr>
            <w:r w:rsidRPr="006B5E97">
              <w:rPr>
                <w:rFonts w:ascii="Times New Roman" w:hAnsi="Times New Roman"/>
                <w:lang w:val="uk-UA"/>
              </w:rPr>
              <w:t>Підземні води</w:t>
            </w:r>
          </w:p>
        </w:tc>
      </w:tr>
      <w:tr w:rsidR="00522CE1" w:rsidRPr="006B5E97" w14:paraId="4020338A" w14:textId="77777777" w:rsidTr="008F7A62">
        <w:trPr>
          <w:trHeight w:val="1"/>
        </w:trPr>
        <w:tc>
          <w:tcPr>
            <w:tcW w:w="395" w:type="dxa"/>
          </w:tcPr>
          <w:p w14:paraId="3CE5039C" w14:textId="084538C6" w:rsidR="00522CE1" w:rsidRPr="006B5E97" w:rsidRDefault="00522CE1" w:rsidP="00EF3281">
            <w:pPr>
              <w:pStyle w:val="13"/>
              <w:widowControl w:val="0"/>
              <w:autoSpaceDE w:val="0"/>
              <w:autoSpaceDN w:val="0"/>
              <w:adjustRightInd w:val="0"/>
              <w:jc w:val="both"/>
              <w:rPr>
                <w:rFonts w:ascii="Times New Roman" w:hAnsi="Times New Roman"/>
                <w:sz w:val="28"/>
                <w:szCs w:val="28"/>
                <w:lang w:val="uk-UA"/>
              </w:rPr>
            </w:pPr>
            <w:r w:rsidRPr="006B5E97">
              <w:rPr>
                <w:rFonts w:ascii="Times New Roman" w:hAnsi="Times New Roman"/>
                <w:sz w:val="28"/>
                <w:szCs w:val="28"/>
                <w:lang w:val="uk-UA"/>
              </w:rPr>
              <w:t xml:space="preserve"> </w:t>
            </w:r>
            <w:r w:rsidR="006C0C5D">
              <w:rPr>
                <w:rFonts w:ascii="Times New Roman" w:hAnsi="Times New Roman"/>
                <w:sz w:val="28"/>
                <w:szCs w:val="28"/>
                <w:lang w:val="uk-UA"/>
              </w:rPr>
              <w:t>4</w:t>
            </w:r>
          </w:p>
        </w:tc>
        <w:tc>
          <w:tcPr>
            <w:tcW w:w="3887" w:type="dxa"/>
          </w:tcPr>
          <w:p w14:paraId="38C85B7A" w14:textId="77777777" w:rsidR="00522CE1" w:rsidRPr="006B5E97" w:rsidRDefault="00522CE1" w:rsidP="00D62AF6">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Товариство з обмеженою відповідальністю «Віптранс»,</w:t>
            </w:r>
            <w:r w:rsidR="00D62AF6">
              <w:rPr>
                <w:rFonts w:ascii="Times New Roman" w:hAnsi="Times New Roman"/>
                <w:sz w:val="24"/>
                <w:szCs w:val="24"/>
                <w:lang w:val="uk-UA"/>
              </w:rPr>
              <w:t xml:space="preserve"> </w:t>
            </w:r>
            <w:r w:rsidRPr="006B5E97">
              <w:rPr>
                <w:rFonts w:ascii="Times New Roman" w:hAnsi="Times New Roman"/>
                <w:sz w:val="24"/>
                <w:szCs w:val="24"/>
                <w:lang w:val="uk-UA"/>
              </w:rPr>
              <w:t>код</w:t>
            </w:r>
            <w:r w:rsidR="00D62AF6">
              <w:rPr>
                <w:rFonts w:ascii="Times New Roman" w:hAnsi="Times New Roman"/>
                <w:sz w:val="24"/>
                <w:szCs w:val="24"/>
                <w:lang w:val="uk-UA"/>
              </w:rPr>
              <w:t xml:space="preserve"> </w:t>
            </w:r>
            <w:r w:rsidRPr="006B5E97">
              <w:rPr>
                <w:rFonts w:ascii="Times New Roman" w:hAnsi="Times New Roman"/>
                <w:sz w:val="24"/>
                <w:szCs w:val="24"/>
                <w:lang w:val="uk-UA"/>
              </w:rPr>
              <w:t>32224178,</w:t>
            </w:r>
            <w:r w:rsidR="00D62AF6">
              <w:rPr>
                <w:rFonts w:ascii="Times New Roman" w:hAnsi="Times New Roman"/>
                <w:sz w:val="24"/>
                <w:szCs w:val="24"/>
                <w:lang w:val="uk-UA"/>
              </w:rPr>
              <w:t xml:space="preserve"> </w:t>
            </w:r>
            <w:r w:rsidRPr="006B5E97">
              <w:rPr>
                <w:rFonts w:ascii="Times New Roman" w:hAnsi="Times New Roman"/>
                <w:sz w:val="24"/>
                <w:szCs w:val="24"/>
                <w:lang w:val="uk-UA"/>
              </w:rPr>
              <w:t>м.</w:t>
            </w:r>
            <w:r w:rsidR="00D62AF6">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D62AF6">
              <w:rPr>
                <w:rFonts w:ascii="Times New Roman" w:hAnsi="Times New Roman"/>
                <w:sz w:val="24"/>
                <w:szCs w:val="24"/>
                <w:lang w:val="uk-UA"/>
              </w:rPr>
              <w:t xml:space="preserve"> </w:t>
            </w:r>
            <w:r w:rsidRPr="006B5E97">
              <w:rPr>
                <w:rFonts w:ascii="Times New Roman" w:hAnsi="Times New Roman"/>
                <w:sz w:val="24"/>
                <w:szCs w:val="24"/>
                <w:lang w:val="uk-UA"/>
              </w:rPr>
              <w:t>вул.</w:t>
            </w:r>
            <w:r w:rsidR="00D62AF6">
              <w:rPr>
                <w:rFonts w:ascii="Times New Roman" w:hAnsi="Times New Roman"/>
                <w:sz w:val="24"/>
                <w:szCs w:val="24"/>
                <w:lang w:val="uk-UA"/>
              </w:rPr>
              <w:t xml:space="preserve"> </w:t>
            </w:r>
            <w:r w:rsidRPr="006B5E97">
              <w:rPr>
                <w:rFonts w:ascii="Times New Roman" w:hAnsi="Times New Roman"/>
                <w:sz w:val="24"/>
                <w:szCs w:val="24"/>
                <w:lang w:val="uk-UA"/>
              </w:rPr>
              <w:t>Трипільська,</w:t>
            </w:r>
            <w:r w:rsidR="00D62AF6">
              <w:rPr>
                <w:rFonts w:ascii="Times New Roman" w:hAnsi="Times New Roman"/>
                <w:sz w:val="24"/>
                <w:szCs w:val="24"/>
                <w:lang w:val="uk-UA"/>
              </w:rPr>
              <w:t xml:space="preserve"> </w:t>
            </w:r>
            <w:r w:rsidRPr="006B5E97">
              <w:rPr>
                <w:rFonts w:ascii="Times New Roman" w:hAnsi="Times New Roman"/>
                <w:sz w:val="24"/>
                <w:szCs w:val="24"/>
                <w:lang w:val="uk-UA"/>
              </w:rPr>
              <w:t>46</w:t>
            </w:r>
          </w:p>
        </w:tc>
        <w:tc>
          <w:tcPr>
            <w:tcW w:w="3402" w:type="dxa"/>
          </w:tcPr>
          <w:p w14:paraId="796A2F0F" w14:textId="77777777" w:rsidR="00522CE1" w:rsidRPr="006B5E97" w:rsidRDefault="00CE09BE" w:rsidP="00EF3281">
            <w:pPr>
              <w:pStyle w:val="13"/>
              <w:widowControl w:val="0"/>
              <w:autoSpaceDE w:val="0"/>
              <w:autoSpaceDN w:val="0"/>
              <w:adjustRightInd w:val="0"/>
              <w:jc w:val="both"/>
              <w:rPr>
                <w:rFonts w:ascii="Times New Roman" w:hAnsi="Times New Roman"/>
                <w:sz w:val="24"/>
                <w:szCs w:val="24"/>
                <w:lang w:val="uk-UA"/>
              </w:rPr>
            </w:pPr>
            <w:r>
              <w:rPr>
                <w:rFonts w:ascii="Times New Roman" w:hAnsi="Times New Roman"/>
                <w:sz w:val="24"/>
                <w:szCs w:val="24"/>
                <w:lang w:val="uk-UA"/>
              </w:rPr>
              <w:t>м</w:t>
            </w:r>
            <w:r w:rsidR="00522CE1" w:rsidRPr="006B5E97">
              <w:rPr>
                <w:rFonts w:ascii="Times New Roman" w:hAnsi="Times New Roman"/>
                <w:sz w:val="24"/>
                <w:szCs w:val="24"/>
                <w:lang w:val="uk-UA"/>
              </w:rPr>
              <w:t>.</w:t>
            </w:r>
            <w:r>
              <w:rPr>
                <w:rFonts w:ascii="Times New Roman" w:hAnsi="Times New Roman"/>
                <w:sz w:val="24"/>
                <w:szCs w:val="24"/>
                <w:lang w:val="uk-UA"/>
              </w:rPr>
              <w:t xml:space="preserve"> </w:t>
            </w:r>
            <w:r w:rsidR="00522CE1" w:rsidRPr="006B5E97">
              <w:rPr>
                <w:rFonts w:ascii="Times New Roman" w:hAnsi="Times New Roman"/>
                <w:sz w:val="24"/>
                <w:szCs w:val="24"/>
                <w:lang w:val="uk-UA"/>
              </w:rPr>
              <w:t>Обухів,</w:t>
            </w:r>
          </w:p>
          <w:p w14:paraId="799C472F"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вул.Трипільська,46</w:t>
            </w:r>
          </w:p>
        </w:tc>
        <w:tc>
          <w:tcPr>
            <w:tcW w:w="1686" w:type="dxa"/>
          </w:tcPr>
          <w:p w14:paraId="7B63D646" w14:textId="77777777" w:rsidR="00522CE1" w:rsidRPr="006B5E97" w:rsidRDefault="00522CE1" w:rsidP="00EF3281">
            <w:pPr>
              <w:pStyle w:val="13"/>
              <w:widowControl w:val="0"/>
              <w:autoSpaceDE w:val="0"/>
              <w:autoSpaceDN w:val="0"/>
              <w:adjustRightInd w:val="0"/>
              <w:jc w:val="both"/>
              <w:rPr>
                <w:rFonts w:ascii="Times New Roman" w:hAnsi="Times New Roman"/>
                <w:lang w:val="uk-UA"/>
              </w:rPr>
            </w:pPr>
            <w:r w:rsidRPr="006B5E97">
              <w:rPr>
                <w:rFonts w:ascii="Times New Roman" w:hAnsi="Times New Roman"/>
                <w:lang w:val="uk-UA"/>
              </w:rPr>
              <w:t>Підземні води</w:t>
            </w:r>
          </w:p>
        </w:tc>
      </w:tr>
      <w:tr w:rsidR="00522CE1" w:rsidRPr="006B5E97" w14:paraId="2273DC28" w14:textId="77777777" w:rsidTr="008F7A62">
        <w:tblPrEx>
          <w:tblLook w:val="0000" w:firstRow="0" w:lastRow="0" w:firstColumn="0" w:lastColumn="0" w:noHBand="0" w:noVBand="0"/>
        </w:tblPrEx>
        <w:trPr>
          <w:trHeight w:val="1"/>
        </w:trPr>
        <w:tc>
          <w:tcPr>
            <w:tcW w:w="395" w:type="dxa"/>
          </w:tcPr>
          <w:p w14:paraId="2E661591" w14:textId="77777777" w:rsidR="00522CE1" w:rsidRPr="006B5E97" w:rsidRDefault="00522CE1" w:rsidP="00EF3281">
            <w:pPr>
              <w:pStyle w:val="13"/>
              <w:widowControl w:val="0"/>
              <w:autoSpaceDE w:val="0"/>
              <w:autoSpaceDN w:val="0"/>
              <w:adjustRightInd w:val="0"/>
              <w:ind w:left="1276"/>
              <w:jc w:val="both"/>
              <w:rPr>
                <w:rFonts w:ascii="Times New Roman" w:hAnsi="Times New Roman"/>
                <w:sz w:val="28"/>
                <w:szCs w:val="28"/>
                <w:lang w:val="uk-UA"/>
              </w:rPr>
            </w:pPr>
          </w:p>
          <w:p w14:paraId="1D562CC0" w14:textId="2365ECCD" w:rsidR="00522CE1" w:rsidRPr="006B5E97" w:rsidRDefault="006C0C5D" w:rsidP="00EF3281">
            <w:pPr>
              <w:widowControl w:val="0"/>
              <w:adjustRightInd w:val="0"/>
            </w:pPr>
            <w:r>
              <w:t>5</w:t>
            </w:r>
          </w:p>
        </w:tc>
        <w:tc>
          <w:tcPr>
            <w:tcW w:w="3887" w:type="dxa"/>
          </w:tcPr>
          <w:p w14:paraId="0DFF89C2" w14:textId="77777777" w:rsidR="00522CE1" w:rsidRPr="006B5E97" w:rsidRDefault="00522CE1" w:rsidP="00D62AF6">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Товариство з обмеженою відповідальністю «Норман»,</w:t>
            </w:r>
            <w:r w:rsidR="00D62AF6">
              <w:rPr>
                <w:rFonts w:ascii="Times New Roman" w:hAnsi="Times New Roman"/>
                <w:sz w:val="24"/>
                <w:szCs w:val="24"/>
                <w:lang w:val="uk-UA"/>
              </w:rPr>
              <w:t xml:space="preserve"> </w:t>
            </w:r>
            <w:r w:rsidRPr="006B5E97">
              <w:rPr>
                <w:rFonts w:ascii="Times New Roman" w:hAnsi="Times New Roman"/>
                <w:sz w:val="24"/>
                <w:szCs w:val="24"/>
                <w:lang w:val="uk-UA"/>
              </w:rPr>
              <w:t>код</w:t>
            </w:r>
            <w:r w:rsidR="00D62AF6">
              <w:rPr>
                <w:rFonts w:ascii="Times New Roman" w:hAnsi="Times New Roman"/>
                <w:sz w:val="24"/>
                <w:szCs w:val="24"/>
                <w:lang w:val="uk-UA"/>
              </w:rPr>
              <w:t xml:space="preserve"> </w:t>
            </w:r>
            <w:r w:rsidRPr="006B5E97">
              <w:rPr>
                <w:rFonts w:ascii="Times New Roman" w:hAnsi="Times New Roman"/>
                <w:sz w:val="24"/>
                <w:szCs w:val="24"/>
                <w:lang w:val="uk-UA"/>
              </w:rPr>
              <w:t>13735996,</w:t>
            </w:r>
            <w:r w:rsidR="00D62AF6">
              <w:rPr>
                <w:rFonts w:ascii="Times New Roman" w:hAnsi="Times New Roman"/>
                <w:sz w:val="24"/>
                <w:szCs w:val="24"/>
                <w:lang w:val="uk-UA"/>
              </w:rPr>
              <w:t xml:space="preserve"> </w:t>
            </w:r>
            <w:r w:rsidRPr="006B5E97">
              <w:rPr>
                <w:rFonts w:ascii="Times New Roman" w:hAnsi="Times New Roman"/>
                <w:sz w:val="24"/>
                <w:szCs w:val="24"/>
                <w:lang w:val="uk-UA"/>
              </w:rPr>
              <w:t>м.</w:t>
            </w:r>
            <w:r w:rsidR="00D62AF6">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D62AF6">
              <w:rPr>
                <w:rFonts w:ascii="Times New Roman" w:hAnsi="Times New Roman"/>
                <w:sz w:val="24"/>
                <w:szCs w:val="24"/>
                <w:lang w:val="uk-UA"/>
              </w:rPr>
              <w:t xml:space="preserve"> </w:t>
            </w:r>
            <w:r w:rsidRPr="006B5E97">
              <w:rPr>
                <w:rFonts w:ascii="Times New Roman" w:hAnsi="Times New Roman"/>
                <w:sz w:val="24"/>
                <w:szCs w:val="24"/>
                <w:lang w:val="uk-UA"/>
              </w:rPr>
              <w:t>вул.</w:t>
            </w:r>
            <w:r w:rsidR="00D62AF6">
              <w:rPr>
                <w:rFonts w:ascii="Times New Roman" w:hAnsi="Times New Roman"/>
                <w:sz w:val="24"/>
                <w:szCs w:val="24"/>
                <w:lang w:val="uk-UA"/>
              </w:rPr>
              <w:t xml:space="preserve"> </w:t>
            </w:r>
            <w:r w:rsidRPr="006B5E97">
              <w:rPr>
                <w:rFonts w:ascii="Times New Roman" w:hAnsi="Times New Roman"/>
                <w:sz w:val="24"/>
                <w:szCs w:val="24"/>
                <w:lang w:val="uk-UA"/>
              </w:rPr>
              <w:t>Чумацький Шлях,</w:t>
            </w:r>
            <w:r w:rsidR="00D62AF6">
              <w:rPr>
                <w:rFonts w:ascii="Times New Roman" w:hAnsi="Times New Roman"/>
                <w:sz w:val="24"/>
                <w:szCs w:val="24"/>
                <w:lang w:val="uk-UA"/>
              </w:rPr>
              <w:t xml:space="preserve"> </w:t>
            </w:r>
            <w:r w:rsidRPr="006B5E97">
              <w:rPr>
                <w:rFonts w:ascii="Times New Roman" w:hAnsi="Times New Roman"/>
                <w:sz w:val="24"/>
                <w:szCs w:val="24"/>
                <w:lang w:val="uk-UA"/>
              </w:rPr>
              <w:t>58</w:t>
            </w:r>
          </w:p>
        </w:tc>
        <w:tc>
          <w:tcPr>
            <w:tcW w:w="3402" w:type="dxa"/>
          </w:tcPr>
          <w:p w14:paraId="1F54A04F" w14:textId="77777777" w:rsidR="00522CE1" w:rsidRPr="006B5E97" w:rsidRDefault="00CE09BE" w:rsidP="00EF3281">
            <w:pPr>
              <w:pStyle w:val="13"/>
              <w:widowControl w:val="0"/>
              <w:autoSpaceDE w:val="0"/>
              <w:autoSpaceDN w:val="0"/>
              <w:adjustRightInd w:val="0"/>
              <w:jc w:val="both"/>
              <w:rPr>
                <w:rFonts w:ascii="Times New Roman" w:hAnsi="Times New Roman"/>
                <w:sz w:val="24"/>
                <w:szCs w:val="24"/>
                <w:lang w:val="uk-UA"/>
              </w:rPr>
            </w:pPr>
            <w:r>
              <w:rPr>
                <w:rFonts w:ascii="Times New Roman" w:hAnsi="Times New Roman"/>
                <w:sz w:val="24"/>
                <w:szCs w:val="24"/>
                <w:lang w:val="uk-UA"/>
              </w:rPr>
              <w:t>м</w:t>
            </w:r>
            <w:r w:rsidR="00522CE1" w:rsidRPr="006B5E97">
              <w:rPr>
                <w:rFonts w:ascii="Times New Roman" w:hAnsi="Times New Roman"/>
                <w:sz w:val="24"/>
                <w:szCs w:val="24"/>
                <w:lang w:val="uk-UA"/>
              </w:rPr>
              <w:t>.</w:t>
            </w:r>
            <w:r>
              <w:rPr>
                <w:rFonts w:ascii="Times New Roman" w:hAnsi="Times New Roman"/>
                <w:sz w:val="24"/>
                <w:szCs w:val="24"/>
                <w:lang w:val="uk-UA"/>
              </w:rPr>
              <w:t xml:space="preserve"> </w:t>
            </w:r>
            <w:r w:rsidR="00522CE1" w:rsidRPr="006B5E97">
              <w:rPr>
                <w:rFonts w:ascii="Times New Roman" w:hAnsi="Times New Roman"/>
                <w:sz w:val="24"/>
                <w:szCs w:val="24"/>
                <w:lang w:val="uk-UA"/>
              </w:rPr>
              <w:t>Обухів,</w:t>
            </w:r>
          </w:p>
          <w:p w14:paraId="0C96BF75" w14:textId="77777777" w:rsidR="00522CE1" w:rsidRPr="006B5E97" w:rsidRDefault="00522CE1" w:rsidP="00CE09BE">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вул.</w:t>
            </w:r>
            <w:r w:rsidR="00CE09BE">
              <w:rPr>
                <w:rFonts w:ascii="Times New Roman" w:hAnsi="Times New Roman"/>
                <w:sz w:val="24"/>
                <w:szCs w:val="24"/>
                <w:lang w:val="uk-UA"/>
              </w:rPr>
              <w:t xml:space="preserve"> </w:t>
            </w:r>
            <w:r w:rsidRPr="006B5E97">
              <w:rPr>
                <w:rFonts w:ascii="Times New Roman" w:hAnsi="Times New Roman"/>
                <w:sz w:val="24"/>
                <w:szCs w:val="24"/>
                <w:lang w:val="uk-UA"/>
              </w:rPr>
              <w:t>Чумацький Шлях,</w:t>
            </w:r>
            <w:r w:rsidR="00CE09BE">
              <w:rPr>
                <w:rFonts w:ascii="Times New Roman" w:hAnsi="Times New Roman"/>
                <w:sz w:val="24"/>
                <w:szCs w:val="24"/>
                <w:lang w:val="uk-UA"/>
              </w:rPr>
              <w:t xml:space="preserve"> </w:t>
            </w:r>
            <w:r w:rsidRPr="006B5E97">
              <w:rPr>
                <w:rFonts w:ascii="Times New Roman" w:hAnsi="Times New Roman"/>
                <w:sz w:val="24"/>
                <w:szCs w:val="24"/>
                <w:lang w:val="uk-UA"/>
              </w:rPr>
              <w:t>58</w:t>
            </w:r>
          </w:p>
        </w:tc>
        <w:tc>
          <w:tcPr>
            <w:tcW w:w="1686" w:type="dxa"/>
          </w:tcPr>
          <w:p w14:paraId="0E3BAD4B"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Підземні води</w:t>
            </w:r>
          </w:p>
        </w:tc>
      </w:tr>
      <w:tr w:rsidR="00522CE1" w:rsidRPr="006B5E97" w14:paraId="5B6CF888" w14:textId="77777777" w:rsidTr="008F7A62">
        <w:tblPrEx>
          <w:tblLook w:val="0000" w:firstRow="0" w:lastRow="0" w:firstColumn="0" w:lastColumn="0" w:noHBand="0" w:noVBand="0"/>
        </w:tblPrEx>
        <w:trPr>
          <w:trHeight w:val="2"/>
        </w:trPr>
        <w:tc>
          <w:tcPr>
            <w:tcW w:w="395" w:type="dxa"/>
          </w:tcPr>
          <w:p w14:paraId="51D1B010" w14:textId="77777777" w:rsidR="00522CE1" w:rsidRPr="006B5E97" w:rsidRDefault="00522CE1" w:rsidP="00EF3281">
            <w:pPr>
              <w:pStyle w:val="13"/>
              <w:widowControl w:val="0"/>
              <w:autoSpaceDE w:val="0"/>
              <w:autoSpaceDN w:val="0"/>
              <w:adjustRightInd w:val="0"/>
              <w:ind w:left="1276"/>
              <w:jc w:val="both"/>
              <w:rPr>
                <w:rFonts w:ascii="Times New Roman" w:hAnsi="Times New Roman"/>
                <w:sz w:val="28"/>
                <w:szCs w:val="28"/>
                <w:lang w:val="uk-UA"/>
              </w:rPr>
            </w:pPr>
          </w:p>
          <w:p w14:paraId="745C453A" w14:textId="77777777" w:rsidR="00522CE1" w:rsidRPr="006B5E97" w:rsidRDefault="00522CE1" w:rsidP="00EF3281">
            <w:pPr>
              <w:widowControl w:val="0"/>
              <w:adjustRightInd w:val="0"/>
            </w:pPr>
          </w:p>
          <w:p w14:paraId="12D8C619" w14:textId="0D74006A" w:rsidR="00522CE1" w:rsidRPr="006B5E97" w:rsidRDefault="006C0C5D" w:rsidP="00EF3281">
            <w:pPr>
              <w:widowControl w:val="0"/>
              <w:adjustRightInd w:val="0"/>
            </w:pPr>
            <w:r>
              <w:lastRenderedPageBreak/>
              <w:t>6</w:t>
            </w:r>
          </w:p>
        </w:tc>
        <w:tc>
          <w:tcPr>
            <w:tcW w:w="3887" w:type="dxa"/>
          </w:tcPr>
          <w:p w14:paraId="213462A8" w14:textId="77777777" w:rsidR="00522CE1" w:rsidRPr="006B5E97" w:rsidRDefault="00522CE1" w:rsidP="00D628C6">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lastRenderedPageBreak/>
              <w:t xml:space="preserve">Товариство з </w:t>
            </w:r>
            <w:r w:rsidR="00D628C6">
              <w:rPr>
                <w:rFonts w:ascii="Times New Roman" w:hAnsi="Times New Roman"/>
                <w:sz w:val="24"/>
                <w:szCs w:val="24"/>
                <w:lang w:val="uk-UA"/>
              </w:rPr>
              <w:t xml:space="preserve"> </w:t>
            </w:r>
            <w:r w:rsidRPr="006B5E97">
              <w:rPr>
                <w:rFonts w:ascii="Times New Roman" w:hAnsi="Times New Roman"/>
                <w:sz w:val="24"/>
                <w:szCs w:val="24"/>
                <w:lang w:val="uk-UA"/>
              </w:rPr>
              <w:t>обмеженою відповідальністю</w:t>
            </w:r>
            <w:r w:rsidR="00D628C6">
              <w:rPr>
                <w:rFonts w:ascii="Times New Roman" w:hAnsi="Times New Roman"/>
                <w:sz w:val="24"/>
                <w:szCs w:val="24"/>
                <w:lang w:val="uk-UA"/>
              </w:rPr>
              <w:t xml:space="preserve"> </w:t>
            </w:r>
            <w:r w:rsidRPr="006B5E97">
              <w:rPr>
                <w:rFonts w:ascii="Times New Roman" w:hAnsi="Times New Roman"/>
                <w:sz w:val="24"/>
                <w:szCs w:val="24"/>
                <w:lang w:val="uk-UA"/>
              </w:rPr>
              <w:t xml:space="preserve">«Обухівське </w:t>
            </w:r>
            <w:r w:rsidRPr="006B5E97">
              <w:rPr>
                <w:rFonts w:ascii="Times New Roman" w:hAnsi="Times New Roman"/>
                <w:sz w:val="24"/>
                <w:szCs w:val="24"/>
                <w:lang w:val="uk-UA"/>
              </w:rPr>
              <w:lastRenderedPageBreak/>
              <w:t>підприємство будівельних матеріалів», код</w:t>
            </w:r>
            <w:r w:rsidR="00D628C6">
              <w:rPr>
                <w:rFonts w:ascii="Times New Roman" w:hAnsi="Times New Roman"/>
                <w:sz w:val="24"/>
                <w:szCs w:val="24"/>
                <w:lang w:val="uk-UA"/>
              </w:rPr>
              <w:t xml:space="preserve"> </w:t>
            </w:r>
            <w:r w:rsidRPr="006B5E97">
              <w:rPr>
                <w:rFonts w:ascii="Times New Roman" w:hAnsi="Times New Roman"/>
                <w:sz w:val="24"/>
                <w:szCs w:val="24"/>
                <w:lang w:val="uk-UA"/>
              </w:rPr>
              <w:t>30444510,</w:t>
            </w:r>
            <w:r w:rsidR="00D628C6">
              <w:rPr>
                <w:rFonts w:ascii="Times New Roman" w:hAnsi="Times New Roman"/>
                <w:sz w:val="24"/>
                <w:szCs w:val="24"/>
                <w:lang w:val="uk-UA"/>
              </w:rPr>
              <w:t xml:space="preserve">                           </w:t>
            </w:r>
            <w:r w:rsidRPr="006B5E97">
              <w:rPr>
                <w:rFonts w:ascii="Times New Roman" w:hAnsi="Times New Roman"/>
                <w:sz w:val="24"/>
                <w:szCs w:val="24"/>
                <w:lang w:val="uk-UA"/>
              </w:rPr>
              <w:t>м.</w:t>
            </w:r>
            <w:r w:rsidR="00D628C6">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D628C6">
              <w:rPr>
                <w:rFonts w:ascii="Times New Roman" w:hAnsi="Times New Roman"/>
                <w:sz w:val="24"/>
                <w:szCs w:val="24"/>
                <w:lang w:val="uk-UA"/>
              </w:rPr>
              <w:t xml:space="preserve"> </w:t>
            </w:r>
            <w:r w:rsidRPr="006B5E97">
              <w:rPr>
                <w:rFonts w:ascii="Times New Roman" w:hAnsi="Times New Roman"/>
                <w:sz w:val="24"/>
                <w:szCs w:val="24"/>
                <w:lang w:val="uk-UA"/>
              </w:rPr>
              <w:t>пров.</w:t>
            </w:r>
            <w:r w:rsidR="00D628C6">
              <w:rPr>
                <w:rFonts w:ascii="Times New Roman" w:hAnsi="Times New Roman"/>
                <w:sz w:val="24"/>
                <w:szCs w:val="24"/>
                <w:lang w:val="uk-UA"/>
              </w:rPr>
              <w:t xml:space="preserve"> </w:t>
            </w:r>
            <w:r w:rsidRPr="006B5E97">
              <w:rPr>
                <w:rFonts w:ascii="Times New Roman" w:hAnsi="Times New Roman"/>
                <w:sz w:val="24"/>
                <w:szCs w:val="24"/>
                <w:lang w:val="uk-UA"/>
              </w:rPr>
              <w:t>Заводський,</w:t>
            </w:r>
            <w:r w:rsidR="00D628C6">
              <w:rPr>
                <w:rFonts w:ascii="Times New Roman" w:hAnsi="Times New Roman"/>
                <w:sz w:val="24"/>
                <w:szCs w:val="24"/>
                <w:lang w:val="uk-UA"/>
              </w:rPr>
              <w:t xml:space="preserve"> </w:t>
            </w:r>
            <w:r w:rsidRPr="006B5E97">
              <w:rPr>
                <w:rFonts w:ascii="Times New Roman" w:hAnsi="Times New Roman"/>
                <w:sz w:val="24"/>
                <w:szCs w:val="24"/>
                <w:lang w:val="uk-UA"/>
              </w:rPr>
              <w:t>7,</w:t>
            </w:r>
            <w:r w:rsidR="00D628C6">
              <w:rPr>
                <w:rFonts w:ascii="Times New Roman" w:hAnsi="Times New Roman"/>
                <w:sz w:val="24"/>
                <w:szCs w:val="24"/>
                <w:lang w:val="uk-UA"/>
              </w:rPr>
              <w:t xml:space="preserve"> </w:t>
            </w:r>
            <w:r w:rsidRPr="006B5E97">
              <w:rPr>
                <w:rFonts w:ascii="Times New Roman" w:hAnsi="Times New Roman"/>
                <w:sz w:val="24"/>
                <w:szCs w:val="24"/>
                <w:lang w:val="uk-UA"/>
              </w:rPr>
              <w:t>тел.520-97-10</w:t>
            </w:r>
          </w:p>
        </w:tc>
        <w:tc>
          <w:tcPr>
            <w:tcW w:w="3402" w:type="dxa"/>
          </w:tcPr>
          <w:p w14:paraId="71B99BFF" w14:textId="77777777" w:rsidR="00522CE1" w:rsidRPr="006B5E97" w:rsidRDefault="00522CE1" w:rsidP="009265D9">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lastRenderedPageBreak/>
              <w:t>1,5</w:t>
            </w:r>
            <w:r w:rsidR="009265D9">
              <w:rPr>
                <w:rFonts w:ascii="Times New Roman" w:hAnsi="Times New Roman"/>
                <w:sz w:val="24"/>
                <w:szCs w:val="24"/>
                <w:lang w:val="uk-UA"/>
              </w:rPr>
              <w:t xml:space="preserve"> </w:t>
            </w:r>
            <w:r w:rsidRPr="006B5E97">
              <w:rPr>
                <w:rFonts w:ascii="Times New Roman" w:hAnsi="Times New Roman"/>
                <w:sz w:val="24"/>
                <w:szCs w:val="24"/>
                <w:lang w:val="uk-UA"/>
              </w:rPr>
              <w:t>км на північний схід від</w:t>
            </w:r>
            <w:r w:rsidR="009265D9">
              <w:rPr>
                <w:rFonts w:ascii="Times New Roman" w:hAnsi="Times New Roman"/>
                <w:sz w:val="24"/>
                <w:szCs w:val="24"/>
                <w:lang w:val="uk-UA"/>
              </w:rPr>
              <w:t xml:space="preserve">                  </w:t>
            </w:r>
            <w:r w:rsidRPr="006B5E97">
              <w:rPr>
                <w:rFonts w:ascii="Times New Roman" w:hAnsi="Times New Roman"/>
                <w:sz w:val="24"/>
                <w:szCs w:val="24"/>
                <w:lang w:val="uk-UA"/>
              </w:rPr>
              <w:t xml:space="preserve"> м.</w:t>
            </w:r>
            <w:r w:rsidR="009265D9">
              <w:rPr>
                <w:rFonts w:ascii="Times New Roman" w:hAnsi="Times New Roman"/>
                <w:sz w:val="24"/>
                <w:szCs w:val="24"/>
                <w:lang w:val="uk-UA"/>
              </w:rPr>
              <w:t xml:space="preserve"> </w:t>
            </w:r>
            <w:r w:rsidRPr="006B5E97">
              <w:rPr>
                <w:rFonts w:ascii="Times New Roman" w:hAnsi="Times New Roman"/>
                <w:sz w:val="24"/>
                <w:szCs w:val="24"/>
                <w:lang w:val="uk-UA"/>
              </w:rPr>
              <w:t>Обухів,</w:t>
            </w:r>
            <w:r w:rsidR="009265D9">
              <w:rPr>
                <w:rFonts w:ascii="Times New Roman" w:hAnsi="Times New Roman"/>
                <w:sz w:val="24"/>
                <w:szCs w:val="24"/>
                <w:lang w:val="uk-UA"/>
              </w:rPr>
              <w:t xml:space="preserve"> площа </w:t>
            </w:r>
            <w:r w:rsidRPr="006B5E97">
              <w:rPr>
                <w:rFonts w:ascii="Times New Roman" w:hAnsi="Times New Roman"/>
                <w:sz w:val="24"/>
                <w:szCs w:val="24"/>
                <w:lang w:val="uk-UA"/>
              </w:rPr>
              <w:t>14,7</w:t>
            </w:r>
            <w:r w:rsidR="009265D9">
              <w:rPr>
                <w:rFonts w:ascii="Times New Roman" w:hAnsi="Times New Roman"/>
                <w:sz w:val="24"/>
                <w:szCs w:val="24"/>
                <w:lang w:val="uk-UA"/>
              </w:rPr>
              <w:t xml:space="preserve"> </w:t>
            </w:r>
            <w:r w:rsidRPr="006B5E97">
              <w:rPr>
                <w:rFonts w:ascii="Times New Roman" w:hAnsi="Times New Roman"/>
                <w:sz w:val="24"/>
                <w:szCs w:val="24"/>
                <w:lang w:val="uk-UA"/>
              </w:rPr>
              <w:t>га</w:t>
            </w:r>
          </w:p>
        </w:tc>
        <w:tc>
          <w:tcPr>
            <w:tcW w:w="1686" w:type="dxa"/>
          </w:tcPr>
          <w:p w14:paraId="78A28516"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Обухівське</w:t>
            </w:r>
          </w:p>
          <w:p w14:paraId="0DD89C26"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 xml:space="preserve">родовище </w:t>
            </w:r>
            <w:r w:rsidRPr="006B5E97">
              <w:rPr>
                <w:rFonts w:ascii="Times New Roman" w:hAnsi="Times New Roman"/>
                <w:sz w:val="24"/>
                <w:szCs w:val="24"/>
                <w:lang w:val="uk-UA"/>
              </w:rPr>
              <w:lastRenderedPageBreak/>
              <w:t>суглинки,</w:t>
            </w:r>
          </w:p>
          <w:p w14:paraId="49EB1AB9" w14:textId="77777777" w:rsidR="00522CE1" w:rsidRPr="006B5E97" w:rsidRDefault="00522CE1" w:rsidP="00EF3281">
            <w:pPr>
              <w:pStyle w:val="13"/>
              <w:widowControl w:val="0"/>
              <w:autoSpaceDE w:val="0"/>
              <w:autoSpaceDN w:val="0"/>
              <w:adjustRightInd w:val="0"/>
              <w:jc w:val="both"/>
              <w:rPr>
                <w:rFonts w:ascii="Times New Roman" w:hAnsi="Times New Roman"/>
                <w:sz w:val="24"/>
                <w:szCs w:val="24"/>
                <w:lang w:val="uk-UA"/>
              </w:rPr>
            </w:pPr>
            <w:r w:rsidRPr="006B5E97">
              <w:rPr>
                <w:rFonts w:ascii="Times New Roman" w:hAnsi="Times New Roman"/>
                <w:sz w:val="24"/>
                <w:szCs w:val="24"/>
                <w:lang w:val="uk-UA"/>
              </w:rPr>
              <w:t>глини (цегельна сировина)</w:t>
            </w:r>
          </w:p>
        </w:tc>
      </w:tr>
    </w:tbl>
    <w:p w14:paraId="7E8764A0" w14:textId="77777777" w:rsidR="008E5F8F" w:rsidRPr="006B5E97" w:rsidRDefault="008E5F8F" w:rsidP="008E5F8F">
      <w:pPr>
        <w:pStyle w:val="TimesNewRoman14"/>
        <w:spacing w:line="276" w:lineRule="auto"/>
        <w:ind w:left="284" w:right="26" w:firstLine="709"/>
        <w:contextualSpacing/>
        <w:jc w:val="both"/>
        <w:rPr>
          <w:color w:val="auto"/>
        </w:rPr>
      </w:pPr>
    </w:p>
    <w:p w14:paraId="2B2C4B8E" w14:textId="77777777" w:rsidR="008E5F8F" w:rsidRPr="006B5E97" w:rsidRDefault="008E5F8F" w:rsidP="00AF68A0">
      <w:pPr>
        <w:pStyle w:val="210"/>
        <w:keepNext w:val="0"/>
        <w:keepLines w:val="0"/>
        <w:spacing w:line="276" w:lineRule="auto"/>
        <w:ind w:right="-1" w:firstLine="0"/>
        <w:contextualSpacing/>
        <w:jc w:val="center"/>
        <w:rPr>
          <w:rFonts w:ascii="Times New Roman" w:hAnsi="Times New Roman"/>
          <w:b w:val="0"/>
          <w:i w:val="0"/>
          <w:color w:val="000000"/>
          <w:spacing w:val="0"/>
        </w:rPr>
      </w:pPr>
      <w:r w:rsidRPr="006B5E97">
        <w:rPr>
          <w:rFonts w:ascii="Times New Roman" w:hAnsi="Times New Roman"/>
          <w:i w:val="0"/>
          <w:color w:val="000000"/>
          <w:spacing w:val="0"/>
        </w:rPr>
        <w:t>Атмосферне повітря</w:t>
      </w:r>
    </w:p>
    <w:p w14:paraId="5D5B631F" w14:textId="77777777" w:rsidR="008E5F8F" w:rsidRPr="00120691" w:rsidRDefault="008E5F8F" w:rsidP="00120691">
      <w:pPr>
        <w:pStyle w:val="13"/>
        <w:ind w:firstLine="567"/>
        <w:jc w:val="both"/>
        <w:rPr>
          <w:rFonts w:ascii="Times New Roman" w:hAnsi="Times New Roman"/>
          <w:sz w:val="28"/>
          <w:szCs w:val="28"/>
          <w:lang w:val="uk-UA"/>
        </w:rPr>
      </w:pPr>
      <w:r w:rsidRPr="00120691">
        <w:rPr>
          <w:rFonts w:ascii="Times New Roman" w:hAnsi="Times New Roman"/>
          <w:sz w:val="28"/>
          <w:szCs w:val="28"/>
          <w:lang w:val="uk-UA"/>
        </w:rPr>
        <w:t>Розвиток виробництва, яким характеризується сьогодення, висуває нові складні проблеми, зокрема збереження чистоти одного з найважливіших компонентів біосфери - повітряної оболонки. Останнім часом фактори антропогенного забруднення атмосфери набули глобального характеру. Джерела забруднення повітряного басейну, як і шляхи боротьби з ним, добре відомі. До «Переліку екологічно-небезпечних об’єктів України» на території Обухівського району включені Трипільська ТЕС (м. Українка) та полігон твердих побутових відходів №</w:t>
      </w:r>
      <w:r w:rsidR="00653C87">
        <w:rPr>
          <w:rFonts w:ascii="Times New Roman" w:hAnsi="Times New Roman"/>
          <w:sz w:val="28"/>
          <w:szCs w:val="28"/>
          <w:lang w:val="uk-UA"/>
        </w:rPr>
        <w:t xml:space="preserve"> </w:t>
      </w:r>
      <w:r w:rsidRPr="00120691">
        <w:rPr>
          <w:rFonts w:ascii="Times New Roman" w:hAnsi="Times New Roman"/>
          <w:sz w:val="28"/>
          <w:szCs w:val="28"/>
          <w:lang w:val="uk-UA"/>
        </w:rPr>
        <w:t xml:space="preserve">5 ПАТ </w:t>
      </w:r>
      <w:r w:rsidR="00E02F31">
        <w:rPr>
          <w:rFonts w:ascii="Times New Roman" w:hAnsi="Times New Roman"/>
          <w:sz w:val="28"/>
          <w:szCs w:val="28"/>
          <w:lang w:val="uk-UA"/>
        </w:rPr>
        <w:t>«Київспецтранс» (с. Підгірці).</w:t>
      </w:r>
    </w:p>
    <w:p w14:paraId="15F6829E" w14:textId="77777777" w:rsidR="008E5F8F" w:rsidRPr="00120691" w:rsidRDefault="008E5F8F" w:rsidP="00120691">
      <w:pPr>
        <w:pStyle w:val="13"/>
        <w:ind w:firstLine="567"/>
        <w:jc w:val="both"/>
        <w:rPr>
          <w:rFonts w:ascii="Times New Roman" w:hAnsi="Times New Roman"/>
          <w:sz w:val="28"/>
          <w:szCs w:val="28"/>
          <w:lang w:val="uk-UA"/>
        </w:rPr>
      </w:pPr>
      <w:r w:rsidRPr="00120691">
        <w:rPr>
          <w:rFonts w:ascii="Times New Roman" w:hAnsi="Times New Roman"/>
          <w:sz w:val="28"/>
          <w:szCs w:val="28"/>
          <w:lang w:val="uk-UA"/>
        </w:rPr>
        <w:t>Одним</w:t>
      </w:r>
      <w:r w:rsidR="00F46A1D" w:rsidRPr="00120691">
        <w:rPr>
          <w:rFonts w:ascii="Times New Roman" w:hAnsi="Times New Roman"/>
          <w:sz w:val="28"/>
          <w:szCs w:val="28"/>
          <w:lang w:val="uk-UA"/>
        </w:rPr>
        <w:t xml:space="preserve"> </w:t>
      </w:r>
      <w:r w:rsidRPr="00120691">
        <w:rPr>
          <w:rFonts w:ascii="Times New Roman" w:hAnsi="Times New Roman"/>
          <w:sz w:val="28"/>
          <w:szCs w:val="28"/>
          <w:lang w:val="uk-UA"/>
        </w:rPr>
        <w:t>з найбільших забруднювачів атмосферного повітря в районі є Трипільська ТЕС ПАТ «Державна енергогенеруюча компанія «Цен</w:t>
      </w:r>
      <w:r w:rsidR="000A23AC" w:rsidRPr="00120691">
        <w:rPr>
          <w:rFonts w:ascii="Times New Roman" w:hAnsi="Times New Roman"/>
          <w:sz w:val="28"/>
          <w:szCs w:val="28"/>
          <w:lang w:val="uk-UA"/>
        </w:rPr>
        <w:t>тренерго».</w:t>
      </w:r>
    </w:p>
    <w:p w14:paraId="2CFD9F85" w14:textId="77777777" w:rsidR="008E5F8F" w:rsidRPr="00120691" w:rsidRDefault="008E5F8F" w:rsidP="00120691">
      <w:pPr>
        <w:pStyle w:val="13"/>
        <w:ind w:firstLine="567"/>
        <w:jc w:val="both"/>
        <w:rPr>
          <w:rFonts w:ascii="Times New Roman" w:hAnsi="Times New Roman"/>
          <w:sz w:val="28"/>
          <w:szCs w:val="28"/>
          <w:lang w:val="uk-UA"/>
        </w:rPr>
      </w:pPr>
      <w:r w:rsidRPr="00120691">
        <w:rPr>
          <w:rFonts w:ascii="Times New Roman" w:hAnsi="Times New Roman"/>
          <w:sz w:val="28"/>
          <w:szCs w:val="28"/>
          <w:lang w:val="uk-UA"/>
        </w:rPr>
        <w:t>Решта підприємств мають, порівняно, невеликий обсяг викидів.</w:t>
      </w:r>
    </w:p>
    <w:p w14:paraId="18DD8D08" w14:textId="77777777" w:rsidR="00E937A1" w:rsidRPr="00120691" w:rsidRDefault="00E937A1" w:rsidP="00120691">
      <w:pPr>
        <w:pStyle w:val="13"/>
        <w:ind w:firstLine="567"/>
        <w:jc w:val="both"/>
        <w:rPr>
          <w:rFonts w:ascii="Times New Roman" w:hAnsi="Times New Roman"/>
          <w:sz w:val="28"/>
          <w:szCs w:val="28"/>
          <w:lang w:val="uk-UA"/>
        </w:rPr>
      </w:pPr>
    </w:p>
    <w:p w14:paraId="06782BF9" w14:textId="77777777" w:rsidR="00B00D5F" w:rsidRPr="00E02F31" w:rsidRDefault="00B00D5F" w:rsidP="00120691">
      <w:pPr>
        <w:pStyle w:val="13"/>
        <w:ind w:firstLine="567"/>
        <w:jc w:val="both"/>
        <w:rPr>
          <w:rFonts w:ascii="Times New Roman" w:hAnsi="Times New Roman"/>
          <w:sz w:val="28"/>
          <w:szCs w:val="28"/>
          <w:lang w:val="uk-UA"/>
        </w:rPr>
      </w:pPr>
      <w:r w:rsidRPr="00E02F31">
        <w:rPr>
          <w:rFonts w:ascii="Times New Roman" w:hAnsi="Times New Roman"/>
          <w:sz w:val="28"/>
          <w:szCs w:val="28"/>
          <w:lang w:val="uk-UA"/>
        </w:rPr>
        <w:t>Перелік основних суб’єктів господарювання</w:t>
      </w:r>
      <w:r w:rsidR="00E937A1" w:rsidRPr="00E02F31">
        <w:rPr>
          <w:rFonts w:ascii="Times New Roman" w:hAnsi="Times New Roman"/>
          <w:sz w:val="28"/>
          <w:szCs w:val="28"/>
          <w:lang w:val="uk-UA"/>
        </w:rPr>
        <w:t xml:space="preserve"> на території </w:t>
      </w:r>
      <w:r w:rsidR="000E0ED3">
        <w:rPr>
          <w:rFonts w:ascii="Times New Roman" w:hAnsi="Times New Roman"/>
          <w:sz w:val="28"/>
          <w:szCs w:val="28"/>
          <w:lang w:val="uk-UA"/>
        </w:rPr>
        <w:t>громади:</w:t>
      </w:r>
    </w:p>
    <w:tbl>
      <w:tblPr>
        <w:tblW w:w="9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989"/>
        <w:gridCol w:w="2184"/>
        <w:gridCol w:w="2907"/>
      </w:tblGrid>
      <w:tr w:rsidR="00522CE1" w:rsidRPr="00444D70" w14:paraId="1298B2A3" w14:textId="77777777" w:rsidTr="00444D70">
        <w:tc>
          <w:tcPr>
            <w:tcW w:w="992" w:type="dxa"/>
          </w:tcPr>
          <w:p w14:paraId="4B3BAE8C" w14:textId="77777777" w:rsidR="00522CE1" w:rsidRPr="00444D70" w:rsidRDefault="00522CE1" w:rsidP="00D02B8C">
            <w:pPr>
              <w:ind w:left="-962" w:firstLine="962"/>
              <w:jc w:val="center"/>
              <w:rPr>
                <w:b/>
              </w:rPr>
            </w:pPr>
            <w:r w:rsidRPr="00444D70">
              <w:rPr>
                <w:b/>
              </w:rPr>
              <w:t>№</w:t>
            </w:r>
          </w:p>
        </w:tc>
        <w:tc>
          <w:tcPr>
            <w:tcW w:w="2989" w:type="dxa"/>
          </w:tcPr>
          <w:p w14:paraId="4BA40873" w14:textId="77777777" w:rsidR="00522CE1" w:rsidRPr="00444D70" w:rsidRDefault="00522CE1" w:rsidP="004A28A7">
            <w:pPr>
              <w:jc w:val="center"/>
              <w:rPr>
                <w:b/>
              </w:rPr>
            </w:pPr>
            <w:r w:rsidRPr="00444D70">
              <w:rPr>
                <w:b/>
              </w:rPr>
              <w:t>Назва підприємства</w:t>
            </w:r>
          </w:p>
        </w:tc>
        <w:tc>
          <w:tcPr>
            <w:tcW w:w="2184" w:type="dxa"/>
          </w:tcPr>
          <w:p w14:paraId="6EE50A94" w14:textId="77777777" w:rsidR="00522CE1" w:rsidRPr="00444D70" w:rsidRDefault="00522CE1" w:rsidP="004A28A7">
            <w:pPr>
              <w:jc w:val="center"/>
              <w:rPr>
                <w:b/>
              </w:rPr>
            </w:pPr>
            <w:r w:rsidRPr="00444D70">
              <w:rPr>
                <w:b/>
              </w:rPr>
              <w:t>Адреса юридична/</w:t>
            </w:r>
          </w:p>
          <w:p w14:paraId="63D3B1B2" w14:textId="77777777" w:rsidR="00522CE1" w:rsidRPr="00444D70" w:rsidRDefault="00522CE1" w:rsidP="004A28A7">
            <w:pPr>
              <w:jc w:val="center"/>
              <w:rPr>
                <w:b/>
              </w:rPr>
            </w:pPr>
            <w:r w:rsidRPr="00444D70">
              <w:rPr>
                <w:b/>
              </w:rPr>
              <w:t>виробничих потужностей</w:t>
            </w:r>
          </w:p>
        </w:tc>
        <w:tc>
          <w:tcPr>
            <w:tcW w:w="2907" w:type="dxa"/>
          </w:tcPr>
          <w:p w14:paraId="4B54E316" w14:textId="77777777" w:rsidR="00522CE1" w:rsidRPr="00444D70" w:rsidRDefault="00522CE1" w:rsidP="004A28A7">
            <w:pPr>
              <w:jc w:val="center"/>
              <w:rPr>
                <w:b/>
              </w:rPr>
            </w:pPr>
            <w:r w:rsidRPr="00444D70">
              <w:rPr>
                <w:b/>
              </w:rPr>
              <w:t>Основні напрямки діяльності</w:t>
            </w:r>
          </w:p>
        </w:tc>
      </w:tr>
      <w:tr w:rsidR="00522CE1" w:rsidRPr="00444D70" w14:paraId="21D5A01F" w14:textId="77777777" w:rsidTr="00444D70">
        <w:tc>
          <w:tcPr>
            <w:tcW w:w="992" w:type="dxa"/>
          </w:tcPr>
          <w:p w14:paraId="0709E36C" w14:textId="77777777" w:rsidR="00522CE1" w:rsidRPr="00444D70" w:rsidRDefault="00522CE1" w:rsidP="004A28A7">
            <w:r w:rsidRPr="00444D70">
              <w:t>1</w:t>
            </w:r>
          </w:p>
        </w:tc>
        <w:tc>
          <w:tcPr>
            <w:tcW w:w="2989" w:type="dxa"/>
          </w:tcPr>
          <w:p w14:paraId="21664F4C" w14:textId="77777777" w:rsidR="00522CE1" w:rsidRPr="00444D70" w:rsidRDefault="00522CE1" w:rsidP="004A28A7">
            <w:r w:rsidRPr="00444D70">
              <w:t>ПФ «Віта»</w:t>
            </w:r>
          </w:p>
        </w:tc>
        <w:tc>
          <w:tcPr>
            <w:tcW w:w="2184" w:type="dxa"/>
          </w:tcPr>
          <w:p w14:paraId="6CFCDEC3" w14:textId="77777777" w:rsidR="00522CE1" w:rsidRPr="00444D70" w:rsidRDefault="00522CE1" w:rsidP="004A28A7">
            <w:r w:rsidRPr="00444D70">
              <w:t>08704, Київська обл., м. Обухів, вул. Каштанова, 29-а</w:t>
            </w:r>
          </w:p>
        </w:tc>
        <w:tc>
          <w:tcPr>
            <w:tcW w:w="2907" w:type="dxa"/>
          </w:tcPr>
          <w:p w14:paraId="3BFADBF8" w14:textId="77777777" w:rsidR="00522CE1" w:rsidRPr="00444D70" w:rsidRDefault="00522CE1" w:rsidP="004A28A7">
            <w:r w:rsidRPr="00444D70">
              <w:t>Виробництво готових кормів для тварин, що утримуються на фермах</w:t>
            </w:r>
          </w:p>
        </w:tc>
      </w:tr>
      <w:tr w:rsidR="00522CE1" w:rsidRPr="00444D70" w14:paraId="5BBC7FE0" w14:textId="77777777" w:rsidTr="00444D70">
        <w:tc>
          <w:tcPr>
            <w:tcW w:w="992" w:type="dxa"/>
          </w:tcPr>
          <w:p w14:paraId="1B6C95BD" w14:textId="77777777" w:rsidR="00522CE1" w:rsidRPr="00444D70" w:rsidRDefault="00522CE1" w:rsidP="004A28A7">
            <w:r w:rsidRPr="00444D70">
              <w:t>2</w:t>
            </w:r>
          </w:p>
        </w:tc>
        <w:tc>
          <w:tcPr>
            <w:tcW w:w="2989" w:type="dxa"/>
          </w:tcPr>
          <w:p w14:paraId="2FB92A49" w14:textId="77777777" w:rsidR="00522CE1" w:rsidRPr="00444D70" w:rsidRDefault="00522CE1" w:rsidP="004A28A7">
            <w:r w:rsidRPr="00444D70">
              <w:t>ТОВ «Облрізсервіс»</w:t>
            </w:r>
          </w:p>
        </w:tc>
        <w:tc>
          <w:tcPr>
            <w:tcW w:w="2184" w:type="dxa"/>
          </w:tcPr>
          <w:p w14:paraId="6D97F5F4" w14:textId="77777777" w:rsidR="00522CE1" w:rsidRPr="00444D70" w:rsidRDefault="00522CE1" w:rsidP="004A28A7">
            <w:r w:rsidRPr="00444D70">
              <w:t>08700, Київська обл., м. Обухів, вул. Яблуневий, 31</w:t>
            </w:r>
          </w:p>
        </w:tc>
        <w:tc>
          <w:tcPr>
            <w:tcW w:w="2907" w:type="dxa"/>
          </w:tcPr>
          <w:p w14:paraId="79C37DC2" w14:textId="77777777" w:rsidR="00522CE1" w:rsidRPr="00444D70" w:rsidRDefault="00522CE1" w:rsidP="004A28A7">
            <w:r w:rsidRPr="00444D70">
              <w:t>Виробництво інших кранів та клапанів</w:t>
            </w:r>
          </w:p>
        </w:tc>
      </w:tr>
      <w:tr w:rsidR="00522CE1" w:rsidRPr="00444D70" w14:paraId="50F1B738" w14:textId="77777777" w:rsidTr="00444D70">
        <w:tc>
          <w:tcPr>
            <w:tcW w:w="992" w:type="dxa"/>
          </w:tcPr>
          <w:p w14:paraId="69828CB7" w14:textId="77777777" w:rsidR="00522CE1" w:rsidRPr="00444D70" w:rsidRDefault="00522CE1" w:rsidP="004A28A7">
            <w:r w:rsidRPr="00444D70">
              <w:t>3</w:t>
            </w:r>
          </w:p>
        </w:tc>
        <w:tc>
          <w:tcPr>
            <w:tcW w:w="2989" w:type="dxa"/>
          </w:tcPr>
          <w:p w14:paraId="505D283D" w14:textId="77777777" w:rsidR="00522CE1" w:rsidRPr="00444D70" w:rsidRDefault="00522CE1" w:rsidP="004A28A7">
            <w:r w:rsidRPr="00444D70">
              <w:t>ТОВ «СКБ «Нові технологічні системи»</w:t>
            </w:r>
          </w:p>
        </w:tc>
        <w:tc>
          <w:tcPr>
            <w:tcW w:w="2184" w:type="dxa"/>
          </w:tcPr>
          <w:p w14:paraId="20DD8B3F" w14:textId="77777777" w:rsidR="00522CE1" w:rsidRPr="00444D70" w:rsidRDefault="00522CE1" w:rsidP="004A28A7">
            <w:r w:rsidRPr="00444D70">
              <w:t>08704, Київська обл., м. Обухів, вул. Каштанова, 29</w:t>
            </w:r>
          </w:p>
        </w:tc>
        <w:tc>
          <w:tcPr>
            <w:tcW w:w="2907" w:type="dxa"/>
          </w:tcPr>
          <w:p w14:paraId="6E33B69E" w14:textId="77777777" w:rsidR="00522CE1" w:rsidRPr="00444D70" w:rsidRDefault="00522CE1" w:rsidP="004A28A7">
            <w:r w:rsidRPr="00444D70">
              <w:t>Виробництво інших гумових виробів, виробництво будівельних металевих конструкцій і частин конструкцій. Виробництво плин, листів, труб і профілів із пластмас.</w:t>
            </w:r>
          </w:p>
        </w:tc>
      </w:tr>
      <w:tr w:rsidR="00522CE1" w:rsidRPr="00444D70" w14:paraId="0A39232F" w14:textId="77777777" w:rsidTr="00444D70">
        <w:tc>
          <w:tcPr>
            <w:tcW w:w="992" w:type="dxa"/>
          </w:tcPr>
          <w:p w14:paraId="640EC7DE" w14:textId="77777777" w:rsidR="00522CE1" w:rsidRPr="00444D70" w:rsidRDefault="00522CE1" w:rsidP="004A28A7">
            <w:r w:rsidRPr="00444D70">
              <w:t>4</w:t>
            </w:r>
          </w:p>
        </w:tc>
        <w:tc>
          <w:tcPr>
            <w:tcW w:w="2989" w:type="dxa"/>
          </w:tcPr>
          <w:p w14:paraId="26167866" w14:textId="77777777" w:rsidR="00522CE1" w:rsidRPr="00444D70" w:rsidRDefault="00522CE1" w:rsidP="00AF2D5D">
            <w:pPr>
              <w:spacing w:line="264" w:lineRule="auto"/>
            </w:pPr>
            <w:r w:rsidRPr="00444D70">
              <w:t>ТОВ «Аерок»</w:t>
            </w:r>
          </w:p>
        </w:tc>
        <w:tc>
          <w:tcPr>
            <w:tcW w:w="2184" w:type="dxa"/>
          </w:tcPr>
          <w:p w14:paraId="4715B859" w14:textId="77777777" w:rsidR="00522CE1" w:rsidRPr="00444D70" w:rsidRDefault="00522CE1" w:rsidP="004A28A7">
            <w:r w:rsidRPr="00444D70">
              <w:t>08703, м. Обухів</w:t>
            </w:r>
          </w:p>
          <w:p w14:paraId="274DF943" w14:textId="77777777" w:rsidR="00522CE1" w:rsidRPr="00444D70" w:rsidRDefault="00522CE1" w:rsidP="004A28A7">
            <w:r w:rsidRPr="00444D70">
              <w:t>вул. Промислова, 6</w:t>
            </w:r>
          </w:p>
        </w:tc>
        <w:tc>
          <w:tcPr>
            <w:tcW w:w="2907" w:type="dxa"/>
          </w:tcPr>
          <w:p w14:paraId="75604B64" w14:textId="77777777" w:rsidR="00522CE1" w:rsidRPr="00444D70" w:rsidRDefault="00522CE1" w:rsidP="00444D70">
            <w:r w:rsidRPr="00444D70">
              <w:t xml:space="preserve">Виготовлення виробів </w:t>
            </w:r>
            <w:r w:rsidR="00F278AD">
              <w:t>і</w:t>
            </w:r>
            <w:r w:rsidRPr="00444D70">
              <w:t>з бетону для будівництва</w:t>
            </w:r>
          </w:p>
        </w:tc>
      </w:tr>
      <w:tr w:rsidR="00522CE1" w:rsidRPr="00444D70" w14:paraId="7DEEB00D" w14:textId="77777777" w:rsidTr="00444D70">
        <w:tc>
          <w:tcPr>
            <w:tcW w:w="992" w:type="dxa"/>
          </w:tcPr>
          <w:p w14:paraId="4D076C42" w14:textId="77777777" w:rsidR="00522CE1" w:rsidRPr="00444D70" w:rsidRDefault="00522CE1" w:rsidP="004A28A7">
            <w:r w:rsidRPr="00444D70">
              <w:t>5</w:t>
            </w:r>
          </w:p>
        </w:tc>
        <w:tc>
          <w:tcPr>
            <w:tcW w:w="2989" w:type="dxa"/>
          </w:tcPr>
          <w:p w14:paraId="30D103EF" w14:textId="77777777" w:rsidR="00522CE1" w:rsidRPr="00444D70" w:rsidRDefault="00522CE1" w:rsidP="00AF2D5D">
            <w:pPr>
              <w:spacing w:line="264" w:lineRule="auto"/>
            </w:pPr>
            <w:r w:rsidRPr="00444D70">
              <w:t>ПАТ «Обухівське»</w:t>
            </w:r>
          </w:p>
        </w:tc>
        <w:tc>
          <w:tcPr>
            <w:tcW w:w="2184" w:type="dxa"/>
          </w:tcPr>
          <w:p w14:paraId="5D90A723" w14:textId="77777777" w:rsidR="00522CE1" w:rsidRPr="00444D70" w:rsidRDefault="00522CE1" w:rsidP="004A28A7">
            <w:r w:rsidRPr="00444D70">
              <w:t>08700, м. Обухів, мікрорайон Яблуневий, 26</w:t>
            </w:r>
          </w:p>
        </w:tc>
        <w:tc>
          <w:tcPr>
            <w:tcW w:w="2907" w:type="dxa"/>
          </w:tcPr>
          <w:p w14:paraId="1168D637" w14:textId="77777777" w:rsidR="00522CE1" w:rsidRPr="00444D70" w:rsidRDefault="00522CE1" w:rsidP="00444D70">
            <w:r w:rsidRPr="00444D70">
              <w:t>Вирощування зернових культур (</w:t>
            </w:r>
            <w:r w:rsidR="00444D70" w:rsidRPr="00444D70">
              <w:t>крім</w:t>
            </w:r>
            <w:r w:rsidRPr="00444D70">
              <w:t xml:space="preserve"> рису), бобових культур i </w:t>
            </w:r>
            <w:r w:rsidR="00444D70" w:rsidRPr="00444D70">
              <w:t>насіння</w:t>
            </w:r>
            <w:r w:rsidRPr="00444D70">
              <w:t xml:space="preserve"> </w:t>
            </w:r>
            <w:r w:rsidR="00444D70" w:rsidRPr="00444D70">
              <w:t>олійних</w:t>
            </w:r>
            <w:r w:rsidRPr="00444D70">
              <w:t xml:space="preserve"> культур</w:t>
            </w:r>
          </w:p>
        </w:tc>
      </w:tr>
      <w:tr w:rsidR="00522CE1" w:rsidRPr="00444D70" w14:paraId="7C7F080D" w14:textId="77777777" w:rsidTr="00444D70">
        <w:tc>
          <w:tcPr>
            <w:tcW w:w="992" w:type="dxa"/>
          </w:tcPr>
          <w:p w14:paraId="48E4EC24" w14:textId="77777777" w:rsidR="00522CE1" w:rsidRPr="00444D70" w:rsidRDefault="00522CE1" w:rsidP="004A28A7">
            <w:r w:rsidRPr="00444D70">
              <w:t>6</w:t>
            </w:r>
          </w:p>
        </w:tc>
        <w:tc>
          <w:tcPr>
            <w:tcW w:w="2989" w:type="dxa"/>
          </w:tcPr>
          <w:p w14:paraId="11440004" w14:textId="77777777" w:rsidR="00522CE1" w:rsidRPr="00444D70" w:rsidRDefault="00522CE1" w:rsidP="00AF2D5D">
            <w:pPr>
              <w:spacing w:line="264" w:lineRule="auto"/>
            </w:pPr>
            <w:r w:rsidRPr="00444D70">
              <w:t>Деревообробна компанія  «Геліком ЛВ»</w:t>
            </w:r>
          </w:p>
        </w:tc>
        <w:tc>
          <w:tcPr>
            <w:tcW w:w="2184" w:type="dxa"/>
          </w:tcPr>
          <w:p w14:paraId="78C1523F" w14:textId="77777777" w:rsidR="00522CE1" w:rsidRPr="00444D70" w:rsidRDefault="00522CE1" w:rsidP="00444D70">
            <w:pPr>
              <w:spacing w:line="264" w:lineRule="auto"/>
            </w:pPr>
            <w:r w:rsidRPr="00444D70">
              <w:t>08703, м. Обухів, вул. Київська,127</w:t>
            </w:r>
          </w:p>
        </w:tc>
        <w:tc>
          <w:tcPr>
            <w:tcW w:w="2907" w:type="dxa"/>
          </w:tcPr>
          <w:p w14:paraId="2B7D2EF4" w14:textId="77777777" w:rsidR="00522CE1" w:rsidRPr="00444D70" w:rsidRDefault="00522CE1" w:rsidP="00444D70">
            <w:pPr>
              <w:spacing w:line="264" w:lineRule="auto"/>
            </w:pPr>
            <w:r w:rsidRPr="00444D70">
              <w:t xml:space="preserve">Виробництво </w:t>
            </w:r>
            <w:r w:rsidR="00444D70" w:rsidRPr="00444D70">
              <w:t>інших</w:t>
            </w:r>
            <w:r w:rsidRPr="00444D70">
              <w:t xml:space="preserve"> дерев'яних </w:t>
            </w:r>
            <w:r w:rsidR="00444D70" w:rsidRPr="00444D70">
              <w:t>будівельних</w:t>
            </w:r>
            <w:r w:rsidRPr="00444D70">
              <w:t xml:space="preserve"> </w:t>
            </w:r>
            <w:r w:rsidR="00444D70" w:rsidRPr="00444D70">
              <w:t>конструкцій</w:t>
            </w:r>
            <w:r w:rsidRPr="00444D70">
              <w:t xml:space="preserve"> i столярних </w:t>
            </w:r>
            <w:r w:rsidR="00444D70" w:rsidRPr="00444D70">
              <w:t>виробів</w:t>
            </w:r>
          </w:p>
        </w:tc>
      </w:tr>
      <w:tr w:rsidR="00522CE1" w:rsidRPr="00444D70" w14:paraId="17482774" w14:textId="77777777" w:rsidTr="00444D70">
        <w:tc>
          <w:tcPr>
            <w:tcW w:w="992" w:type="dxa"/>
          </w:tcPr>
          <w:p w14:paraId="3064CA84" w14:textId="77777777" w:rsidR="00522CE1" w:rsidRPr="00444D70" w:rsidRDefault="00522CE1" w:rsidP="004A28A7">
            <w:r w:rsidRPr="00444D70">
              <w:lastRenderedPageBreak/>
              <w:t>7</w:t>
            </w:r>
          </w:p>
        </w:tc>
        <w:tc>
          <w:tcPr>
            <w:tcW w:w="2989" w:type="dxa"/>
          </w:tcPr>
          <w:p w14:paraId="25BA0418" w14:textId="77777777" w:rsidR="00522CE1" w:rsidRPr="00444D70" w:rsidRDefault="00522CE1" w:rsidP="00AF2D5D">
            <w:pPr>
              <w:spacing w:line="264" w:lineRule="auto"/>
            </w:pPr>
            <w:r w:rsidRPr="00444D70">
              <w:t>ПП «Обухівміськвторресурси»</w:t>
            </w:r>
          </w:p>
        </w:tc>
        <w:tc>
          <w:tcPr>
            <w:tcW w:w="2184" w:type="dxa"/>
          </w:tcPr>
          <w:p w14:paraId="6C3BD3E6" w14:textId="77777777" w:rsidR="00522CE1" w:rsidRPr="00444D70" w:rsidRDefault="00522CE1" w:rsidP="004A28A7">
            <w:r w:rsidRPr="00444D70">
              <w:t>08703, м. Обухів, вул. Київська, 21</w:t>
            </w:r>
          </w:p>
        </w:tc>
        <w:tc>
          <w:tcPr>
            <w:tcW w:w="2907" w:type="dxa"/>
          </w:tcPr>
          <w:p w14:paraId="4E3D0DD3" w14:textId="77777777" w:rsidR="00522CE1" w:rsidRPr="00444D70" w:rsidRDefault="00522CE1" w:rsidP="00444D70">
            <w:pPr>
              <w:spacing w:line="264" w:lineRule="auto"/>
            </w:pPr>
            <w:r w:rsidRPr="00444D70">
              <w:t xml:space="preserve">Оптова </w:t>
            </w:r>
            <w:r w:rsidR="00444D70" w:rsidRPr="00444D70">
              <w:t>торгівля</w:t>
            </w:r>
            <w:r w:rsidRPr="00444D70">
              <w:t xml:space="preserve"> </w:t>
            </w:r>
            <w:r w:rsidR="00444D70" w:rsidRPr="00444D70">
              <w:t>відходами</w:t>
            </w:r>
            <w:r w:rsidRPr="00444D70">
              <w:t xml:space="preserve"> та брухтом</w:t>
            </w:r>
          </w:p>
        </w:tc>
      </w:tr>
      <w:tr w:rsidR="00522CE1" w:rsidRPr="00444D70" w14:paraId="2BA74931" w14:textId="77777777" w:rsidTr="00444D70">
        <w:tc>
          <w:tcPr>
            <w:tcW w:w="992" w:type="dxa"/>
          </w:tcPr>
          <w:p w14:paraId="461E51C6" w14:textId="77777777" w:rsidR="00522CE1" w:rsidRPr="00444D70" w:rsidRDefault="00522CE1" w:rsidP="004A28A7">
            <w:r w:rsidRPr="00444D70">
              <w:t>8</w:t>
            </w:r>
          </w:p>
        </w:tc>
        <w:tc>
          <w:tcPr>
            <w:tcW w:w="2989" w:type="dxa"/>
          </w:tcPr>
          <w:p w14:paraId="14340175" w14:textId="77777777" w:rsidR="00522CE1" w:rsidRPr="00444D70" w:rsidRDefault="00522CE1" w:rsidP="00AF2D5D">
            <w:pPr>
              <w:spacing w:line="264" w:lineRule="auto"/>
            </w:pPr>
            <w:r w:rsidRPr="00444D70">
              <w:t>ЗАТ «ЕРГО»</w:t>
            </w:r>
          </w:p>
        </w:tc>
        <w:tc>
          <w:tcPr>
            <w:tcW w:w="2184" w:type="dxa"/>
          </w:tcPr>
          <w:p w14:paraId="2A28A7E4" w14:textId="77777777" w:rsidR="00522CE1" w:rsidRPr="00444D70" w:rsidRDefault="00522CE1" w:rsidP="004A28A7">
            <w:pPr>
              <w:spacing w:line="264" w:lineRule="auto"/>
            </w:pPr>
            <w:r w:rsidRPr="00444D70">
              <w:t>08700, м. Обухів, вул. Чумацький Шлях, 40</w:t>
            </w:r>
          </w:p>
        </w:tc>
        <w:tc>
          <w:tcPr>
            <w:tcW w:w="2907" w:type="dxa"/>
          </w:tcPr>
          <w:p w14:paraId="74BDAD1E" w14:textId="77777777" w:rsidR="00522CE1" w:rsidRPr="00444D70" w:rsidRDefault="00522CE1" w:rsidP="00444D70">
            <w:r w:rsidRPr="00444D70">
              <w:rPr>
                <w:shd w:val="clear" w:color="auto" w:fill="FFFFFF"/>
              </w:rPr>
              <w:t>Виробництво панчішно-шкарпеткових виробів</w:t>
            </w:r>
          </w:p>
        </w:tc>
      </w:tr>
      <w:tr w:rsidR="00522CE1" w:rsidRPr="00444D70" w14:paraId="37206420" w14:textId="77777777" w:rsidTr="00444D70">
        <w:tc>
          <w:tcPr>
            <w:tcW w:w="992" w:type="dxa"/>
          </w:tcPr>
          <w:p w14:paraId="4BAFA8DA" w14:textId="77777777" w:rsidR="00522CE1" w:rsidRPr="00444D70" w:rsidRDefault="00522CE1" w:rsidP="004A28A7">
            <w:r w:rsidRPr="00444D70">
              <w:t>9</w:t>
            </w:r>
          </w:p>
        </w:tc>
        <w:tc>
          <w:tcPr>
            <w:tcW w:w="2989" w:type="dxa"/>
          </w:tcPr>
          <w:p w14:paraId="2CED9B0C" w14:textId="77777777" w:rsidR="00522CE1" w:rsidRPr="00444D70" w:rsidRDefault="00522CE1" w:rsidP="00AF2D5D">
            <w:pPr>
              <w:spacing w:line="264" w:lineRule="auto"/>
            </w:pPr>
            <w:r w:rsidRPr="00444D70">
              <w:t>ТОВ «Омакс - Інтернешнл»</w:t>
            </w:r>
          </w:p>
        </w:tc>
        <w:tc>
          <w:tcPr>
            <w:tcW w:w="2184" w:type="dxa"/>
          </w:tcPr>
          <w:p w14:paraId="3261EBC2" w14:textId="77777777" w:rsidR="00522CE1" w:rsidRPr="00444D70" w:rsidRDefault="00522CE1" w:rsidP="004A28A7">
            <w:pPr>
              <w:spacing w:line="264" w:lineRule="auto"/>
            </w:pPr>
            <w:r w:rsidRPr="00444D70">
              <w:t>08703, м. Обухів</w:t>
            </w:r>
          </w:p>
          <w:p w14:paraId="719E477E" w14:textId="77777777" w:rsidR="00522CE1" w:rsidRPr="00444D70" w:rsidRDefault="00522CE1" w:rsidP="004A28A7">
            <w:r w:rsidRPr="00444D70">
              <w:t>вул. Промислова, 16</w:t>
            </w:r>
          </w:p>
        </w:tc>
        <w:tc>
          <w:tcPr>
            <w:tcW w:w="2907" w:type="dxa"/>
          </w:tcPr>
          <w:p w14:paraId="60299AB1" w14:textId="77777777" w:rsidR="00522CE1" w:rsidRPr="00444D70" w:rsidRDefault="00522CE1" w:rsidP="004A28A7">
            <w:r w:rsidRPr="00444D70">
              <w:rPr>
                <w:shd w:val="clear" w:color="auto" w:fill="FFFFFF"/>
              </w:rPr>
              <w:t>Виробництво панчішно-шкарпеткових виробів</w:t>
            </w:r>
          </w:p>
        </w:tc>
      </w:tr>
      <w:tr w:rsidR="00522CE1" w:rsidRPr="00444D70" w14:paraId="693793C4" w14:textId="77777777" w:rsidTr="00444D70">
        <w:tc>
          <w:tcPr>
            <w:tcW w:w="992" w:type="dxa"/>
          </w:tcPr>
          <w:p w14:paraId="70ADE1B6" w14:textId="77777777" w:rsidR="00522CE1" w:rsidRPr="00444D70" w:rsidRDefault="00522CE1" w:rsidP="004A28A7">
            <w:r w:rsidRPr="00444D70">
              <w:t>10</w:t>
            </w:r>
          </w:p>
        </w:tc>
        <w:tc>
          <w:tcPr>
            <w:tcW w:w="2989" w:type="dxa"/>
          </w:tcPr>
          <w:p w14:paraId="59B8E4E6" w14:textId="77777777" w:rsidR="00522CE1" w:rsidRPr="00444D70" w:rsidRDefault="00522CE1" w:rsidP="00AF2D5D">
            <w:pPr>
              <w:spacing w:line="264" w:lineRule="auto"/>
            </w:pPr>
            <w:r w:rsidRPr="00444D70">
              <w:t>ТОВ «Обухівське підприємство будівельних матеріалів»</w:t>
            </w:r>
          </w:p>
        </w:tc>
        <w:tc>
          <w:tcPr>
            <w:tcW w:w="2184" w:type="dxa"/>
          </w:tcPr>
          <w:p w14:paraId="2532270B" w14:textId="77777777" w:rsidR="00522CE1" w:rsidRPr="00444D70" w:rsidRDefault="00522CE1" w:rsidP="00C27F90">
            <w:pPr>
              <w:spacing w:line="264" w:lineRule="auto"/>
            </w:pPr>
            <w:r w:rsidRPr="00444D70">
              <w:t>08700, м. Обухів,</w:t>
            </w:r>
            <w:r w:rsidR="00C27F90">
              <w:t xml:space="preserve"> </w:t>
            </w:r>
            <w:r w:rsidRPr="00444D70">
              <w:t>пров. Заводський, 7</w:t>
            </w:r>
          </w:p>
        </w:tc>
        <w:tc>
          <w:tcPr>
            <w:tcW w:w="2907" w:type="dxa"/>
          </w:tcPr>
          <w:p w14:paraId="1010A285" w14:textId="77777777" w:rsidR="00522CE1" w:rsidRPr="00444D70" w:rsidRDefault="00522CE1" w:rsidP="00F278AD">
            <w:r w:rsidRPr="00444D70">
              <w:t>Виробництво цегли, черепиц</w:t>
            </w:r>
            <w:r w:rsidR="00F278AD">
              <w:t>і</w:t>
            </w:r>
            <w:r w:rsidRPr="00444D70">
              <w:t xml:space="preserve"> та </w:t>
            </w:r>
            <w:r w:rsidR="00F278AD" w:rsidRPr="00444D70">
              <w:t>інших</w:t>
            </w:r>
            <w:r w:rsidRPr="00444D70">
              <w:t xml:space="preserve"> </w:t>
            </w:r>
            <w:r w:rsidR="00F278AD" w:rsidRPr="00444D70">
              <w:t>будівельних</w:t>
            </w:r>
            <w:r w:rsidRPr="00444D70">
              <w:t xml:space="preserve"> </w:t>
            </w:r>
            <w:r w:rsidR="00F278AD" w:rsidRPr="00444D70">
              <w:t>виробів</w:t>
            </w:r>
            <w:r w:rsidRPr="00444D70">
              <w:t xml:space="preserve"> </w:t>
            </w:r>
            <w:r w:rsidR="00F278AD" w:rsidRPr="00444D70">
              <w:t>із</w:t>
            </w:r>
            <w:r w:rsidRPr="00444D70">
              <w:t xml:space="preserve"> випаленої глини</w:t>
            </w:r>
          </w:p>
        </w:tc>
      </w:tr>
      <w:tr w:rsidR="00522CE1" w:rsidRPr="00444D70" w14:paraId="33704600" w14:textId="77777777" w:rsidTr="00444D70">
        <w:tc>
          <w:tcPr>
            <w:tcW w:w="992" w:type="dxa"/>
          </w:tcPr>
          <w:p w14:paraId="142CC309" w14:textId="77777777" w:rsidR="00522CE1" w:rsidRPr="00444D70" w:rsidRDefault="00522CE1" w:rsidP="004A28A7">
            <w:r w:rsidRPr="00444D70">
              <w:t>11</w:t>
            </w:r>
          </w:p>
        </w:tc>
        <w:tc>
          <w:tcPr>
            <w:tcW w:w="2989" w:type="dxa"/>
          </w:tcPr>
          <w:p w14:paraId="1442FB47" w14:textId="77777777" w:rsidR="00522CE1" w:rsidRPr="00444D70" w:rsidRDefault="00AF2D5D" w:rsidP="00AF2D5D">
            <w:pPr>
              <w:spacing w:line="264" w:lineRule="auto"/>
            </w:pPr>
            <w:r w:rsidRPr="00444D70">
              <w:t>Обухівське УВП УТОС</w:t>
            </w:r>
          </w:p>
        </w:tc>
        <w:tc>
          <w:tcPr>
            <w:tcW w:w="2184" w:type="dxa"/>
          </w:tcPr>
          <w:p w14:paraId="68AE7F73" w14:textId="77777777" w:rsidR="00522CE1" w:rsidRPr="00444D70" w:rsidRDefault="00522CE1" w:rsidP="004A28A7">
            <w:r w:rsidRPr="00444D70">
              <w:t>08700, м. Обухів, вул. Каштанова, 29</w:t>
            </w:r>
          </w:p>
        </w:tc>
        <w:tc>
          <w:tcPr>
            <w:tcW w:w="2907" w:type="dxa"/>
          </w:tcPr>
          <w:p w14:paraId="095C4283" w14:textId="77777777" w:rsidR="00522CE1" w:rsidRPr="00444D70" w:rsidRDefault="00522CE1" w:rsidP="00F278AD">
            <w:pPr>
              <w:spacing w:line="264" w:lineRule="auto"/>
            </w:pPr>
            <w:r w:rsidRPr="00444D70">
              <w:t xml:space="preserve">Виробництво </w:t>
            </w:r>
            <w:r w:rsidR="00F278AD" w:rsidRPr="00444D70">
              <w:t>інших</w:t>
            </w:r>
            <w:r w:rsidRPr="00444D70">
              <w:t xml:space="preserve"> </w:t>
            </w:r>
            <w:r w:rsidR="00F278AD" w:rsidRPr="00444D70">
              <w:t>виробів</w:t>
            </w:r>
            <w:r w:rsidRPr="00444D70">
              <w:t xml:space="preserve"> </w:t>
            </w:r>
            <w:r w:rsidR="00F278AD" w:rsidRPr="00444D70">
              <w:t>із</w:t>
            </w:r>
            <w:r w:rsidRPr="00444D70">
              <w:t xml:space="preserve"> пластмас</w:t>
            </w:r>
          </w:p>
        </w:tc>
      </w:tr>
      <w:tr w:rsidR="00522CE1" w:rsidRPr="00444D70" w14:paraId="4C9E0437" w14:textId="77777777" w:rsidTr="00444D70">
        <w:tc>
          <w:tcPr>
            <w:tcW w:w="992" w:type="dxa"/>
          </w:tcPr>
          <w:p w14:paraId="753A407E" w14:textId="77777777" w:rsidR="00522CE1" w:rsidRPr="00444D70" w:rsidRDefault="00522CE1" w:rsidP="004A28A7">
            <w:r w:rsidRPr="00444D70">
              <w:t>12</w:t>
            </w:r>
          </w:p>
        </w:tc>
        <w:tc>
          <w:tcPr>
            <w:tcW w:w="2989" w:type="dxa"/>
          </w:tcPr>
          <w:p w14:paraId="56C92173" w14:textId="77777777" w:rsidR="00522CE1" w:rsidRPr="00444D70" w:rsidRDefault="00522CE1" w:rsidP="00AF2D5D">
            <w:pPr>
              <w:spacing w:line="264" w:lineRule="auto"/>
            </w:pPr>
            <w:r w:rsidRPr="00444D70">
              <w:t>ТОВ «Алеана»</w:t>
            </w:r>
          </w:p>
        </w:tc>
        <w:tc>
          <w:tcPr>
            <w:tcW w:w="2184" w:type="dxa"/>
          </w:tcPr>
          <w:p w14:paraId="7D152665" w14:textId="77777777" w:rsidR="00522CE1" w:rsidRPr="00444D70" w:rsidRDefault="00522CE1" w:rsidP="004A28A7">
            <w:r w:rsidRPr="00444D70">
              <w:t>08703, м. Обухів, вул. Каштанова, 25</w:t>
            </w:r>
          </w:p>
        </w:tc>
        <w:tc>
          <w:tcPr>
            <w:tcW w:w="2907" w:type="dxa"/>
          </w:tcPr>
          <w:p w14:paraId="2F6EE6EE" w14:textId="77777777" w:rsidR="00522CE1" w:rsidRPr="00444D70" w:rsidRDefault="006260C2" w:rsidP="00F278AD">
            <w:pPr>
              <w:textAlignment w:val="baseline"/>
            </w:pPr>
            <w:hyperlink r:id="rId10" w:tooltip="Виробництво інших виробів з пластмас в Україні" w:history="1">
              <w:r w:rsidR="00522CE1" w:rsidRPr="00F278AD">
                <w:t>Виробництво інших виробів з пластмас</w:t>
              </w:r>
            </w:hyperlink>
          </w:p>
        </w:tc>
      </w:tr>
      <w:tr w:rsidR="00522CE1" w:rsidRPr="00444D70" w14:paraId="10E544BB" w14:textId="77777777" w:rsidTr="00444D70">
        <w:tc>
          <w:tcPr>
            <w:tcW w:w="992" w:type="dxa"/>
          </w:tcPr>
          <w:p w14:paraId="65147DF5" w14:textId="77777777" w:rsidR="00522CE1" w:rsidRPr="00444D70" w:rsidRDefault="00522CE1" w:rsidP="004A28A7">
            <w:r w:rsidRPr="00444D70">
              <w:t>13</w:t>
            </w:r>
          </w:p>
        </w:tc>
        <w:tc>
          <w:tcPr>
            <w:tcW w:w="2989" w:type="dxa"/>
          </w:tcPr>
          <w:p w14:paraId="5E3100E2" w14:textId="77777777" w:rsidR="00522CE1" w:rsidRPr="00444D70" w:rsidRDefault="00522CE1" w:rsidP="00AF2D5D">
            <w:pPr>
              <w:spacing w:line="264" w:lineRule="auto"/>
            </w:pPr>
            <w:r w:rsidRPr="00444D70">
              <w:t>ТОВ «Обухів - Екоресурс»</w:t>
            </w:r>
          </w:p>
        </w:tc>
        <w:tc>
          <w:tcPr>
            <w:tcW w:w="2184" w:type="dxa"/>
          </w:tcPr>
          <w:p w14:paraId="18FBD8FD" w14:textId="77777777" w:rsidR="00522CE1" w:rsidRPr="00444D70" w:rsidRDefault="00522CE1" w:rsidP="004A28A7">
            <w:r w:rsidRPr="00444D70">
              <w:t>08703, м. Обухів</w:t>
            </w:r>
          </w:p>
          <w:p w14:paraId="10C01131" w14:textId="77777777" w:rsidR="00522CE1" w:rsidRPr="00444D70" w:rsidRDefault="00522CE1" w:rsidP="004A28A7">
            <w:r w:rsidRPr="00444D70">
              <w:t>вул. Промислова, 9</w:t>
            </w:r>
          </w:p>
        </w:tc>
        <w:tc>
          <w:tcPr>
            <w:tcW w:w="2907" w:type="dxa"/>
          </w:tcPr>
          <w:p w14:paraId="33604FE1" w14:textId="77777777" w:rsidR="00522CE1" w:rsidRPr="00444D70" w:rsidRDefault="00522CE1" w:rsidP="004A28A7">
            <w:r w:rsidRPr="00444D70">
              <w:t xml:space="preserve">Виробництво промислового холодильного та </w:t>
            </w:r>
            <w:r w:rsidR="00F278AD" w:rsidRPr="00444D70">
              <w:t>вентиляційного</w:t>
            </w:r>
            <w:r w:rsidRPr="00444D70">
              <w:t xml:space="preserve"> </w:t>
            </w:r>
            <w:r w:rsidR="00F278AD" w:rsidRPr="00444D70">
              <w:t>устаткування</w:t>
            </w:r>
          </w:p>
        </w:tc>
      </w:tr>
      <w:tr w:rsidR="00522CE1" w:rsidRPr="00444D70" w14:paraId="20FC7B03" w14:textId="77777777" w:rsidTr="00444D70">
        <w:tc>
          <w:tcPr>
            <w:tcW w:w="992" w:type="dxa"/>
          </w:tcPr>
          <w:p w14:paraId="468A732E" w14:textId="77777777" w:rsidR="00522CE1" w:rsidRPr="00444D70" w:rsidRDefault="00522CE1" w:rsidP="004A28A7">
            <w:r w:rsidRPr="00444D70">
              <w:t>14</w:t>
            </w:r>
          </w:p>
        </w:tc>
        <w:tc>
          <w:tcPr>
            <w:tcW w:w="2989" w:type="dxa"/>
          </w:tcPr>
          <w:p w14:paraId="48717CDC" w14:textId="77777777" w:rsidR="00522CE1" w:rsidRPr="00444D70" w:rsidRDefault="00522CE1" w:rsidP="00AF2D5D">
            <w:pPr>
              <w:spacing w:line="264" w:lineRule="auto"/>
            </w:pPr>
            <w:r w:rsidRPr="00444D70">
              <w:t>ПрАТ «Київський КПК»</w:t>
            </w:r>
          </w:p>
        </w:tc>
        <w:tc>
          <w:tcPr>
            <w:tcW w:w="2184" w:type="dxa"/>
          </w:tcPr>
          <w:p w14:paraId="44CFD2E5" w14:textId="77777777" w:rsidR="00522CE1" w:rsidRPr="00444D70" w:rsidRDefault="00522CE1" w:rsidP="004A28A7">
            <w:pPr>
              <w:spacing w:line="264" w:lineRule="auto"/>
            </w:pPr>
            <w:r w:rsidRPr="00444D70">
              <w:t>08703, м. Обухів,</w:t>
            </w:r>
          </w:p>
          <w:p w14:paraId="73DA8643" w14:textId="77777777" w:rsidR="00522CE1" w:rsidRPr="00444D70" w:rsidRDefault="00522CE1" w:rsidP="004A28A7">
            <w:r w:rsidRPr="00444D70">
              <w:t>вул. Київська, 130</w:t>
            </w:r>
          </w:p>
        </w:tc>
        <w:tc>
          <w:tcPr>
            <w:tcW w:w="2907" w:type="dxa"/>
          </w:tcPr>
          <w:p w14:paraId="215DA7D6" w14:textId="77777777" w:rsidR="00522CE1" w:rsidRPr="00444D70" w:rsidRDefault="00522CE1" w:rsidP="004A28A7">
            <w:r w:rsidRPr="00444D70">
              <w:t>Виробництво паперу та картонну</w:t>
            </w:r>
          </w:p>
        </w:tc>
      </w:tr>
      <w:tr w:rsidR="00522CE1" w:rsidRPr="00444D70" w14:paraId="286B93F5" w14:textId="77777777" w:rsidTr="00444D70">
        <w:tc>
          <w:tcPr>
            <w:tcW w:w="992" w:type="dxa"/>
          </w:tcPr>
          <w:p w14:paraId="1107D365" w14:textId="77777777" w:rsidR="00522CE1" w:rsidRPr="00444D70" w:rsidRDefault="00522CE1" w:rsidP="004A28A7">
            <w:r w:rsidRPr="00444D70">
              <w:t>15</w:t>
            </w:r>
          </w:p>
        </w:tc>
        <w:tc>
          <w:tcPr>
            <w:tcW w:w="2989" w:type="dxa"/>
          </w:tcPr>
          <w:p w14:paraId="74459118" w14:textId="77777777" w:rsidR="00522CE1" w:rsidRPr="00444D70" w:rsidRDefault="00522CE1" w:rsidP="00AF2D5D">
            <w:pPr>
              <w:spacing w:line="264" w:lineRule="auto"/>
            </w:pPr>
            <w:r w:rsidRPr="00444D70">
              <w:t>ПрАТ «Обухівський молочний завод»</w:t>
            </w:r>
          </w:p>
        </w:tc>
        <w:tc>
          <w:tcPr>
            <w:tcW w:w="2184" w:type="dxa"/>
          </w:tcPr>
          <w:p w14:paraId="2BDC49E5" w14:textId="77777777" w:rsidR="00522CE1" w:rsidRPr="00444D70" w:rsidRDefault="00522CE1" w:rsidP="004A28A7">
            <w:pPr>
              <w:spacing w:line="264" w:lineRule="auto"/>
            </w:pPr>
            <w:r w:rsidRPr="00444D70">
              <w:t>08703, м. Обухів,</w:t>
            </w:r>
          </w:p>
          <w:p w14:paraId="3D0B998D" w14:textId="77777777" w:rsidR="00522CE1" w:rsidRPr="00444D70" w:rsidRDefault="00522CE1" w:rsidP="004A28A7">
            <w:r w:rsidRPr="00444D70">
              <w:t>вул. Каштанова, 1</w:t>
            </w:r>
          </w:p>
        </w:tc>
        <w:tc>
          <w:tcPr>
            <w:tcW w:w="2907" w:type="dxa"/>
          </w:tcPr>
          <w:p w14:paraId="010E9B61" w14:textId="77777777" w:rsidR="00522CE1" w:rsidRPr="00444D70" w:rsidRDefault="00522CE1" w:rsidP="004A28A7">
            <w:r w:rsidRPr="00444D70">
              <w:t>Перероблення молока, виробництво масла та сиру</w:t>
            </w:r>
          </w:p>
        </w:tc>
      </w:tr>
      <w:tr w:rsidR="00522CE1" w:rsidRPr="00444D70" w14:paraId="32BDF3C9" w14:textId="77777777" w:rsidTr="00444D70">
        <w:tc>
          <w:tcPr>
            <w:tcW w:w="992" w:type="dxa"/>
          </w:tcPr>
          <w:p w14:paraId="4217EEEE" w14:textId="77777777" w:rsidR="00522CE1" w:rsidRPr="00444D70" w:rsidRDefault="00522CE1" w:rsidP="004A28A7">
            <w:r w:rsidRPr="00444D70">
              <w:t>16</w:t>
            </w:r>
          </w:p>
        </w:tc>
        <w:tc>
          <w:tcPr>
            <w:tcW w:w="2989" w:type="dxa"/>
          </w:tcPr>
          <w:p w14:paraId="2B35E609" w14:textId="77777777" w:rsidR="00522CE1" w:rsidRPr="00444D70" w:rsidRDefault="00522CE1" w:rsidP="00AF2D5D">
            <w:pPr>
              <w:spacing w:line="264" w:lineRule="auto"/>
            </w:pPr>
            <w:r w:rsidRPr="00444D70">
              <w:t>ТОВ «Інтерфом»</w:t>
            </w:r>
          </w:p>
        </w:tc>
        <w:tc>
          <w:tcPr>
            <w:tcW w:w="2184" w:type="dxa"/>
          </w:tcPr>
          <w:p w14:paraId="4DC6A0AA" w14:textId="77777777" w:rsidR="00522CE1" w:rsidRPr="00444D70" w:rsidRDefault="00522CE1" w:rsidP="004A28A7">
            <w:pPr>
              <w:spacing w:line="264" w:lineRule="auto"/>
            </w:pPr>
            <w:r w:rsidRPr="00444D70">
              <w:t>08703, м. Обухів,</w:t>
            </w:r>
          </w:p>
          <w:p w14:paraId="580E78D7" w14:textId="77777777" w:rsidR="00522CE1" w:rsidRPr="00444D70" w:rsidRDefault="00522CE1" w:rsidP="004A28A7">
            <w:r w:rsidRPr="00444D70">
              <w:t>вул. Київська, 125</w:t>
            </w:r>
          </w:p>
        </w:tc>
        <w:tc>
          <w:tcPr>
            <w:tcW w:w="2907" w:type="dxa"/>
          </w:tcPr>
          <w:p w14:paraId="3E3EBD34" w14:textId="77777777" w:rsidR="00522CE1" w:rsidRPr="00444D70" w:rsidRDefault="00522CE1" w:rsidP="004A28A7">
            <w:pPr>
              <w:spacing w:line="264" w:lineRule="auto"/>
            </w:pPr>
            <w:r w:rsidRPr="00444D70">
              <w:rPr>
                <w:shd w:val="clear" w:color="auto" w:fill="FFFFFF"/>
              </w:rPr>
              <w:t>Виробництво пластмас у первинних формах</w:t>
            </w:r>
          </w:p>
          <w:p w14:paraId="07ED395A" w14:textId="77777777" w:rsidR="00522CE1" w:rsidRPr="00444D70" w:rsidRDefault="00522CE1" w:rsidP="004A28A7"/>
        </w:tc>
      </w:tr>
      <w:tr w:rsidR="00522CE1" w:rsidRPr="00444D70" w14:paraId="4B3C87A9" w14:textId="77777777" w:rsidTr="00444D70">
        <w:tc>
          <w:tcPr>
            <w:tcW w:w="992" w:type="dxa"/>
          </w:tcPr>
          <w:p w14:paraId="3C3E2170" w14:textId="77777777" w:rsidR="00522CE1" w:rsidRPr="00444D70" w:rsidRDefault="00522CE1" w:rsidP="004A28A7">
            <w:r w:rsidRPr="00444D70">
              <w:t>17</w:t>
            </w:r>
          </w:p>
        </w:tc>
        <w:tc>
          <w:tcPr>
            <w:tcW w:w="2989" w:type="dxa"/>
          </w:tcPr>
          <w:p w14:paraId="3695A11A" w14:textId="77777777" w:rsidR="00522CE1" w:rsidRPr="00444D70" w:rsidRDefault="00522CE1" w:rsidP="00AF2D5D">
            <w:pPr>
              <w:spacing w:line="264" w:lineRule="auto"/>
            </w:pPr>
            <w:r w:rsidRPr="00444D70">
              <w:t>ТОВ «М-Квадро»</w:t>
            </w:r>
          </w:p>
        </w:tc>
        <w:tc>
          <w:tcPr>
            <w:tcW w:w="2184" w:type="dxa"/>
          </w:tcPr>
          <w:p w14:paraId="25522D00" w14:textId="77777777" w:rsidR="00522CE1" w:rsidRPr="00444D70" w:rsidRDefault="00522CE1" w:rsidP="004A28A7">
            <w:r w:rsidRPr="00444D70">
              <w:t>08703, м. Обухів</w:t>
            </w:r>
          </w:p>
          <w:p w14:paraId="5C952893" w14:textId="77777777" w:rsidR="00522CE1" w:rsidRPr="00444D70" w:rsidRDefault="00522CE1" w:rsidP="004A28A7">
            <w:r w:rsidRPr="00444D70">
              <w:t>вул. Промислова, 3</w:t>
            </w:r>
          </w:p>
        </w:tc>
        <w:tc>
          <w:tcPr>
            <w:tcW w:w="2907" w:type="dxa"/>
          </w:tcPr>
          <w:p w14:paraId="6142657E" w14:textId="77777777" w:rsidR="00522CE1" w:rsidRPr="00444D70" w:rsidRDefault="00522CE1" w:rsidP="004A28A7">
            <w:r w:rsidRPr="00444D70">
              <w:t xml:space="preserve">Виготовлення </w:t>
            </w:r>
            <w:r w:rsidR="00B42B1D" w:rsidRPr="00444D70">
              <w:t>виробів</w:t>
            </w:r>
            <w:r w:rsidRPr="00444D70">
              <w:t xml:space="preserve"> </w:t>
            </w:r>
            <w:r w:rsidR="00B42B1D" w:rsidRPr="00444D70">
              <w:t>із</w:t>
            </w:r>
            <w:r w:rsidRPr="00444D70">
              <w:t xml:space="preserve"> бетону для </w:t>
            </w:r>
            <w:r w:rsidR="00B42B1D" w:rsidRPr="00444D70">
              <w:t>будівництва</w:t>
            </w:r>
          </w:p>
        </w:tc>
      </w:tr>
      <w:tr w:rsidR="00522CE1" w:rsidRPr="00444D70" w14:paraId="3D65CBBE" w14:textId="77777777" w:rsidTr="00444D70">
        <w:tc>
          <w:tcPr>
            <w:tcW w:w="992" w:type="dxa"/>
          </w:tcPr>
          <w:p w14:paraId="6C2D4605" w14:textId="77777777" w:rsidR="00522CE1" w:rsidRPr="00444D70" w:rsidRDefault="00522CE1" w:rsidP="004A28A7">
            <w:r w:rsidRPr="00444D70">
              <w:t>18</w:t>
            </w:r>
          </w:p>
        </w:tc>
        <w:tc>
          <w:tcPr>
            <w:tcW w:w="2989" w:type="dxa"/>
          </w:tcPr>
          <w:p w14:paraId="1FE40FAD" w14:textId="77777777" w:rsidR="00522CE1" w:rsidRPr="00444D70" w:rsidRDefault="00522CE1" w:rsidP="00AF2D5D">
            <w:pPr>
              <w:spacing w:line="264" w:lineRule="auto"/>
            </w:pPr>
            <w:r w:rsidRPr="00444D70">
              <w:t>ТОВ «Золотий Мандарин Квадра»</w:t>
            </w:r>
          </w:p>
        </w:tc>
        <w:tc>
          <w:tcPr>
            <w:tcW w:w="2184" w:type="dxa"/>
          </w:tcPr>
          <w:p w14:paraId="0B3A1C05" w14:textId="77777777" w:rsidR="00522CE1" w:rsidRPr="00444D70" w:rsidRDefault="00522CE1" w:rsidP="004A28A7">
            <w:pPr>
              <w:spacing w:line="264" w:lineRule="auto"/>
            </w:pPr>
            <w:r w:rsidRPr="00444D70">
              <w:t>01015, м. Київ</w:t>
            </w:r>
          </w:p>
          <w:p w14:paraId="4F5199D2" w14:textId="77777777" w:rsidR="00522CE1" w:rsidRPr="00444D70" w:rsidRDefault="00522CE1" w:rsidP="004A28A7">
            <w:r w:rsidRPr="00444D70">
              <w:t>вул. Лейпцізька, 3-а</w:t>
            </w:r>
          </w:p>
        </w:tc>
        <w:tc>
          <w:tcPr>
            <w:tcW w:w="2907" w:type="dxa"/>
          </w:tcPr>
          <w:p w14:paraId="0886FB5D" w14:textId="77777777" w:rsidR="00522CE1" w:rsidRPr="00444D70" w:rsidRDefault="00522CE1" w:rsidP="004A28A7">
            <w:r w:rsidRPr="00444D70">
              <w:rPr>
                <w:shd w:val="clear" w:color="auto" w:fill="FFFFFF"/>
              </w:rPr>
              <w:t>Виготовлення виробів із бетону для будівництва</w:t>
            </w:r>
          </w:p>
        </w:tc>
      </w:tr>
      <w:tr w:rsidR="00522CE1" w:rsidRPr="00444D70" w14:paraId="20A31D3E" w14:textId="77777777" w:rsidTr="00444D70">
        <w:tc>
          <w:tcPr>
            <w:tcW w:w="992" w:type="dxa"/>
          </w:tcPr>
          <w:p w14:paraId="05461144" w14:textId="77777777" w:rsidR="00522CE1" w:rsidRPr="00444D70" w:rsidRDefault="00522CE1" w:rsidP="004A28A7">
            <w:r w:rsidRPr="00444D70">
              <w:t>19</w:t>
            </w:r>
          </w:p>
        </w:tc>
        <w:tc>
          <w:tcPr>
            <w:tcW w:w="2989" w:type="dxa"/>
          </w:tcPr>
          <w:p w14:paraId="6C111DFD" w14:textId="3497E566" w:rsidR="00522CE1" w:rsidRPr="004853C3" w:rsidRDefault="00320D45" w:rsidP="00AF2D5D">
            <w:pPr>
              <w:spacing w:line="264" w:lineRule="auto"/>
              <w:rPr>
                <w:highlight w:val="lightGray"/>
              </w:rPr>
            </w:pPr>
            <w:r w:rsidRPr="00320D45">
              <w:t>ТОВ «Трипільське сонце»</w:t>
            </w:r>
          </w:p>
        </w:tc>
        <w:tc>
          <w:tcPr>
            <w:tcW w:w="2184" w:type="dxa"/>
          </w:tcPr>
          <w:p w14:paraId="67B86D44" w14:textId="77777777" w:rsidR="00522CE1" w:rsidRPr="00320D45" w:rsidRDefault="00522CE1" w:rsidP="004A28A7">
            <w:pPr>
              <w:spacing w:line="264" w:lineRule="auto"/>
            </w:pPr>
            <w:r w:rsidRPr="00320D45">
              <w:t>04074, м. Київ</w:t>
            </w:r>
          </w:p>
          <w:p w14:paraId="2944BB5F" w14:textId="77777777" w:rsidR="00522CE1" w:rsidRPr="004853C3" w:rsidRDefault="00522CE1" w:rsidP="004A28A7">
            <w:pPr>
              <w:rPr>
                <w:highlight w:val="lightGray"/>
              </w:rPr>
            </w:pPr>
            <w:r w:rsidRPr="00320D45">
              <w:t>вул. Замковецька, 5</w:t>
            </w:r>
          </w:p>
        </w:tc>
        <w:tc>
          <w:tcPr>
            <w:tcW w:w="2907" w:type="dxa"/>
          </w:tcPr>
          <w:p w14:paraId="4CD4F40B" w14:textId="77777777" w:rsidR="00522CE1" w:rsidRPr="004853C3" w:rsidRDefault="00522CE1" w:rsidP="004A28A7">
            <w:pPr>
              <w:rPr>
                <w:highlight w:val="lightGray"/>
              </w:rPr>
            </w:pPr>
            <w:r w:rsidRPr="00320D45">
              <w:rPr>
                <w:shd w:val="clear" w:color="auto" w:fill="FFFFFF"/>
              </w:rPr>
              <w:t>Виробництво чаю та кави</w:t>
            </w:r>
          </w:p>
        </w:tc>
      </w:tr>
      <w:tr w:rsidR="00522CE1" w:rsidRPr="00444D70" w14:paraId="3FEB5A8D" w14:textId="77777777" w:rsidTr="00444D70">
        <w:tc>
          <w:tcPr>
            <w:tcW w:w="992" w:type="dxa"/>
          </w:tcPr>
          <w:p w14:paraId="2CA5A5CC" w14:textId="77777777" w:rsidR="00522CE1" w:rsidRPr="00444D70" w:rsidRDefault="00522CE1" w:rsidP="004A28A7">
            <w:r w:rsidRPr="00444D70">
              <w:t>20</w:t>
            </w:r>
          </w:p>
        </w:tc>
        <w:tc>
          <w:tcPr>
            <w:tcW w:w="2989" w:type="dxa"/>
          </w:tcPr>
          <w:p w14:paraId="69D64784" w14:textId="77777777" w:rsidR="00522CE1" w:rsidRPr="00444D70" w:rsidRDefault="00522CE1" w:rsidP="00AF2D5D">
            <w:pPr>
              <w:spacing w:line="264" w:lineRule="auto"/>
            </w:pPr>
            <w:r w:rsidRPr="00444D70">
              <w:t>ТОВ «Автоспецтранс ККПК»</w:t>
            </w:r>
          </w:p>
        </w:tc>
        <w:tc>
          <w:tcPr>
            <w:tcW w:w="2184" w:type="dxa"/>
          </w:tcPr>
          <w:p w14:paraId="5C828CEF" w14:textId="77777777" w:rsidR="00522CE1" w:rsidRPr="00444D70" w:rsidRDefault="00522CE1" w:rsidP="004A28A7">
            <w:pPr>
              <w:spacing w:line="264" w:lineRule="auto"/>
            </w:pPr>
            <w:r w:rsidRPr="00444D70">
              <w:t>08703, м. Обухів,</w:t>
            </w:r>
          </w:p>
          <w:p w14:paraId="1765A1F1" w14:textId="77777777" w:rsidR="00522CE1" w:rsidRPr="00444D70" w:rsidRDefault="00522CE1" w:rsidP="004A28A7">
            <w:r w:rsidRPr="00444D70">
              <w:t>вул. Київська, 130</w:t>
            </w:r>
          </w:p>
        </w:tc>
        <w:tc>
          <w:tcPr>
            <w:tcW w:w="2907" w:type="dxa"/>
          </w:tcPr>
          <w:p w14:paraId="31024A5B" w14:textId="77777777" w:rsidR="00522CE1" w:rsidRPr="00444D70" w:rsidRDefault="00522CE1" w:rsidP="00B42B1D">
            <w:pPr>
              <w:spacing w:line="264" w:lineRule="auto"/>
            </w:pPr>
            <w:r w:rsidRPr="00444D70">
              <w:t xml:space="preserve">Вантажний </w:t>
            </w:r>
            <w:r w:rsidR="00B42B1D" w:rsidRPr="00444D70">
              <w:t>автомобільний</w:t>
            </w:r>
            <w:r w:rsidRPr="00444D70">
              <w:t xml:space="preserve"> транспорт</w:t>
            </w:r>
          </w:p>
        </w:tc>
      </w:tr>
      <w:tr w:rsidR="00522CE1" w:rsidRPr="00444D70" w14:paraId="59B4A3BF" w14:textId="77777777" w:rsidTr="00444D70">
        <w:tc>
          <w:tcPr>
            <w:tcW w:w="992" w:type="dxa"/>
          </w:tcPr>
          <w:p w14:paraId="42FDB6BA" w14:textId="77777777" w:rsidR="00522CE1" w:rsidRPr="00444D70" w:rsidRDefault="00522CE1" w:rsidP="004A28A7">
            <w:r w:rsidRPr="00444D70">
              <w:t>21</w:t>
            </w:r>
          </w:p>
        </w:tc>
        <w:tc>
          <w:tcPr>
            <w:tcW w:w="2989" w:type="dxa"/>
          </w:tcPr>
          <w:p w14:paraId="1A57DFCE" w14:textId="77777777" w:rsidR="00522CE1" w:rsidRPr="00444D70" w:rsidRDefault="00522CE1" w:rsidP="00AF2D5D">
            <w:pPr>
              <w:spacing w:line="264" w:lineRule="auto"/>
            </w:pPr>
            <w:r w:rsidRPr="00444D70">
              <w:t>ТОВ «Експрес –С»</w:t>
            </w:r>
          </w:p>
        </w:tc>
        <w:tc>
          <w:tcPr>
            <w:tcW w:w="2184" w:type="dxa"/>
          </w:tcPr>
          <w:p w14:paraId="38319A55" w14:textId="77777777" w:rsidR="00522CE1" w:rsidRPr="00444D70" w:rsidRDefault="00522CE1" w:rsidP="004A28A7">
            <w:pPr>
              <w:spacing w:line="264" w:lineRule="auto"/>
              <w:rPr>
                <w:shd w:val="clear" w:color="auto" w:fill="FFFFFF"/>
              </w:rPr>
            </w:pPr>
            <w:smartTag w:uri="urn:schemas-microsoft-com:office:smarttags" w:element="metricconverter">
              <w:smartTagPr>
                <w:attr w:name="ProductID" w:val="03186, м"/>
              </w:smartTagPr>
              <w:r w:rsidRPr="00444D70">
                <w:rPr>
                  <w:shd w:val="clear" w:color="auto" w:fill="FFFFFF"/>
                </w:rPr>
                <w:t>03186, м</w:t>
              </w:r>
            </w:smartTag>
            <w:r w:rsidRPr="00444D70">
              <w:rPr>
                <w:shd w:val="clear" w:color="auto" w:fill="FFFFFF"/>
              </w:rPr>
              <w:t>. Київ,</w:t>
            </w:r>
          </w:p>
          <w:p w14:paraId="61FA8711" w14:textId="77777777" w:rsidR="00522CE1" w:rsidRPr="00444D70" w:rsidRDefault="00522CE1" w:rsidP="004A28A7">
            <w:r w:rsidRPr="00444D70">
              <w:rPr>
                <w:shd w:val="clear" w:color="auto" w:fill="FFFFFF"/>
              </w:rPr>
              <w:t>проспект Повітрофлотський, 30</w:t>
            </w:r>
          </w:p>
        </w:tc>
        <w:tc>
          <w:tcPr>
            <w:tcW w:w="2907" w:type="dxa"/>
          </w:tcPr>
          <w:p w14:paraId="631C8F5C" w14:textId="77777777" w:rsidR="00522CE1" w:rsidRPr="00444D70" w:rsidRDefault="00522CE1" w:rsidP="004A28A7">
            <w:r w:rsidRPr="00444D70">
              <w:rPr>
                <w:shd w:val="clear" w:color="auto" w:fill="FFFFFF"/>
              </w:rPr>
              <w:t>Виробництво хліба та хлібобулочних виробів; виробництво борошняних кондитерських виробів, тортів і тістечок нетривалого зберігання</w:t>
            </w:r>
            <w:r w:rsidRPr="00444D70">
              <w:rPr>
                <w:rStyle w:val="apple-converted-space"/>
                <w:shd w:val="clear" w:color="auto" w:fill="FFFFFF"/>
              </w:rPr>
              <w:t> </w:t>
            </w:r>
          </w:p>
        </w:tc>
      </w:tr>
      <w:tr w:rsidR="00522CE1" w:rsidRPr="00444D70" w14:paraId="17C76CA1" w14:textId="77777777" w:rsidTr="00444D70">
        <w:tc>
          <w:tcPr>
            <w:tcW w:w="992" w:type="dxa"/>
          </w:tcPr>
          <w:p w14:paraId="01FAC2BD" w14:textId="77777777" w:rsidR="00522CE1" w:rsidRPr="00444D70" w:rsidRDefault="00522CE1" w:rsidP="004A28A7">
            <w:r w:rsidRPr="00444D70">
              <w:t>22</w:t>
            </w:r>
          </w:p>
        </w:tc>
        <w:tc>
          <w:tcPr>
            <w:tcW w:w="2989" w:type="dxa"/>
          </w:tcPr>
          <w:p w14:paraId="0C0D72CD" w14:textId="77777777" w:rsidR="00522CE1" w:rsidRPr="00444D70" w:rsidRDefault="00522CE1" w:rsidP="00AF2D5D">
            <w:pPr>
              <w:spacing w:line="264" w:lineRule="auto"/>
            </w:pPr>
            <w:r w:rsidRPr="00444D70">
              <w:t>ПрАТ «Обухівське АТП 13238»</w:t>
            </w:r>
          </w:p>
        </w:tc>
        <w:tc>
          <w:tcPr>
            <w:tcW w:w="2184" w:type="dxa"/>
          </w:tcPr>
          <w:p w14:paraId="7AF9E768" w14:textId="77777777" w:rsidR="00522CE1" w:rsidRPr="00444D70" w:rsidRDefault="00522CE1" w:rsidP="00AC4C2E">
            <w:pPr>
              <w:spacing w:line="264" w:lineRule="auto"/>
            </w:pPr>
            <w:r w:rsidRPr="00444D70">
              <w:t>08700,</w:t>
            </w:r>
            <w:r w:rsidR="00AC4C2E">
              <w:t xml:space="preserve">  </w:t>
            </w:r>
            <w:r w:rsidRPr="00444D70">
              <w:t>м. Обухів, вул. Трипільська,</w:t>
            </w:r>
            <w:r w:rsidR="00AC4C2E">
              <w:t xml:space="preserve"> </w:t>
            </w:r>
            <w:r w:rsidRPr="00444D70">
              <w:t>33</w:t>
            </w:r>
          </w:p>
        </w:tc>
        <w:tc>
          <w:tcPr>
            <w:tcW w:w="2907" w:type="dxa"/>
          </w:tcPr>
          <w:p w14:paraId="602F75CF" w14:textId="77777777" w:rsidR="00522CE1" w:rsidRPr="00444D70" w:rsidRDefault="00522CE1" w:rsidP="004A28A7">
            <w:r w:rsidRPr="00444D70">
              <w:rPr>
                <w:shd w:val="clear" w:color="auto" w:fill="FFFFFF"/>
              </w:rPr>
              <w:t>Допоміжне обслуговування наземного транспорту</w:t>
            </w:r>
          </w:p>
        </w:tc>
      </w:tr>
      <w:tr w:rsidR="00522CE1" w:rsidRPr="00444D70" w14:paraId="31E768C0" w14:textId="77777777" w:rsidTr="00444D70">
        <w:tc>
          <w:tcPr>
            <w:tcW w:w="992" w:type="dxa"/>
          </w:tcPr>
          <w:p w14:paraId="589F1B94" w14:textId="77777777" w:rsidR="00522CE1" w:rsidRPr="00444D70" w:rsidRDefault="00522CE1" w:rsidP="004A28A7">
            <w:r w:rsidRPr="00444D70">
              <w:lastRenderedPageBreak/>
              <w:t>23</w:t>
            </w:r>
          </w:p>
        </w:tc>
        <w:tc>
          <w:tcPr>
            <w:tcW w:w="2989" w:type="dxa"/>
          </w:tcPr>
          <w:p w14:paraId="6AF1D45B" w14:textId="77777777" w:rsidR="00522CE1" w:rsidRPr="00444D70" w:rsidRDefault="00522CE1" w:rsidP="00AF2D5D">
            <w:pPr>
              <w:spacing w:line="264" w:lineRule="auto"/>
            </w:pPr>
            <w:r w:rsidRPr="00444D70">
              <w:t>ПрАТ «Ера»</w:t>
            </w:r>
          </w:p>
        </w:tc>
        <w:tc>
          <w:tcPr>
            <w:tcW w:w="2184" w:type="dxa"/>
          </w:tcPr>
          <w:p w14:paraId="5A6C8DDC" w14:textId="77777777" w:rsidR="00522CE1" w:rsidRPr="00444D70" w:rsidRDefault="00522CE1" w:rsidP="004A28A7">
            <w:pPr>
              <w:spacing w:line="264" w:lineRule="auto"/>
            </w:pPr>
            <w:r w:rsidRPr="00444D70">
              <w:t>08704</w:t>
            </w:r>
          </w:p>
          <w:p w14:paraId="118B12DB" w14:textId="77777777" w:rsidR="00522CE1" w:rsidRPr="00444D70" w:rsidRDefault="00522CE1" w:rsidP="004A28A7">
            <w:pPr>
              <w:spacing w:line="264" w:lineRule="auto"/>
            </w:pPr>
            <w:r w:rsidRPr="00444D70">
              <w:t>м.</w:t>
            </w:r>
            <w:r w:rsidR="00AC4C2E">
              <w:t xml:space="preserve"> </w:t>
            </w:r>
            <w:r w:rsidRPr="00444D70">
              <w:t>Обухів,</w:t>
            </w:r>
          </w:p>
          <w:p w14:paraId="1F5F1E8C" w14:textId="77777777" w:rsidR="00522CE1" w:rsidRPr="00444D70" w:rsidRDefault="00522CE1" w:rsidP="00AC4C2E">
            <w:pPr>
              <w:spacing w:line="264" w:lineRule="auto"/>
            </w:pPr>
            <w:r w:rsidRPr="00444D70">
              <w:t>вул. Каштанова, 72</w:t>
            </w:r>
          </w:p>
        </w:tc>
        <w:tc>
          <w:tcPr>
            <w:tcW w:w="2907" w:type="dxa"/>
          </w:tcPr>
          <w:p w14:paraId="1F23A32C" w14:textId="77777777" w:rsidR="00522CE1" w:rsidRPr="00444D70" w:rsidRDefault="00522CE1" w:rsidP="004A28A7">
            <w:pPr>
              <w:spacing w:line="264" w:lineRule="auto"/>
              <w:rPr>
                <w:shd w:val="clear" w:color="auto" w:fill="FFFFFF"/>
              </w:rPr>
            </w:pPr>
            <w:r w:rsidRPr="00444D70">
              <w:rPr>
                <w:shd w:val="clear" w:color="auto" w:fill="FFFFFF"/>
              </w:rPr>
              <w:t xml:space="preserve">Ремонт і технічне обслуговування електричного </w:t>
            </w:r>
            <w:r w:rsidR="00B42B1D" w:rsidRPr="00444D70">
              <w:rPr>
                <w:shd w:val="clear" w:color="auto" w:fill="FFFFFF"/>
              </w:rPr>
              <w:t>устаткування</w:t>
            </w:r>
            <w:r w:rsidRPr="00444D70">
              <w:rPr>
                <w:shd w:val="clear" w:color="auto" w:fill="FFFFFF"/>
              </w:rPr>
              <w:t xml:space="preserve"> (основний)</w:t>
            </w:r>
          </w:p>
          <w:p w14:paraId="35379F4F" w14:textId="77777777" w:rsidR="00522CE1" w:rsidRPr="00444D70" w:rsidRDefault="00522CE1" w:rsidP="004A28A7">
            <w:r w:rsidRPr="00444D70">
              <w:rPr>
                <w:shd w:val="clear" w:color="auto" w:fill="FFFFFF"/>
              </w:rPr>
              <w:t>Виробництво електродвигунів, генераторів і трансформаторів</w:t>
            </w:r>
          </w:p>
        </w:tc>
      </w:tr>
      <w:tr w:rsidR="00522CE1" w:rsidRPr="00444D70" w14:paraId="61C1A14F" w14:textId="77777777" w:rsidTr="00444D70">
        <w:tc>
          <w:tcPr>
            <w:tcW w:w="992" w:type="dxa"/>
          </w:tcPr>
          <w:p w14:paraId="15AA596E" w14:textId="77777777" w:rsidR="00522CE1" w:rsidRPr="00444D70" w:rsidRDefault="00522CE1" w:rsidP="004A28A7">
            <w:r w:rsidRPr="00444D70">
              <w:t>24</w:t>
            </w:r>
          </w:p>
        </w:tc>
        <w:tc>
          <w:tcPr>
            <w:tcW w:w="2989" w:type="dxa"/>
          </w:tcPr>
          <w:p w14:paraId="433595F8" w14:textId="77777777" w:rsidR="00522CE1" w:rsidRPr="004853C3" w:rsidRDefault="00522CE1" w:rsidP="00AF2D5D">
            <w:pPr>
              <w:spacing w:line="264" w:lineRule="auto"/>
              <w:rPr>
                <w:highlight w:val="lightGray"/>
              </w:rPr>
            </w:pPr>
            <w:r w:rsidRPr="00320D45">
              <w:t>ПП «Восход- України»</w:t>
            </w:r>
          </w:p>
        </w:tc>
        <w:tc>
          <w:tcPr>
            <w:tcW w:w="2184" w:type="dxa"/>
          </w:tcPr>
          <w:p w14:paraId="79C73018" w14:textId="77777777" w:rsidR="00522CE1" w:rsidRPr="00320D45" w:rsidRDefault="00522CE1" w:rsidP="00AD0EAE">
            <w:pPr>
              <w:spacing w:line="264" w:lineRule="auto"/>
            </w:pPr>
            <w:r w:rsidRPr="00320D45">
              <w:rPr>
                <w:shd w:val="clear" w:color="auto" w:fill="FFFFFF"/>
              </w:rPr>
              <w:t>08724,</w:t>
            </w:r>
            <w:r w:rsidR="00AD0EAE" w:rsidRPr="00320D45">
              <w:rPr>
                <w:shd w:val="clear" w:color="auto" w:fill="FFFFFF"/>
              </w:rPr>
              <w:t xml:space="preserve"> Київська обл., </w:t>
            </w:r>
            <w:r w:rsidRPr="00320D45">
              <w:rPr>
                <w:shd w:val="clear" w:color="auto" w:fill="FFFFFF"/>
              </w:rPr>
              <w:t>с. Дерев'яна, ПЕРЕЇЗД, буд</w:t>
            </w:r>
            <w:r w:rsidR="00AD0EAE" w:rsidRPr="00320D45">
              <w:rPr>
                <w:shd w:val="clear" w:color="auto" w:fill="FFFFFF"/>
              </w:rPr>
              <w:t>.</w:t>
            </w:r>
            <w:r w:rsidRPr="00320D45">
              <w:rPr>
                <w:shd w:val="clear" w:color="auto" w:fill="FFFFFF"/>
              </w:rPr>
              <w:t xml:space="preserve"> 2</w:t>
            </w:r>
          </w:p>
        </w:tc>
        <w:tc>
          <w:tcPr>
            <w:tcW w:w="2907" w:type="dxa"/>
          </w:tcPr>
          <w:p w14:paraId="698D0339" w14:textId="77777777" w:rsidR="00522CE1" w:rsidRPr="00320D45" w:rsidRDefault="00522CE1" w:rsidP="004A28A7">
            <w:r w:rsidRPr="00320D45">
              <w:rPr>
                <w:shd w:val="clear" w:color="auto" w:fill="FFFFFF"/>
              </w:rPr>
              <w:t>Виробництво продуктів борошномельно-круп'яної промисловості</w:t>
            </w:r>
          </w:p>
        </w:tc>
      </w:tr>
      <w:tr w:rsidR="00522CE1" w:rsidRPr="00444D70" w14:paraId="02B1DE77" w14:textId="77777777" w:rsidTr="00444D70">
        <w:tc>
          <w:tcPr>
            <w:tcW w:w="992" w:type="dxa"/>
          </w:tcPr>
          <w:p w14:paraId="5C563A59" w14:textId="77777777" w:rsidR="00522CE1" w:rsidRPr="00444D70" w:rsidRDefault="00522CE1" w:rsidP="004A28A7">
            <w:r w:rsidRPr="00444D70">
              <w:t>25</w:t>
            </w:r>
          </w:p>
        </w:tc>
        <w:tc>
          <w:tcPr>
            <w:tcW w:w="2989" w:type="dxa"/>
          </w:tcPr>
          <w:p w14:paraId="730962B0" w14:textId="77777777" w:rsidR="00522CE1" w:rsidRPr="00320D45" w:rsidRDefault="00522CE1" w:rsidP="00AF2D5D">
            <w:pPr>
              <w:spacing w:line="264" w:lineRule="auto"/>
            </w:pPr>
            <w:r w:rsidRPr="00320D45">
              <w:t>ПАТ «Автомобіліст»</w:t>
            </w:r>
          </w:p>
        </w:tc>
        <w:tc>
          <w:tcPr>
            <w:tcW w:w="2184" w:type="dxa"/>
          </w:tcPr>
          <w:p w14:paraId="4A1BEB87" w14:textId="77777777" w:rsidR="00522CE1" w:rsidRPr="00320D45" w:rsidRDefault="00522CE1" w:rsidP="004A28A7">
            <w:r w:rsidRPr="00320D45">
              <w:rPr>
                <w:shd w:val="clear" w:color="auto" w:fill="FFFFFF"/>
              </w:rPr>
              <w:t>08700, Київська обл., м. Обухів, вул. Промислова, 20/8</w:t>
            </w:r>
          </w:p>
        </w:tc>
        <w:tc>
          <w:tcPr>
            <w:tcW w:w="2907" w:type="dxa"/>
          </w:tcPr>
          <w:p w14:paraId="2C2781F8" w14:textId="77777777" w:rsidR="00522CE1" w:rsidRPr="00320D45" w:rsidRDefault="00522CE1" w:rsidP="004A28A7">
            <w:r w:rsidRPr="00320D45">
              <w:t xml:space="preserve">Вантажний </w:t>
            </w:r>
            <w:r w:rsidR="00CD7EBD" w:rsidRPr="00320D45">
              <w:t>автомобільний</w:t>
            </w:r>
            <w:r w:rsidRPr="00320D45">
              <w:t xml:space="preserve"> транспорт</w:t>
            </w:r>
          </w:p>
        </w:tc>
      </w:tr>
      <w:tr w:rsidR="00522CE1" w:rsidRPr="00444D70" w14:paraId="66337CAD" w14:textId="77777777" w:rsidTr="00444D70">
        <w:tc>
          <w:tcPr>
            <w:tcW w:w="992" w:type="dxa"/>
          </w:tcPr>
          <w:p w14:paraId="7CB026C3" w14:textId="77777777" w:rsidR="00522CE1" w:rsidRPr="00444D70" w:rsidRDefault="00522CE1" w:rsidP="004A28A7">
            <w:r w:rsidRPr="00444D70">
              <w:t>26</w:t>
            </w:r>
          </w:p>
        </w:tc>
        <w:tc>
          <w:tcPr>
            <w:tcW w:w="2989" w:type="dxa"/>
          </w:tcPr>
          <w:p w14:paraId="0CCBF524" w14:textId="77777777" w:rsidR="00522CE1" w:rsidRPr="00444D70" w:rsidRDefault="00522CE1" w:rsidP="00AF2D5D">
            <w:pPr>
              <w:spacing w:line="264" w:lineRule="auto"/>
            </w:pPr>
            <w:r w:rsidRPr="00444D70">
              <w:t>ТОВ «Зернопром»</w:t>
            </w:r>
          </w:p>
        </w:tc>
        <w:tc>
          <w:tcPr>
            <w:tcW w:w="2184" w:type="dxa"/>
          </w:tcPr>
          <w:p w14:paraId="078818A9" w14:textId="77777777" w:rsidR="00522CE1" w:rsidRPr="00444D70" w:rsidRDefault="00522CE1" w:rsidP="004A28A7">
            <w:r w:rsidRPr="00444D70">
              <w:t>08700, м. Обухів, вул. Трипільська, 44-А</w:t>
            </w:r>
          </w:p>
        </w:tc>
        <w:tc>
          <w:tcPr>
            <w:tcW w:w="2907" w:type="dxa"/>
          </w:tcPr>
          <w:p w14:paraId="0B26AFD0" w14:textId="77777777" w:rsidR="00522CE1" w:rsidRPr="00444D70" w:rsidRDefault="00522CE1" w:rsidP="004A28A7">
            <w:r w:rsidRPr="00444D70">
              <w:rPr>
                <w:shd w:val="clear" w:color="auto" w:fill="FFFFFF"/>
              </w:rPr>
              <w:t>Виробництво м'яса</w:t>
            </w:r>
          </w:p>
        </w:tc>
      </w:tr>
      <w:tr w:rsidR="00522CE1" w:rsidRPr="00444D70" w14:paraId="73A85973" w14:textId="77777777" w:rsidTr="00444D70">
        <w:tc>
          <w:tcPr>
            <w:tcW w:w="992" w:type="dxa"/>
          </w:tcPr>
          <w:p w14:paraId="6042E8F0" w14:textId="77777777" w:rsidR="00522CE1" w:rsidRPr="00444D70" w:rsidRDefault="00522CE1" w:rsidP="004A28A7">
            <w:r w:rsidRPr="00444D70">
              <w:t>27</w:t>
            </w:r>
          </w:p>
        </w:tc>
        <w:tc>
          <w:tcPr>
            <w:tcW w:w="2989" w:type="dxa"/>
          </w:tcPr>
          <w:p w14:paraId="01EF3534" w14:textId="77777777" w:rsidR="00522CE1" w:rsidRPr="00444D70" w:rsidRDefault="00522CE1" w:rsidP="00AF2D5D">
            <w:pPr>
              <w:spacing w:line="264" w:lineRule="auto"/>
            </w:pPr>
            <w:r w:rsidRPr="00444D70">
              <w:t>ТОВ «Ренус Ревайвел»</w:t>
            </w:r>
          </w:p>
        </w:tc>
        <w:tc>
          <w:tcPr>
            <w:tcW w:w="2184" w:type="dxa"/>
          </w:tcPr>
          <w:p w14:paraId="50D8C296" w14:textId="77777777" w:rsidR="00522CE1" w:rsidRPr="00444D70" w:rsidRDefault="00522CE1" w:rsidP="004A28A7">
            <w:pPr>
              <w:spacing w:line="264" w:lineRule="auto"/>
              <w:rPr>
                <w:shd w:val="clear" w:color="auto" w:fill="FFFFFF"/>
              </w:rPr>
            </w:pPr>
            <w:r w:rsidRPr="00444D70">
              <w:rPr>
                <w:shd w:val="clear" w:color="auto" w:fill="FFFFFF"/>
              </w:rPr>
              <w:t>08702,</w:t>
            </w:r>
            <w:r w:rsidR="00AD0EAE">
              <w:rPr>
                <w:shd w:val="clear" w:color="auto" w:fill="FFFFFF"/>
              </w:rPr>
              <w:t xml:space="preserve"> </w:t>
            </w:r>
            <w:r w:rsidRPr="00444D70">
              <w:rPr>
                <w:shd w:val="clear" w:color="auto" w:fill="FFFFFF"/>
              </w:rPr>
              <w:t>м. Обухів,</w:t>
            </w:r>
          </w:p>
          <w:p w14:paraId="26ADE543" w14:textId="77777777" w:rsidR="00522CE1" w:rsidRPr="00444D70" w:rsidRDefault="00522CE1" w:rsidP="004A28A7">
            <w:r w:rsidRPr="00444D70">
              <w:rPr>
                <w:shd w:val="clear" w:color="auto" w:fill="FFFFFF"/>
              </w:rPr>
              <w:t>вул. Промислова, 18</w:t>
            </w:r>
          </w:p>
        </w:tc>
        <w:tc>
          <w:tcPr>
            <w:tcW w:w="2907" w:type="dxa"/>
          </w:tcPr>
          <w:p w14:paraId="784113FA" w14:textId="77777777" w:rsidR="00522CE1" w:rsidRPr="00444D70" w:rsidRDefault="00522CE1" w:rsidP="004A28A7">
            <w:r w:rsidRPr="00444D70">
              <w:rPr>
                <w:shd w:val="clear" w:color="auto" w:fill="FFFFFF"/>
              </w:rPr>
              <w:t>Інша допоміжна діяльність у сфері транспорту</w:t>
            </w:r>
          </w:p>
        </w:tc>
      </w:tr>
      <w:tr w:rsidR="00522CE1" w:rsidRPr="00444D70" w14:paraId="53913606" w14:textId="77777777" w:rsidTr="00444D70">
        <w:tc>
          <w:tcPr>
            <w:tcW w:w="992" w:type="dxa"/>
          </w:tcPr>
          <w:p w14:paraId="1C7C85E5" w14:textId="77777777" w:rsidR="00522CE1" w:rsidRPr="00444D70" w:rsidRDefault="00522CE1" w:rsidP="004A28A7">
            <w:r w:rsidRPr="00444D70">
              <w:t>28</w:t>
            </w:r>
          </w:p>
        </w:tc>
        <w:tc>
          <w:tcPr>
            <w:tcW w:w="2989" w:type="dxa"/>
          </w:tcPr>
          <w:p w14:paraId="70295211" w14:textId="77777777" w:rsidR="00522CE1" w:rsidRPr="00444D70" w:rsidRDefault="00522CE1" w:rsidP="00AF2D5D">
            <w:pPr>
              <w:spacing w:line="264" w:lineRule="auto"/>
            </w:pPr>
            <w:r w:rsidRPr="00444D70">
              <w:t>ТДВ «БМУ №1 «Обухівпромбуд»</w:t>
            </w:r>
          </w:p>
        </w:tc>
        <w:tc>
          <w:tcPr>
            <w:tcW w:w="2184" w:type="dxa"/>
          </w:tcPr>
          <w:p w14:paraId="7C3E58FF" w14:textId="77777777" w:rsidR="00522CE1" w:rsidRPr="00444D70" w:rsidRDefault="00522CE1" w:rsidP="00AD0EAE">
            <w:pPr>
              <w:spacing w:line="264" w:lineRule="auto"/>
              <w:rPr>
                <w:shd w:val="clear" w:color="auto" w:fill="FFFFFF"/>
              </w:rPr>
            </w:pPr>
            <w:r w:rsidRPr="00444D70">
              <w:t>08700, м. Обухів, вул. Промислова, 2</w:t>
            </w:r>
          </w:p>
        </w:tc>
        <w:tc>
          <w:tcPr>
            <w:tcW w:w="2907" w:type="dxa"/>
          </w:tcPr>
          <w:p w14:paraId="7EE93488" w14:textId="77777777" w:rsidR="00522CE1" w:rsidRPr="00444D70" w:rsidRDefault="00522CE1" w:rsidP="004A28A7">
            <w:pPr>
              <w:rPr>
                <w:shd w:val="clear" w:color="auto" w:fill="FFFFFF"/>
              </w:rPr>
            </w:pPr>
            <w:r w:rsidRPr="00444D70">
              <w:rPr>
                <w:shd w:val="clear" w:color="auto" w:fill="FFFFFF"/>
              </w:rPr>
              <w:t>Будівництво житлових і нежитлових будівель</w:t>
            </w:r>
          </w:p>
        </w:tc>
      </w:tr>
      <w:tr w:rsidR="00522CE1" w:rsidRPr="00444D70" w14:paraId="098A7142" w14:textId="77777777" w:rsidTr="00444D70">
        <w:tc>
          <w:tcPr>
            <w:tcW w:w="992" w:type="dxa"/>
          </w:tcPr>
          <w:p w14:paraId="04D25E53" w14:textId="77777777" w:rsidR="00522CE1" w:rsidRPr="00444D70" w:rsidRDefault="00522CE1" w:rsidP="004A28A7">
            <w:r w:rsidRPr="00444D70">
              <w:t>29</w:t>
            </w:r>
          </w:p>
        </w:tc>
        <w:tc>
          <w:tcPr>
            <w:tcW w:w="2989" w:type="dxa"/>
          </w:tcPr>
          <w:p w14:paraId="35847EE0" w14:textId="77777777" w:rsidR="00320D45" w:rsidRDefault="00320D45" w:rsidP="00320D45">
            <w:pPr>
              <w:rPr>
                <w:color w:val="000000"/>
              </w:rPr>
            </w:pPr>
            <w:r>
              <w:rPr>
                <w:color w:val="000000"/>
              </w:rPr>
              <w:t>ТОВ «ПВК Україна»</w:t>
            </w:r>
          </w:p>
          <w:p w14:paraId="157936F9" w14:textId="608DA875" w:rsidR="00522CE1" w:rsidRPr="004853C3" w:rsidRDefault="00522CE1" w:rsidP="00AF2D5D">
            <w:pPr>
              <w:spacing w:line="264" w:lineRule="auto"/>
              <w:rPr>
                <w:highlight w:val="lightGray"/>
              </w:rPr>
            </w:pPr>
          </w:p>
        </w:tc>
        <w:tc>
          <w:tcPr>
            <w:tcW w:w="2184" w:type="dxa"/>
          </w:tcPr>
          <w:p w14:paraId="663EB75C" w14:textId="77777777" w:rsidR="00522CE1" w:rsidRPr="00320D45" w:rsidRDefault="00522CE1" w:rsidP="00AD0EAE">
            <w:pPr>
              <w:spacing w:line="264" w:lineRule="auto"/>
              <w:rPr>
                <w:shd w:val="clear" w:color="auto" w:fill="FFFFFF"/>
              </w:rPr>
            </w:pPr>
            <w:r w:rsidRPr="00320D45">
              <w:t>08700, с. Таценки, вул. Лісна,76В</w:t>
            </w:r>
          </w:p>
        </w:tc>
        <w:tc>
          <w:tcPr>
            <w:tcW w:w="2907" w:type="dxa"/>
          </w:tcPr>
          <w:p w14:paraId="0F0D3A83" w14:textId="15C97533" w:rsidR="00522CE1" w:rsidRPr="004853C3" w:rsidRDefault="00320D45" w:rsidP="004A28A7">
            <w:pPr>
              <w:rPr>
                <w:highlight w:val="lightGray"/>
                <w:shd w:val="clear" w:color="auto" w:fill="FFFFFF"/>
              </w:rPr>
            </w:pPr>
            <w:r w:rsidRPr="00320D45">
              <w:rPr>
                <w:shd w:val="clear" w:color="auto" w:fill="FFFFFF"/>
              </w:rPr>
              <w:t>Виробництво продуктів нафтоперероблення.</w:t>
            </w:r>
          </w:p>
        </w:tc>
      </w:tr>
      <w:tr w:rsidR="00522CE1" w:rsidRPr="00444D70" w14:paraId="08EFFDEA" w14:textId="77777777" w:rsidTr="00444D70">
        <w:tc>
          <w:tcPr>
            <w:tcW w:w="992" w:type="dxa"/>
          </w:tcPr>
          <w:p w14:paraId="1F27B743" w14:textId="77777777" w:rsidR="00522CE1" w:rsidRPr="00444D70" w:rsidRDefault="00522CE1" w:rsidP="004A28A7">
            <w:r w:rsidRPr="00444D70">
              <w:t>30</w:t>
            </w:r>
          </w:p>
        </w:tc>
        <w:tc>
          <w:tcPr>
            <w:tcW w:w="2989" w:type="dxa"/>
          </w:tcPr>
          <w:p w14:paraId="51AE475A" w14:textId="77777777" w:rsidR="00522CE1" w:rsidRPr="00444D70" w:rsidRDefault="00522CE1" w:rsidP="00AF2D5D">
            <w:pPr>
              <w:spacing w:line="264" w:lineRule="auto"/>
            </w:pPr>
            <w:r w:rsidRPr="00444D70">
              <w:t>ТОВ «Стіролоптфармторг»</w:t>
            </w:r>
          </w:p>
        </w:tc>
        <w:tc>
          <w:tcPr>
            <w:tcW w:w="2184" w:type="dxa"/>
          </w:tcPr>
          <w:p w14:paraId="25F42283" w14:textId="77777777" w:rsidR="00522CE1" w:rsidRPr="00444D70" w:rsidRDefault="00522CE1" w:rsidP="004A28A7">
            <w:pPr>
              <w:spacing w:line="264" w:lineRule="auto"/>
            </w:pPr>
            <w:r w:rsidRPr="00444D70">
              <w:t>08700, м. Обухів</w:t>
            </w:r>
          </w:p>
          <w:p w14:paraId="21DCB4C3" w14:textId="77777777" w:rsidR="00522CE1" w:rsidRPr="00444D70" w:rsidRDefault="00522CE1" w:rsidP="004A28A7">
            <w:pPr>
              <w:spacing w:line="264" w:lineRule="auto"/>
              <w:rPr>
                <w:shd w:val="clear" w:color="auto" w:fill="FFFFFF"/>
              </w:rPr>
            </w:pPr>
            <w:r w:rsidRPr="00444D70">
              <w:t>вул. Київська, 127</w:t>
            </w:r>
          </w:p>
        </w:tc>
        <w:tc>
          <w:tcPr>
            <w:tcW w:w="2907" w:type="dxa"/>
          </w:tcPr>
          <w:p w14:paraId="2B0F6705" w14:textId="77777777" w:rsidR="00522CE1" w:rsidRPr="00444D70" w:rsidRDefault="00522CE1" w:rsidP="004A28A7">
            <w:pPr>
              <w:rPr>
                <w:shd w:val="clear" w:color="auto" w:fill="FFFFFF"/>
              </w:rPr>
            </w:pPr>
            <w:r w:rsidRPr="00444D70">
              <w:rPr>
                <w:shd w:val="clear" w:color="auto" w:fill="FFFFFF"/>
              </w:rPr>
              <w:t>Виробництво інших основних неорганічних хімічних речовин</w:t>
            </w:r>
          </w:p>
        </w:tc>
      </w:tr>
      <w:tr w:rsidR="00522CE1" w:rsidRPr="00444D70" w14:paraId="062E737B" w14:textId="77777777" w:rsidTr="00444D70">
        <w:tc>
          <w:tcPr>
            <w:tcW w:w="992" w:type="dxa"/>
          </w:tcPr>
          <w:p w14:paraId="79ECBE57" w14:textId="77777777" w:rsidR="00522CE1" w:rsidRPr="00444D70" w:rsidRDefault="00522CE1" w:rsidP="004A28A7">
            <w:r w:rsidRPr="00444D70">
              <w:t>31</w:t>
            </w:r>
          </w:p>
        </w:tc>
        <w:tc>
          <w:tcPr>
            <w:tcW w:w="2989" w:type="dxa"/>
          </w:tcPr>
          <w:p w14:paraId="0A4F02A0" w14:textId="77777777" w:rsidR="00522CE1" w:rsidRPr="00444D70" w:rsidRDefault="00522CE1" w:rsidP="00AF2D5D">
            <w:pPr>
              <w:spacing w:line="264" w:lineRule="auto"/>
            </w:pPr>
            <w:r w:rsidRPr="00444D70">
              <w:t>ТОВ «Обухівтранс»</w:t>
            </w:r>
          </w:p>
        </w:tc>
        <w:tc>
          <w:tcPr>
            <w:tcW w:w="2184" w:type="dxa"/>
          </w:tcPr>
          <w:p w14:paraId="142460B6" w14:textId="77777777" w:rsidR="00522CE1" w:rsidRPr="00444D70" w:rsidRDefault="00522CE1" w:rsidP="004A28A7">
            <w:pPr>
              <w:spacing w:line="264" w:lineRule="auto"/>
            </w:pPr>
            <w:r w:rsidRPr="00444D70">
              <w:t>08700,</w:t>
            </w:r>
          </w:p>
          <w:p w14:paraId="529EDC84" w14:textId="77777777" w:rsidR="00522CE1" w:rsidRPr="00444D70" w:rsidRDefault="00522CE1" w:rsidP="004A28A7">
            <w:pPr>
              <w:spacing w:line="264" w:lineRule="auto"/>
            </w:pPr>
            <w:r w:rsidRPr="00444D70">
              <w:t>м. Обухів</w:t>
            </w:r>
          </w:p>
          <w:p w14:paraId="337E88D9" w14:textId="77777777" w:rsidR="00522CE1" w:rsidRPr="00444D70" w:rsidRDefault="00522CE1" w:rsidP="004A28A7">
            <w:pPr>
              <w:spacing w:line="264" w:lineRule="auto"/>
              <w:rPr>
                <w:shd w:val="clear" w:color="auto" w:fill="FFFFFF"/>
              </w:rPr>
            </w:pPr>
            <w:r w:rsidRPr="00444D70">
              <w:t>вул. Каштанова, 23-а</w:t>
            </w:r>
          </w:p>
        </w:tc>
        <w:tc>
          <w:tcPr>
            <w:tcW w:w="2907" w:type="dxa"/>
          </w:tcPr>
          <w:p w14:paraId="1854BEF5" w14:textId="77777777" w:rsidR="00522CE1" w:rsidRPr="00444D70" w:rsidRDefault="00522CE1" w:rsidP="004A28A7">
            <w:pPr>
              <w:rPr>
                <w:shd w:val="clear" w:color="auto" w:fill="FFFFFF"/>
              </w:rPr>
            </w:pPr>
            <w:r w:rsidRPr="00444D70">
              <w:rPr>
                <w:shd w:val="clear" w:color="auto" w:fill="FFFFFF"/>
              </w:rPr>
              <w:t>Пасажирський наземний транспорт міського та приміського сполучення</w:t>
            </w:r>
          </w:p>
        </w:tc>
      </w:tr>
      <w:tr w:rsidR="00522CE1" w:rsidRPr="00444D70" w14:paraId="2F88DF22" w14:textId="77777777" w:rsidTr="00444D70">
        <w:tc>
          <w:tcPr>
            <w:tcW w:w="992" w:type="dxa"/>
          </w:tcPr>
          <w:p w14:paraId="3F10EB2F" w14:textId="77777777" w:rsidR="00522CE1" w:rsidRPr="00444D70" w:rsidRDefault="00522CE1" w:rsidP="004A28A7">
            <w:r w:rsidRPr="00444D70">
              <w:t>32</w:t>
            </w:r>
          </w:p>
        </w:tc>
        <w:tc>
          <w:tcPr>
            <w:tcW w:w="2989" w:type="dxa"/>
          </w:tcPr>
          <w:p w14:paraId="071B3814" w14:textId="77777777" w:rsidR="00522CE1" w:rsidRPr="00444D70" w:rsidRDefault="00AF2D5D" w:rsidP="00AF2D5D">
            <w:pPr>
              <w:spacing w:line="264" w:lineRule="auto"/>
            </w:pPr>
            <w:r w:rsidRPr="00444D70">
              <w:t>ТОВ «МЖЦ»</w:t>
            </w:r>
          </w:p>
        </w:tc>
        <w:tc>
          <w:tcPr>
            <w:tcW w:w="2184" w:type="dxa"/>
          </w:tcPr>
          <w:p w14:paraId="3A430E1D" w14:textId="77777777" w:rsidR="00522CE1" w:rsidRPr="00444D70" w:rsidRDefault="00522CE1" w:rsidP="004A28A7">
            <w:pPr>
              <w:spacing w:line="264" w:lineRule="auto"/>
              <w:rPr>
                <w:shd w:val="clear" w:color="auto" w:fill="FFFFFF"/>
              </w:rPr>
            </w:pPr>
            <w:r w:rsidRPr="00444D70">
              <w:t>08703, м. Обухів, вул. Київська, 148</w:t>
            </w:r>
          </w:p>
        </w:tc>
        <w:tc>
          <w:tcPr>
            <w:tcW w:w="2907" w:type="dxa"/>
          </w:tcPr>
          <w:p w14:paraId="398146E0" w14:textId="77777777" w:rsidR="00522CE1" w:rsidRPr="00444D70" w:rsidRDefault="00522CE1" w:rsidP="004A28A7">
            <w:pPr>
              <w:rPr>
                <w:shd w:val="clear" w:color="auto" w:fill="FFFFFF"/>
              </w:rPr>
            </w:pPr>
            <w:r w:rsidRPr="00444D70">
              <w:rPr>
                <w:shd w:val="clear" w:color="auto" w:fill="FFFFFF"/>
              </w:rPr>
              <w:t>Комплексне обслуговування об'єктів</w:t>
            </w:r>
          </w:p>
        </w:tc>
      </w:tr>
      <w:tr w:rsidR="00522CE1" w:rsidRPr="00444D70" w14:paraId="50821688" w14:textId="77777777" w:rsidTr="00444D70">
        <w:tc>
          <w:tcPr>
            <w:tcW w:w="992" w:type="dxa"/>
          </w:tcPr>
          <w:p w14:paraId="30E4FA70" w14:textId="77777777" w:rsidR="00522CE1" w:rsidRPr="00444D70" w:rsidRDefault="00522CE1" w:rsidP="004A28A7">
            <w:r w:rsidRPr="00444D70">
              <w:t>33</w:t>
            </w:r>
          </w:p>
        </w:tc>
        <w:tc>
          <w:tcPr>
            <w:tcW w:w="2989" w:type="dxa"/>
          </w:tcPr>
          <w:p w14:paraId="6A475420" w14:textId="77777777" w:rsidR="00320D45" w:rsidRDefault="00320D45" w:rsidP="00320D45">
            <w:pPr>
              <w:spacing w:line="264" w:lineRule="auto"/>
            </w:pPr>
            <w:r>
              <w:t>ТОВ «Тарком</w:t>
            </w:r>
          </w:p>
          <w:p w14:paraId="5B68616B" w14:textId="4D733800" w:rsidR="00522CE1" w:rsidRPr="004853C3" w:rsidRDefault="00320D45" w:rsidP="00320D45">
            <w:pPr>
              <w:spacing w:line="264" w:lineRule="auto"/>
              <w:rPr>
                <w:highlight w:val="lightGray"/>
              </w:rPr>
            </w:pPr>
            <w:r>
              <w:t>Екосервіс»</w:t>
            </w:r>
          </w:p>
        </w:tc>
        <w:tc>
          <w:tcPr>
            <w:tcW w:w="2184" w:type="dxa"/>
          </w:tcPr>
          <w:p w14:paraId="4E6E31B1" w14:textId="01A92EC4" w:rsidR="00522CE1" w:rsidRPr="004853C3" w:rsidRDefault="00BE0A2D" w:rsidP="004A28A7">
            <w:pPr>
              <w:spacing w:line="264" w:lineRule="auto"/>
              <w:rPr>
                <w:highlight w:val="lightGray"/>
                <w:shd w:val="clear" w:color="auto" w:fill="FFFFFF"/>
              </w:rPr>
            </w:pPr>
            <w:r w:rsidRPr="00BE0A2D">
              <w:t>04080, м. Київ, вул. Костянтинівська, буд. 75, оф. 509-510</w:t>
            </w:r>
          </w:p>
        </w:tc>
        <w:tc>
          <w:tcPr>
            <w:tcW w:w="2907" w:type="dxa"/>
          </w:tcPr>
          <w:p w14:paraId="74753BBF" w14:textId="25758EB4" w:rsidR="00522CE1" w:rsidRPr="004853C3" w:rsidRDefault="00320D45" w:rsidP="004A28A7">
            <w:pPr>
              <w:rPr>
                <w:highlight w:val="lightGray"/>
                <w:shd w:val="clear" w:color="auto" w:fill="FFFFFF"/>
              </w:rPr>
            </w:pPr>
            <w:r>
              <w:rPr>
                <w:shd w:val="clear" w:color="auto" w:fill="FFFFFF"/>
              </w:rPr>
              <w:t xml:space="preserve"> </w:t>
            </w:r>
            <w:r w:rsidRPr="00320D45">
              <w:rPr>
                <w:shd w:val="clear" w:color="auto" w:fill="FFFFFF"/>
              </w:rPr>
              <w:t>Управління небезпечними відходами, включаючи збирання та оброблення шляхом високотемпературного спалювання.</w:t>
            </w:r>
          </w:p>
        </w:tc>
      </w:tr>
      <w:tr w:rsidR="00522CE1" w:rsidRPr="00444D70" w14:paraId="2B14E640" w14:textId="77777777" w:rsidTr="00444D70">
        <w:tc>
          <w:tcPr>
            <w:tcW w:w="992" w:type="dxa"/>
          </w:tcPr>
          <w:p w14:paraId="29A73AE5" w14:textId="77777777" w:rsidR="00522CE1" w:rsidRPr="00444D70" w:rsidRDefault="00522CE1" w:rsidP="004A28A7">
            <w:r w:rsidRPr="00444D70">
              <w:t>34</w:t>
            </w:r>
          </w:p>
        </w:tc>
        <w:tc>
          <w:tcPr>
            <w:tcW w:w="2989" w:type="dxa"/>
          </w:tcPr>
          <w:p w14:paraId="0F8B34B7" w14:textId="77777777" w:rsidR="00522CE1" w:rsidRPr="00444D70" w:rsidRDefault="00522CE1" w:rsidP="004A28A7">
            <w:pPr>
              <w:spacing w:line="264" w:lineRule="auto"/>
            </w:pPr>
            <w:r w:rsidRPr="00444D70">
              <w:t>Обухівський РП ПрАТ «Київобленерго»</w:t>
            </w:r>
          </w:p>
        </w:tc>
        <w:tc>
          <w:tcPr>
            <w:tcW w:w="2184" w:type="dxa"/>
          </w:tcPr>
          <w:p w14:paraId="6A721BEE" w14:textId="77777777" w:rsidR="00522CE1" w:rsidRPr="00444D70" w:rsidRDefault="00522CE1" w:rsidP="004A28A7">
            <w:pPr>
              <w:spacing w:line="264" w:lineRule="auto"/>
              <w:rPr>
                <w:shd w:val="clear" w:color="auto" w:fill="FFFFFF"/>
              </w:rPr>
            </w:pPr>
            <w:r w:rsidRPr="00444D70">
              <w:t>08700, м. Обухів, вул. Чумацький шлях, 32</w:t>
            </w:r>
          </w:p>
        </w:tc>
        <w:tc>
          <w:tcPr>
            <w:tcW w:w="2907" w:type="dxa"/>
          </w:tcPr>
          <w:p w14:paraId="36A6764B" w14:textId="77777777" w:rsidR="00522CE1" w:rsidRPr="00444D70" w:rsidRDefault="00522CE1" w:rsidP="004A28A7">
            <w:pPr>
              <w:rPr>
                <w:shd w:val="clear" w:color="auto" w:fill="FFFFFF"/>
              </w:rPr>
            </w:pPr>
            <w:r w:rsidRPr="00444D70">
              <w:rPr>
                <w:shd w:val="clear" w:color="auto" w:fill="FFFFFF"/>
              </w:rPr>
              <w:t>Передача електроенергії</w:t>
            </w:r>
          </w:p>
        </w:tc>
      </w:tr>
      <w:tr w:rsidR="00522CE1" w:rsidRPr="00444D70" w14:paraId="4F9B42E5" w14:textId="77777777" w:rsidTr="00444D70">
        <w:tc>
          <w:tcPr>
            <w:tcW w:w="992" w:type="dxa"/>
          </w:tcPr>
          <w:p w14:paraId="5BD1F845" w14:textId="77777777" w:rsidR="00522CE1" w:rsidRPr="00444D70" w:rsidRDefault="00522CE1" w:rsidP="004A28A7">
            <w:r w:rsidRPr="00444D70">
              <w:t>35</w:t>
            </w:r>
          </w:p>
        </w:tc>
        <w:tc>
          <w:tcPr>
            <w:tcW w:w="2989" w:type="dxa"/>
          </w:tcPr>
          <w:p w14:paraId="212E52CC" w14:textId="77777777" w:rsidR="00522CE1" w:rsidRPr="00444D70" w:rsidRDefault="00522CE1" w:rsidP="004A28A7">
            <w:pPr>
              <w:spacing w:line="264" w:lineRule="auto"/>
            </w:pPr>
            <w:r w:rsidRPr="00444D70">
              <w:t>Обухівська дільниця Васильківської ФЕГГ</w:t>
            </w:r>
          </w:p>
        </w:tc>
        <w:tc>
          <w:tcPr>
            <w:tcW w:w="2184" w:type="dxa"/>
          </w:tcPr>
          <w:p w14:paraId="092B2CE3" w14:textId="77777777" w:rsidR="00522CE1" w:rsidRPr="00444D70" w:rsidRDefault="00522CE1" w:rsidP="00AD0EAE">
            <w:pPr>
              <w:spacing w:line="264" w:lineRule="auto"/>
            </w:pPr>
            <w:r w:rsidRPr="00444D70">
              <w:t>08700, м. Обухів, вул. Каштанова, 2А</w:t>
            </w:r>
          </w:p>
        </w:tc>
        <w:tc>
          <w:tcPr>
            <w:tcW w:w="2907" w:type="dxa"/>
          </w:tcPr>
          <w:p w14:paraId="5865AC99" w14:textId="77777777" w:rsidR="00522CE1" w:rsidRPr="00444D70" w:rsidRDefault="00522CE1" w:rsidP="004A28A7">
            <w:pPr>
              <w:rPr>
                <w:shd w:val="clear" w:color="auto" w:fill="FFFFFF"/>
              </w:rPr>
            </w:pPr>
            <w:r w:rsidRPr="00444D70">
              <w:rPr>
                <w:shd w:val="clear" w:color="auto" w:fill="FFFFFF"/>
              </w:rPr>
              <w:t>Газова служба</w:t>
            </w:r>
          </w:p>
        </w:tc>
      </w:tr>
      <w:tr w:rsidR="00522CE1" w:rsidRPr="00444D70" w14:paraId="400D4ECE" w14:textId="77777777" w:rsidTr="00444D70">
        <w:tc>
          <w:tcPr>
            <w:tcW w:w="992" w:type="dxa"/>
          </w:tcPr>
          <w:p w14:paraId="126238D1" w14:textId="77777777" w:rsidR="00522CE1" w:rsidRPr="00444D70" w:rsidRDefault="00522CE1" w:rsidP="004A28A7">
            <w:r w:rsidRPr="00444D70">
              <w:t>36</w:t>
            </w:r>
          </w:p>
        </w:tc>
        <w:tc>
          <w:tcPr>
            <w:tcW w:w="2989" w:type="dxa"/>
          </w:tcPr>
          <w:p w14:paraId="5D2A536F" w14:textId="77777777" w:rsidR="00522CE1" w:rsidRPr="00444D70" w:rsidRDefault="00522CE1" w:rsidP="00AF2D5D">
            <w:pPr>
              <w:spacing w:line="264" w:lineRule="auto"/>
            </w:pPr>
            <w:r w:rsidRPr="00444D70">
              <w:t>КП ОМР «Обухівтеплотрансбуд»</w:t>
            </w:r>
          </w:p>
        </w:tc>
        <w:tc>
          <w:tcPr>
            <w:tcW w:w="2184" w:type="dxa"/>
          </w:tcPr>
          <w:p w14:paraId="3BCFBB4A" w14:textId="77777777" w:rsidR="00522CE1" w:rsidRPr="00444D70" w:rsidRDefault="00522CE1" w:rsidP="004A28A7">
            <w:pPr>
              <w:spacing w:line="264" w:lineRule="auto"/>
            </w:pPr>
            <w:r w:rsidRPr="00444D70">
              <w:t>08700</w:t>
            </w:r>
          </w:p>
          <w:p w14:paraId="2B50EA4A" w14:textId="77777777" w:rsidR="00522CE1" w:rsidRPr="00444D70" w:rsidRDefault="00522CE1" w:rsidP="004A28A7">
            <w:pPr>
              <w:spacing w:line="264" w:lineRule="auto"/>
            </w:pPr>
            <w:r w:rsidRPr="00444D70">
              <w:t>м.Обухів,</w:t>
            </w:r>
          </w:p>
          <w:p w14:paraId="5A38DBA5" w14:textId="77777777" w:rsidR="00522CE1" w:rsidRPr="00444D70" w:rsidRDefault="00522CE1" w:rsidP="00AD0EAE">
            <w:pPr>
              <w:spacing w:line="264" w:lineRule="auto"/>
            </w:pPr>
            <w:r w:rsidRPr="00444D70">
              <w:lastRenderedPageBreak/>
              <w:t>вул.Миру,13А</w:t>
            </w:r>
          </w:p>
        </w:tc>
        <w:tc>
          <w:tcPr>
            <w:tcW w:w="2907" w:type="dxa"/>
          </w:tcPr>
          <w:p w14:paraId="524F1CB6" w14:textId="77777777" w:rsidR="00522CE1" w:rsidRPr="00444D70" w:rsidRDefault="00522CE1" w:rsidP="004A28A7">
            <w:pPr>
              <w:rPr>
                <w:shd w:val="clear" w:color="auto" w:fill="FFFFFF"/>
              </w:rPr>
            </w:pPr>
            <w:r w:rsidRPr="00444D70">
              <w:rPr>
                <w:shd w:val="clear" w:color="auto" w:fill="FFFFFF"/>
              </w:rPr>
              <w:lastRenderedPageBreak/>
              <w:t>Будівництво трубопроводів</w:t>
            </w:r>
          </w:p>
        </w:tc>
      </w:tr>
      <w:tr w:rsidR="00522CE1" w:rsidRPr="00444D70" w14:paraId="3234090B" w14:textId="77777777" w:rsidTr="00444D70">
        <w:tc>
          <w:tcPr>
            <w:tcW w:w="992" w:type="dxa"/>
          </w:tcPr>
          <w:p w14:paraId="599502C3" w14:textId="77777777" w:rsidR="00522CE1" w:rsidRPr="00444D70" w:rsidRDefault="00522CE1" w:rsidP="004A28A7">
            <w:r w:rsidRPr="00444D70">
              <w:t>37</w:t>
            </w:r>
          </w:p>
        </w:tc>
        <w:tc>
          <w:tcPr>
            <w:tcW w:w="2989" w:type="dxa"/>
          </w:tcPr>
          <w:p w14:paraId="4497C915" w14:textId="77777777" w:rsidR="00522CE1" w:rsidRPr="00444D70" w:rsidRDefault="00522CE1" w:rsidP="00AF2D5D">
            <w:pPr>
              <w:spacing w:line="264" w:lineRule="auto"/>
            </w:pPr>
            <w:r w:rsidRPr="00444D70">
              <w:t>ПрАТ «Енергія»</w:t>
            </w:r>
          </w:p>
        </w:tc>
        <w:tc>
          <w:tcPr>
            <w:tcW w:w="2184" w:type="dxa"/>
          </w:tcPr>
          <w:p w14:paraId="0E0A0718" w14:textId="77777777" w:rsidR="00522CE1" w:rsidRPr="00444D70" w:rsidRDefault="00522CE1" w:rsidP="004A28A7">
            <w:r w:rsidRPr="00444D70">
              <w:t>08700,  м. Обухів,</w:t>
            </w:r>
          </w:p>
          <w:p w14:paraId="31BEDCBE" w14:textId="77777777" w:rsidR="00522CE1" w:rsidRPr="00444D70" w:rsidRDefault="00522CE1" w:rsidP="00AD0EAE">
            <w:r w:rsidRPr="00444D70">
              <w:t>вул. Промислова, 1</w:t>
            </w:r>
          </w:p>
        </w:tc>
        <w:tc>
          <w:tcPr>
            <w:tcW w:w="2907" w:type="dxa"/>
          </w:tcPr>
          <w:p w14:paraId="02272145" w14:textId="77777777" w:rsidR="00522CE1" w:rsidRPr="00444D70" w:rsidRDefault="00522CE1" w:rsidP="004A28A7">
            <w:r w:rsidRPr="00444D70">
              <w:t>Постачання пари, гарячої води та кондиційованого повітря</w:t>
            </w:r>
          </w:p>
        </w:tc>
      </w:tr>
      <w:tr w:rsidR="00522CE1" w:rsidRPr="00444D70" w14:paraId="18C6BDEF" w14:textId="77777777" w:rsidTr="00444D70">
        <w:tc>
          <w:tcPr>
            <w:tcW w:w="992" w:type="dxa"/>
          </w:tcPr>
          <w:p w14:paraId="114BAE96" w14:textId="77777777" w:rsidR="00522CE1" w:rsidRPr="00444D70" w:rsidRDefault="00522CE1" w:rsidP="004A28A7">
            <w:r w:rsidRPr="00444D70">
              <w:t>38</w:t>
            </w:r>
          </w:p>
        </w:tc>
        <w:tc>
          <w:tcPr>
            <w:tcW w:w="2989" w:type="dxa"/>
          </w:tcPr>
          <w:p w14:paraId="1F7574D4" w14:textId="6B98C5DB" w:rsidR="00522CE1" w:rsidRPr="00444D70" w:rsidRDefault="00522CE1" w:rsidP="00AF2D5D">
            <w:pPr>
              <w:spacing w:line="264" w:lineRule="auto"/>
            </w:pPr>
            <w:r w:rsidRPr="00444D70">
              <w:t>Обухівське водопровідно-каналізаційне підприємство</w:t>
            </w:r>
          </w:p>
        </w:tc>
        <w:tc>
          <w:tcPr>
            <w:tcW w:w="2184" w:type="dxa"/>
          </w:tcPr>
          <w:p w14:paraId="780FB5AA" w14:textId="77777777" w:rsidR="00522CE1" w:rsidRPr="00444D70" w:rsidRDefault="00522CE1" w:rsidP="004A28A7">
            <w:pPr>
              <w:spacing w:line="264" w:lineRule="auto"/>
            </w:pPr>
            <w:r w:rsidRPr="00444D70">
              <w:t xml:space="preserve">08700, м. Обухів, </w:t>
            </w:r>
          </w:p>
          <w:p w14:paraId="0DB933FF" w14:textId="77777777" w:rsidR="00522CE1" w:rsidRPr="00444D70" w:rsidRDefault="00522CE1" w:rsidP="004A28A7">
            <w:r w:rsidRPr="00444D70">
              <w:t>вул. Київська, 130 Б</w:t>
            </w:r>
          </w:p>
        </w:tc>
        <w:tc>
          <w:tcPr>
            <w:tcW w:w="2907" w:type="dxa"/>
          </w:tcPr>
          <w:p w14:paraId="150C6D38" w14:textId="77777777" w:rsidR="00522CE1" w:rsidRPr="00444D70" w:rsidRDefault="00522CE1" w:rsidP="00CD7EBD">
            <w:r w:rsidRPr="00444D70">
              <w:t>Заб</w:t>
            </w:r>
            <w:r w:rsidR="00CD7EBD">
              <w:t>і</w:t>
            </w:r>
            <w:r w:rsidRPr="00444D70">
              <w:t>р, очищення та постачання води</w:t>
            </w:r>
          </w:p>
        </w:tc>
      </w:tr>
      <w:tr w:rsidR="00522CE1" w:rsidRPr="00444D70" w14:paraId="5F2E47C8" w14:textId="77777777" w:rsidTr="00444D70">
        <w:tc>
          <w:tcPr>
            <w:tcW w:w="992" w:type="dxa"/>
          </w:tcPr>
          <w:p w14:paraId="1B714355" w14:textId="77777777" w:rsidR="00522CE1" w:rsidRPr="00444D70" w:rsidRDefault="00522CE1" w:rsidP="004A28A7">
            <w:r w:rsidRPr="00444D70">
              <w:t>39</w:t>
            </w:r>
          </w:p>
        </w:tc>
        <w:tc>
          <w:tcPr>
            <w:tcW w:w="2989" w:type="dxa"/>
          </w:tcPr>
          <w:p w14:paraId="6330CE9F" w14:textId="77777777" w:rsidR="00522CE1" w:rsidRPr="00444D70" w:rsidRDefault="00522CE1" w:rsidP="00AF2D5D">
            <w:pPr>
              <w:spacing w:line="264" w:lineRule="auto"/>
            </w:pPr>
            <w:r w:rsidRPr="00444D70">
              <w:t>КП «Обухіврайтепломережа»</w:t>
            </w:r>
          </w:p>
        </w:tc>
        <w:tc>
          <w:tcPr>
            <w:tcW w:w="2184" w:type="dxa"/>
          </w:tcPr>
          <w:p w14:paraId="6273932F" w14:textId="77777777" w:rsidR="00522CE1" w:rsidRPr="00444D70" w:rsidRDefault="00522CE1" w:rsidP="004A28A7">
            <w:pPr>
              <w:spacing w:line="264" w:lineRule="auto"/>
            </w:pPr>
            <w:r w:rsidRPr="00444D70">
              <w:t>08703, м. Обухів,</w:t>
            </w:r>
          </w:p>
          <w:p w14:paraId="06E261B9" w14:textId="77777777" w:rsidR="00522CE1" w:rsidRPr="00444D70" w:rsidRDefault="00522CE1" w:rsidP="004A28A7">
            <w:r w:rsidRPr="00444D70">
              <w:t>вул. Каштанова, 23</w:t>
            </w:r>
          </w:p>
        </w:tc>
        <w:tc>
          <w:tcPr>
            <w:tcW w:w="2907" w:type="dxa"/>
          </w:tcPr>
          <w:p w14:paraId="35CB9C0C" w14:textId="77777777" w:rsidR="00522CE1" w:rsidRPr="00444D70" w:rsidRDefault="00522CE1" w:rsidP="004A28A7">
            <w:r w:rsidRPr="00444D70">
              <w:t xml:space="preserve">Постачання пари, гарячої води та </w:t>
            </w:r>
            <w:r w:rsidR="00CD7EBD" w:rsidRPr="00444D70">
              <w:t>кондиційованого</w:t>
            </w:r>
            <w:r w:rsidRPr="00444D70">
              <w:t xml:space="preserve"> </w:t>
            </w:r>
            <w:r w:rsidR="00CD7EBD" w:rsidRPr="00444D70">
              <w:t>повітря</w:t>
            </w:r>
          </w:p>
        </w:tc>
      </w:tr>
    </w:tbl>
    <w:p w14:paraId="0D84B22E" w14:textId="77777777" w:rsidR="00B00D5F" w:rsidRPr="006B5E97" w:rsidRDefault="00B00D5F" w:rsidP="00B00D5F">
      <w:pPr>
        <w:ind w:left="720"/>
        <w:rPr>
          <w:rStyle w:val="a3"/>
          <w:b w:val="0"/>
          <w:sz w:val="28"/>
          <w:szCs w:val="28"/>
        </w:rPr>
      </w:pPr>
    </w:p>
    <w:p w14:paraId="36B43F1E" w14:textId="77777777" w:rsidR="003810A7" w:rsidRPr="006B5E97" w:rsidRDefault="003810A7">
      <w:pPr>
        <w:rPr>
          <w:rStyle w:val="a3"/>
          <w:b w:val="0"/>
          <w:sz w:val="28"/>
          <w:szCs w:val="28"/>
        </w:rPr>
      </w:pPr>
      <w:r w:rsidRPr="006B5E97">
        <w:rPr>
          <w:rStyle w:val="a3"/>
          <w:b w:val="0"/>
          <w:sz w:val="28"/>
          <w:szCs w:val="28"/>
        </w:rPr>
        <w:br w:type="page"/>
      </w:r>
    </w:p>
    <w:p w14:paraId="3BE6226A" w14:textId="77777777" w:rsidR="00886F28" w:rsidRPr="006B5E97" w:rsidRDefault="00886F28" w:rsidP="003810A7">
      <w:pPr>
        <w:ind w:left="5"/>
        <w:jc w:val="center"/>
        <w:rPr>
          <w:b/>
          <w:sz w:val="28"/>
          <w:szCs w:val="28"/>
        </w:rPr>
      </w:pPr>
      <w:r w:rsidRPr="006B5E97">
        <w:rPr>
          <w:b/>
          <w:sz w:val="28"/>
          <w:szCs w:val="28"/>
        </w:rPr>
        <w:lastRenderedPageBreak/>
        <w:t xml:space="preserve">Перелік </w:t>
      </w:r>
      <w:r w:rsidR="007D7D74" w:rsidRPr="006B5E97">
        <w:rPr>
          <w:b/>
          <w:sz w:val="28"/>
          <w:szCs w:val="28"/>
        </w:rPr>
        <w:t>автозаправних</w:t>
      </w:r>
      <w:r w:rsidRPr="006B5E97">
        <w:rPr>
          <w:b/>
          <w:sz w:val="28"/>
          <w:szCs w:val="28"/>
        </w:rPr>
        <w:t xml:space="preserve"> станцій та </w:t>
      </w:r>
      <w:r w:rsidR="007D7D74" w:rsidRPr="006B5E97">
        <w:rPr>
          <w:b/>
          <w:sz w:val="28"/>
          <w:szCs w:val="28"/>
        </w:rPr>
        <w:t>автозаправних</w:t>
      </w:r>
      <w:r w:rsidRPr="006B5E97">
        <w:rPr>
          <w:b/>
          <w:sz w:val="28"/>
          <w:szCs w:val="28"/>
        </w:rPr>
        <w:t xml:space="preserve"> комплексів</w:t>
      </w:r>
    </w:p>
    <w:tbl>
      <w:tblPr>
        <w:tblpPr w:leftFromText="180" w:rightFromText="180" w:vertAnchor="page" w:horzAnchor="margin" w:tblpY="1816"/>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26"/>
        <w:gridCol w:w="1270"/>
        <w:gridCol w:w="1565"/>
        <w:gridCol w:w="1554"/>
        <w:gridCol w:w="1134"/>
        <w:gridCol w:w="1417"/>
        <w:gridCol w:w="1276"/>
        <w:gridCol w:w="851"/>
      </w:tblGrid>
      <w:tr w:rsidR="00AC4C2E" w:rsidRPr="00AC4C2E" w14:paraId="32DB55C2" w14:textId="77777777" w:rsidTr="00501008">
        <w:trPr>
          <w:trHeight w:val="1367"/>
        </w:trPr>
        <w:tc>
          <w:tcPr>
            <w:tcW w:w="426" w:type="dxa"/>
            <w:vAlign w:val="center"/>
          </w:tcPr>
          <w:p w14:paraId="06C2FF0C" w14:textId="77777777" w:rsidR="00AC4C2E" w:rsidRPr="00AC4C2E" w:rsidRDefault="00AC4C2E" w:rsidP="00AC4C2E">
            <w:pPr>
              <w:jc w:val="center"/>
              <w:rPr>
                <w:sz w:val="18"/>
                <w:szCs w:val="18"/>
              </w:rPr>
            </w:pPr>
            <w:r w:rsidRPr="00AC4C2E">
              <w:rPr>
                <w:sz w:val="18"/>
                <w:szCs w:val="18"/>
              </w:rPr>
              <w:t>№ п/з</w:t>
            </w:r>
          </w:p>
        </w:tc>
        <w:tc>
          <w:tcPr>
            <w:tcW w:w="1270" w:type="dxa"/>
            <w:tcMar>
              <w:top w:w="14" w:type="dxa"/>
              <w:left w:w="14" w:type="dxa"/>
              <w:bottom w:w="0" w:type="dxa"/>
              <w:right w:w="14" w:type="dxa"/>
            </w:tcMar>
            <w:vAlign w:val="center"/>
            <w:hideMark/>
          </w:tcPr>
          <w:p w14:paraId="01BF2E3A" w14:textId="77777777" w:rsidR="00AC4C2E" w:rsidRPr="00AC4C2E" w:rsidRDefault="00AC4C2E" w:rsidP="00AC4C2E">
            <w:pPr>
              <w:jc w:val="center"/>
              <w:rPr>
                <w:sz w:val="18"/>
                <w:szCs w:val="18"/>
              </w:rPr>
            </w:pPr>
            <w:r w:rsidRPr="00AC4C2E">
              <w:rPr>
                <w:sz w:val="18"/>
                <w:szCs w:val="18"/>
              </w:rPr>
              <w:t xml:space="preserve">ЄДРПОУ </w:t>
            </w:r>
            <w:r w:rsidR="00931F67" w:rsidRPr="00AC4C2E">
              <w:rPr>
                <w:sz w:val="18"/>
                <w:szCs w:val="18"/>
              </w:rPr>
              <w:t>суб’єкта</w:t>
            </w:r>
            <w:r w:rsidRPr="00AC4C2E">
              <w:rPr>
                <w:sz w:val="18"/>
                <w:szCs w:val="18"/>
              </w:rPr>
              <w:t xml:space="preserve"> господарювання (за наявністю)</w:t>
            </w:r>
          </w:p>
        </w:tc>
        <w:tc>
          <w:tcPr>
            <w:tcW w:w="1565" w:type="dxa"/>
            <w:tcMar>
              <w:top w:w="14" w:type="dxa"/>
              <w:left w:w="14" w:type="dxa"/>
              <w:bottom w:w="0" w:type="dxa"/>
              <w:right w:w="14" w:type="dxa"/>
            </w:tcMar>
            <w:vAlign w:val="center"/>
            <w:hideMark/>
          </w:tcPr>
          <w:p w14:paraId="1E5D29C2" w14:textId="77777777" w:rsidR="00AC4C2E" w:rsidRPr="00AC4C2E" w:rsidRDefault="00AC4C2E" w:rsidP="00AC4C2E">
            <w:pPr>
              <w:jc w:val="center"/>
              <w:rPr>
                <w:sz w:val="18"/>
                <w:szCs w:val="18"/>
              </w:rPr>
            </w:pPr>
            <w:r w:rsidRPr="00AC4C2E">
              <w:rPr>
                <w:sz w:val="18"/>
                <w:szCs w:val="18"/>
              </w:rPr>
              <w:t>Юридична</w:t>
            </w:r>
            <w:r w:rsidRPr="00AC4C2E">
              <w:rPr>
                <w:sz w:val="18"/>
                <w:szCs w:val="18"/>
              </w:rPr>
              <w:br/>
              <w:t xml:space="preserve"> назва </w:t>
            </w:r>
            <w:r w:rsidR="00931F67" w:rsidRPr="00AC4C2E">
              <w:rPr>
                <w:sz w:val="18"/>
                <w:szCs w:val="18"/>
              </w:rPr>
              <w:t>суб’єкта</w:t>
            </w:r>
            <w:r w:rsidRPr="00AC4C2E">
              <w:rPr>
                <w:sz w:val="18"/>
                <w:szCs w:val="18"/>
              </w:rPr>
              <w:t xml:space="preserve"> господарювання (за наявністю)</w:t>
            </w:r>
          </w:p>
        </w:tc>
        <w:tc>
          <w:tcPr>
            <w:tcW w:w="1554" w:type="dxa"/>
            <w:tcMar>
              <w:top w:w="14" w:type="dxa"/>
              <w:left w:w="14" w:type="dxa"/>
              <w:bottom w:w="0" w:type="dxa"/>
              <w:right w:w="14" w:type="dxa"/>
            </w:tcMar>
            <w:vAlign w:val="center"/>
            <w:hideMark/>
          </w:tcPr>
          <w:p w14:paraId="7717C447" w14:textId="77777777" w:rsidR="00AC4C2E" w:rsidRPr="00AC4C2E" w:rsidRDefault="00AC4C2E" w:rsidP="00AC4C2E">
            <w:pPr>
              <w:jc w:val="center"/>
              <w:rPr>
                <w:sz w:val="18"/>
                <w:szCs w:val="18"/>
              </w:rPr>
            </w:pPr>
            <w:r w:rsidRPr="00AC4C2E">
              <w:rPr>
                <w:sz w:val="18"/>
                <w:szCs w:val="18"/>
              </w:rPr>
              <w:t xml:space="preserve">Назва проммайданчика об’єкта </w:t>
            </w:r>
            <w:r w:rsidRPr="00AC4C2E">
              <w:rPr>
                <w:sz w:val="18"/>
                <w:szCs w:val="18"/>
              </w:rPr>
              <w:br/>
              <w:t>(АЗС/АГЗП/т.д «____»)</w:t>
            </w:r>
          </w:p>
        </w:tc>
        <w:tc>
          <w:tcPr>
            <w:tcW w:w="1134" w:type="dxa"/>
            <w:tcMar>
              <w:top w:w="14" w:type="dxa"/>
              <w:left w:w="14" w:type="dxa"/>
              <w:bottom w:w="0" w:type="dxa"/>
              <w:right w:w="14" w:type="dxa"/>
            </w:tcMar>
            <w:vAlign w:val="center"/>
          </w:tcPr>
          <w:p w14:paraId="65D1CF9A" w14:textId="77777777" w:rsidR="00AC4C2E" w:rsidRPr="00AC4C2E" w:rsidRDefault="00AC4C2E" w:rsidP="00AC4C2E">
            <w:pPr>
              <w:jc w:val="center"/>
              <w:rPr>
                <w:sz w:val="18"/>
                <w:szCs w:val="18"/>
              </w:rPr>
            </w:pPr>
            <w:r w:rsidRPr="00AC4C2E">
              <w:rPr>
                <w:sz w:val="18"/>
                <w:szCs w:val="18"/>
              </w:rPr>
              <w:t xml:space="preserve">Юридична адреса </w:t>
            </w:r>
            <w:r w:rsidR="00931F67" w:rsidRPr="00AC4C2E">
              <w:rPr>
                <w:sz w:val="18"/>
                <w:szCs w:val="18"/>
              </w:rPr>
              <w:t>суб’єкта</w:t>
            </w:r>
            <w:r w:rsidRPr="00AC4C2E">
              <w:rPr>
                <w:sz w:val="18"/>
                <w:szCs w:val="18"/>
              </w:rPr>
              <w:t xml:space="preserve"> господарювання </w:t>
            </w:r>
            <w:r w:rsidRPr="00AC4C2E">
              <w:rPr>
                <w:sz w:val="18"/>
                <w:szCs w:val="18"/>
              </w:rPr>
              <w:br/>
              <w:t>(за наявністю)</w:t>
            </w:r>
          </w:p>
        </w:tc>
        <w:tc>
          <w:tcPr>
            <w:tcW w:w="1417" w:type="dxa"/>
            <w:tcMar>
              <w:top w:w="14" w:type="dxa"/>
              <w:left w:w="14" w:type="dxa"/>
              <w:bottom w:w="0" w:type="dxa"/>
              <w:right w:w="14" w:type="dxa"/>
            </w:tcMar>
            <w:vAlign w:val="center"/>
          </w:tcPr>
          <w:p w14:paraId="3D1631DE" w14:textId="77777777" w:rsidR="00AC4C2E" w:rsidRPr="00AC4C2E" w:rsidRDefault="00AC4C2E" w:rsidP="00AC4C2E">
            <w:pPr>
              <w:jc w:val="center"/>
              <w:rPr>
                <w:sz w:val="18"/>
                <w:szCs w:val="18"/>
              </w:rPr>
            </w:pPr>
            <w:r w:rsidRPr="00AC4C2E">
              <w:rPr>
                <w:sz w:val="18"/>
                <w:szCs w:val="18"/>
              </w:rPr>
              <w:t>Фактична адреса об’єкта</w:t>
            </w:r>
          </w:p>
        </w:tc>
        <w:tc>
          <w:tcPr>
            <w:tcW w:w="1276" w:type="dxa"/>
            <w:tcMar>
              <w:top w:w="14" w:type="dxa"/>
              <w:left w:w="14" w:type="dxa"/>
              <w:bottom w:w="0" w:type="dxa"/>
              <w:right w:w="14" w:type="dxa"/>
            </w:tcMar>
            <w:vAlign w:val="center"/>
            <w:hideMark/>
          </w:tcPr>
          <w:p w14:paraId="1783F335" w14:textId="77777777" w:rsidR="00AC4C2E" w:rsidRPr="00AC4C2E" w:rsidRDefault="00AC4C2E" w:rsidP="00AC4C2E">
            <w:pPr>
              <w:jc w:val="center"/>
              <w:rPr>
                <w:sz w:val="18"/>
                <w:szCs w:val="18"/>
              </w:rPr>
            </w:pPr>
            <w:r w:rsidRPr="00AC4C2E">
              <w:rPr>
                <w:sz w:val="18"/>
                <w:szCs w:val="18"/>
              </w:rPr>
              <w:t>Види палива, що реалізуються (бензин, дизпаливо, газ)</w:t>
            </w:r>
          </w:p>
        </w:tc>
        <w:tc>
          <w:tcPr>
            <w:tcW w:w="851" w:type="dxa"/>
            <w:tcMar>
              <w:top w:w="14" w:type="dxa"/>
              <w:left w:w="14" w:type="dxa"/>
              <w:bottom w:w="0" w:type="dxa"/>
              <w:right w:w="14" w:type="dxa"/>
            </w:tcMar>
            <w:vAlign w:val="center"/>
            <w:hideMark/>
          </w:tcPr>
          <w:p w14:paraId="3C15FEC3" w14:textId="77777777" w:rsidR="00AC4C2E" w:rsidRPr="00AC4C2E" w:rsidRDefault="00AC4C2E" w:rsidP="00AC4C2E">
            <w:pPr>
              <w:jc w:val="center"/>
              <w:rPr>
                <w:sz w:val="18"/>
                <w:szCs w:val="18"/>
              </w:rPr>
            </w:pPr>
            <w:r w:rsidRPr="00AC4C2E">
              <w:rPr>
                <w:sz w:val="18"/>
                <w:szCs w:val="18"/>
              </w:rPr>
              <w:t>Примітки</w:t>
            </w:r>
          </w:p>
        </w:tc>
      </w:tr>
      <w:tr w:rsidR="00AC4C2E" w:rsidRPr="00AC4C2E" w14:paraId="2864E586" w14:textId="77777777" w:rsidTr="00501008">
        <w:trPr>
          <w:trHeight w:val="31"/>
        </w:trPr>
        <w:tc>
          <w:tcPr>
            <w:tcW w:w="426" w:type="dxa"/>
            <w:vAlign w:val="center"/>
          </w:tcPr>
          <w:p w14:paraId="2375C1EE" w14:textId="77777777" w:rsidR="00AC4C2E" w:rsidRPr="00AC4C2E" w:rsidRDefault="00AC4C2E" w:rsidP="00AC4C2E">
            <w:pPr>
              <w:jc w:val="center"/>
              <w:rPr>
                <w:sz w:val="18"/>
                <w:szCs w:val="18"/>
              </w:rPr>
            </w:pPr>
            <w:r w:rsidRPr="00AC4C2E">
              <w:rPr>
                <w:sz w:val="18"/>
                <w:szCs w:val="18"/>
              </w:rPr>
              <w:t>1</w:t>
            </w:r>
          </w:p>
        </w:tc>
        <w:tc>
          <w:tcPr>
            <w:tcW w:w="1270" w:type="dxa"/>
            <w:noWrap/>
            <w:tcMar>
              <w:top w:w="14" w:type="dxa"/>
              <w:left w:w="14" w:type="dxa"/>
              <w:bottom w:w="0" w:type="dxa"/>
              <w:right w:w="14" w:type="dxa"/>
            </w:tcMar>
            <w:vAlign w:val="center"/>
            <w:hideMark/>
          </w:tcPr>
          <w:p w14:paraId="779D81C1" w14:textId="77777777" w:rsidR="00AC4C2E" w:rsidRPr="00AC4C2E" w:rsidRDefault="00AC4C2E" w:rsidP="00AC4C2E">
            <w:pPr>
              <w:jc w:val="center"/>
              <w:rPr>
                <w:sz w:val="18"/>
                <w:szCs w:val="18"/>
              </w:rPr>
            </w:pPr>
            <w:r w:rsidRPr="00AC4C2E">
              <w:rPr>
                <w:sz w:val="18"/>
                <w:szCs w:val="18"/>
              </w:rPr>
              <w:t>2</w:t>
            </w:r>
          </w:p>
        </w:tc>
        <w:tc>
          <w:tcPr>
            <w:tcW w:w="1565" w:type="dxa"/>
            <w:noWrap/>
            <w:tcMar>
              <w:top w:w="14" w:type="dxa"/>
              <w:left w:w="14" w:type="dxa"/>
              <w:bottom w:w="0" w:type="dxa"/>
              <w:right w:w="14" w:type="dxa"/>
            </w:tcMar>
            <w:vAlign w:val="center"/>
            <w:hideMark/>
          </w:tcPr>
          <w:p w14:paraId="7087AF17" w14:textId="77777777" w:rsidR="00AC4C2E" w:rsidRPr="00AC4C2E" w:rsidRDefault="00AC4C2E" w:rsidP="00AC4C2E">
            <w:pPr>
              <w:jc w:val="center"/>
              <w:rPr>
                <w:sz w:val="18"/>
                <w:szCs w:val="18"/>
              </w:rPr>
            </w:pPr>
            <w:r w:rsidRPr="00AC4C2E">
              <w:rPr>
                <w:sz w:val="18"/>
                <w:szCs w:val="18"/>
              </w:rPr>
              <w:t>3</w:t>
            </w:r>
          </w:p>
        </w:tc>
        <w:tc>
          <w:tcPr>
            <w:tcW w:w="1554" w:type="dxa"/>
            <w:tcMar>
              <w:top w:w="14" w:type="dxa"/>
              <w:left w:w="14" w:type="dxa"/>
              <w:bottom w:w="0" w:type="dxa"/>
              <w:right w:w="14" w:type="dxa"/>
            </w:tcMar>
            <w:hideMark/>
          </w:tcPr>
          <w:p w14:paraId="2054E770" w14:textId="77777777" w:rsidR="00AC4C2E" w:rsidRPr="00AC4C2E" w:rsidRDefault="00AC4C2E" w:rsidP="00AC4C2E">
            <w:pPr>
              <w:jc w:val="center"/>
              <w:rPr>
                <w:sz w:val="18"/>
                <w:szCs w:val="18"/>
              </w:rPr>
            </w:pPr>
            <w:r w:rsidRPr="00AC4C2E">
              <w:rPr>
                <w:sz w:val="18"/>
                <w:szCs w:val="18"/>
              </w:rPr>
              <w:t>4</w:t>
            </w:r>
          </w:p>
        </w:tc>
        <w:tc>
          <w:tcPr>
            <w:tcW w:w="1134" w:type="dxa"/>
            <w:tcMar>
              <w:top w:w="14" w:type="dxa"/>
              <w:left w:w="14" w:type="dxa"/>
              <w:bottom w:w="0" w:type="dxa"/>
              <w:right w:w="14" w:type="dxa"/>
            </w:tcMar>
          </w:tcPr>
          <w:p w14:paraId="743F84AF" w14:textId="77777777" w:rsidR="00AC4C2E" w:rsidRPr="00AC4C2E" w:rsidRDefault="00AC4C2E" w:rsidP="00AC4C2E">
            <w:pPr>
              <w:jc w:val="center"/>
              <w:rPr>
                <w:sz w:val="18"/>
                <w:szCs w:val="18"/>
              </w:rPr>
            </w:pPr>
            <w:r w:rsidRPr="00AC4C2E">
              <w:rPr>
                <w:sz w:val="18"/>
                <w:szCs w:val="18"/>
              </w:rPr>
              <w:t>5</w:t>
            </w:r>
          </w:p>
        </w:tc>
        <w:tc>
          <w:tcPr>
            <w:tcW w:w="1417" w:type="dxa"/>
            <w:tcMar>
              <w:top w:w="14" w:type="dxa"/>
              <w:left w:w="14" w:type="dxa"/>
              <w:bottom w:w="0" w:type="dxa"/>
              <w:right w:w="14" w:type="dxa"/>
            </w:tcMar>
            <w:vAlign w:val="center"/>
          </w:tcPr>
          <w:p w14:paraId="43D214FA" w14:textId="77777777" w:rsidR="00AC4C2E" w:rsidRPr="00AC4C2E" w:rsidRDefault="00AC4C2E" w:rsidP="00AC4C2E">
            <w:pPr>
              <w:jc w:val="center"/>
              <w:rPr>
                <w:sz w:val="18"/>
                <w:szCs w:val="18"/>
              </w:rPr>
            </w:pPr>
            <w:r w:rsidRPr="00AC4C2E">
              <w:rPr>
                <w:sz w:val="18"/>
                <w:szCs w:val="18"/>
              </w:rPr>
              <w:t>6</w:t>
            </w:r>
          </w:p>
        </w:tc>
        <w:tc>
          <w:tcPr>
            <w:tcW w:w="1276" w:type="dxa"/>
            <w:tcMar>
              <w:top w:w="14" w:type="dxa"/>
              <w:left w:w="14" w:type="dxa"/>
              <w:bottom w:w="0" w:type="dxa"/>
              <w:right w:w="14" w:type="dxa"/>
            </w:tcMar>
            <w:vAlign w:val="center"/>
            <w:hideMark/>
          </w:tcPr>
          <w:p w14:paraId="6D7B87C5" w14:textId="77777777" w:rsidR="00AC4C2E" w:rsidRPr="00AC4C2E" w:rsidRDefault="00AC4C2E" w:rsidP="00AC4C2E">
            <w:pPr>
              <w:jc w:val="center"/>
              <w:rPr>
                <w:sz w:val="18"/>
                <w:szCs w:val="18"/>
              </w:rPr>
            </w:pPr>
            <w:r w:rsidRPr="00AC4C2E">
              <w:rPr>
                <w:sz w:val="18"/>
                <w:szCs w:val="18"/>
              </w:rPr>
              <w:t>7</w:t>
            </w:r>
          </w:p>
        </w:tc>
        <w:tc>
          <w:tcPr>
            <w:tcW w:w="851" w:type="dxa"/>
            <w:tcMar>
              <w:top w:w="14" w:type="dxa"/>
              <w:left w:w="14" w:type="dxa"/>
              <w:bottom w:w="0" w:type="dxa"/>
              <w:right w:w="14" w:type="dxa"/>
            </w:tcMar>
            <w:vAlign w:val="center"/>
            <w:hideMark/>
          </w:tcPr>
          <w:p w14:paraId="37147F50" w14:textId="77777777" w:rsidR="00AC4C2E" w:rsidRPr="00AC4C2E" w:rsidRDefault="00AC4C2E" w:rsidP="00AC4C2E">
            <w:pPr>
              <w:jc w:val="center"/>
              <w:rPr>
                <w:sz w:val="18"/>
                <w:szCs w:val="18"/>
              </w:rPr>
            </w:pPr>
            <w:r w:rsidRPr="00AC4C2E">
              <w:rPr>
                <w:sz w:val="18"/>
                <w:szCs w:val="18"/>
              </w:rPr>
              <w:t>8</w:t>
            </w:r>
          </w:p>
        </w:tc>
      </w:tr>
      <w:tr w:rsidR="00AC4C2E" w:rsidRPr="00AC4C2E" w14:paraId="49B7AB0C" w14:textId="77777777" w:rsidTr="00501008">
        <w:trPr>
          <w:trHeight w:val="31"/>
        </w:trPr>
        <w:tc>
          <w:tcPr>
            <w:tcW w:w="426" w:type="dxa"/>
          </w:tcPr>
          <w:p w14:paraId="41C607C4" w14:textId="77777777" w:rsidR="00AC4C2E" w:rsidRPr="00AC4C2E" w:rsidRDefault="00AC4C2E" w:rsidP="00AC4C2E">
            <w:pPr>
              <w:jc w:val="center"/>
              <w:rPr>
                <w:sz w:val="20"/>
                <w:szCs w:val="20"/>
              </w:rPr>
            </w:pPr>
            <w:r w:rsidRPr="00AC4C2E">
              <w:rPr>
                <w:sz w:val="20"/>
                <w:szCs w:val="20"/>
              </w:rPr>
              <w:t>1.</w:t>
            </w:r>
          </w:p>
        </w:tc>
        <w:tc>
          <w:tcPr>
            <w:tcW w:w="1270" w:type="dxa"/>
            <w:noWrap/>
            <w:tcMar>
              <w:top w:w="14" w:type="dxa"/>
              <w:left w:w="14" w:type="dxa"/>
              <w:bottom w:w="0" w:type="dxa"/>
              <w:right w:w="14" w:type="dxa"/>
            </w:tcMar>
            <w:vAlign w:val="center"/>
            <w:hideMark/>
          </w:tcPr>
          <w:p w14:paraId="6524CBFC"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4FB25DF5" w14:textId="37F2432B" w:rsidR="00AC4C2E" w:rsidRPr="00AC4C2E" w:rsidRDefault="00A8569E" w:rsidP="00AC4C2E">
            <w:pPr>
              <w:jc w:val="center"/>
              <w:rPr>
                <w:sz w:val="20"/>
                <w:szCs w:val="20"/>
              </w:rPr>
            </w:pPr>
            <w:r w:rsidRPr="00A8569E">
              <w:rPr>
                <w:sz w:val="20"/>
                <w:szCs w:val="20"/>
              </w:rPr>
              <w:t>ТОВ «Інтер газ-груп»</w:t>
            </w:r>
          </w:p>
        </w:tc>
        <w:tc>
          <w:tcPr>
            <w:tcW w:w="1554" w:type="dxa"/>
            <w:noWrap/>
            <w:tcMar>
              <w:top w:w="14" w:type="dxa"/>
              <w:left w:w="14" w:type="dxa"/>
              <w:bottom w:w="0" w:type="dxa"/>
              <w:right w:w="14" w:type="dxa"/>
            </w:tcMar>
            <w:vAlign w:val="center"/>
            <w:hideMark/>
          </w:tcPr>
          <w:p w14:paraId="08CB70ED" w14:textId="133B7971" w:rsidR="00AC4C2E" w:rsidRPr="00AC4C2E" w:rsidRDefault="00A8569E" w:rsidP="00AC4C2E">
            <w:pPr>
              <w:jc w:val="center"/>
              <w:rPr>
                <w:sz w:val="20"/>
                <w:szCs w:val="20"/>
              </w:rPr>
            </w:pPr>
            <w:r w:rsidRPr="00A8569E">
              <w:rPr>
                <w:sz w:val="20"/>
                <w:szCs w:val="20"/>
              </w:rPr>
              <w:t>Сокар петролеум</w:t>
            </w:r>
          </w:p>
        </w:tc>
        <w:tc>
          <w:tcPr>
            <w:tcW w:w="1134" w:type="dxa"/>
            <w:tcMar>
              <w:top w:w="14" w:type="dxa"/>
              <w:left w:w="14" w:type="dxa"/>
              <w:bottom w:w="0" w:type="dxa"/>
              <w:right w:w="14" w:type="dxa"/>
            </w:tcMar>
          </w:tcPr>
          <w:p w14:paraId="7FB7DD4E"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4BB1F5CB" w14:textId="7B984136" w:rsidR="00AC4C2E" w:rsidRPr="00AC4C2E" w:rsidRDefault="00AC4C2E" w:rsidP="00651934">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00A8569E" w:rsidRPr="00AC4C2E">
              <w:rPr>
                <w:sz w:val="20"/>
                <w:szCs w:val="20"/>
              </w:rPr>
              <w:t xml:space="preserve"> вул.</w:t>
            </w:r>
            <w:r w:rsidR="00A8569E">
              <w:t xml:space="preserve"> </w:t>
            </w:r>
            <w:r w:rsidR="00A8569E" w:rsidRPr="00A8569E">
              <w:rPr>
                <w:sz w:val="20"/>
                <w:szCs w:val="20"/>
              </w:rPr>
              <w:t>Чумацький шлях, 47-а</w:t>
            </w:r>
          </w:p>
        </w:tc>
        <w:tc>
          <w:tcPr>
            <w:tcW w:w="1276" w:type="dxa"/>
            <w:tcMar>
              <w:top w:w="14" w:type="dxa"/>
              <w:left w:w="14" w:type="dxa"/>
              <w:bottom w:w="0" w:type="dxa"/>
              <w:right w:w="14" w:type="dxa"/>
            </w:tcMar>
            <w:vAlign w:val="center"/>
            <w:hideMark/>
          </w:tcPr>
          <w:p w14:paraId="052F3B5A" w14:textId="77777777" w:rsidR="00AC4C2E" w:rsidRPr="00AC4C2E" w:rsidRDefault="00AC4C2E" w:rsidP="00AC4C2E">
            <w:pPr>
              <w:jc w:val="center"/>
              <w:rPr>
                <w:sz w:val="20"/>
                <w:szCs w:val="20"/>
              </w:rPr>
            </w:pPr>
            <w:r w:rsidRPr="00AC4C2E">
              <w:rPr>
                <w:sz w:val="20"/>
                <w:szCs w:val="20"/>
              </w:rPr>
              <w:t>Бензин,</w:t>
            </w:r>
            <w:r w:rsidR="00501008">
              <w:rPr>
                <w:sz w:val="20"/>
                <w:szCs w:val="20"/>
              </w:rPr>
              <w:t xml:space="preserve"> </w:t>
            </w:r>
            <w:r w:rsidRPr="00AC4C2E">
              <w:rPr>
                <w:sz w:val="20"/>
                <w:szCs w:val="20"/>
              </w:rPr>
              <w:t>дизпаливо,</w:t>
            </w:r>
            <w:r w:rsidR="00501008">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00048D91" w14:textId="77777777" w:rsidR="00AC4C2E" w:rsidRPr="00AC4C2E" w:rsidRDefault="00AC4C2E" w:rsidP="00AC4C2E">
            <w:pPr>
              <w:jc w:val="center"/>
            </w:pPr>
            <w:r w:rsidRPr="00AC4C2E">
              <w:t>-</w:t>
            </w:r>
          </w:p>
        </w:tc>
      </w:tr>
      <w:tr w:rsidR="00AC4C2E" w:rsidRPr="00AC4C2E" w14:paraId="1E5903D4" w14:textId="77777777" w:rsidTr="00501008">
        <w:trPr>
          <w:trHeight w:val="31"/>
        </w:trPr>
        <w:tc>
          <w:tcPr>
            <w:tcW w:w="426" w:type="dxa"/>
          </w:tcPr>
          <w:p w14:paraId="2629CE1E" w14:textId="77777777" w:rsidR="00AC4C2E" w:rsidRPr="00AC4C2E" w:rsidRDefault="00AC4C2E" w:rsidP="00AC4C2E">
            <w:pPr>
              <w:jc w:val="center"/>
              <w:rPr>
                <w:sz w:val="20"/>
                <w:szCs w:val="20"/>
              </w:rPr>
            </w:pPr>
            <w:r w:rsidRPr="00AC4C2E">
              <w:rPr>
                <w:sz w:val="20"/>
                <w:szCs w:val="20"/>
              </w:rPr>
              <w:t>2.</w:t>
            </w:r>
          </w:p>
        </w:tc>
        <w:tc>
          <w:tcPr>
            <w:tcW w:w="1270" w:type="dxa"/>
            <w:noWrap/>
            <w:tcMar>
              <w:top w:w="14" w:type="dxa"/>
              <w:left w:w="14" w:type="dxa"/>
              <w:bottom w:w="0" w:type="dxa"/>
              <w:right w:w="14" w:type="dxa"/>
            </w:tcMar>
            <w:vAlign w:val="center"/>
            <w:hideMark/>
          </w:tcPr>
          <w:p w14:paraId="2CD525AC"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5D72BB7F" w14:textId="3D56A70B" w:rsidR="00AC4C2E" w:rsidRPr="00954181" w:rsidRDefault="00A8569E" w:rsidP="00AC4C2E">
            <w:pPr>
              <w:jc w:val="center"/>
              <w:rPr>
                <w:highlight w:val="lightGray"/>
              </w:rPr>
            </w:pPr>
            <w:r w:rsidRPr="00A8569E">
              <w:rPr>
                <w:sz w:val="20"/>
                <w:szCs w:val="20"/>
              </w:rPr>
              <w:t>ДП «Софтранс»</w:t>
            </w:r>
          </w:p>
        </w:tc>
        <w:tc>
          <w:tcPr>
            <w:tcW w:w="1554" w:type="dxa"/>
            <w:noWrap/>
            <w:tcMar>
              <w:top w:w="14" w:type="dxa"/>
              <w:left w:w="14" w:type="dxa"/>
              <w:bottom w:w="0" w:type="dxa"/>
              <w:right w:w="14" w:type="dxa"/>
            </w:tcMar>
            <w:vAlign w:val="center"/>
            <w:hideMark/>
          </w:tcPr>
          <w:p w14:paraId="158FE4C2" w14:textId="65F3A3AA" w:rsidR="00AC4C2E" w:rsidRPr="00954181" w:rsidRDefault="00A8569E" w:rsidP="00AC4C2E">
            <w:pPr>
              <w:jc w:val="center"/>
              <w:rPr>
                <w:highlight w:val="lightGray"/>
              </w:rPr>
            </w:pPr>
            <w:r w:rsidRPr="00BD15B5">
              <w:t>Газ, метан</w:t>
            </w:r>
          </w:p>
        </w:tc>
        <w:tc>
          <w:tcPr>
            <w:tcW w:w="1134" w:type="dxa"/>
            <w:tcMar>
              <w:top w:w="14" w:type="dxa"/>
              <w:left w:w="14" w:type="dxa"/>
              <w:bottom w:w="0" w:type="dxa"/>
              <w:right w:w="14" w:type="dxa"/>
            </w:tcMar>
          </w:tcPr>
          <w:p w14:paraId="4C47B65A"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762B664C" w14:textId="28524754" w:rsidR="00AC4C2E" w:rsidRPr="00AC4C2E" w:rsidRDefault="00A8569E" w:rsidP="00AC4C2E">
            <w:pPr>
              <w:jc w:val="center"/>
              <w:rPr>
                <w:sz w:val="20"/>
                <w:szCs w:val="20"/>
              </w:rPr>
            </w:pPr>
            <w:r w:rsidRPr="00A8569E">
              <w:rPr>
                <w:sz w:val="20"/>
                <w:szCs w:val="20"/>
              </w:rPr>
              <w:t>м. Обухів</w:t>
            </w:r>
            <w:r w:rsidR="00AC4C2E" w:rsidRPr="00AC4C2E">
              <w:rPr>
                <w:sz w:val="20"/>
                <w:szCs w:val="20"/>
              </w:rPr>
              <w:t>,</w:t>
            </w:r>
            <w:r>
              <w:rPr>
                <w:sz w:val="20"/>
                <w:szCs w:val="20"/>
              </w:rPr>
              <w:t xml:space="preserve"> </w:t>
            </w:r>
            <w:r w:rsidRPr="00AC4C2E">
              <w:rPr>
                <w:sz w:val="20"/>
                <w:szCs w:val="20"/>
              </w:rPr>
              <w:t xml:space="preserve"> вул.</w:t>
            </w:r>
            <w:r>
              <w:t xml:space="preserve"> </w:t>
            </w:r>
            <w:r w:rsidRPr="00A8569E">
              <w:rPr>
                <w:sz w:val="20"/>
                <w:szCs w:val="20"/>
              </w:rPr>
              <w:t>Київська, 127</w:t>
            </w:r>
          </w:p>
        </w:tc>
        <w:tc>
          <w:tcPr>
            <w:tcW w:w="1276" w:type="dxa"/>
            <w:tcMar>
              <w:top w:w="14" w:type="dxa"/>
              <w:left w:w="14" w:type="dxa"/>
              <w:bottom w:w="0" w:type="dxa"/>
              <w:right w:w="14" w:type="dxa"/>
            </w:tcMar>
            <w:vAlign w:val="center"/>
            <w:hideMark/>
          </w:tcPr>
          <w:p w14:paraId="7A005603" w14:textId="10833DA0" w:rsidR="00AC4C2E" w:rsidRPr="00AC4C2E" w:rsidRDefault="00A8569E" w:rsidP="00AC4C2E">
            <w:pPr>
              <w:jc w:val="center"/>
            </w:pPr>
            <w:r>
              <w:rPr>
                <w:sz w:val="20"/>
                <w:szCs w:val="20"/>
              </w:rPr>
              <w:t>Г</w:t>
            </w:r>
            <w:r w:rsidR="00AC4C2E" w:rsidRPr="00AC4C2E">
              <w:rPr>
                <w:sz w:val="20"/>
                <w:szCs w:val="20"/>
              </w:rPr>
              <w:t>аз</w:t>
            </w:r>
          </w:p>
        </w:tc>
        <w:tc>
          <w:tcPr>
            <w:tcW w:w="851" w:type="dxa"/>
            <w:tcMar>
              <w:top w:w="14" w:type="dxa"/>
              <w:left w:w="14" w:type="dxa"/>
              <w:bottom w:w="0" w:type="dxa"/>
              <w:right w:w="14" w:type="dxa"/>
            </w:tcMar>
            <w:vAlign w:val="center"/>
            <w:hideMark/>
          </w:tcPr>
          <w:p w14:paraId="79F09A36" w14:textId="77777777" w:rsidR="00AC4C2E" w:rsidRPr="00AC4C2E" w:rsidRDefault="00AC4C2E" w:rsidP="00AC4C2E">
            <w:pPr>
              <w:jc w:val="center"/>
            </w:pPr>
            <w:r w:rsidRPr="00AC4C2E">
              <w:t>-</w:t>
            </w:r>
          </w:p>
        </w:tc>
      </w:tr>
      <w:tr w:rsidR="00AC4C2E" w:rsidRPr="00AC4C2E" w14:paraId="4FEC202F" w14:textId="77777777" w:rsidTr="00501008">
        <w:trPr>
          <w:trHeight w:val="31"/>
        </w:trPr>
        <w:tc>
          <w:tcPr>
            <w:tcW w:w="426" w:type="dxa"/>
          </w:tcPr>
          <w:p w14:paraId="57F49961" w14:textId="77777777" w:rsidR="00AC4C2E" w:rsidRPr="00AC4C2E" w:rsidRDefault="00AC4C2E" w:rsidP="00AC4C2E">
            <w:pPr>
              <w:jc w:val="center"/>
              <w:rPr>
                <w:sz w:val="20"/>
                <w:szCs w:val="20"/>
              </w:rPr>
            </w:pPr>
            <w:r w:rsidRPr="00AC4C2E">
              <w:rPr>
                <w:sz w:val="20"/>
                <w:szCs w:val="20"/>
              </w:rPr>
              <w:t>3.</w:t>
            </w:r>
          </w:p>
        </w:tc>
        <w:tc>
          <w:tcPr>
            <w:tcW w:w="1270" w:type="dxa"/>
            <w:noWrap/>
            <w:tcMar>
              <w:top w:w="14" w:type="dxa"/>
              <w:left w:w="14" w:type="dxa"/>
              <w:bottom w:w="0" w:type="dxa"/>
              <w:right w:w="14" w:type="dxa"/>
            </w:tcMar>
            <w:vAlign w:val="center"/>
            <w:hideMark/>
          </w:tcPr>
          <w:p w14:paraId="5DAD155F"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5419D65F" w14:textId="4F28B160" w:rsidR="00A8569E" w:rsidRPr="00A8569E" w:rsidRDefault="00A8569E" w:rsidP="00A8569E">
            <w:pPr>
              <w:jc w:val="center"/>
              <w:rPr>
                <w:sz w:val="20"/>
                <w:szCs w:val="20"/>
              </w:rPr>
            </w:pPr>
            <w:r w:rsidRPr="00A8569E">
              <w:rPr>
                <w:sz w:val="20"/>
                <w:szCs w:val="20"/>
              </w:rPr>
              <w:t>ТОВ «Укрпрогресгаз – Україна»</w:t>
            </w:r>
          </w:p>
        </w:tc>
        <w:tc>
          <w:tcPr>
            <w:tcW w:w="1554" w:type="dxa"/>
            <w:noWrap/>
            <w:tcMar>
              <w:top w:w="14" w:type="dxa"/>
              <w:left w:w="14" w:type="dxa"/>
              <w:bottom w:w="0" w:type="dxa"/>
              <w:right w:w="14" w:type="dxa"/>
            </w:tcMar>
            <w:vAlign w:val="center"/>
            <w:hideMark/>
          </w:tcPr>
          <w:p w14:paraId="7E41D3D3" w14:textId="5C888D01" w:rsidR="00AC4C2E" w:rsidRPr="00AC4C2E" w:rsidRDefault="00A8569E" w:rsidP="00AC4C2E">
            <w:pPr>
              <w:jc w:val="center"/>
              <w:rPr>
                <w:sz w:val="20"/>
                <w:szCs w:val="20"/>
              </w:rPr>
            </w:pPr>
            <w:r w:rsidRPr="00A8569E">
              <w:rPr>
                <w:sz w:val="20"/>
                <w:szCs w:val="20"/>
              </w:rPr>
              <w:t>АГЗП</w:t>
            </w:r>
          </w:p>
        </w:tc>
        <w:tc>
          <w:tcPr>
            <w:tcW w:w="1134" w:type="dxa"/>
            <w:tcMar>
              <w:top w:w="14" w:type="dxa"/>
              <w:left w:w="14" w:type="dxa"/>
              <w:bottom w:w="0" w:type="dxa"/>
              <w:right w:w="14" w:type="dxa"/>
            </w:tcMar>
          </w:tcPr>
          <w:p w14:paraId="3E683346"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3E83D461" w14:textId="1598F64D" w:rsidR="00AC4C2E" w:rsidRPr="00AC4C2E" w:rsidRDefault="00AC4C2E" w:rsidP="00AC4C2E">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00A8569E" w:rsidRPr="00AC4C2E">
              <w:rPr>
                <w:sz w:val="20"/>
                <w:szCs w:val="20"/>
              </w:rPr>
              <w:t xml:space="preserve"> вул.</w:t>
            </w:r>
            <w:r w:rsidR="00A8569E">
              <w:t xml:space="preserve"> </w:t>
            </w:r>
            <w:r w:rsidR="00A8569E" w:rsidRPr="00A8569E">
              <w:rPr>
                <w:sz w:val="20"/>
                <w:szCs w:val="20"/>
              </w:rPr>
              <w:t>Київська,78</w:t>
            </w:r>
          </w:p>
        </w:tc>
        <w:tc>
          <w:tcPr>
            <w:tcW w:w="1276" w:type="dxa"/>
            <w:tcMar>
              <w:top w:w="14" w:type="dxa"/>
              <w:left w:w="14" w:type="dxa"/>
              <w:bottom w:w="0" w:type="dxa"/>
              <w:right w:w="14" w:type="dxa"/>
            </w:tcMar>
            <w:vAlign w:val="center"/>
            <w:hideMark/>
          </w:tcPr>
          <w:p w14:paraId="62775FCF" w14:textId="0ED8AFDB" w:rsidR="00AC4C2E" w:rsidRPr="00AC4C2E" w:rsidRDefault="00A8569E" w:rsidP="00AC4C2E">
            <w:pPr>
              <w:jc w:val="center"/>
              <w:rPr>
                <w:sz w:val="20"/>
                <w:szCs w:val="20"/>
              </w:rPr>
            </w:pPr>
            <w:r w:rsidRPr="00A8569E">
              <w:rPr>
                <w:sz w:val="20"/>
                <w:szCs w:val="20"/>
              </w:rPr>
              <w:t>Газ</w:t>
            </w:r>
          </w:p>
        </w:tc>
        <w:tc>
          <w:tcPr>
            <w:tcW w:w="851" w:type="dxa"/>
            <w:tcMar>
              <w:top w:w="14" w:type="dxa"/>
              <w:left w:w="14" w:type="dxa"/>
              <w:bottom w:w="0" w:type="dxa"/>
              <w:right w:w="14" w:type="dxa"/>
            </w:tcMar>
            <w:vAlign w:val="center"/>
            <w:hideMark/>
          </w:tcPr>
          <w:p w14:paraId="18A3687C" w14:textId="77777777" w:rsidR="00AC4C2E" w:rsidRPr="00AC4C2E" w:rsidRDefault="00AC4C2E" w:rsidP="00AC4C2E">
            <w:pPr>
              <w:jc w:val="center"/>
            </w:pPr>
            <w:r w:rsidRPr="00AC4C2E">
              <w:t>-</w:t>
            </w:r>
          </w:p>
        </w:tc>
      </w:tr>
      <w:tr w:rsidR="00AC4C2E" w:rsidRPr="00AC4C2E" w14:paraId="14E5E578" w14:textId="77777777" w:rsidTr="00501008">
        <w:trPr>
          <w:trHeight w:val="31"/>
        </w:trPr>
        <w:tc>
          <w:tcPr>
            <w:tcW w:w="426" w:type="dxa"/>
          </w:tcPr>
          <w:p w14:paraId="309B7B53" w14:textId="77777777" w:rsidR="00AC4C2E" w:rsidRPr="00AC4C2E" w:rsidRDefault="00AC4C2E" w:rsidP="00AC4C2E">
            <w:pPr>
              <w:jc w:val="center"/>
              <w:rPr>
                <w:sz w:val="20"/>
                <w:szCs w:val="20"/>
              </w:rPr>
            </w:pPr>
            <w:r w:rsidRPr="00AC4C2E">
              <w:rPr>
                <w:sz w:val="20"/>
                <w:szCs w:val="20"/>
              </w:rPr>
              <w:t>4.</w:t>
            </w:r>
          </w:p>
        </w:tc>
        <w:tc>
          <w:tcPr>
            <w:tcW w:w="1270" w:type="dxa"/>
            <w:noWrap/>
            <w:tcMar>
              <w:top w:w="14" w:type="dxa"/>
              <w:left w:w="14" w:type="dxa"/>
              <w:bottom w:w="0" w:type="dxa"/>
              <w:right w:w="14" w:type="dxa"/>
            </w:tcMar>
            <w:vAlign w:val="center"/>
            <w:hideMark/>
          </w:tcPr>
          <w:p w14:paraId="57D6E73B"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6A71B898" w14:textId="0B7D881C" w:rsidR="00AC4C2E" w:rsidRPr="00954181" w:rsidRDefault="00A8569E" w:rsidP="00AC4C2E">
            <w:pPr>
              <w:jc w:val="center"/>
              <w:rPr>
                <w:sz w:val="20"/>
                <w:szCs w:val="20"/>
                <w:highlight w:val="lightGray"/>
              </w:rPr>
            </w:pPr>
            <w:r w:rsidRPr="00A8569E">
              <w:rPr>
                <w:sz w:val="20"/>
                <w:szCs w:val="20"/>
              </w:rPr>
              <w:t>ТОВ «Євросмарт павєр»</w:t>
            </w:r>
          </w:p>
        </w:tc>
        <w:tc>
          <w:tcPr>
            <w:tcW w:w="1554" w:type="dxa"/>
            <w:noWrap/>
            <w:tcMar>
              <w:top w:w="14" w:type="dxa"/>
              <w:left w:w="14" w:type="dxa"/>
              <w:bottom w:w="0" w:type="dxa"/>
              <w:right w:w="14" w:type="dxa"/>
            </w:tcMar>
            <w:vAlign w:val="center"/>
            <w:hideMark/>
          </w:tcPr>
          <w:p w14:paraId="27C38A38" w14:textId="37A2586E" w:rsidR="00AC4C2E" w:rsidRPr="00954181" w:rsidRDefault="00A8569E" w:rsidP="00AC4C2E">
            <w:pPr>
              <w:jc w:val="center"/>
              <w:rPr>
                <w:sz w:val="20"/>
                <w:szCs w:val="20"/>
                <w:highlight w:val="lightGray"/>
              </w:rPr>
            </w:pPr>
            <w:r w:rsidRPr="00A8569E">
              <w:rPr>
                <w:sz w:val="20"/>
                <w:szCs w:val="20"/>
              </w:rPr>
              <w:t>АЗС «БРСМ»</w:t>
            </w:r>
          </w:p>
        </w:tc>
        <w:tc>
          <w:tcPr>
            <w:tcW w:w="1134" w:type="dxa"/>
            <w:tcMar>
              <w:top w:w="14" w:type="dxa"/>
              <w:left w:w="14" w:type="dxa"/>
              <w:bottom w:w="0" w:type="dxa"/>
              <w:right w:w="14" w:type="dxa"/>
            </w:tcMar>
          </w:tcPr>
          <w:p w14:paraId="139A4882"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20DC659E" w14:textId="3C846DEB" w:rsidR="00AC4C2E" w:rsidRPr="00AC4C2E" w:rsidRDefault="00AC4C2E" w:rsidP="00AC4C2E">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Pr="00AC4C2E">
              <w:rPr>
                <w:sz w:val="20"/>
                <w:szCs w:val="20"/>
              </w:rPr>
              <w:t>вул.</w:t>
            </w:r>
            <w:r w:rsidR="00651934">
              <w:rPr>
                <w:sz w:val="20"/>
                <w:szCs w:val="20"/>
              </w:rPr>
              <w:t xml:space="preserve"> </w:t>
            </w:r>
            <w:r w:rsidRPr="00AC4C2E">
              <w:rPr>
                <w:sz w:val="20"/>
                <w:szCs w:val="20"/>
              </w:rPr>
              <w:t>Каштанова,</w:t>
            </w:r>
            <w:r w:rsidR="00651934">
              <w:rPr>
                <w:sz w:val="20"/>
                <w:szCs w:val="20"/>
              </w:rPr>
              <w:t xml:space="preserve"> </w:t>
            </w:r>
            <w:r w:rsidR="00A8569E">
              <w:rPr>
                <w:sz w:val="20"/>
                <w:szCs w:val="20"/>
              </w:rPr>
              <w:t>25</w:t>
            </w:r>
          </w:p>
        </w:tc>
        <w:tc>
          <w:tcPr>
            <w:tcW w:w="1276" w:type="dxa"/>
            <w:tcMar>
              <w:top w:w="14" w:type="dxa"/>
              <w:left w:w="14" w:type="dxa"/>
              <w:bottom w:w="0" w:type="dxa"/>
              <w:right w:w="14" w:type="dxa"/>
            </w:tcMar>
            <w:vAlign w:val="center"/>
            <w:hideMark/>
          </w:tcPr>
          <w:p w14:paraId="42330F54" w14:textId="77777777" w:rsidR="00AC4C2E" w:rsidRPr="00AC4C2E" w:rsidRDefault="00AC4C2E" w:rsidP="00AC4C2E">
            <w:pPr>
              <w:jc w:val="center"/>
              <w:rPr>
                <w:sz w:val="20"/>
                <w:szCs w:val="20"/>
              </w:rPr>
            </w:pPr>
            <w:r w:rsidRPr="00AC4C2E">
              <w:rPr>
                <w:sz w:val="20"/>
                <w:szCs w:val="20"/>
              </w:rPr>
              <w:t>Бензин,</w:t>
            </w:r>
            <w:r w:rsidR="00501008">
              <w:rPr>
                <w:sz w:val="20"/>
                <w:szCs w:val="20"/>
              </w:rPr>
              <w:t xml:space="preserve"> </w:t>
            </w:r>
            <w:r w:rsidRPr="00AC4C2E">
              <w:rPr>
                <w:sz w:val="20"/>
                <w:szCs w:val="20"/>
              </w:rPr>
              <w:t>дизпаливо,</w:t>
            </w:r>
            <w:r w:rsidR="00501008">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3BDFD472" w14:textId="77777777" w:rsidR="00AC4C2E" w:rsidRPr="00AC4C2E" w:rsidRDefault="00AC4C2E" w:rsidP="00AC4C2E">
            <w:pPr>
              <w:jc w:val="center"/>
            </w:pPr>
            <w:r w:rsidRPr="00AC4C2E">
              <w:t>-</w:t>
            </w:r>
          </w:p>
        </w:tc>
      </w:tr>
      <w:tr w:rsidR="00AC4C2E" w:rsidRPr="00AC4C2E" w14:paraId="75470238" w14:textId="77777777" w:rsidTr="00501008">
        <w:trPr>
          <w:trHeight w:val="31"/>
        </w:trPr>
        <w:tc>
          <w:tcPr>
            <w:tcW w:w="426" w:type="dxa"/>
          </w:tcPr>
          <w:p w14:paraId="52A0EE15" w14:textId="77777777" w:rsidR="00AC4C2E" w:rsidRPr="00AC4C2E" w:rsidRDefault="00AC4C2E" w:rsidP="00AC4C2E">
            <w:pPr>
              <w:jc w:val="center"/>
              <w:rPr>
                <w:sz w:val="20"/>
                <w:szCs w:val="20"/>
              </w:rPr>
            </w:pPr>
            <w:r w:rsidRPr="00AC4C2E">
              <w:rPr>
                <w:sz w:val="20"/>
                <w:szCs w:val="20"/>
              </w:rPr>
              <w:t>5.</w:t>
            </w:r>
          </w:p>
        </w:tc>
        <w:tc>
          <w:tcPr>
            <w:tcW w:w="1270" w:type="dxa"/>
            <w:noWrap/>
            <w:tcMar>
              <w:top w:w="14" w:type="dxa"/>
              <w:left w:w="14" w:type="dxa"/>
              <w:bottom w:w="0" w:type="dxa"/>
              <w:right w:w="14" w:type="dxa"/>
            </w:tcMar>
            <w:vAlign w:val="center"/>
            <w:hideMark/>
          </w:tcPr>
          <w:p w14:paraId="02DA6C08"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106F1E90" w14:textId="4937810C" w:rsidR="00AC4C2E" w:rsidRPr="00954181" w:rsidRDefault="00A8569E" w:rsidP="00AC4C2E">
            <w:pPr>
              <w:jc w:val="center"/>
              <w:rPr>
                <w:sz w:val="20"/>
                <w:szCs w:val="20"/>
                <w:highlight w:val="lightGray"/>
              </w:rPr>
            </w:pPr>
            <w:r w:rsidRPr="00A8569E">
              <w:rPr>
                <w:sz w:val="20"/>
                <w:szCs w:val="20"/>
              </w:rPr>
              <w:t>ТОВ "БВС РИТЕЙЛ"</w:t>
            </w:r>
          </w:p>
        </w:tc>
        <w:tc>
          <w:tcPr>
            <w:tcW w:w="1554" w:type="dxa"/>
            <w:noWrap/>
            <w:tcMar>
              <w:top w:w="14" w:type="dxa"/>
              <w:left w:w="14" w:type="dxa"/>
              <w:bottom w:w="0" w:type="dxa"/>
              <w:right w:w="14" w:type="dxa"/>
            </w:tcMar>
            <w:vAlign w:val="center"/>
            <w:hideMark/>
          </w:tcPr>
          <w:p w14:paraId="11F441E0" w14:textId="6BBE09A7" w:rsidR="00AC4C2E" w:rsidRPr="00954181" w:rsidRDefault="00A8569E" w:rsidP="00AC4C2E">
            <w:pPr>
              <w:jc w:val="center"/>
              <w:rPr>
                <w:sz w:val="20"/>
                <w:szCs w:val="20"/>
                <w:highlight w:val="lightGray"/>
              </w:rPr>
            </w:pPr>
            <w:r w:rsidRPr="00A8569E">
              <w:rPr>
                <w:sz w:val="20"/>
                <w:szCs w:val="20"/>
              </w:rPr>
              <w:t>АЗС «BVS»</w:t>
            </w:r>
          </w:p>
        </w:tc>
        <w:tc>
          <w:tcPr>
            <w:tcW w:w="1134" w:type="dxa"/>
            <w:tcMar>
              <w:top w:w="14" w:type="dxa"/>
              <w:left w:w="14" w:type="dxa"/>
              <w:bottom w:w="0" w:type="dxa"/>
              <w:right w:w="14" w:type="dxa"/>
            </w:tcMar>
          </w:tcPr>
          <w:p w14:paraId="628FE466"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4539F578" w14:textId="1C47E93E" w:rsidR="00AC4C2E" w:rsidRPr="00AC4C2E" w:rsidRDefault="00AC4C2E" w:rsidP="00AC4C2E">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Pr="00AC4C2E">
              <w:rPr>
                <w:sz w:val="20"/>
                <w:szCs w:val="20"/>
              </w:rPr>
              <w:t>вул.</w:t>
            </w:r>
            <w:r w:rsidR="00651934">
              <w:rPr>
                <w:sz w:val="20"/>
                <w:szCs w:val="20"/>
              </w:rPr>
              <w:t xml:space="preserve"> </w:t>
            </w:r>
            <w:r w:rsidR="00A8569E">
              <w:t xml:space="preserve"> </w:t>
            </w:r>
            <w:r w:rsidR="00A8569E" w:rsidRPr="00A8569E">
              <w:rPr>
                <w:sz w:val="20"/>
                <w:szCs w:val="20"/>
              </w:rPr>
              <w:t>Каштанова, 52</w:t>
            </w:r>
          </w:p>
        </w:tc>
        <w:tc>
          <w:tcPr>
            <w:tcW w:w="1276" w:type="dxa"/>
            <w:tcMar>
              <w:top w:w="14" w:type="dxa"/>
              <w:left w:w="14" w:type="dxa"/>
              <w:bottom w:w="0" w:type="dxa"/>
              <w:right w:w="14" w:type="dxa"/>
            </w:tcMar>
            <w:vAlign w:val="center"/>
            <w:hideMark/>
          </w:tcPr>
          <w:p w14:paraId="5B8AE352" w14:textId="77777777" w:rsidR="00AC4C2E" w:rsidRPr="00AC4C2E" w:rsidRDefault="00AC4C2E" w:rsidP="00AC4C2E">
            <w:pPr>
              <w:jc w:val="center"/>
              <w:rPr>
                <w:sz w:val="20"/>
                <w:szCs w:val="20"/>
              </w:rPr>
            </w:pPr>
            <w:r w:rsidRPr="00AC4C2E">
              <w:rPr>
                <w:sz w:val="20"/>
                <w:szCs w:val="20"/>
              </w:rPr>
              <w:t>Бензин,</w:t>
            </w:r>
            <w:r w:rsidR="00501008">
              <w:rPr>
                <w:sz w:val="20"/>
                <w:szCs w:val="20"/>
              </w:rPr>
              <w:t xml:space="preserve"> </w:t>
            </w:r>
            <w:r w:rsidRPr="00AC4C2E">
              <w:rPr>
                <w:sz w:val="20"/>
                <w:szCs w:val="20"/>
              </w:rPr>
              <w:t>дизпаливо,</w:t>
            </w:r>
            <w:r w:rsidR="00501008">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7A3F9BC0" w14:textId="77777777" w:rsidR="00AC4C2E" w:rsidRPr="00AC4C2E" w:rsidRDefault="00AC4C2E" w:rsidP="00AC4C2E">
            <w:pPr>
              <w:jc w:val="center"/>
            </w:pPr>
            <w:r w:rsidRPr="00AC4C2E">
              <w:t>-</w:t>
            </w:r>
          </w:p>
        </w:tc>
      </w:tr>
      <w:tr w:rsidR="00AC4C2E" w:rsidRPr="00AC4C2E" w14:paraId="768753C2" w14:textId="77777777" w:rsidTr="00501008">
        <w:trPr>
          <w:trHeight w:val="31"/>
        </w:trPr>
        <w:tc>
          <w:tcPr>
            <w:tcW w:w="426" w:type="dxa"/>
          </w:tcPr>
          <w:p w14:paraId="402D06B8" w14:textId="77777777" w:rsidR="00AC4C2E" w:rsidRPr="00AC4C2E" w:rsidRDefault="00AC4C2E" w:rsidP="00AC4C2E">
            <w:pPr>
              <w:jc w:val="center"/>
              <w:rPr>
                <w:sz w:val="20"/>
                <w:szCs w:val="20"/>
              </w:rPr>
            </w:pPr>
            <w:r w:rsidRPr="00AC4C2E">
              <w:rPr>
                <w:sz w:val="20"/>
                <w:szCs w:val="20"/>
              </w:rPr>
              <w:t>6.</w:t>
            </w:r>
          </w:p>
        </w:tc>
        <w:tc>
          <w:tcPr>
            <w:tcW w:w="1270" w:type="dxa"/>
            <w:noWrap/>
            <w:tcMar>
              <w:top w:w="14" w:type="dxa"/>
              <w:left w:w="14" w:type="dxa"/>
              <w:bottom w:w="0" w:type="dxa"/>
              <w:right w:w="14" w:type="dxa"/>
            </w:tcMar>
            <w:vAlign w:val="center"/>
            <w:hideMark/>
          </w:tcPr>
          <w:p w14:paraId="1A679BBC"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13CE3B70" w14:textId="59F15658" w:rsidR="00AC4C2E" w:rsidRPr="00954181" w:rsidRDefault="00A8569E" w:rsidP="00AC4C2E">
            <w:pPr>
              <w:jc w:val="center"/>
              <w:rPr>
                <w:sz w:val="20"/>
                <w:szCs w:val="20"/>
                <w:highlight w:val="lightGray"/>
              </w:rPr>
            </w:pPr>
            <w:r w:rsidRPr="00A8569E">
              <w:rPr>
                <w:sz w:val="20"/>
                <w:szCs w:val="20"/>
              </w:rPr>
              <w:t>ТОВ «ВОГ РІТЕЙЛ»</w:t>
            </w:r>
          </w:p>
        </w:tc>
        <w:tc>
          <w:tcPr>
            <w:tcW w:w="1554" w:type="dxa"/>
            <w:noWrap/>
            <w:tcMar>
              <w:top w:w="14" w:type="dxa"/>
              <w:left w:w="14" w:type="dxa"/>
              <w:bottom w:w="0" w:type="dxa"/>
              <w:right w:w="14" w:type="dxa"/>
            </w:tcMar>
            <w:vAlign w:val="center"/>
            <w:hideMark/>
          </w:tcPr>
          <w:p w14:paraId="69CAFDBE" w14:textId="124815BA" w:rsidR="00AC4C2E" w:rsidRPr="00954181" w:rsidRDefault="00A8569E" w:rsidP="00AC4C2E">
            <w:pPr>
              <w:jc w:val="center"/>
              <w:rPr>
                <w:sz w:val="20"/>
                <w:szCs w:val="20"/>
                <w:highlight w:val="lightGray"/>
              </w:rPr>
            </w:pPr>
            <w:r w:rsidRPr="00A8569E">
              <w:rPr>
                <w:sz w:val="20"/>
                <w:szCs w:val="20"/>
              </w:rPr>
              <w:t>АЗС «WOG»</w:t>
            </w:r>
          </w:p>
        </w:tc>
        <w:tc>
          <w:tcPr>
            <w:tcW w:w="1134" w:type="dxa"/>
            <w:tcMar>
              <w:top w:w="14" w:type="dxa"/>
              <w:left w:w="14" w:type="dxa"/>
              <w:bottom w:w="0" w:type="dxa"/>
              <w:right w:w="14" w:type="dxa"/>
            </w:tcMar>
          </w:tcPr>
          <w:p w14:paraId="2B755BDC"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5051C7BC" w14:textId="143F31B7" w:rsidR="00AC4C2E" w:rsidRPr="00AC4C2E" w:rsidRDefault="00AC4C2E" w:rsidP="00AC4C2E">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Pr="00AC4C2E">
              <w:rPr>
                <w:sz w:val="20"/>
                <w:szCs w:val="20"/>
              </w:rPr>
              <w:t>вул.</w:t>
            </w:r>
            <w:r w:rsidR="00651934">
              <w:rPr>
                <w:sz w:val="20"/>
                <w:szCs w:val="20"/>
              </w:rPr>
              <w:t xml:space="preserve"> </w:t>
            </w:r>
            <w:r w:rsidR="00A8569E">
              <w:t xml:space="preserve"> </w:t>
            </w:r>
            <w:r w:rsidR="00A8569E" w:rsidRPr="00A8569E">
              <w:rPr>
                <w:sz w:val="20"/>
                <w:szCs w:val="20"/>
              </w:rPr>
              <w:t>Піщана, 101-в</w:t>
            </w:r>
          </w:p>
        </w:tc>
        <w:tc>
          <w:tcPr>
            <w:tcW w:w="1276" w:type="dxa"/>
            <w:tcMar>
              <w:top w:w="14" w:type="dxa"/>
              <w:left w:w="14" w:type="dxa"/>
              <w:bottom w:w="0" w:type="dxa"/>
              <w:right w:w="14" w:type="dxa"/>
            </w:tcMar>
            <w:vAlign w:val="center"/>
            <w:hideMark/>
          </w:tcPr>
          <w:p w14:paraId="6C6855B4" w14:textId="77777777" w:rsidR="00AC4C2E" w:rsidRPr="00AC4C2E" w:rsidRDefault="00AC4C2E" w:rsidP="00AC4C2E">
            <w:pPr>
              <w:jc w:val="center"/>
              <w:rPr>
                <w:sz w:val="20"/>
                <w:szCs w:val="20"/>
              </w:rPr>
            </w:pPr>
            <w:r w:rsidRPr="00AC4C2E">
              <w:rPr>
                <w:sz w:val="20"/>
                <w:szCs w:val="20"/>
              </w:rPr>
              <w:t>Бензин,</w:t>
            </w:r>
            <w:r w:rsidR="00501008">
              <w:rPr>
                <w:sz w:val="20"/>
                <w:szCs w:val="20"/>
              </w:rPr>
              <w:t xml:space="preserve"> </w:t>
            </w:r>
            <w:r w:rsidRPr="00AC4C2E">
              <w:rPr>
                <w:sz w:val="20"/>
                <w:szCs w:val="20"/>
              </w:rPr>
              <w:t>дизпаливо,</w:t>
            </w:r>
            <w:r w:rsidR="00501008">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79ACD57F" w14:textId="77777777" w:rsidR="00AC4C2E" w:rsidRPr="00AC4C2E" w:rsidRDefault="00AC4C2E" w:rsidP="00AC4C2E">
            <w:pPr>
              <w:jc w:val="center"/>
            </w:pPr>
            <w:r w:rsidRPr="00AC4C2E">
              <w:t>-</w:t>
            </w:r>
          </w:p>
        </w:tc>
      </w:tr>
      <w:tr w:rsidR="00AC4C2E" w:rsidRPr="00AC4C2E" w14:paraId="67EBF5F5" w14:textId="77777777" w:rsidTr="00501008">
        <w:trPr>
          <w:trHeight w:val="31"/>
        </w:trPr>
        <w:tc>
          <w:tcPr>
            <w:tcW w:w="426" w:type="dxa"/>
          </w:tcPr>
          <w:p w14:paraId="40A52599" w14:textId="77777777" w:rsidR="00AC4C2E" w:rsidRPr="00AC4C2E" w:rsidRDefault="00AC4C2E" w:rsidP="00AC4C2E">
            <w:pPr>
              <w:jc w:val="center"/>
              <w:rPr>
                <w:sz w:val="20"/>
                <w:szCs w:val="20"/>
              </w:rPr>
            </w:pPr>
            <w:r w:rsidRPr="00AC4C2E">
              <w:rPr>
                <w:sz w:val="20"/>
                <w:szCs w:val="20"/>
              </w:rPr>
              <w:t>7.</w:t>
            </w:r>
          </w:p>
        </w:tc>
        <w:tc>
          <w:tcPr>
            <w:tcW w:w="1270" w:type="dxa"/>
            <w:noWrap/>
            <w:tcMar>
              <w:top w:w="14" w:type="dxa"/>
              <w:left w:w="14" w:type="dxa"/>
              <w:bottom w:w="0" w:type="dxa"/>
              <w:right w:w="14" w:type="dxa"/>
            </w:tcMar>
            <w:vAlign w:val="center"/>
            <w:hideMark/>
          </w:tcPr>
          <w:p w14:paraId="1AA03C9F"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104251AB" w14:textId="592D3F01" w:rsidR="00AC4C2E" w:rsidRPr="00954181" w:rsidRDefault="00A8569E" w:rsidP="00AC4C2E">
            <w:pPr>
              <w:jc w:val="center"/>
              <w:rPr>
                <w:sz w:val="20"/>
                <w:szCs w:val="20"/>
                <w:highlight w:val="lightGray"/>
              </w:rPr>
            </w:pPr>
            <w:r w:rsidRPr="00A8569E">
              <w:rPr>
                <w:sz w:val="20"/>
                <w:szCs w:val="20"/>
              </w:rPr>
              <w:t>ТОВ «Сокар Петролеум»</w:t>
            </w:r>
          </w:p>
        </w:tc>
        <w:tc>
          <w:tcPr>
            <w:tcW w:w="1554" w:type="dxa"/>
            <w:noWrap/>
            <w:tcMar>
              <w:top w:w="14" w:type="dxa"/>
              <w:left w:w="14" w:type="dxa"/>
              <w:bottom w:w="0" w:type="dxa"/>
              <w:right w:w="14" w:type="dxa"/>
            </w:tcMar>
            <w:vAlign w:val="center"/>
            <w:hideMark/>
          </w:tcPr>
          <w:p w14:paraId="5B43BF8C" w14:textId="510F2720" w:rsidR="00AC4C2E" w:rsidRPr="00954181" w:rsidRDefault="00A8569E" w:rsidP="00AC4C2E">
            <w:pPr>
              <w:jc w:val="center"/>
              <w:rPr>
                <w:sz w:val="20"/>
                <w:szCs w:val="20"/>
                <w:highlight w:val="lightGray"/>
              </w:rPr>
            </w:pPr>
            <w:r w:rsidRPr="00A8569E">
              <w:rPr>
                <w:sz w:val="20"/>
                <w:szCs w:val="20"/>
              </w:rPr>
              <w:t>АЗС «Socar petroleum»</w:t>
            </w:r>
          </w:p>
        </w:tc>
        <w:tc>
          <w:tcPr>
            <w:tcW w:w="1134" w:type="dxa"/>
            <w:tcMar>
              <w:top w:w="14" w:type="dxa"/>
              <w:left w:w="14" w:type="dxa"/>
              <w:bottom w:w="0" w:type="dxa"/>
              <w:right w:w="14" w:type="dxa"/>
            </w:tcMar>
          </w:tcPr>
          <w:p w14:paraId="51184110"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2A84EF89" w14:textId="0BD7F2AE" w:rsidR="00AC4C2E" w:rsidRPr="00AC4C2E" w:rsidRDefault="00AC4C2E" w:rsidP="00AC4C2E">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Pr="00AC4C2E">
              <w:rPr>
                <w:sz w:val="20"/>
                <w:szCs w:val="20"/>
              </w:rPr>
              <w:t>вул.</w:t>
            </w:r>
            <w:r w:rsidR="00651934">
              <w:rPr>
                <w:sz w:val="20"/>
                <w:szCs w:val="20"/>
              </w:rPr>
              <w:t xml:space="preserve"> </w:t>
            </w:r>
            <w:r w:rsidR="00A8569E" w:rsidRPr="00BD15B5">
              <w:t xml:space="preserve"> Загребля, 21</w:t>
            </w:r>
          </w:p>
        </w:tc>
        <w:tc>
          <w:tcPr>
            <w:tcW w:w="1276" w:type="dxa"/>
            <w:tcMar>
              <w:top w:w="14" w:type="dxa"/>
              <w:left w:w="14" w:type="dxa"/>
              <w:bottom w:w="0" w:type="dxa"/>
              <w:right w:w="14" w:type="dxa"/>
            </w:tcMar>
            <w:vAlign w:val="center"/>
            <w:hideMark/>
          </w:tcPr>
          <w:p w14:paraId="48E623C0" w14:textId="77777777" w:rsidR="00AC4C2E" w:rsidRPr="00AC4C2E" w:rsidRDefault="00AC4C2E" w:rsidP="00AC4C2E">
            <w:pPr>
              <w:jc w:val="center"/>
              <w:rPr>
                <w:sz w:val="20"/>
                <w:szCs w:val="20"/>
              </w:rPr>
            </w:pPr>
            <w:r w:rsidRPr="00AC4C2E">
              <w:rPr>
                <w:sz w:val="20"/>
                <w:szCs w:val="20"/>
              </w:rPr>
              <w:t>Бензин,</w:t>
            </w:r>
            <w:r w:rsidR="00501008">
              <w:rPr>
                <w:sz w:val="20"/>
                <w:szCs w:val="20"/>
              </w:rPr>
              <w:t xml:space="preserve"> </w:t>
            </w:r>
            <w:r w:rsidRPr="00AC4C2E">
              <w:rPr>
                <w:sz w:val="20"/>
                <w:szCs w:val="20"/>
              </w:rPr>
              <w:t>дизпаливо,</w:t>
            </w:r>
            <w:r w:rsidR="00501008">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3FF65371" w14:textId="77777777" w:rsidR="00AC4C2E" w:rsidRPr="00AC4C2E" w:rsidRDefault="00AC4C2E" w:rsidP="00AC4C2E">
            <w:pPr>
              <w:jc w:val="center"/>
            </w:pPr>
            <w:r w:rsidRPr="00AC4C2E">
              <w:t>-</w:t>
            </w:r>
          </w:p>
        </w:tc>
      </w:tr>
      <w:tr w:rsidR="00AC4C2E" w:rsidRPr="00AC4C2E" w14:paraId="1A16D2EE" w14:textId="77777777" w:rsidTr="00501008">
        <w:trPr>
          <w:trHeight w:val="31"/>
        </w:trPr>
        <w:tc>
          <w:tcPr>
            <w:tcW w:w="426" w:type="dxa"/>
          </w:tcPr>
          <w:p w14:paraId="6247A506" w14:textId="77777777" w:rsidR="00AC4C2E" w:rsidRPr="00AC4C2E" w:rsidRDefault="00AC4C2E" w:rsidP="00AC4C2E">
            <w:pPr>
              <w:jc w:val="center"/>
              <w:rPr>
                <w:sz w:val="20"/>
                <w:szCs w:val="20"/>
              </w:rPr>
            </w:pPr>
            <w:r w:rsidRPr="00AC4C2E">
              <w:rPr>
                <w:sz w:val="20"/>
                <w:szCs w:val="20"/>
              </w:rPr>
              <w:t>8.</w:t>
            </w:r>
          </w:p>
        </w:tc>
        <w:tc>
          <w:tcPr>
            <w:tcW w:w="1270" w:type="dxa"/>
            <w:noWrap/>
            <w:tcMar>
              <w:top w:w="14" w:type="dxa"/>
              <w:left w:w="14" w:type="dxa"/>
              <w:bottom w:w="0" w:type="dxa"/>
              <w:right w:w="14" w:type="dxa"/>
            </w:tcMar>
            <w:vAlign w:val="center"/>
            <w:hideMark/>
          </w:tcPr>
          <w:p w14:paraId="7192BC08"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25446B7B" w14:textId="79655C41" w:rsidR="00AC4C2E" w:rsidRPr="00954181" w:rsidRDefault="00377A1E" w:rsidP="00AC4C2E">
            <w:pPr>
              <w:jc w:val="center"/>
              <w:rPr>
                <w:sz w:val="20"/>
                <w:szCs w:val="20"/>
                <w:highlight w:val="lightGray"/>
              </w:rPr>
            </w:pPr>
            <w:r w:rsidRPr="00377A1E">
              <w:rPr>
                <w:sz w:val="20"/>
                <w:szCs w:val="20"/>
              </w:rPr>
              <w:t>ТОВ «Сіті Трейдінг»</w:t>
            </w:r>
          </w:p>
        </w:tc>
        <w:tc>
          <w:tcPr>
            <w:tcW w:w="1554" w:type="dxa"/>
            <w:noWrap/>
            <w:tcMar>
              <w:top w:w="14" w:type="dxa"/>
              <w:left w:w="14" w:type="dxa"/>
              <w:bottom w:w="0" w:type="dxa"/>
              <w:right w:w="14" w:type="dxa"/>
            </w:tcMar>
            <w:vAlign w:val="center"/>
            <w:hideMark/>
          </w:tcPr>
          <w:p w14:paraId="3611EBEA" w14:textId="1EC6198C" w:rsidR="00AC4C2E" w:rsidRPr="00954181" w:rsidRDefault="00377A1E" w:rsidP="00AC4C2E">
            <w:pPr>
              <w:jc w:val="center"/>
              <w:rPr>
                <w:sz w:val="20"/>
                <w:szCs w:val="20"/>
                <w:highlight w:val="lightGray"/>
              </w:rPr>
            </w:pPr>
            <w:r w:rsidRPr="00377A1E">
              <w:rPr>
                <w:sz w:val="20"/>
                <w:szCs w:val="20"/>
              </w:rPr>
              <w:t>Українська мережа АЗС «Motto»</w:t>
            </w:r>
          </w:p>
        </w:tc>
        <w:tc>
          <w:tcPr>
            <w:tcW w:w="1134" w:type="dxa"/>
            <w:tcMar>
              <w:top w:w="14" w:type="dxa"/>
              <w:left w:w="14" w:type="dxa"/>
              <w:bottom w:w="0" w:type="dxa"/>
              <w:right w:w="14" w:type="dxa"/>
            </w:tcMar>
          </w:tcPr>
          <w:p w14:paraId="68943E15"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1A1E8FD0" w14:textId="3571F38B" w:rsidR="00AC4C2E" w:rsidRPr="00AC4C2E" w:rsidRDefault="00377A1E" w:rsidP="00AC4C2E">
            <w:pPr>
              <w:jc w:val="center"/>
              <w:rPr>
                <w:sz w:val="20"/>
                <w:szCs w:val="20"/>
              </w:rPr>
            </w:pPr>
            <w:r w:rsidRPr="00377A1E">
              <w:rPr>
                <w:sz w:val="20"/>
                <w:szCs w:val="20"/>
              </w:rPr>
              <w:t>с. Таценки, 38 км дороги Київ-Знам’янка</w:t>
            </w:r>
          </w:p>
        </w:tc>
        <w:tc>
          <w:tcPr>
            <w:tcW w:w="1276" w:type="dxa"/>
            <w:tcMar>
              <w:top w:w="14" w:type="dxa"/>
              <w:left w:w="14" w:type="dxa"/>
              <w:bottom w:w="0" w:type="dxa"/>
              <w:right w:w="14" w:type="dxa"/>
            </w:tcMar>
            <w:vAlign w:val="center"/>
            <w:hideMark/>
          </w:tcPr>
          <w:p w14:paraId="217FCC6C" w14:textId="181A7355" w:rsidR="00AC4C2E" w:rsidRPr="00AC4C2E" w:rsidRDefault="00377A1E" w:rsidP="00AC4C2E">
            <w:pPr>
              <w:jc w:val="center"/>
              <w:rPr>
                <w:sz w:val="20"/>
                <w:szCs w:val="20"/>
              </w:rPr>
            </w:pPr>
            <w:r w:rsidRPr="00AC4C2E">
              <w:rPr>
                <w:sz w:val="20"/>
                <w:szCs w:val="20"/>
              </w:rPr>
              <w:t>Бензин,</w:t>
            </w:r>
            <w:r>
              <w:rPr>
                <w:sz w:val="20"/>
                <w:szCs w:val="20"/>
              </w:rPr>
              <w:t xml:space="preserve"> </w:t>
            </w:r>
            <w:r w:rsidRPr="00AC4C2E">
              <w:rPr>
                <w:sz w:val="20"/>
                <w:szCs w:val="20"/>
              </w:rPr>
              <w:t>дизпаливо,</w:t>
            </w:r>
            <w:r>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3ED20501" w14:textId="77777777" w:rsidR="00AC4C2E" w:rsidRPr="00AC4C2E" w:rsidRDefault="00AC4C2E" w:rsidP="00AC4C2E">
            <w:pPr>
              <w:jc w:val="center"/>
            </w:pPr>
            <w:r w:rsidRPr="00AC4C2E">
              <w:t>-</w:t>
            </w:r>
          </w:p>
        </w:tc>
      </w:tr>
      <w:tr w:rsidR="00AC4C2E" w:rsidRPr="00AC4C2E" w14:paraId="287799E0" w14:textId="77777777" w:rsidTr="00501008">
        <w:trPr>
          <w:trHeight w:val="31"/>
        </w:trPr>
        <w:tc>
          <w:tcPr>
            <w:tcW w:w="426" w:type="dxa"/>
          </w:tcPr>
          <w:p w14:paraId="78A6A696" w14:textId="77777777" w:rsidR="00AC4C2E" w:rsidRPr="00AC4C2E" w:rsidRDefault="00AC4C2E" w:rsidP="00AC4C2E">
            <w:pPr>
              <w:jc w:val="center"/>
              <w:rPr>
                <w:sz w:val="20"/>
                <w:szCs w:val="20"/>
              </w:rPr>
            </w:pPr>
            <w:r w:rsidRPr="00AC4C2E">
              <w:rPr>
                <w:sz w:val="20"/>
                <w:szCs w:val="20"/>
              </w:rPr>
              <w:t>9.</w:t>
            </w:r>
          </w:p>
        </w:tc>
        <w:tc>
          <w:tcPr>
            <w:tcW w:w="1270" w:type="dxa"/>
            <w:noWrap/>
            <w:tcMar>
              <w:top w:w="14" w:type="dxa"/>
              <w:left w:w="14" w:type="dxa"/>
              <w:bottom w:w="0" w:type="dxa"/>
              <w:right w:w="14" w:type="dxa"/>
            </w:tcMar>
            <w:vAlign w:val="center"/>
            <w:hideMark/>
          </w:tcPr>
          <w:p w14:paraId="2C51B630"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55C72647" w14:textId="2873DD30" w:rsidR="00AC4C2E" w:rsidRPr="00AC4C2E" w:rsidRDefault="00377A1E" w:rsidP="00AC4C2E">
            <w:pPr>
              <w:jc w:val="center"/>
              <w:rPr>
                <w:sz w:val="20"/>
                <w:szCs w:val="20"/>
              </w:rPr>
            </w:pPr>
            <w:r w:rsidRPr="00377A1E">
              <w:rPr>
                <w:sz w:val="20"/>
                <w:szCs w:val="20"/>
              </w:rPr>
              <w:t>ПАТ «Укрнафта»</w:t>
            </w:r>
          </w:p>
        </w:tc>
        <w:tc>
          <w:tcPr>
            <w:tcW w:w="1554" w:type="dxa"/>
            <w:noWrap/>
            <w:tcMar>
              <w:top w:w="14" w:type="dxa"/>
              <w:left w:w="14" w:type="dxa"/>
              <w:bottom w:w="0" w:type="dxa"/>
              <w:right w:w="14" w:type="dxa"/>
            </w:tcMar>
            <w:vAlign w:val="center"/>
            <w:hideMark/>
          </w:tcPr>
          <w:p w14:paraId="54145FA3" w14:textId="1C1DC47A" w:rsidR="00AC4C2E" w:rsidRPr="00AC4C2E" w:rsidRDefault="00377A1E" w:rsidP="00AC4C2E">
            <w:pPr>
              <w:jc w:val="center"/>
              <w:rPr>
                <w:sz w:val="20"/>
                <w:szCs w:val="20"/>
              </w:rPr>
            </w:pPr>
            <w:r w:rsidRPr="00377A1E">
              <w:rPr>
                <w:sz w:val="20"/>
                <w:szCs w:val="20"/>
              </w:rPr>
              <w:t>АЗС «Укрнафта»</w:t>
            </w:r>
          </w:p>
        </w:tc>
        <w:tc>
          <w:tcPr>
            <w:tcW w:w="1134" w:type="dxa"/>
            <w:tcMar>
              <w:top w:w="14" w:type="dxa"/>
              <w:left w:w="14" w:type="dxa"/>
              <w:bottom w:w="0" w:type="dxa"/>
              <w:right w:w="14" w:type="dxa"/>
            </w:tcMar>
          </w:tcPr>
          <w:p w14:paraId="2CA5D4FF"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70E8F9E0" w14:textId="47246E55" w:rsidR="00AC4C2E" w:rsidRPr="00AC4C2E" w:rsidRDefault="00AC4C2E" w:rsidP="00651934">
            <w:pPr>
              <w:jc w:val="center"/>
              <w:rPr>
                <w:sz w:val="20"/>
                <w:szCs w:val="20"/>
              </w:rPr>
            </w:pPr>
            <w:r w:rsidRPr="00AC4C2E">
              <w:rPr>
                <w:sz w:val="20"/>
                <w:szCs w:val="20"/>
              </w:rPr>
              <w:t>м.</w:t>
            </w:r>
            <w:r w:rsidR="00651934">
              <w:rPr>
                <w:sz w:val="20"/>
                <w:szCs w:val="20"/>
              </w:rPr>
              <w:t xml:space="preserve"> </w:t>
            </w:r>
            <w:r w:rsidRPr="00AC4C2E">
              <w:rPr>
                <w:sz w:val="20"/>
                <w:szCs w:val="20"/>
              </w:rPr>
              <w:t>Обухів,</w:t>
            </w:r>
            <w:r w:rsidR="00651934">
              <w:rPr>
                <w:sz w:val="20"/>
                <w:szCs w:val="20"/>
              </w:rPr>
              <w:t xml:space="preserve"> </w:t>
            </w:r>
            <w:r w:rsidRPr="00AC4C2E">
              <w:rPr>
                <w:sz w:val="20"/>
                <w:szCs w:val="20"/>
              </w:rPr>
              <w:t>вул.</w:t>
            </w:r>
            <w:r w:rsidR="00651934">
              <w:rPr>
                <w:sz w:val="20"/>
                <w:szCs w:val="20"/>
              </w:rPr>
              <w:t xml:space="preserve"> </w:t>
            </w:r>
            <w:r w:rsidR="00377A1E">
              <w:t xml:space="preserve"> </w:t>
            </w:r>
            <w:r w:rsidR="00377A1E" w:rsidRPr="00377A1E">
              <w:rPr>
                <w:sz w:val="20"/>
                <w:szCs w:val="20"/>
              </w:rPr>
              <w:t>Промислова, 2-б</w:t>
            </w:r>
          </w:p>
        </w:tc>
        <w:tc>
          <w:tcPr>
            <w:tcW w:w="1276" w:type="dxa"/>
            <w:tcMar>
              <w:top w:w="14" w:type="dxa"/>
              <w:left w:w="14" w:type="dxa"/>
              <w:bottom w:w="0" w:type="dxa"/>
              <w:right w:w="14" w:type="dxa"/>
            </w:tcMar>
            <w:vAlign w:val="center"/>
            <w:hideMark/>
          </w:tcPr>
          <w:p w14:paraId="34C6EBE7" w14:textId="6985D6BB" w:rsidR="00AC4C2E" w:rsidRPr="00AC4C2E" w:rsidRDefault="00377A1E" w:rsidP="00AC4C2E">
            <w:pPr>
              <w:jc w:val="center"/>
              <w:rPr>
                <w:sz w:val="20"/>
                <w:szCs w:val="20"/>
              </w:rPr>
            </w:pPr>
            <w:r w:rsidRPr="00AC4C2E">
              <w:rPr>
                <w:sz w:val="20"/>
                <w:szCs w:val="20"/>
              </w:rPr>
              <w:t>Бензин,</w:t>
            </w:r>
            <w:r>
              <w:rPr>
                <w:sz w:val="20"/>
                <w:szCs w:val="20"/>
              </w:rPr>
              <w:t xml:space="preserve"> </w:t>
            </w:r>
            <w:r w:rsidRPr="00AC4C2E">
              <w:rPr>
                <w:sz w:val="20"/>
                <w:szCs w:val="20"/>
              </w:rPr>
              <w:t>дизпаливо,</w:t>
            </w:r>
            <w:r>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4E54DB8D" w14:textId="77777777" w:rsidR="00AC4C2E" w:rsidRPr="00AC4C2E" w:rsidRDefault="00AC4C2E" w:rsidP="00AC4C2E">
            <w:pPr>
              <w:jc w:val="center"/>
            </w:pPr>
            <w:r w:rsidRPr="00AC4C2E">
              <w:t>-</w:t>
            </w:r>
          </w:p>
        </w:tc>
      </w:tr>
      <w:tr w:rsidR="00AC4C2E" w:rsidRPr="00AC4C2E" w14:paraId="41C0C33C" w14:textId="77777777" w:rsidTr="00501008">
        <w:trPr>
          <w:trHeight w:val="31"/>
        </w:trPr>
        <w:tc>
          <w:tcPr>
            <w:tcW w:w="426" w:type="dxa"/>
          </w:tcPr>
          <w:p w14:paraId="0F56DE33" w14:textId="77777777" w:rsidR="00AC4C2E" w:rsidRPr="00AC4C2E" w:rsidRDefault="00AC4C2E" w:rsidP="00AC4C2E">
            <w:pPr>
              <w:jc w:val="center"/>
              <w:rPr>
                <w:sz w:val="20"/>
                <w:szCs w:val="20"/>
              </w:rPr>
            </w:pPr>
            <w:r w:rsidRPr="00AC4C2E">
              <w:rPr>
                <w:sz w:val="20"/>
                <w:szCs w:val="20"/>
              </w:rPr>
              <w:t>10.</w:t>
            </w:r>
          </w:p>
        </w:tc>
        <w:tc>
          <w:tcPr>
            <w:tcW w:w="1270" w:type="dxa"/>
            <w:noWrap/>
            <w:tcMar>
              <w:top w:w="14" w:type="dxa"/>
              <w:left w:w="14" w:type="dxa"/>
              <w:bottom w:w="0" w:type="dxa"/>
              <w:right w:w="14" w:type="dxa"/>
            </w:tcMar>
            <w:vAlign w:val="center"/>
            <w:hideMark/>
          </w:tcPr>
          <w:p w14:paraId="12970A5F" w14:textId="77777777" w:rsidR="00AC4C2E" w:rsidRPr="00AC4C2E" w:rsidRDefault="00AC4C2E" w:rsidP="00AC4C2E">
            <w:pPr>
              <w:jc w:val="center"/>
            </w:pPr>
            <w:r w:rsidRPr="00AC4C2E">
              <w:t>-</w:t>
            </w:r>
          </w:p>
        </w:tc>
        <w:tc>
          <w:tcPr>
            <w:tcW w:w="1565" w:type="dxa"/>
            <w:tcMar>
              <w:top w:w="14" w:type="dxa"/>
              <w:left w:w="14" w:type="dxa"/>
              <w:bottom w:w="0" w:type="dxa"/>
              <w:right w:w="14" w:type="dxa"/>
            </w:tcMar>
            <w:vAlign w:val="center"/>
            <w:hideMark/>
          </w:tcPr>
          <w:p w14:paraId="477588B2" w14:textId="273B97A9" w:rsidR="00AC4C2E" w:rsidRPr="00AC4C2E" w:rsidRDefault="00377A1E" w:rsidP="00AC4C2E">
            <w:pPr>
              <w:jc w:val="center"/>
              <w:rPr>
                <w:sz w:val="20"/>
                <w:szCs w:val="20"/>
              </w:rPr>
            </w:pPr>
            <w:r w:rsidRPr="00377A1E">
              <w:rPr>
                <w:sz w:val="20"/>
                <w:szCs w:val="20"/>
              </w:rPr>
              <w:t>ТОВ «ТД «Сан Ойл»</w:t>
            </w:r>
          </w:p>
        </w:tc>
        <w:tc>
          <w:tcPr>
            <w:tcW w:w="1554" w:type="dxa"/>
            <w:noWrap/>
            <w:tcMar>
              <w:top w:w="14" w:type="dxa"/>
              <w:left w:w="14" w:type="dxa"/>
              <w:bottom w:w="0" w:type="dxa"/>
              <w:right w:w="14" w:type="dxa"/>
            </w:tcMar>
            <w:vAlign w:val="center"/>
            <w:hideMark/>
          </w:tcPr>
          <w:p w14:paraId="0309F89F" w14:textId="6244F7CA" w:rsidR="00AC4C2E" w:rsidRPr="00AC4C2E" w:rsidRDefault="00377A1E" w:rsidP="00AC4C2E">
            <w:pPr>
              <w:jc w:val="center"/>
              <w:rPr>
                <w:sz w:val="20"/>
                <w:szCs w:val="20"/>
              </w:rPr>
            </w:pPr>
            <w:r w:rsidRPr="00377A1E">
              <w:rPr>
                <w:sz w:val="20"/>
                <w:szCs w:val="20"/>
              </w:rPr>
              <w:t>АЗС «Саноіл»</w:t>
            </w:r>
          </w:p>
        </w:tc>
        <w:tc>
          <w:tcPr>
            <w:tcW w:w="1134" w:type="dxa"/>
            <w:tcMar>
              <w:top w:w="14" w:type="dxa"/>
              <w:left w:w="14" w:type="dxa"/>
              <w:bottom w:w="0" w:type="dxa"/>
              <w:right w:w="14" w:type="dxa"/>
            </w:tcMar>
          </w:tcPr>
          <w:p w14:paraId="3093AB14" w14:textId="77777777" w:rsidR="00AC4C2E" w:rsidRPr="00AC4C2E" w:rsidRDefault="00AC4C2E" w:rsidP="00AC4C2E">
            <w:pPr>
              <w:jc w:val="center"/>
            </w:pPr>
            <w:r w:rsidRPr="00AC4C2E">
              <w:t>-</w:t>
            </w:r>
          </w:p>
        </w:tc>
        <w:tc>
          <w:tcPr>
            <w:tcW w:w="1417" w:type="dxa"/>
            <w:tcMar>
              <w:top w:w="14" w:type="dxa"/>
              <w:left w:w="14" w:type="dxa"/>
              <w:bottom w:w="0" w:type="dxa"/>
              <w:right w:w="14" w:type="dxa"/>
            </w:tcMar>
          </w:tcPr>
          <w:p w14:paraId="2C16E467" w14:textId="7A489F22" w:rsidR="00AC4C2E" w:rsidRPr="00AC4C2E" w:rsidRDefault="00377A1E" w:rsidP="00AC4C2E">
            <w:pPr>
              <w:jc w:val="center"/>
              <w:rPr>
                <w:sz w:val="20"/>
                <w:szCs w:val="20"/>
              </w:rPr>
            </w:pPr>
            <w:r w:rsidRPr="00AA089A">
              <w:rPr>
                <w:sz w:val="20"/>
                <w:szCs w:val="20"/>
              </w:rPr>
              <w:t>с. Григорівка</w:t>
            </w:r>
            <w:r>
              <w:rPr>
                <w:sz w:val="20"/>
                <w:szCs w:val="20"/>
              </w:rPr>
              <w:t xml:space="preserve">, </w:t>
            </w:r>
            <w:r w:rsidRPr="00AC4C2E">
              <w:rPr>
                <w:sz w:val="20"/>
                <w:szCs w:val="20"/>
              </w:rPr>
              <w:t xml:space="preserve"> дорог</w:t>
            </w:r>
            <w:r>
              <w:rPr>
                <w:sz w:val="20"/>
                <w:szCs w:val="20"/>
              </w:rPr>
              <w:t>а</w:t>
            </w:r>
            <w:r w:rsidRPr="00AC4C2E">
              <w:rPr>
                <w:sz w:val="20"/>
                <w:szCs w:val="20"/>
              </w:rPr>
              <w:t xml:space="preserve"> Київ-Знам’янка</w:t>
            </w:r>
          </w:p>
        </w:tc>
        <w:tc>
          <w:tcPr>
            <w:tcW w:w="1276" w:type="dxa"/>
            <w:tcMar>
              <w:top w:w="14" w:type="dxa"/>
              <w:left w:w="14" w:type="dxa"/>
              <w:bottom w:w="0" w:type="dxa"/>
              <w:right w:w="14" w:type="dxa"/>
            </w:tcMar>
            <w:vAlign w:val="center"/>
            <w:hideMark/>
          </w:tcPr>
          <w:p w14:paraId="05450E80" w14:textId="77777777" w:rsidR="00AC4C2E" w:rsidRPr="00AC4C2E" w:rsidRDefault="00AC4C2E" w:rsidP="00AC4C2E">
            <w:pPr>
              <w:jc w:val="center"/>
              <w:rPr>
                <w:sz w:val="20"/>
                <w:szCs w:val="20"/>
              </w:rPr>
            </w:pPr>
            <w:r w:rsidRPr="00AC4C2E">
              <w:rPr>
                <w:sz w:val="20"/>
                <w:szCs w:val="20"/>
              </w:rPr>
              <w:t>газ</w:t>
            </w:r>
          </w:p>
        </w:tc>
        <w:tc>
          <w:tcPr>
            <w:tcW w:w="851" w:type="dxa"/>
            <w:tcMar>
              <w:top w:w="14" w:type="dxa"/>
              <w:left w:w="14" w:type="dxa"/>
              <w:bottom w:w="0" w:type="dxa"/>
              <w:right w:w="14" w:type="dxa"/>
            </w:tcMar>
            <w:vAlign w:val="center"/>
            <w:hideMark/>
          </w:tcPr>
          <w:p w14:paraId="4549F820" w14:textId="77777777" w:rsidR="00AC4C2E" w:rsidRPr="00AC4C2E" w:rsidRDefault="00AC4C2E" w:rsidP="00AC4C2E">
            <w:pPr>
              <w:jc w:val="center"/>
            </w:pPr>
            <w:r w:rsidRPr="00AC4C2E">
              <w:t>-</w:t>
            </w:r>
          </w:p>
        </w:tc>
      </w:tr>
      <w:tr w:rsidR="00AC4C2E" w:rsidRPr="00AC4C2E" w14:paraId="42851055" w14:textId="77777777" w:rsidTr="00501008">
        <w:trPr>
          <w:trHeight w:val="31"/>
        </w:trPr>
        <w:tc>
          <w:tcPr>
            <w:tcW w:w="426" w:type="dxa"/>
          </w:tcPr>
          <w:p w14:paraId="1B0EA5F2" w14:textId="6887D4F6" w:rsidR="00AC4C2E" w:rsidRPr="00AC4C2E" w:rsidRDefault="00377A1E" w:rsidP="00377A1E">
            <w:pPr>
              <w:jc w:val="center"/>
              <w:rPr>
                <w:sz w:val="20"/>
                <w:szCs w:val="20"/>
              </w:rPr>
            </w:pPr>
            <w:r>
              <w:rPr>
                <w:sz w:val="20"/>
                <w:szCs w:val="20"/>
              </w:rPr>
              <w:t>11.</w:t>
            </w:r>
          </w:p>
        </w:tc>
        <w:tc>
          <w:tcPr>
            <w:tcW w:w="1270" w:type="dxa"/>
            <w:noWrap/>
            <w:tcMar>
              <w:top w:w="14" w:type="dxa"/>
              <w:left w:w="14" w:type="dxa"/>
              <w:bottom w:w="0" w:type="dxa"/>
              <w:right w:w="14" w:type="dxa"/>
            </w:tcMar>
            <w:vAlign w:val="center"/>
            <w:hideMark/>
          </w:tcPr>
          <w:p w14:paraId="1C0103E4" w14:textId="33D4B338" w:rsidR="00AC4C2E" w:rsidRPr="00AC4C2E" w:rsidRDefault="00377A1E" w:rsidP="00AC4C2E">
            <w:pPr>
              <w:jc w:val="center"/>
            </w:pPr>
            <w:r w:rsidRPr="00AC4C2E">
              <w:t>-</w:t>
            </w:r>
          </w:p>
        </w:tc>
        <w:tc>
          <w:tcPr>
            <w:tcW w:w="1565" w:type="dxa"/>
            <w:tcMar>
              <w:top w:w="14" w:type="dxa"/>
              <w:left w:w="14" w:type="dxa"/>
              <w:bottom w:w="0" w:type="dxa"/>
              <w:right w:w="14" w:type="dxa"/>
            </w:tcMar>
            <w:vAlign w:val="center"/>
            <w:hideMark/>
          </w:tcPr>
          <w:p w14:paraId="6DFF0689" w14:textId="2321B648" w:rsidR="00AC4C2E" w:rsidRPr="00AC4C2E" w:rsidRDefault="00377A1E" w:rsidP="00AC4C2E">
            <w:pPr>
              <w:jc w:val="center"/>
              <w:rPr>
                <w:sz w:val="20"/>
                <w:szCs w:val="20"/>
              </w:rPr>
            </w:pPr>
            <w:r w:rsidRPr="00377A1E">
              <w:rPr>
                <w:sz w:val="20"/>
                <w:szCs w:val="20"/>
              </w:rPr>
              <w:t>ТОВ «Евро старт пауер»</w:t>
            </w:r>
          </w:p>
        </w:tc>
        <w:tc>
          <w:tcPr>
            <w:tcW w:w="1554" w:type="dxa"/>
            <w:noWrap/>
            <w:tcMar>
              <w:top w:w="14" w:type="dxa"/>
              <w:left w:w="14" w:type="dxa"/>
              <w:bottom w:w="0" w:type="dxa"/>
              <w:right w:w="14" w:type="dxa"/>
            </w:tcMar>
            <w:vAlign w:val="center"/>
            <w:hideMark/>
          </w:tcPr>
          <w:p w14:paraId="6BAAA543" w14:textId="3C815745" w:rsidR="00AC4C2E" w:rsidRPr="00AC4C2E" w:rsidRDefault="00377A1E" w:rsidP="00AC4C2E">
            <w:pPr>
              <w:jc w:val="center"/>
              <w:rPr>
                <w:sz w:val="20"/>
                <w:szCs w:val="20"/>
              </w:rPr>
            </w:pPr>
            <w:r w:rsidRPr="00377A1E">
              <w:rPr>
                <w:sz w:val="20"/>
                <w:szCs w:val="20"/>
              </w:rPr>
              <w:t>АЗС «БРСМ»</w:t>
            </w:r>
          </w:p>
        </w:tc>
        <w:tc>
          <w:tcPr>
            <w:tcW w:w="1134" w:type="dxa"/>
            <w:tcMar>
              <w:top w:w="14" w:type="dxa"/>
              <w:left w:w="14" w:type="dxa"/>
              <w:bottom w:w="0" w:type="dxa"/>
              <w:right w:w="14" w:type="dxa"/>
            </w:tcMar>
          </w:tcPr>
          <w:p w14:paraId="0C92DFF9" w14:textId="565A39B2" w:rsidR="00AC4C2E" w:rsidRPr="00AC4C2E" w:rsidRDefault="00377A1E" w:rsidP="00AC4C2E">
            <w:pPr>
              <w:jc w:val="center"/>
            </w:pPr>
            <w:r w:rsidRPr="00AC4C2E">
              <w:t>-</w:t>
            </w:r>
          </w:p>
        </w:tc>
        <w:tc>
          <w:tcPr>
            <w:tcW w:w="1417" w:type="dxa"/>
            <w:tcMar>
              <w:top w:w="14" w:type="dxa"/>
              <w:left w:w="14" w:type="dxa"/>
              <w:bottom w:w="0" w:type="dxa"/>
              <w:right w:w="14" w:type="dxa"/>
            </w:tcMar>
          </w:tcPr>
          <w:p w14:paraId="7AF6AF39" w14:textId="77777777" w:rsidR="00AC4C2E" w:rsidRDefault="00377A1E" w:rsidP="00AC4C2E">
            <w:pPr>
              <w:jc w:val="center"/>
            </w:pPr>
            <w:r>
              <w:t>с. Дерев’яна,</w:t>
            </w:r>
          </w:p>
          <w:p w14:paraId="79A704D5" w14:textId="64AD0F39" w:rsidR="00377A1E" w:rsidRPr="00AC4C2E" w:rsidRDefault="00377A1E" w:rsidP="00AC4C2E">
            <w:pPr>
              <w:jc w:val="center"/>
              <w:rPr>
                <w:sz w:val="20"/>
                <w:szCs w:val="20"/>
              </w:rPr>
            </w:pPr>
            <w:r w:rsidRPr="00AC4C2E">
              <w:rPr>
                <w:sz w:val="20"/>
                <w:szCs w:val="20"/>
              </w:rPr>
              <w:t>дорог</w:t>
            </w:r>
            <w:r>
              <w:rPr>
                <w:sz w:val="20"/>
                <w:szCs w:val="20"/>
              </w:rPr>
              <w:t>а</w:t>
            </w:r>
            <w:r w:rsidRPr="00AC4C2E">
              <w:rPr>
                <w:sz w:val="20"/>
                <w:szCs w:val="20"/>
              </w:rPr>
              <w:t xml:space="preserve"> Київ-Знам’янка</w:t>
            </w:r>
          </w:p>
        </w:tc>
        <w:tc>
          <w:tcPr>
            <w:tcW w:w="1276" w:type="dxa"/>
            <w:tcMar>
              <w:top w:w="14" w:type="dxa"/>
              <w:left w:w="14" w:type="dxa"/>
              <w:bottom w:w="0" w:type="dxa"/>
              <w:right w:w="14" w:type="dxa"/>
            </w:tcMar>
            <w:vAlign w:val="center"/>
            <w:hideMark/>
          </w:tcPr>
          <w:p w14:paraId="1771541F" w14:textId="07D0DB4E" w:rsidR="00AC4C2E" w:rsidRPr="00AC4C2E" w:rsidRDefault="00377A1E" w:rsidP="00AC4C2E">
            <w:pPr>
              <w:jc w:val="center"/>
              <w:rPr>
                <w:sz w:val="20"/>
                <w:szCs w:val="20"/>
              </w:rPr>
            </w:pPr>
            <w:r w:rsidRPr="00AC4C2E">
              <w:rPr>
                <w:sz w:val="20"/>
                <w:szCs w:val="20"/>
              </w:rPr>
              <w:t>Бензин,</w:t>
            </w:r>
            <w:r>
              <w:rPr>
                <w:sz w:val="20"/>
                <w:szCs w:val="20"/>
              </w:rPr>
              <w:t xml:space="preserve"> </w:t>
            </w:r>
            <w:r w:rsidRPr="00AC4C2E">
              <w:rPr>
                <w:sz w:val="20"/>
                <w:szCs w:val="20"/>
              </w:rPr>
              <w:t>дизпаливо,</w:t>
            </w:r>
            <w:r>
              <w:rPr>
                <w:sz w:val="20"/>
                <w:szCs w:val="20"/>
              </w:rPr>
              <w:t xml:space="preserve"> </w:t>
            </w:r>
            <w:r w:rsidRPr="00AC4C2E">
              <w:rPr>
                <w:sz w:val="20"/>
                <w:szCs w:val="20"/>
              </w:rPr>
              <w:t>газ</w:t>
            </w:r>
          </w:p>
        </w:tc>
        <w:tc>
          <w:tcPr>
            <w:tcW w:w="851" w:type="dxa"/>
            <w:tcMar>
              <w:top w:w="14" w:type="dxa"/>
              <w:left w:w="14" w:type="dxa"/>
              <w:bottom w:w="0" w:type="dxa"/>
              <w:right w:w="14" w:type="dxa"/>
            </w:tcMar>
            <w:vAlign w:val="center"/>
            <w:hideMark/>
          </w:tcPr>
          <w:p w14:paraId="71B4DCBC" w14:textId="6B9868B4" w:rsidR="00AC4C2E" w:rsidRPr="00AC4C2E" w:rsidRDefault="00377A1E" w:rsidP="00AC4C2E">
            <w:pPr>
              <w:jc w:val="center"/>
            </w:pPr>
            <w:r w:rsidRPr="00AC4C2E">
              <w:t>-</w:t>
            </w:r>
          </w:p>
        </w:tc>
      </w:tr>
    </w:tbl>
    <w:p w14:paraId="05D0666C" w14:textId="77777777" w:rsidR="00886F28" w:rsidRPr="006B5E97" w:rsidRDefault="00886F28" w:rsidP="00522CE1">
      <w:pPr>
        <w:pStyle w:val="21cxsplast"/>
        <w:spacing w:before="0" w:beforeAutospacing="0" w:after="0" w:line="276" w:lineRule="auto"/>
        <w:ind w:right="26" w:firstLine="993"/>
        <w:contextualSpacing/>
        <w:jc w:val="both"/>
        <w:rPr>
          <w:sz w:val="28"/>
          <w:szCs w:val="28"/>
        </w:rPr>
      </w:pPr>
    </w:p>
    <w:p w14:paraId="26F5F309" w14:textId="77777777" w:rsidR="003810A7" w:rsidRPr="006B5E97" w:rsidRDefault="003810A7">
      <w:pPr>
        <w:rPr>
          <w:sz w:val="28"/>
          <w:szCs w:val="28"/>
        </w:rPr>
      </w:pPr>
      <w:r w:rsidRPr="006B5E97">
        <w:rPr>
          <w:sz w:val="28"/>
          <w:szCs w:val="28"/>
        </w:rPr>
        <w:br w:type="page"/>
      </w:r>
    </w:p>
    <w:p w14:paraId="447963C8" w14:textId="3546C080" w:rsidR="00AE54E9" w:rsidRPr="00C95357" w:rsidRDefault="00AE54E9" w:rsidP="00C95357">
      <w:pPr>
        <w:pStyle w:val="13"/>
        <w:ind w:firstLine="567"/>
        <w:jc w:val="both"/>
        <w:rPr>
          <w:rFonts w:ascii="Times New Roman" w:hAnsi="Times New Roman"/>
          <w:sz w:val="28"/>
          <w:szCs w:val="28"/>
          <w:lang w:val="uk-UA"/>
        </w:rPr>
      </w:pPr>
      <w:r w:rsidRPr="00C95357">
        <w:rPr>
          <w:rFonts w:ascii="Times New Roman" w:hAnsi="Times New Roman"/>
          <w:sz w:val="28"/>
          <w:szCs w:val="28"/>
          <w:lang w:val="uk-UA"/>
        </w:rPr>
        <w:lastRenderedPageBreak/>
        <w:t>Всі основні підприємства міста, які звітуються за викиди по формам статистичної звітності оформили дозволи на викиди забруднюючих речовин в атмосферне повітря стаціонарними джерелами та фактично не перевищують дозволених обсягів. Кожне підприємство розробляє п</w:t>
      </w:r>
      <w:r w:rsidR="00F523DE">
        <w:rPr>
          <w:rFonts w:ascii="Times New Roman" w:hAnsi="Times New Roman"/>
          <w:sz w:val="28"/>
          <w:szCs w:val="28"/>
          <w:lang w:val="uk-UA"/>
        </w:rPr>
        <w:t>риродоохоронні заходи</w:t>
      </w:r>
      <w:r w:rsidRPr="00C95357">
        <w:rPr>
          <w:rFonts w:ascii="Times New Roman" w:hAnsi="Times New Roman"/>
          <w:sz w:val="28"/>
          <w:szCs w:val="28"/>
          <w:lang w:val="uk-UA"/>
        </w:rPr>
        <w:t>.</w:t>
      </w:r>
    </w:p>
    <w:p w14:paraId="7FF5BC61" w14:textId="77777777" w:rsidR="00AE54E9" w:rsidRPr="00C95357" w:rsidRDefault="00AE54E9" w:rsidP="00C95357">
      <w:pPr>
        <w:pStyle w:val="13"/>
        <w:ind w:firstLine="567"/>
        <w:jc w:val="both"/>
        <w:rPr>
          <w:rFonts w:ascii="Times New Roman" w:hAnsi="Times New Roman"/>
          <w:sz w:val="28"/>
          <w:szCs w:val="28"/>
          <w:lang w:val="uk-UA"/>
        </w:rPr>
      </w:pPr>
      <w:r w:rsidRPr="00C95357">
        <w:rPr>
          <w:rFonts w:ascii="Times New Roman" w:hAnsi="Times New Roman"/>
          <w:sz w:val="28"/>
          <w:szCs w:val="28"/>
          <w:lang w:val="uk-UA"/>
        </w:rPr>
        <w:t xml:space="preserve">Крім того, у безпосередній близькості знаходиться підприємство, яке входить в перелік «ТОП-100 основних підприємств-забруднювачів України» - Трипільська ТЕС </w:t>
      </w:r>
      <w:r w:rsidR="00446B9C">
        <w:rPr>
          <w:rFonts w:ascii="Times New Roman" w:hAnsi="Times New Roman"/>
          <w:sz w:val="28"/>
          <w:szCs w:val="28"/>
          <w:lang w:val="uk-UA"/>
        </w:rPr>
        <w:t>ПАТ «Центренерго».</w:t>
      </w:r>
    </w:p>
    <w:p w14:paraId="1148D572" w14:textId="77777777" w:rsidR="00AE54E9" w:rsidRPr="00C95357" w:rsidRDefault="00AE54E9" w:rsidP="00C95357">
      <w:pPr>
        <w:pStyle w:val="13"/>
        <w:ind w:firstLine="567"/>
        <w:jc w:val="both"/>
        <w:rPr>
          <w:rFonts w:ascii="Times New Roman" w:hAnsi="Times New Roman"/>
          <w:sz w:val="28"/>
          <w:szCs w:val="28"/>
          <w:lang w:val="uk-UA"/>
        </w:rPr>
      </w:pPr>
      <w:r w:rsidRPr="00C95357">
        <w:rPr>
          <w:rFonts w:ascii="Times New Roman" w:hAnsi="Times New Roman"/>
          <w:sz w:val="28"/>
          <w:szCs w:val="28"/>
          <w:lang w:val="uk-UA"/>
        </w:rPr>
        <w:t>Збирання небезпечних відходів (ртутних ламп та побутових батарейок) від мешканців міста Обухів відбувається по двом напрямках:</w:t>
      </w:r>
    </w:p>
    <w:p w14:paraId="323121CC" w14:textId="77777777" w:rsidR="00AE54E9" w:rsidRPr="00C95357" w:rsidRDefault="00AE54E9" w:rsidP="00C95357">
      <w:pPr>
        <w:pStyle w:val="13"/>
        <w:ind w:firstLine="567"/>
        <w:jc w:val="both"/>
        <w:rPr>
          <w:rFonts w:ascii="Times New Roman" w:hAnsi="Times New Roman"/>
          <w:sz w:val="28"/>
          <w:szCs w:val="28"/>
          <w:lang w:val="uk-UA"/>
        </w:rPr>
      </w:pPr>
      <w:r w:rsidRPr="00C95357">
        <w:rPr>
          <w:rFonts w:ascii="Times New Roman" w:hAnsi="Times New Roman"/>
          <w:sz w:val="28"/>
          <w:szCs w:val="28"/>
          <w:lang w:val="uk-UA"/>
        </w:rPr>
        <w:t>1.</w:t>
      </w:r>
      <w:r w:rsidR="00446B9C">
        <w:rPr>
          <w:rFonts w:ascii="Times New Roman" w:hAnsi="Times New Roman"/>
          <w:sz w:val="28"/>
          <w:szCs w:val="28"/>
          <w:lang w:val="uk-UA"/>
        </w:rPr>
        <w:t xml:space="preserve"> </w:t>
      </w:r>
      <w:r w:rsidRPr="00C95357">
        <w:rPr>
          <w:rFonts w:ascii="Times New Roman" w:hAnsi="Times New Roman"/>
          <w:sz w:val="28"/>
          <w:szCs w:val="28"/>
          <w:lang w:val="uk-UA"/>
        </w:rPr>
        <w:t>Небезпечні відходи відсортовуються від твердих побутових відходів;</w:t>
      </w:r>
    </w:p>
    <w:p w14:paraId="21EA6F78" w14:textId="05C9147F" w:rsidR="00AE54E9" w:rsidRPr="00C95357" w:rsidRDefault="00AE54E9" w:rsidP="00C95357">
      <w:pPr>
        <w:pStyle w:val="13"/>
        <w:ind w:firstLine="567"/>
        <w:jc w:val="both"/>
        <w:rPr>
          <w:rFonts w:ascii="Times New Roman" w:hAnsi="Times New Roman"/>
          <w:sz w:val="28"/>
          <w:szCs w:val="28"/>
          <w:lang w:val="uk-UA"/>
        </w:rPr>
      </w:pPr>
      <w:r w:rsidRPr="00C95357">
        <w:rPr>
          <w:rFonts w:ascii="Times New Roman" w:hAnsi="Times New Roman"/>
          <w:sz w:val="28"/>
          <w:szCs w:val="28"/>
          <w:lang w:val="uk-UA"/>
        </w:rPr>
        <w:t>2.</w:t>
      </w:r>
      <w:r w:rsidR="00446B9C">
        <w:rPr>
          <w:rFonts w:ascii="Times New Roman" w:hAnsi="Times New Roman"/>
          <w:sz w:val="28"/>
          <w:szCs w:val="28"/>
          <w:lang w:val="uk-UA"/>
        </w:rPr>
        <w:t xml:space="preserve"> </w:t>
      </w:r>
      <w:r w:rsidRPr="00C95357">
        <w:rPr>
          <w:rFonts w:ascii="Times New Roman" w:hAnsi="Times New Roman"/>
          <w:sz w:val="28"/>
          <w:szCs w:val="28"/>
          <w:lang w:val="uk-UA"/>
        </w:rPr>
        <w:t>Небезпечні відходи накопичуються у спеціалізованих контейнерах, які розміщені в міс</w:t>
      </w:r>
      <w:r w:rsidR="006671CF">
        <w:rPr>
          <w:rFonts w:ascii="Times New Roman" w:hAnsi="Times New Roman"/>
          <w:sz w:val="28"/>
          <w:szCs w:val="28"/>
          <w:lang w:val="uk-UA"/>
        </w:rPr>
        <w:t>цях збору.</w:t>
      </w:r>
    </w:p>
    <w:p w14:paraId="39C318B3" w14:textId="77777777" w:rsidR="008E5F8F" w:rsidRPr="00C95357" w:rsidRDefault="008E5F8F" w:rsidP="00C95357">
      <w:pPr>
        <w:pStyle w:val="13"/>
        <w:ind w:firstLine="567"/>
        <w:jc w:val="both"/>
        <w:rPr>
          <w:rFonts w:ascii="Times New Roman" w:hAnsi="Times New Roman"/>
          <w:sz w:val="28"/>
          <w:szCs w:val="28"/>
          <w:lang w:val="uk-UA"/>
        </w:rPr>
      </w:pPr>
      <w:r w:rsidRPr="00C95357">
        <w:rPr>
          <w:rFonts w:ascii="Times New Roman" w:hAnsi="Times New Roman"/>
          <w:sz w:val="28"/>
          <w:szCs w:val="28"/>
          <w:lang w:val="uk-UA"/>
        </w:rPr>
        <w:t>Через Обухівський район проходить автодорога національного значення Н-01 Київ-Знам’янка. Внаслідок інтенсивного руху транзитного автотранспорту через район, а також в зв’язку з різким збільшенням кількості місцевих транспортних засобів, спостерігається певне забруднення атмосферного повітря пилом та окислами азоту. Майже всі складові вихлопних газів автомобілів шкідливі для людського організму, а оксиди азоту до того ж беруть активну участь у створенні фотохімічного смогу. Зменшення цього впливу можливе шляхом удосконалення схем руху, розташування майданчиків для паркування автомобілів, покращенн</w:t>
      </w:r>
      <w:r w:rsidR="00446B9C">
        <w:rPr>
          <w:rFonts w:ascii="Times New Roman" w:hAnsi="Times New Roman"/>
          <w:sz w:val="28"/>
          <w:szCs w:val="28"/>
          <w:lang w:val="uk-UA"/>
        </w:rPr>
        <w:t>я якості палива, а також доріг.</w:t>
      </w:r>
    </w:p>
    <w:p w14:paraId="0C975728" w14:textId="77777777" w:rsidR="00D02B8C" w:rsidRPr="006B5E97" w:rsidRDefault="00D02B8C" w:rsidP="008E5F8F">
      <w:pPr>
        <w:pStyle w:val="21cxsplast"/>
        <w:spacing w:before="0" w:beforeAutospacing="0" w:after="0" w:line="276" w:lineRule="auto"/>
        <w:ind w:right="26" w:firstLine="993"/>
        <w:contextualSpacing/>
        <w:jc w:val="both"/>
        <w:rPr>
          <w:bCs/>
          <w:iCs/>
          <w:color w:val="000000"/>
          <w:sz w:val="28"/>
          <w:szCs w:val="28"/>
        </w:rPr>
      </w:pPr>
    </w:p>
    <w:p w14:paraId="24F761FD" w14:textId="77777777" w:rsidR="00B53C33" w:rsidRPr="006B5E97" w:rsidRDefault="00B53C33" w:rsidP="00446B9C">
      <w:pPr>
        <w:spacing w:after="120"/>
        <w:jc w:val="center"/>
        <w:rPr>
          <w:b/>
          <w:bCs/>
          <w:color w:val="000000"/>
        </w:rPr>
      </w:pPr>
      <w:r w:rsidRPr="006B5E97">
        <w:rPr>
          <w:b/>
          <w:bCs/>
          <w:color w:val="000000"/>
        </w:rPr>
        <w:t>МОНІТОРИНГ</w:t>
      </w:r>
      <w:r w:rsidRPr="006B5E97">
        <w:rPr>
          <w:b/>
          <w:bCs/>
          <w:color w:val="000000"/>
          <w:sz w:val="32"/>
          <w:szCs w:val="32"/>
        </w:rPr>
        <w:t xml:space="preserve"> </w:t>
      </w:r>
      <w:r w:rsidRPr="006B5E97">
        <w:rPr>
          <w:b/>
          <w:bCs/>
          <w:color w:val="000000"/>
        </w:rPr>
        <w:t>АТМОСФЕРНОГО ПОВІТРЯ</w:t>
      </w:r>
    </w:p>
    <w:p w14:paraId="4176F330" w14:textId="77777777" w:rsidR="007F44A5" w:rsidRPr="006B5E97" w:rsidRDefault="007F44A5" w:rsidP="00446B9C">
      <w:pPr>
        <w:jc w:val="center"/>
        <w:rPr>
          <w:b/>
          <w:sz w:val="32"/>
          <w:szCs w:val="32"/>
        </w:rPr>
      </w:pPr>
      <w:r w:rsidRPr="006B5E97">
        <w:rPr>
          <w:b/>
          <w:sz w:val="32"/>
          <w:szCs w:val="32"/>
        </w:rPr>
        <w:t>Атмосферне повітря</w:t>
      </w:r>
    </w:p>
    <w:p w14:paraId="0B5C4ED5" w14:textId="77777777" w:rsidR="007F44A5" w:rsidRPr="006B5E97" w:rsidRDefault="007F44A5" w:rsidP="007F44A5">
      <w:pPr>
        <w:rPr>
          <w:b/>
          <w:sz w:val="32"/>
          <w:szCs w:val="32"/>
        </w:rPr>
      </w:pPr>
    </w:p>
    <w:p w14:paraId="6F490569" w14:textId="77777777" w:rsidR="007F44A5" w:rsidRPr="00446B9C" w:rsidRDefault="007B28E2" w:rsidP="00446B9C">
      <w:pPr>
        <w:pStyle w:val="13"/>
        <w:ind w:firstLine="567"/>
        <w:jc w:val="both"/>
        <w:rPr>
          <w:rFonts w:ascii="Times New Roman" w:hAnsi="Times New Roman"/>
          <w:sz w:val="28"/>
          <w:szCs w:val="28"/>
          <w:lang w:val="uk-UA"/>
        </w:rPr>
      </w:pPr>
      <w:r w:rsidRPr="00446B9C">
        <w:rPr>
          <w:rFonts w:ascii="Times New Roman" w:hAnsi="Times New Roman"/>
          <w:sz w:val="28"/>
          <w:szCs w:val="28"/>
          <w:lang w:val="uk-UA"/>
        </w:rPr>
        <w:t>Спостереження</w:t>
      </w:r>
      <w:r w:rsidR="007F44A5" w:rsidRPr="00446B9C">
        <w:rPr>
          <w:rFonts w:ascii="Times New Roman" w:hAnsi="Times New Roman"/>
          <w:sz w:val="28"/>
          <w:szCs w:val="28"/>
          <w:lang w:val="uk-UA"/>
        </w:rPr>
        <w:t xml:space="preserve"> за станом </w:t>
      </w:r>
      <w:r w:rsidRPr="00446B9C">
        <w:rPr>
          <w:rFonts w:ascii="Times New Roman" w:hAnsi="Times New Roman"/>
          <w:sz w:val="28"/>
          <w:szCs w:val="28"/>
          <w:lang w:val="uk-UA"/>
        </w:rPr>
        <w:t>забруднення</w:t>
      </w:r>
      <w:r w:rsidR="007F44A5" w:rsidRPr="00446B9C">
        <w:rPr>
          <w:rFonts w:ascii="Times New Roman" w:hAnsi="Times New Roman"/>
          <w:sz w:val="28"/>
          <w:szCs w:val="28"/>
          <w:lang w:val="uk-UA"/>
        </w:rPr>
        <w:t xml:space="preserve"> атмосферного </w:t>
      </w:r>
      <w:r w:rsidRPr="00446B9C">
        <w:rPr>
          <w:rFonts w:ascii="Times New Roman" w:hAnsi="Times New Roman"/>
          <w:sz w:val="28"/>
          <w:szCs w:val="28"/>
          <w:lang w:val="uk-UA"/>
        </w:rPr>
        <w:t>пов</w:t>
      </w:r>
      <w:r>
        <w:rPr>
          <w:rFonts w:ascii="Times New Roman" w:hAnsi="Times New Roman"/>
          <w:sz w:val="28"/>
          <w:szCs w:val="28"/>
          <w:lang w:val="uk-UA"/>
        </w:rPr>
        <w:t>ітря</w:t>
      </w:r>
      <w:r w:rsidR="00446B9C">
        <w:rPr>
          <w:rFonts w:ascii="Times New Roman" w:hAnsi="Times New Roman"/>
          <w:sz w:val="28"/>
          <w:szCs w:val="28"/>
          <w:lang w:val="uk-UA"/>
        </w:rPr>
        <w:t xml:space="preserve"> в                            місті Обухові </w:t>
      </w:r>
      <w:r w:rsidR="007F44A5" w:rsidRPr="00446B9C">
        <w:rPr>
          <w:rFonts w:ascii="Times New Roman" w:hAnsi="Times New Roman"/>
          <w:sz w:val="28"/>
          <w:szCs w:val="28"/>
          <w:lang w:val="uk-UA"/>
        </w:rPr>
        <w:t>проводиться  на одному посту,</w:t>
      </w:r>
      <w:r w:rsidR="00446B9C">
        <w:rPr>
          <w:rFonts w:ascii="Times New Roman" w:hAnsi="Times New Roman"/>
          <w:sz w:val="28"/>
          <w:szCs w:val="28"/>
          <w:lang w:val="uk-UA"/>
        </w:rPr>
        <w:t xml:space="preserve"> який знаходиться по вул. Миру.</w:t>
      </w:r>
    </w:p>
    <w:p w14:paraId="5F618AA6" w14:textId="77777777" w:rsidR="007F44A5" w:rsidRPr="006B5E97" w:rsidRDefault="00446B9C" w:rsidP="007F44A5">
      <w:pPr>
        <w:jc w:val="both"/>
        <w:rPr>
          <w:sz w:val="28"/>
          <w:szCs w:val="28"/>
        </w:rPr>
      </w:pPr>
      <w:r>
        <w:rPr>
          <w:noProof/>
          <w:sz w:val="28"/>
          <w:szCs w:val="28"/>
        </w:rPr>
        <w:drawing>
          <wp:inline distT="0" distB="0" distL="0" distR="0" wp14:anchorId="41DCDA0D" wp14:editId="50A5F93E">
            <wp:extent cx="2486025" cy="219460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3981" cy="2201624"/>
                    </a:xfrm>
                    <a:prstGeom prst="rect">
                      <a:avLst/>
                    </a:prstGeom>
                    <a:noFill/>
                    <a:ln>
                      <a:noFill/>
                    </a:ln>
                  </pic:spPr>
                </pic:pic>
              </a:graphicData>
            </a:graphic>
          </wp:inline>
        </w:drawing>
      </w:r>
    </w:p>
    <w:p w14:paraId="3C10E5BC" w14:textId="77777777" w:rsidR="007F44A5" w:rsidRPr="0063606F" w:rsidRDefault="007F44A5" w:rsidP="0063606F">
      <w:pPr>
        <w:pStyle w:val="13"/>
        <w:ind w:firstLine="567"/>
        <w:jc w:val="both"/>
        <w:rPr>
          <w:rFonts w:ascii="Times New Roman" w:hAnsi="Times New Roman"/>
          <w:sz w:val="28"/>
          <w:szCs w:val="28"/>
          <w:lang w:val="uk-UA"/>
        </w:rPr>
      </w:pPr>
    </w:p>
    <w:p w14:paraId="6F4A388F" w14:textId="77777777" w:rsidR="007F44A5" w:rsidRPr="0063606F" w:rsidRDefault="007F44A5"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 xml:space="preserve">Визначається вміст </w:t>
      </w:r>
      <w:r w:rsidR="0000369F" w:rsidRPr="0063606F">
        <w:rPr>
          <w:rFonts w:ascii="Times New Roman" w:hAnsi="Times New Roman"/>
          <w:sz w:val="28"/>
          <w:szCs w:val="28"/>
          <w:lang w:val="uk-UA"/>
        </w:rPr>
        <w:t>чотирьох</w:t>
      </w:r>
      <w:r w:rsidRPr="0063606F">
        <w:rPr>
          <w:rFonts w:ascii="Times New Roman" w:hAnsi="Times New Roman"/>
          <w:sz w:val="28"/>
          <w:szCs w:val="28"/>
          <w:lang w:val="uk-UA"/>
        </w:rPr>
        <w:t xml:space="preserve"> основних домішок: завислих речовин, діоксиду </w:t>
      </w:r>
      <w:r w:rsidR="0000369F" w:rsidRPr="0063606F">
        <w:rPr>
          <w:rFonts w:ascii="Times New Roman" w:hAnsi="Times New Roman"/>
          <w:sz w:val="28"/>
          <w:szCs w:val="28"/>
          <w:lang w:val="uk-UA"/>
        </w:rPr>
        <w:t>сірки</w:t>
      </w:r>
      <w:r w:rsidRPr="0063606F">
        <w:rPr>
          <w:rFonts w:ascii="Times New Roman" w:hAnsi="Times New Roman"/>
          <w:sz w:val="28"/>
          <w:szCs w:val="28"/>
          <w:lang w:val="uk-UA"/>
        </w:rPr>
        <w:t xml:space="preserve">, оксиду вуглецю, діоксиду азоту; із специфічних – восьми важких металів (заліза, кадмію, мангану, міді, нікелю, свинцю, </w:t>
      </w:r>
      <w:r w:rsidR="0000369F" w:rsidRPr="0063606F">
        <w:rPr>
          <w:rFonts w:ascii="Times New Roman" w:hAnsi="Times New Roman"/>
          <w:sz w:val="28"/>
          <w:szCs w:val="28"/>
          <w:lang w:val="uk-UA"/>
        </w:rPr>
        <w:t>хрому</w:t>
      </w:r>
      <w:r w:rsidR="0000369F">
        <w:rPr>
          <w:rFonts w:ascii="Times New Roman" w:hAnsi="Times New Roman"/>
          <w:sz w:val="28"/>
          <w:szCs w:val="28"/>
          <w:lang w:val="uk-UA"/>
        </w:rPr>
        <w:t>, цинку).</w:t>
      </w:r>
    </w:p>
    <w:p w14:paraId="0D68A8EF" w14:textId="77777777" w:rsidR="007F44A5" w:rsidRPr="0063606F" w:rsidRDefault="007F44A5"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lastRenderedPageBreak/>
        <w:t>Проби атмосферного повітря, що відбираються на стаціо</w:t>
      </w:r>
      <w:r w:rsidR="00E456AB">
        <w:rPr>
          <w:rFonts w:ascii="Times New Roman" w:hAnsi="Times New Roman"/>
          <w:sz w:val="28"/>
          <w:szCs w:val="28"/>
          <w:lang w:val="uk-UA"/>
        </w:rPr>
        <w:t xml:space="preserve">нарному </w:t>
      </w:r>
      <w:r w:rsidRPr="0063606F">
        <w:rPr>
          <w:rFonts w:ascii="Times New Roman" w:hAnsi="Times New Roman"/>
          <w:sz w:val="28"/>
          <w:szCs w:val="28"/>
          <w:lang w:val="uk-UA"/>
        </w:rPr>
        <w:t>посту міста, аналізуються в лабораторіях Центральної геофізичної обсерваторії Державної служби України з надзвичайних ситуацій.</w:t>
      </w:r>
    </w:p>
    <w:p w14:paraId="03258A5B" w14:textId="77777777" w:rsidR="007F44A5" w:rsidRPr="0063606F" w:rsidRDefault="007F44A5"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 xml:space="preserve">Аналіз </w:t>
      </w:r>
      <w:r w:rsidR="00E456AB" w:rsidRPr="0063606F">
        <w:rPr>
          <w:rFonts w:ascii="Times New Roman" w:hAnsi="Times New Roman"/>
          <w:sz w:val="28"/>
          <w:szCs w:val="28"/>
          <w:lang w:val="uk-UA"/>
        </w:rPr>
        <w:t>забруднення</w:t>
      </w:r>
      <w:r w:rsidRPr="0063606F">
        <w:rPr>
          <w:rFonts w:ascii="Times New Roman" w:hAnsi="Times New Roman"/>
          <w:sz w:val="28"/>
          <w:szCs w:val="28"/>
          <w:lang w:val="uk-UA"/>
        </w:rPr>
        <w:t xml:space="preserve"> повітря </w:t>
      </w:r>
      <w:r w:rsidR="00E456AB" w:rsidRPr="0063606F">
        <w:rPr>
          <w:rFonts w:ascii="Times New Roman" w:hAnsi="Times New Roman"/>
          <w:sz w:val="28"/>
          <w:szCs w:val="28"/>
          <w:lang w:val="uk-UA"/>
        </w:rPr>
        <w:t>поводився</w:t>
      </w:r>
      <w:r w:rsidRPr="0063606F">
        <w:rPr>
          <w:rFonts w:ascii="Times New Roman" w:hAnsi="Times New Roman"/>
          <w:sz w:val="28"/>
          <w:szCs w:val="28"/>
          <w:lang w:val="uk-UA"/>
        </w:rPr>
        <w:t xml:space="preserve"> з використанням </w:t>
      </w:r>
      <w:r w:rsidR="00E456AB" w:rsidRPr="0063606F">
        <w:rPr>
          <w:rFonts w:ascii="Times New Roman" w:hAnsi="Times New Roman"/>
          <w:sz w:val="28"/>
          <w:szCs w:val="28"/>
          <w:lang w:val="uk-UA"/>
        </w:rPr>
        <w:t>гранично</w:t>
      </w:r>
      <w:r w:rsidRPr="0063606F">
        <w:rPr>
          <w:rFonts w:ascii="Times New Roman" w:hAnsi="Times New Roman"/>
          <w:sz w:val="28"/>
          <w:szCs w:val="28"/>
          <w:lang w:val="uk-UA"/>
        </w:rPr>
        <w:t xml:space="preserve"> допустимих </w:t>
      </w:r>
      <w:r w:rsidR="00E456AB" w:rsidRPr="0063606F">
        <w:rPr>
          <w:rFonts w:ascii="Times New Roman" w:hAnsi="Times New Roman"/>
          <w:sz w:val="28"/>
          <w:szCs w:val="28"/>
          <w:lang w:val="uk-UA"/>
        </w:rPr>
        <w:t>концентрацій</w:t>
      </w:r>
      <w:r w:rsidRPr="0063606F">
        <w:rPr>
          <w:rFonts w:ascii="Times New Roman" w:hAnsi="Times New Roman"/>
          <w:sz w:val="28"/>
          <w:szCs w:val="28"/>
          <w:lang w:val="uk-UA"/>
        </w:rPr>
        <w:t xml:space="preserve"> (ГДК): для середніх </w:t>
      </w:r>
      <w:r w:rsidR="00E456AB" w:rsidRPr="0063606F">
        <w:rPr>
          <w:rFonts w:ascii="Times New Roman" w:hAnsi="Times New Roman"/>
          <w:sz w:val="28"/>
          <w:szCs w:val="28"/>
          <w:lang w:val="uk-UA"/>
        </w:rPr>
        <w:t>концентрацій</w:t>
      </w:r>
      <w:r w:rsidRPr="0063606F">
        <w:rPr>
          <w:rFonts w:ascii="Times New Roman" w:hAnsi="Times New Roman"/>
          <w:sz w:val="28"/>
          <w:szCs w:val="28"/>
          <w:lang w:val="uk-UA"/>
        </w:rPr>
        <w:t xml:space="preserve"> –</w:t>
      </w:r>
      <w:r w:rsidR="00E456AB" w:rsidRPr="0063606F">
        <w:rPr>
          <w:rFonts w:ascii="Times New Roman" w:hAnsi="Times New Roman"/>
          <w:sz w:val="28"/>
          <w:szCs w:val="28"/>
          <w:lang w:val="uk-UA"/>
        </w:rPr>
        <w:t>середньодобових</w:t>
      </w:r>
      <w:r w:rsidRPr="0063606F">
        <w:rPr>
          <w:rFonts w:ascii="Times New Roman" w:hAnsi="Times New Roman"/>
          <w:sz w:val="28"/>
          <w:szCs w:val="28"/>
          <w:lang w:val="uk-UA"/>
        </w:rPr>
        <w:t xml:space="preserve"> (ГДКс.д.), для максимальних з разових концентрацій - максимально pазових (ГДКм.р.</w:t>
      </w:r>
      <w:r w:rsidR="00E456AB">
        <w:rPr>
          <w:rFonts w:ascii="Times New Roman" w:hAnsi="Times New Roman"/>
          <w:sz w:val="28"/>
          <w:szCs w:val="28"/>
          <w:lang w:val="uk-UA"/>
        </w:rPr>
        <w:t>).</w:t>
      </w:r>
    </w:p>
    <w:p w14:paraId="52397B02" w14:textId="77777777" w:rsidR="007F44A5" w:rsidRPr="0063606F" w:rsidRDefault="007F44A5"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За  рік у місті відбирається  і аналізується більше 3000 проб атмосферного повітря.</w:t>
      </w:r>
    </w:p>
    <w:p w14:paraId="0230CD2E" w14:textId="77777777" w:rsidR="007F44A5" w:rsidRPr="0063606F" w:rsidRDefault="00E456AB"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Середні</w:t>
      </w:r>
      <w:r w:rsidR="007F44A5" w:rsidRPr="0063606F">
        <w:rPr>
          <w:rFonts w:ascii="Times New Roman" w:hAnsi="Times New Roman"/>
          <w:sz w:val="28"/>
          <w:szCs w:val="28"/>
          <w:lang w:val="uk-UA"/>
        </w:rPr>
        <w:t xml:space="preserve"> концентрації </w:t>
      </w:r>
      <w:r w:rsidRPr="0063606F">
        <w:rPr>
          <w:rFonts w:ascii="Times New Roman" w:hAnsi="Times New Roman"/>
          <w:sz w:val="28"/>
          <w:szCs w:val="28"/>
          <w:lang w:val="uk-UA"/>
        </w:rPr>
        <w:t>забруднювальних</w:t>
      </w:r>
      <w:r w:rsidR="007F44A5" w:rsidRPr="0063606F">
        <w:rPr>
          <w:rFonts w:ascii="Times New Roman" w:hAnsi="Times New Roman"/>
          <w:sz w:val="28"/>
          <w:szCs w:val="28"/>
          <w:lang w:val="uk-UA"/>
        </w:rPr>
        <w:t xml:space="preserve"> речовин становили: діоксиду азоту: 1,5- 2,0 ГДКс.д., оксиду вуглецю: 0,3- 0,7 ГДКс.д.,  діоксиду сірки: </w:t>
      </w:r>
      <w:r>
        <w:rPr>
          <w:rFonts w:ascii="Times New Roman" w:hAnsi="Times New Roman"/>
          <w:sz w:val="28"/>
          <w:szCs w:val="28"/>
          <w:lang w:val="uk-UA"/>
        </w:rPr>
        <w:t xml:space="preserve">                    </w:t>
      </w:r>
      <w:r w:rsidR="007F44A5" w:rsidRPr="0063606F">
        <w:rPr>
          <w:rFonts w:ascii="Times New Roman" w:hAnsi="Times New Roman"/>
          <w:sz w:val="28"/>
          <w:szCs w:val="28"/>
          <w:lang w:val="uk-UA"/>
        </w:rPr>
        <w:t>0,6-1,1 ГДКс.д., завислих речовин: 0,2-0,3 ГДК</w:t>
      </w:r>
      <w:r>
        <w:rPr>
          <w:rFonts w:ascii="Times New Roman" w:hAnsi="Times New Roman"/>
          <w:sz w:val="28"/>
          <w:szCs w:val="28"/>
          <w:lang w:val="uk-UA"/>
        </w:rPr>
        <w:t>с.д.</w:t>
      </w:r>
    </w:p>
    <w:p w14:paraId="253C12D6" w14:textId="77777777" w:rsidR="007F44A5" w:rsidRPr="0063606F" w:rsidRDefault="007F44A5"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 xml:space="preserve">Максимальна з pазових </w:t>
      </w:r>
      <w:r w:rsidR="00E456AB" w:rsidRPr="0063606F">
        <w:rPr>
          <w:rFonts w:ascii="Times New Roman" w:hAnsi="Times New Roman"/>
          <w:sz w:val="28"/>
          <w:szCs w:val="28"/>
          <w:lang w:val="uk-UA"/>
        </w:rPr>
        <w:t>концентрацій</w:t>
      </w:r>
      <w:r w:rsidRPr="0063606F">
        <w:rPr>
          <w:rFonts w:ascii="Times New Roman" w:hAnsi="Times New Roman"/>
          <w:sz w:val="28"/>
          <w:szCs w:val="28"/>
          <w:lang w:val="uk-UA"/>
        </w:rPr>
        <w:t xml:space="preserve"> діоксиду азоту </w:t>
      </w:r>
      <w:r w:rsidR="00E456AB" w:rsidRPr="0063606F">
        <w:rPr>
          <w:rFonts w:ascii="Times New Roman" w:hAnsi="Times New Roman"/>
          <w:sz w:val="28"/>
          <w:szCs w:val="28"/>
          <w:lang w:val="uk-UA"/>
        </w:rPr>
        <w:t>дорівнювала</w:t>
      </w:r>
      <w:r w:rsidRPr="0063606F">
        <w:rPr>
          <w:rFonts w:ascii="Times New Roman" w:hAnsi="Times New Roman"/>
          <w:sz w:val="28"/>
          <w:szCs w:val="28"/>
          <w:lang w:val="uk-UA"/>
        </w:rPr>
        <w:t xml:space="preserve"> </w:t>
      </w:r>
      <w:r w:rsidR="00E456AB">
        <w:rPr>
          <w:rFonts w:ascii="Times New Roman" w:hAnsi="Times New Roman"/>
          <w:sz w:val="28"/>
          <w:szCs w:val="28"/>
          <w:lang w:val="uk-UA"/>
        </w:rPr>
        <w:t xml:space="preserve">                                  </w:t>
      </w:r>
      <w:r w:rsidRPr="0063606F">
        <w:rPr>
          <w:rFonts w:ascii="Times New Roman" w:hAnsi="Times New Roman"/>
          <w:sz w:val="28"/>
          <w:szCs w:val="28"/>
          <w:lang w:val="uk-UA"/>
        </w:rPr>
        <w:t>1,0</w:t>
      </w:r>
      <w:r w:rsidR="00E456AB">
        <w:rPr>
          <w:rFonts w:ascii="Times New Roman" w:hAnsi="Times New Roman"/>
          <w:sz w:val="28"/>
          <w:szCs w:val="28"/>
          <w:lang w:val="uk-UA"/>
        </w:rPr>
        <w:t xml:space="preserve"> </w:t>
      </w:r>
      <w:r w:rsidRPr="0063606F">
        <w:rPr>
          <w:rFonts w:ascii="Times New Roman" w:hAnsi="Times New Roman"/>
          <w:sz w:val="28"/>
          <w:szCs w:val="28"/>
          <w:lang w:val="uk-UA"/>
        </w:rPr>
        <w:t xml:space="preserve">ГДКм.р., оксиду вуглецю – 0,6 ГДКм.р., завислих речовин – 0,2 ГДКм.р., діоксиду </w:t>
      </w:r>
      <w:r w:rsidR="00FC46A2" w:rsidRPr="0063606F">
        <w:rPr>
          <w:rFonts w:ascii="Times New Roman" w:hAnsi="Times New Roman"/>
          <w:sz w:val="28"/>
          <w:szCs w:val="28"/>
          <w:lang w:val="uk-UA"/>
        </w:rPr>
        <w:t>сірки</w:t>
      </w:r>
      <w:r w:rsidRPr="0063606F">
        <w:rPr>
          <w:rFonts w:ascii="Times New Roman" w:hAnsi="Times New Roman"/>
          <w:sz w:val="28"/>
          <w:szCs w:val="28"/>
          <w:lang w:val="uk-UA"/>
        </w:rPr>
        <w:t xml:space="preserve"> – 0,1</w:t>
      </w:r>
      <w:r w:rsidR="00FC46A2">
        <w:rPr>
          <w:rFonts w:ascii="Times New Roman" w:hAnsi="Times New Roman"/>
          <w:sz w:val="28"/>
          <w:szCs w:val="28"/>
          <w:lang w:val="uk-UA"/>
        </w:rPr>
        <w:t xml:space="preserve"> </w:t>
      </w:r>
      <w:r w:rsidRPr="0063606F">
        <w:rPr>
          <w:rFonts w:ascii="Times New Roman" w:hAnsi="Times New Roman"/>
          <w:sz w:val="28"/>
          <w:szCs w:val="28"/>
          <w:lang w:val="uk-UA"/>
        </w:rPr>
        <w:t>ГДКм.р.</w:t>
      </w:r>
    </w:p>
    <w:p w14:paraId="0CAB6D45" w14:textId="77777777" w:rsidR="007F44A5" w:rsidRPr="0063606F" w:rsidRDefault="00FC46A2"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Середньомісячні</w:t>
      </w:r>
      <w:r w:rsidR="007F44A5" w:rsidRPr="0063606F">
        <w:rPr>
          <w:rFonts w:ascii="Times New Roman" w:hAnsi="Times New Roman"/>
          <w:sz w:val="28"/>
          <w:szCs w:val="28"/>
          <w:lang w:val="uk-UA"/>
        </w:rPr>
        <w:t xml:space="preserve"> концентрації важких металів  значно нижчі за відповідні ГДКс.д. Найбільші з середньомісячних концентрацій зафіксовано зі свинцю та нікелю – 0,1 ГДКс.д.</w:t>
      </w:r>
    </w:p>
    <w:p w14:paraId="278BAC29" w14:textId="77777777" w:rsidR="007F44A5" w:rsidRPr="0063606F" w:rsidRDefault="007F44A5" w:rsidP="0063606F">
      <w:pPr>
        <w:pStyle w:val="13"/>
        <w:ind w:firstLine="567"/>
        <w:jc w:val="both"/>
        <w:rPr>
          <w:rFonts w:ascii="Times New Roman" w:hAnsi="Times New Roman"/>
          <w:sz w:val="28"/>
          <w:szCs w:val="28"/>
          <w:lang w:val="uk-UA"/>
        </w:rPr>
      </w:pPr>
      <w:r w:rsidRPr="0063606F">
        <w:rPr>
          <w:rFonts w:ascii="Times New Roman" w:hAnsi="Times New Roman"/>
          <w:sz w:val="28"/>
          <w:szCs w:val="28"/>
          <w:lang w:val="uk-UA"/>
        </w:rPr>
        <w:t>Протягом року у повітрі міста спостерігається підвищений вміст діоксиду азоту (1,7-2,0 ГДКс.д.).</w:t>
      </w:r>
    </w:p>
    <w:p w14:paraId="34586E4C" w14:textId="77777777" w:rsidR="007F44A5" w:rsidRPr="006B5E97" w:rsidRDefault="007F44A5" w:rsidP="007F44A5">
      <w:pPr>
        <w:jc w:val="both"/>
        <w:rPr>
          <w:sz w:val="28"/>
          <w:szCs w:val="28"/>
        </w:rPr>
      </w:pPr>
    </w:p>
    <w:p w14:paraId="3F8C2570" w14:textId="77777777" w:rsidR="007F44A5" w:rsidRPr="006B5E97" w:rsidRDefault="002264B9" w:rsidP="007F44A5">
      <w:pPr>
        <w:ind w:left="-360" w:right="-5" w:firstLine="180"/>
      </w:pPr>
      <w:r w:rsidRPr="006B5E97">
        <w:rPr>
          <w:noProof/>
        </w:rPr>
        <w:drawing>
          <wp:inline distT="0" distB="0" distL="0" distR="0" wp14:anchorId="0A57952C" wp14:editId="5D025DB3">
            <wp:extent cx="5934075" cy="2457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5934075" cy="2457450"/>
                    </a:xfrm>
                    <a:prstGeom prst="rect">
                      <a:avLst/>
                    </a:prstGeom>
                    <a:noFill/>
                    <a:ln w="9525">
                      <a:noFill/>
                      <a:miter lim="800000"/>
                      <a:headEnd/>
                      <a:tailEnd/>
                    </a:ln>
                  </pic:spPr>
                </pic:pic>
              </a:graphicData>
            </a:graphic>
          </wp:inline>
        </w:drawing>
      </w:r>
    </w:p>
    <w:p w14:paraId="7E850CA1" w14:textId="77777777" w:rsidR="007F44A5" w:rsidRPr="006B5E97" w:rsidRDefault="007F44A5" w:rsidP="007F44A5">
      <w:pPr>
        <w:ind w:left="-360" w:right="354" w:firstLine="276"/>
        <w:jc w:val="both"/>
        <w:rPr>
          <w:i/>
          <w:noProof/>
        </w:rPr>
      </w:pPr>
      <w:r w:rsidRPr="006B5E97">
        <w:rPr>
          <w:i/>
          <w:noProof/>
        </w:rPr>
        <w:t>Мал.1</w:t>
      </w:r>
      <w:r w:rsidR="00FC46A2">
        <w:rPr>
          <w:i/>
          <w:noProof/>
        </w:rPr>
        <w:t xml:space="preserve"> Зміна середньомісячних концентрацій діоксиду</w:t>
      </w:r>
      <w:r w:rsidRPr="006B5E97">
        <w:rPr>
          <w:i/>
          <w:noProof/>
        </w:rPr>
        <w:t xml:space="preserve"> азоту</w:t>
      </w:r>
      <w:r w:rsidR="00FC46A2">
        <w:rPr>
          <w:i/>
          <w:noProof/>
        </w:rPr>
        <w:t xml:space="preserve"> (в</w:t>
      </w:r>
      <w:r w:rsidRPr="006B5E97">
        <w:rPr>
          <w:i/>
          <w:noProof/>
        </w:rPr>
        <w:t xml:space="preserve"> кратності </w:t>
      </w:r>
      <w:r w:rsidRPr="006B5E97">
        <w:rPr>
          <w:i/>
          <w:noProof/>
          <w:sz w:val="26"/>
          <w:szCs w:val="26"/>
        </w:rPr>
        <w:t>ГДК</w:t>
      </w:r>
      <w:r w:rsidRPr="006B5E97">
        <w:rPr>
          <w:i/>
          <w:noProof/>
          <w:sz w:val="26"/>
          <w:szCs w:val="26"/>
          <w:vertAlign w:val="subscript"/>
        </w:rPr>
        <w:t>с.д</w:t>
      </w:r>
      <w:r w:rsidRPr="006B5E97">
        <w:rPr>
          <w:i/>
          <w:noProof/>
        </w:rPr>
        <w:t>)</w:t>
      </w:r>
    </w:p>
    <w:p w14:paraId="51427F9D" w14:textId="77777777" w:rsidR="007F44A5" w:rsidRPr="006B5E97" w:rsidRDefault="00FC46A2" w:rsidP="007F44A5">
      <w:pPr>
        <w:ind w:left="-360" w:right="354" w:firstLine="276"/>
        <w:jc w:val="both"/>
        <w:rPr>
          <w:i/>
          <w:noProof/>
        </w:rPr>
      </w:pPr>
      <w:r>
        <w:rPr>
          <w:i/>
          <w:noProof/>
        </w:rPr>
        <w:t xml:space="preserve">в атмосферному повітрі міст Київської області протягом </w:t>
      </w:r>
      <w:r w:rsidR="007F44A5" w:rsidRPr="006B5E97">
        <w:rPr>
          <w:i/>
          <w:noProof/>
        </w:rPr>
        <w:t>2019 року.</w:t>
      </w:r>
    </w:p>
    <w:p w14:paraId="7F267F13" w14:textId="77777777" w:rsidR="007F44A5" w:rsidRPr="006B5E97" w:rsidRDefault="007F44A5" w:rsidP="007F44A5">
      <w:pPr>
        <w:jc w:val="both"/>
        <w:rPr>
          <w:sz w:val="28"/>
          <w:szCs w:val="28"/>
        </w:rPr>
      </w:pPr>
    </w:p>
    <w:p w14:paraId="5D6D4A42" w14:textId="77777777" w:rsidR="001D7099" w:rsidRPr="001D7099" w:rsidRDefault="001D7099" w:rsidP="001D7099">
      <w:pPr>
        <w:jc w:val="both"/>
        <w:rPr>
          <w:sz w:val="28"/>
          <w:szCs w:val="28"/>
          <w:lang w:eastAsia="ru-RU"/>
        </w:rPr>
      </w:pPr>
      <w:r w:rsidRPr="001D7099">
        <w:rPr>
          <w:sz w:val="28"/>
          <w:szCs w:val="28"/>
          <w:lang w:eastAsia="ru-RU"/>
        </w:rPr>
        <w:t>м. Обухів по вулиці Київська, 117, встановлено пункт спостережень за</w:t>
      </w:r>
    </w:p>
    <w:p w14:paraId="44C6B851" w14:textId="77777777" w:rsidR="001D7099" w:rsidRPr="001D7099" w:rsidRDefault="001D7099" w:rsidP="001D7099">
      <w:pPr>
        <w:jc w:val="both"/>
        <w:rPr>
          <w:sz w:val="28"/>
          <w:szCs w:val="28"/>
          <w:lang w:eastAsia="ru-RU"/>
        </w:rPr>
      </w:pPr>
      <w:r w:rsidRPr="001D7099">
        <w:rPr>
          <w:sz w:val="28"/>
          <w:szCs w:val="28"/>
          <w:lang w:eastAsia="ru-RU"/>
        </w:rPr>
        <w:t>станом атмосферного повітря. Середньомісячні концентрації основних</w:t>
      </w:r>
    </w:p>
    <w:p w14:paraId="32C12123" w14:textId="77777777" w:rsidR="008201D7" w:rsidRDefault="001D7099" w:rsidP="008201D7">
      <w:pPr>
        <w:jc w:val="both"/>
        <w:rPr>
          <w:sz w:val="28"/>
          <w:szCs w:val="28"/>
          <w:lang w:eastAsia="ru-RU"/>
        </w:rPr>
      </w:pPr>
      <w:r w:rsidRPr="001D7099">
        <w:rPr>
          <w:sz w:val="28"/>
          <w:szCs w:val="28"/>
          <w:lang w:eastAsia="ru-RU"/>
        </w:rPr>
        <w:t>забруднювальних речовин за серпень 2024 року дорівнювали: діоксиду азоту – 1,8</w:t>
      </w:r>
      <w:r>
        <w:rPr>
          <w:sz w:val="28"/>
          <w:szCs w:val="28"/>
          <w:lang w:eastAsia="ru-RU"/>
        </w:rPr>
        <w:t xml:space="preserve"> </w:t>
      </w:r>
      <w:r w:rsidRPr="001D7099">
        <w:rPr>
          <w:sz w:val="28"/>
          <w:szCs w:val="28"/>
          <w:lang w:eastAsia="ru-RU"/>
        </w:rPr>
        <w:t>ГДКс.д., діоксиду сірки –0,9 ГДКс.д., завислих речовин – 0,7 ГДКс.д., оксиду вуглецю</w:t>
      </w:r>
      <w:r>
        <w:rPr>
          <w:sz w:val="28"/>
          <w:szCs w:val="28"/>
          <w:lang w:eastAsia="ru-RU"/>
        </w:rPr>
        <w:t xml:space="preserve"> </w:t>
      </w:r>
      <w:r w:rsidRPr="001D7099">
        <w:rPr>
          <w:sz w:val="28"/>
          <w:szCs w:val="28"/>
          <w:lang w:eastAsia="ru-RU"/>
        </w:rPr>
        <w:t>– 0,2 ГДКс.д.</w:t>
      </w:r>
      <w:r>
        <w:rPr>
          <w:sz w:val="28"/>
          <w:szCs w:val="28"/>
          <w:lang w:eastAsia="ru-RU"/>
        </w:rPr>
        <w:t xml:space="preserve"> </w:t>
      </w:r>
      <w:r w:rsidRPr="001D7099">
        <w:rPr>
          <w:sz w:val="28"/>
          <w:szCs w:val="28"/>
          <w:lang w:eastAsia="ru-RU"/>
        </w:rPr>
        <w:t>Максимальні концентрації становили: діоксиду азоту – 0,7 ГДКм.р., завислих</w:t>
      </w:r>
      <w:r>
        <w:rPr>
          <w:sz w:val="28"/>
          <w:szCs w:val="28"/>
          <w:lang w:eastAsia="ru-RU"/>
        </w:rPr>
        <w:t xml:space="preserve"> </w:t>
      </w:r>
      <w:r w:rsidRPr="001D7099">
        <w:rPr>
          <w:sz w:val="28"/>
          <w:szCs w:val="28"/>
          <w:lang w:eastAsia="ru-RU"/>
        </w:rPr>
        <w:t xml:space="preserve">речовин - 0,3 ГДКм.р., діоксиду сірки та оксиду вуглецю – 0,2 ГДКм.р. </w:t>
      </w:r>
    </w:p>
    <w:p w14:paraId="478681BE" w14:textId="7B827D4E" w:rsidR="007F44A5" w:rsidRPr="00865993" w:rsidRDefault="00265B61" w:rsidP="008201D7">
      <w:pPr>
        <w:jc w:val="both"/>
        <w:rPr>
          <w:sz w:val="28"/>
          <w:szCs w:val="28"/>
        </w:rPr>
      </w:pPr>
      <w:r w:rsidRPr="00865993">
        <w:rPr>
          <w:noProof/>
          <w:sz w:val="28"/>
          <w:szCs w:val="28"/>
        </w:rPr>
        <w:lastRenderedPageBreak/>
        <mc:AlternateContent>
          <mc:Choice Requires="wps">
            <w:drawing>
              <wp:anchor distT="4294967295" distB="4294967295" distL="114300" distR="114300" simplePos="0" relativeHeight="251657728" behindDoc="0" locked="0" layoutInCell="1" allowOverlap="1" wp14:anchorId="3ED17604" wp14:editId="04A95711">
                <wp:simplePos x="0" y="0"/>
                <wp:positionH relativeFrom="column">
                  <wp:posOffset>7677150</wp:posOffset>
                </wp:positionH>
                <wp:positionV relativeFrom="paragraph">
                  <wp:posOffset>234314</wp:posOffset>
                </wp:positionV>
                <wp:extent cx="4000500" cy="0"/>
                <wp:effectExtent l="0" t="76200" r="19050" b="95250"/>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19050">
                          <a:solidFill>
                            <a:srgbClr val="FF0000"/>
                          </a:solidFill>
                          <a:prstDash val="lg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1501BEA" id="Прямая соединительная линия 59"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4.5pt,18.45pt" to="919.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" strokecolor="red" strokeweight="1.5pt">
                <v:stroke dashstyle="longDash" endarrow="block"/>
              </v:line>
            </w:pict>
          </mc:Fallback>
        </mc:AlternateContent>
      </w:r>
      <w:r w:rsidR="007F44A5" w:rsidRPr="00865993">
        <w:rPr>
          <w:sz w:val="28"/>
          <w:szCs w:val="28"/>
        </w:rPr>
        <w:t>Підвищений рівень забру</w:t>
      </w:r>
      <w:r w:rsidR="00865993">
        <w:rPr>
          <w:sz w:val="28"/>
          <w:szCs w:val="28"/>
        </w:rPr>
        <w:t xml:space="preserve">днення повітря діоксидом азоту </w:t>
      </w:r>
      <w:r w:rsidR="007F44A5" w:rsidRPr="00865993">
        <w:rPr>
          <w:sz w:val="28"/>
          <w:szCs w:val="28"/>
        </w:rPr>
        <w:t xml:space="preserve">пов’язаний з викидами автотранспорту. В літній період </w:t>
      </w:r>
      <w:r w:rsidR="00F523DE">
        <w:rPr>
          <w:sz w:val="28"/>
          <w:szCs w:val="28"/>
        </w:rPr>
        <w:t xml:space="preserve">впливає </w:t>
      </w:r>
      <w:r w:rsidR="007F44A5" w:rsidRPr="00865993">
        <w:rPr>
          <w:sz w:val="28"/>
          <w:szCs w:val="28"/>
        </w:rPr>
        <w:t>ще і характер погоди – висока температура повітря, слабкий вітер.</w:t>
      </w:r>
    </w:p>
    <w:p w14:paraId="0E2C2BBF" w14:textId="77777777" w:rsidR="007F44A5" w:rsidRPr="00865993" w:rsidRDefault="007F44A5"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У порівняні з минулим роком рівень забруднення атмосферного повітря суттєво не змінився.</w:t>
      </w:r>
    </w:p>
    <w:p w14:paraId="4F96EA12" w14:textId="77777777" w:rsidR="007F44A5" w:rsidRPr="00865993" w:rsidRDefault="007F44A5"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Загалом, за індексом забруднення атмосфери (ІЗА) рівень забруднення по</w:t>
      </w:r>
      <w:r w:rsidR="00FE0DCB">
        <w:rPr>
          <w:rFonts w:ascii="Times New Roman" w:hAnsi="Times New Roman"/>
          <w:sz w:val="28"/>
          <w:szCs w:val="28"/>
          <w:lang w:val="uk-UA"/>
        </w:rPr>
        <w:t xml:space="preserve">вітря в місті Обухові </w:t>
      </w:r>
      <w:r w:rsidRPr="00865993">
        <w:rPr>
          <w:rFonts w:ascii="Times New Roman" w:hAnsi="Times New Roman"/>
          <w:sz w:val="28"/>
          <w:szCs w:val="28"/>
          <w:lang w:val="uk-UA"/>
        </w:rPr>
        <w:t>характеризується, як низький.</w:t>
      </w:r>
    </w:p>
    <w:p w14:paraId="6B9E8A68" w14:textId="580E1019" w:rsidR="007F44A5" w:rsidRPr="00865993" w:rsidRDefault="00865993" w:rsidP="00865993">
      <w:pPr>
        <w:pStyle w:val="13"/>
        <w:ind w:firstLine="567"/>
        <w:jc w:val="both"/>
        <w:rPr>
          <w:rFonts w:ascii="Times New Roman" w:hAnsi="Times New Roman"/>
          <w:sz w:val="28"/>
          <w:szCs w:val="28"/>
          <w:lang w:val="uk-UA"/>
        </w:rPr>
      </w:pPr>
      <w:r>
        <w:rPr>
          <w:rFonts w:ascii="Times New Roman" w:hAnsi="Times New Roman"/>
          <w:sz w:val="28"/>
          <w:szCs w:val="28"/>
          <w:lang w:val="uk-UA"/>
        </w:rPr>
        <w:t>Щомісячні</w:t>
      </w:r>
      <w:r w:rsidR="007F44A5" w:rsidRPr="00865993">
        <w:rPr>
          <w:rFonts w:ascii="Times New Roman" w:hAnsi="Times New Roman"/>
          <w:sz w:val="28"/>
          <w:szCs w:val="28"/>
          <w:lang w:val="uk-UA"/>
        </w:rPr>
        <w:t xml:space="preserve"> бюлетні забруднення атмосферного повітря виконавчий комітет</w:t>
      </w:r>
      <w:r w:rsidR="0061113B" w:rsidRPr="00865993">
        <w:rPr>
          <w:rFonts w:ascii="Times New Roman" w:hAnsi="Times New Roman"/>
          <w:sz w:val="28"/>
          <w:szCs w:val="28"/>
          <w:lang w:val="uk-UA"/>
        </w:rPr>
        <w:t xml:space="preserve"> </w:t>
      </w:r>
      <w:r w:rsidR="007F44A5" w:rsidRPr="00865993">
        <w:rPr>
          <w:rFonts w:ascii="Times New Roman" w:hAnsi="Times New Roman"/>
          <w:sz w:val="28"/>
          <w:szCs w:val="28"/>
          <w:lang w:val="uk-UA"/>
        </w:rPr>
        <w:t xml:space="preserve">міської ради </w:t>
      </w:r>
      <w:r w:rsidR="0061113B" w:rsidRPr="00865993">
        <w:rPr>
          <w:rFonts w:ascii="Times New Roman" w:hAnsi="Times New Roman"/>
          <w:sz w:val="28"/>
          <w:szCs w:val="28"/>
          <w:lang w:val="uk-UA"/>
        </w:rPr>
        <w:t>розміщує</w:t>
      </w:r>
      <w:r w:rsidR="00A331A8">
        <w:rPr>
          <w:rFonts w:ascii="Times New Roman" w:hAnsi="Times New Roman"/>
          <w:sz w:val="28"/>
          <w:szCs w:val="28"/>
          <w:lang w:val="uk-UA"/>
        </w:rPr>
        <w:t xml:space="preserve"> </w:t>
      </w:r>
      <w:r w:rsidR="007F44A5" w:rsidRPr="00865993">
        <w:rPr>
          <w:rFonts w:ascii="Times New Roman" w:hAnsi="Times New Roman"/>
          <w:sz w:val="28"/>
          <w:szCs w:val="28"/>
          <w:lang w:val="uk-UA"/>
        </w:rPr>
        <w:t>на сайті міської ради.</w:t>
      </w:r>
    </w:p>
    <w:p w14:paraId="2F3B07E8" w14:textId="77777777" w:rsidR="00847A3D" w:rsidRDefault="00865993" w:rsidP="00865993">
      <w:pPr>
        <w:pStyle w:val="13"/>
        <w:ind w:firstLine="567"/>
        <w:jc w:val="both"/>
        <w:rPr>
          <w:rFonts w:ascii="Times New Roman" w:hAnsi="Times New Roman"/>
          <w:sz w:val="28"/>
          <w:szCs w:val="28"/>
          <w:lang w:val="uk-UA"/>
        </w:rPr>
      </w:pPr>
      <w:r>
        <w:rPr>
          <w:rFonts w:ascii="Times New Roman" w:hAnsi="Times New Roman"/>
          <w:sz w:val="28"/>
          <w:szCs w:val="28"/>
          <w:lang w:val="uk-UA"/>
        </w:rPr>
        <w:t xml:space="preserve">Згідно рішення </w:t>
      </w:r>
      <w:r w:rsidR="00EC3533" w:rsidRPr="00865993">
        <w:rPr>
          <w:rFonts w:ascii="Times New Roman" w:hAnsi="Times New Roman"/>
          <w:sz w:val="28"/>
          <w:szCs w:val="28"/>
          <w:lang w:val="uk-UA"/>
        </w:rPr>
        <w:t xml:space="preserve">виконавчого комітету Обухівської міської ради від </w:t>
      </w:r>
      <w:r w:rsidR="00625CAC">
        <w:rPr>
          <w:rFonts w:ascii="Times New Roman" w:hAnsi="Times New Roman"/>
          <w:sz w:val="28"/>
          <w:szCs w:val="28"/>
          <w:lang w:val="uk-UA"/>
        </w:rPr>
        <w:t xml:space="preserve">                       </w:t>
      </w:r>
      <w:r w:rsidR="00EC3533" w:rsidRPr="00865993">
        <w:rPr>
          <w:rFonts w:ascii="Times New Roman" w:hAnsi="Times New Roman"/>
          <w:sz w:val="28"/>
          <w:szCs w:val="28"/>
          <w:lang w:val="uk-UA"/>
        </w:rPr>
        <w:t>08 жовтня 2020</w:t>
      </w:r>
      <w:r w:rsidR="00625CAC">
        <w:rPr>
          <w:rFonts w:ascii="Times New Roman" w:hAnsi="Times New Roman"/>
          <w:sz w:val="28"/>
          <w:szCs w:val="28"/>
          <w:lang w:val="uk-UA"/>
        </w:rPr>
        <w:t xml:space="preserve"> </w:t>
      </w:r>
      <w:r w:rsidR="00EC3533" w:rsidRPr="00865993">
        <w:rPr>
          <w:rFonts w:ascii="Times New Roman" w:hAnsi="Times New Roman"/>
          <w:sz w:val="28"/>
          <w:szCs w:val="28"/>
          <w:lang w:val="uk-UA"/>
        </w:rPr>
        <w:t>року №</w:t>
      </w:r>
      <w:r w:rsidR="00625CAC">
        <w:rPr>
          <w:rFonts w:ascii="Times New Roman" w:hAnsi="Times New Roman"/>
          <w:sz w:val="28"/>
          <w:szCs w:val="28"/>
          <w:lang w:val="uk-UA"/>
        </w:rPr>
        <w:t xml:space="preserve"> </w:t>
      </w:r>
      <w:r w:rsidR="00EC3533" w:rsidRPr="00865993">
        <w:rPr>
          <w:rFonts w:ascii="Times New Roman" w:hAnsi="Times New Roman"/>
          <w:sz w:val="28"/>
          <w:szCs w:val="28"/>
          <w:lang w:val="uk-UA"/>
        </w:rPr>
        <w:t xml:space="preserve">547 «Про моніторинг якості повітря в межах </w:t>
      </w:r>
      <w:r w:rsidR="00625CAC">
        <w:rPr>
          <w:rFonts w:ascii="Times New Roman" w:hAnsi="Times New Roman"/>
          <w:sz w:val="28"/>
          <w:szCs w:val="28"/>
          <w:lang w:val="uk-UA"/>
        </w:rPr>
        <w:t xml:space="preserve">території Обухівської міської ради» на території </w:t>
      </w:r>
      <w:r w:rsidR="00EC3533" w:rsidRPr="00865993">
        <w:rPr>
          <w:rFonts w:ascii="Times New Roman" w:hAnsi="Times New Roman"/>
          <w:sz w:val="28"/>
          <w:szCs w:val="28"/>
          <w:lang w:val="uk-UA"/>
        </w:rPr>
        <w:t>Обухівської міської ради встан</w:t>
      </w:r>
      <w:r w:rsidR="00625CAC">
        <w:rPr>
          <w:rFonts w:ascii="Times New Roman" w:hAnsi="Times New Roman"/>
          <w:sz w:val="28"/>
          <w:szCs w:val="28"/>
          <w:lang w:val="uk-UA"/>
        </w:rPr>
        <w:t xml:space="preserve">овлені чотири громадські </w:t>
      </w:r>
      <w:r w:rsidR="00EC3533" w:rsidRPr="00865993">
        <w:rPr>
          <w:rFonts w:ascii="Times New Roman" w:hAnsi="Times New Roman"/>
          <w:sz w:val="28"/>
          <w:szCs w:val="28"/>
          <w:lang w:val="uk-UA"/>
        </w:rPr>
        <w:t>станці</w:t>
      </w:r>
      <w:r w:rsidR="00625CAC">
        <w:rPr>
          <w:rFonts w:ascii="Times New Roman" w:hAnsi="Times New Roman"/>
          <w:sz w:val="28"/>
          <w:szCs w:val="28"/>
          <w:lang w:val="uk-UA"/>
        </w:rPr>
        <w:t>ї спостереження якості повітря від виробника</w:t>
      </w:r>
      <w:r w:rsidR="00EC3533" w:rsidRPr="00865993">
        <w:rPr>
          <w:rFonts w:ascii="Times New Roman" w:hAnsi="Times New Roman"/>
          <w:sz w:val="28"/>
          <w:szCs w:val="28"/>
          <w:lang w:val="uk-UA"/>
        </w:rPr>
        <w:t xml:space="preserve"> </w:t>
      </w:r>
      <w:r w:rsidR="00625CAC">
        <w:rPr>
          <w:rFonts w:ascii="Times New Roman" w:hAnsi="Times New Roman"/>
          <w:sz w:val="28"/>
          <w:szCs w:val="28"/>
          <w:lang w:val="uk-UA"/>
        </w:rPr>
        <w:t xml:space="preserve">                     </w:t>
      </w:r>
      <w:r w:rsidR="00EC3533" w:rsidRPr="00865993">
        <w:rPr>
          <w:rFonts w:ascii="Times New Roman" w:hAnsi="Times New Roman"/>
          <w:sz w:val="28"/>
          <w:szCs w:val="28"/>
          <w:lang w:val="uk-UA"/>
        </w:rPr>
        <w:t>Eko City за наступними ад</w:t>
      </w:r>
      <w:r w:rsidR="00847A3D">
        <w:rPr>
          <w:rFonts w:ascii="Times New Roman" w:hAnsi="Times New Roman"/>
          <w:sz w:val="28"/>
          <w:szCs w:val="28"/>
          <w:lang w:val="uk-UA"/>
        </w:rPr>
        <w:t>ресами:</w:t>
      </w:r>
    </w:p>
    <w:p w14:paraId="06AB109F" w14:textId="77777777" w:rsidR="00847A3D" w:rsidRDefault="00EC3533"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м.</w:t>
      </w:r>
      <w:r w:rsidR="00AA09B3">
        <w:rPr>
          <w:rFonts w:ascii="Times New Roman" w:hAnsi="Times New Roman"/>
          <w:sz w:val="28"/>
          <w:szCs w:val="28"/>
          <w:lang w:val="uk-UA"/>
        </w:rPr>
        <w:t xml:space="preserve"> </w:t>
      </w:r>
      <w:r w:rsidRPr="00865993">
        <w:rPr>
          <w:rFonts w:ascii="Times New Roman" w:hAnsi="Times New Roman"/>
          <w:sz w:val="28"/>
          <w:szCs w:val="28"/>
          <w:lang w:val="uk-UA"/>
        </w:rPr>
        <w:t>Обухів, вул.</w:t>
      </w:r>
      <w:r w:rsidR="00AA09B3">
        <w:rPr>
          <w:rFonts w:ascii="Times New Roman" w:hAnsi="Times New Roman"/>
          <w:sz w:val="28"/>
          <w:szCs w:val="28"/>
          <w:lang w:val="uk-UA"/>
        </w:rPr>
        <w:t xml:space="preserve"> </w:t>
      </w:r>
      <w:r w:rsidRPr="00865993">
        <w:rPr>
          <w:rFonts w:ascii="Times New Roman" w:hAnsi="Times New Roman"/>
          <w:sz w:val="28"/>
          <w:szCs w:val="28"/>
          <w:lang w:val="uk-UA"/>
        </w:rPr>
        <w:t>Каштано</w:t>
      </w:r>
      <w:r w:rsidR="00847A3D">
        <w:rPr>
          <w:rFonts w:ascii="Times New Roman" w:hAnsi="Times New Roman"/>
          <w:sz w:val="28"/>
          <w:szCs w:val="28"/>
          <w:lang w:val="uk-UA"/>
        </w:rPr>
        <w:t>ва, 23- «Безпечний Обухів-5»;</w:t>
      </w:r>
    </w:p>
    <w:p w14:paraId="6BA96639" w14:textId="77777777" w:rsidR="00847A3D" w:rsidRDefault="00EC3533"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м.</w:t>
      </w:r>
      <w:r w:rsidR="00AA09B3">
        <w:rPr>
          <w:rFonts w:ascii="Times New Roman" w:hAnsi="Times New Roman"/>
          <w:sz w:val="28"/>
          <w:szCs w:val="28"/>
          <w:lang w:val="uk-UA"/>
        </w:rPr>
        <w:t xml:space="preserve"> </w:t>
      </w:r>
      <w:r w:rsidRPr="00865993">
        <w:rPr>
          <w:rFonts w:ascii="Times New Roman" w:hAnsi="Times New Roman"/>
          <w:sz w:val="28"/>
          <w:szCs w:val="28"/>
          <w:lang w:val="uk-UA"/>
        </w:rPr>
        <w:t>Обухів, вул.</w:t>
      </w:r>
      <w:r w:rsidR="00AA09B3">
        <w:rPr>
          <w:rFonts w:ascii="Times New Roman" w:hAnsi="Times New Roman"/>
          <w:sz w:val="28"/>
          <w:szCs w:val="28"/>
          <w:lang w:val="uk-UA"/>
        </w:rPr>
        <w:t xml:space="preserve"> </w:t>
      </w:r>
      <w:r w:rsidRPr="00865993">
        <w:rPr>
          <w:rFonts w:ascii="Times New Roman" w:hAnsi="Times New Roman"/>
          <w:sz w:val="28"/>
          <w:szCs w:val="28"/>
          <w:lang w:val="uk-UA"/>
        </w:rPr>
        <w:t>Київська,</w:t>
      </w:r>
      <w:r w:rsidR="00AA09B3">
        <w:rPr>
          <w:rFonts w:ascii="Times New Roman" w:hAnsi="Times New Roman"/>
          <w:sz w:val="28"/>
          <w:szCs w:val="28"/>
          <w:lang w:val="uk-UA"/>
        </w:rPr>
        <w:t xml:space="preserve"> 76 (Дитяча школа мистецтв </w:t>
      </w:r>
      <w:r w:rsidRPr="00865993">
        <w:rPr>
          <w:rFonts w:ascii="Times New Roman" w:hAnsi="Times New Roman"/>
          <w:sz w:val="28"/>
          <w:szCs w:val="28"/>
          <w:lang w:val="uk-UA"/>
        </w:rPr>
        <w:t>м. Обухова) - «Безпечний Обухів-2»</w:t>
      </w:r>
      <w:r w:rsidR="00017ABE">
        <w:rPr>
          <w:rFonts w:ascii="Times New Roman" w:hAnsi="Times New Roman"/>
          <w:sz w:val="28"/>
          <w:szCs w:val="28"/>
          <w:lang w:val="uk-UA"/>
        </w:rPr>
        <w:t>;</w:t>
      </w:r>
    </w:p>
    <w:p w14:paraId="5CC376F7" w14:textId="77777777" w:rsidR="00847A3D" w:rsidRDefault="00EC3533"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м.</w:t>
      </w:r>
      <w:r w:rsidR="00AA09B3">
        <w:rPr>
          <w:rFonts w:ascii="Times New Roman" w:hAnsi="Times New Roman"/>
          <w:sz w:val="28"/>
          <w:szCs w:val="28"/>
          <w:lang w:val="uk-UA"/>
        </w:rPr>
        <w:t xml:space="preserve"> </w:t>
      </w:r>
      <w:r w:rsidRPr="00865993">
        <w:rPr>
          <w:rFonts w:ascii="Times New Roman" w:hAnsi="Times New Roman"/>
          <w:sz w:val="28"/>
          <w:szCs w:val="28"/>
          <w:lang w:val="uk-UA"/>
        </w:rPr>
        <w:t>Обухів, мікрорайон Яблуневий, 22 (Міський будинок кул</w:t>
      </w:r>
      <w:r w:rsidR="00017ABE">
        <w:rPr>
          <w:rFonts w:ascii="Times New Roman" w:hAnsi="Times New Roman"/>
          <w:sz w:val="28"/>
          <w:szCs w:val="28"/>
          <w:lang w:val="uk-UA"/>
        </w:rPr>
        <w:t>ьтури ) - «Безпечний Обухів-3»;</w:t>
      </w:r>
    </w:p>
    <w:p w14:paraId="51B7CF0D" w14:textId="77777777" w:rsidR="00EC3533" w:rsidRPr="00865993" w:rsidRDefault="00EC3533"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с. Таценки, вул. Лісна,</w:t>
      </w:r>
      <w:r w:rsidR="00AA09B3">
        <w:rPr>
          <w:rFonts w:ascii="Times New Roman" w:hAnsi="Times New Roman"/>
          <w:sz w:val="28"/>
          <w:szCs w:val="28"/>
          <w:lang w:val="uk-UA"/>
        </w:rPr>
        <w:t xml:space="preserve"> </w:t>
      </w:r>
      <w:r w:rsidRPr="00865993">
        <w:rPr>
          <w:rFonts w:ascii="Times New Roman" w:hAnsi="Times New Roman"/>
          <w:sz w:val="28"/>
          <w:szCs w:val="28"/>
          <w:lang w:val="uk-UA"/>
        </w:rPr>
        <w:t>80 (Клуб с. Та</w:t>
      </w:r>
      <w:r w:rsidR="00865993">
        <w:rPr>
          <w:rFonts w:ascii="Times New Roman" w:hAnsi="Times New Roman"/>
          <w:sz w:val="28"/>
          <w:szCs w:val="28"/>
          <w:lang w:val="uk-UA"/>
        </w:rPr>
        <w:t>ценки) – «Безпечний Обухів -4».</w:t>
      </w:r>
    </w:p>
    <w:p w14:paraId="138F0017" w14:textId="77777777" w:rsidR="00EC3533" w:rsidRPr="00865993" w:rsidRDefault="00EC3533"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Та</w:t>
      </w:r>
      <w:r w:rsidR="00AA09B3">
        <w:rPr>
          <w:rFonts w:ascii="Times New Roman" w:hAnsi="Times New Roman"/>
          <w:sz w:val="28"/>
          <w:szCs w:val="28"/>
          <w:lang w:val="uk-UA"/>
        </w:rPr>
        <w:t xml:space="preserve">кож працює станція за адресою: </w:t>
      </w:r>
      <w:r w:rsidRPr="00865993">
        <w:rPr>
          <w:rFonts w:ascii="Times New Roman" w:hAnsi="Times New Roman"/>
          <w:sz w:val="28"/>
          <w:szCs w:val="28"/>
          <w:lang w:val="uk-UA"/>
        </w:rPr>
        <w:t>м.</w:t>
      </w:r>
      <w:r w:rsidR="00AA09B3">
        <w:rPr>
          <w:rFonts w:ascii="Times New Roman" w:hAnsi="Times New Roman"/>
          <w:sz w:val="28"/>
          <w:szCs w:val="28"/>
          <w:lang w:val="uk-UA"/>
        </w:rPr>
        <w:t xml:space="preserve"> </w:t>
      </w:r>
      <w:r w:rsidRPr="00865993">
        <w:rPr>
          <w:rFonts w:ascii="Times New Roman" w:hAnsi="Times New Roman"/>
          <w:sz w:val="28"/>
          <w:szCs w:val="28"/>
          <w:lang w:val="uk-UA"/>
        </w:rPr>
        <w:t>Обухів, вул. Промислова,</w:t>
      </w:r>
      <w:r w:rsidR="00AA09B3">
        <w:rPr>
          <w:rFonts w:ascii="Times New Roman" w:hAnsi="Times New Roman"/>
          <w:sz w:val="28"/>
          <w:szCs w:val="28"/>
          <w:lang w:val="uk-UA"/>
        </w:rPr>
        <w:t xml:space="preserve"> </w:t>
      </w:r>
      <w:r w:rsidRPr="00865993">
        <w:rPr>
          <w:rFonts w:ascii="Times New Roman" w:hAnsi="Times New Roman"/>
          <w:sz w:val="28"/>
          <w:szCs w:val="28"/>
          <w:lang w:val="uk-UA"/>
        </w:rPr>
        <w:t>14-а (адмін</w:t>
      </w:r>
      <w:r w:rsidR="00AA09B3">
        <w:rPr>
          <w:rFonts w:ascii="Times New Roman" w:hAnsi="Times New Roman"/>
          <w:sz w:val="28"/>
          <w:szCs w:val="28"/>
          <w:lang w:val="uk-UA"/>
        </w:rPr>
        <w:t>.примі</w:t>
      </w:r>
      <w:r w:rsidRPr="00865993">
        <w:rPr>
          <w:rFonts w:ascii="Times New Roman" w:hAnsi="Times New Roman"/>
          <w:sz w:val="28"/>
          <w:szCs w:val="28"/>
          <w:lang w:val="uk-UA"/>
        </w:rPr>
        <w:t>щення ТОВ «Тарком Екосервіс»)</w:t>
      </w:r>
      <w:r w:rsidR="00AA09B3">
        <w:rPr>
          <w:rFonts w:ascii="Times New Roman" w:hAnsi="Times New Roman"/>
          <w:sz w:val="28"/>
          <w:szCs w:val="28"/>
          <w:lang w:val="uk-UA"/>
        </w:rPr>
        <w:t xml:space="preserve"> </w:t>
      </w:r>
      <w:r w:rsidRPr="00865993">
        <w:rPr>
          <w:rFonts w:ascii="Times New Roman" w:hAnsi="Times New Roman"/>
          <w:sz w:val="28"/>
          <w:szCs w:val="28"/>
          <w:lang w:val="uk-UA"/>
        </w:rPr>
        <w:t>-</w:t>
      </w:r>
      <w:r w:rsidR="00AA09B3">
        <w:rPr>
          <w:rFonts w:ascii="Times New Roman" w:hAnsi="Times New Roman"/>
          <w:sz w:val="28"/>
          <w:szCs w:val="28"/>
          <w:lang w:val="uk-UA"/>
        </w:rPr>
        <w:t xml:space="preserve"> «Безпечний Обухів-1».</w:t>
      </w:r>
    </w:p>
    <w:p w14:paraId="70032814" w14:textId="77777777" w:rsidR="00EC3533" w:rsidRPr="00865993" w:rsidRDefault="00EC3533"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Результати роботи станцій спостереження якості повітря  можна дивитися в режимі реального часу  за посиланням:</w:t>
      </w:r>
      <w:r w:rsidR="00FE0DCB">
        <w:rPr>
          <w:rFonts w:ascii="Times New Roman" w:hAnsi="Times New Roman"/>
          <w:sz w:val="28"/>
          <w:szCs w:val="28"/>
          <w:lang w:val="uk-UA"/>
        </w:rPr>
        <w:t xml:space="preserve"> </w:t>
      </w:r>
      <w:hyperlink r:id="rId13" w:tgtFrame="_blank" w:history="1">
        <w:r w:rsidRPr="00865993">
          <w:rPr>
            <w:rFonts w:ascii="Times New Roman" w:hAnsi="Times New Roman"/>
            <w:sz w:val="28"/>
            <w:szCs w:val="28"/>
            <w:lang w:val="uk-UA"/>
          </w:rPr>
          <w:t>https://eco-city.org.ua/?zoom=11&amp;lat=50.135894&amp;lng=30.683870&amp;station=783&amp;random=5770793</w:t>
        </w:r>
      </w:hyperlink>
      <w:r w:rsidR="00FE0DCB">
        <w:rPr>
          <w:rFonts w:ascii="Times New Roman" w:hAnsi="Times New Roman"/>
          <w:sz w:val="28"/>
          <w:szCs w:val="28"/>
          <w:lang w:val="uk-UA"/>
        </w:rPr>
        <w:t>.</w:t>
      </w:r>
    </w:p>
    <w:p w14:paraId="44256A2C" w14:textId="77777777" w:rsidR="008E5F8F" w:rsidRPr="00865993" w:rsidRDefault="008E5F8F" w:rsidP="00865993">
      <w:pPr>
        <w:pStyle w:val="13"/>
        <w:ind w:firstLine="567"/>
        <w:jc w:val="both"/>
        <w:rPr>
          <w:rFonts w:ascii="Times New Roman" w:hAnsi="Times New Roman"/>
          <w:sz w:val="28"/>
          <w:szCs w:val="28"/>
          <w:lang w:val="uk-UA"/>
        </w:rPr>
      </w:pPr>
      <w:r w:rsidRPr="00865993">
        <w:rPr>
          <w:rFonts w:ascii="Times New Roman" w:hAnsi="Times New Roman"/>
          <w:sz w:val="28"/>
          <w:szCs w:val="28"/>
          <w:lang w:val="uk-UA"/>
        </w:rPr>
        <w:t>Найбільшим підприємством, яке надає послуги з перевезення пасажирів в районі є ТОВ «Обухівтранс», в якого є діагностичний пункт для забезпечення контролю за викидами забруднюючих речовин від транспортних засобів.</w:t>
      </w:r>
    </w:p>
    <w:p w14:paraId="6A66EAD4" w14:textId="77777777" w:rsidR="008E5F8F" w:rsidRPr="006B5E97" w:rsidRDefault="008E5F8F" w:rsidP="008E5F8F">
      <w:pPr>
        <w:pStyle w:val="21cxspmiddle"/>
        <w:spacing w:before="0" w:beforeAutospacing="0" w:after="0" w:line="276" w:lineRule="auto"/>
        <w:ind w:left="284" w:right="-286" w:firstLine="709"/>
        <w:contextualSpacing/>
        <w:rPr>
          <w:bCs/>
          <w:iCs/>
          <w:color w:val="000000"/>
        </w:rPr>
      </w:pPr>
    </w:p>
    <w:p w14:paraId="094BC6D9" w14:textId="0C536E84" w:rsidR="00B40E17" w:rsidRPr="00A9239A" w:rsidRDefault="00090657" w:rsidP="00A9239A">
      <w:pPr>
        <w:jc w:val="center"/>
        <w:rPr>
          <w:b/>
          <w:color w:val="000000" w:themeColor="text1"/>
          <w:sz w:val="28"/>
          <w:szCs w:val="28"/>
        </w:rPr>
      </w:pPr>
      <w:r>
        <w:rPr>
          <w:b/>
          <w:color w:val="000000" w:themeColor="text1"/>
          <w:sz w:val="28"/>
          <w:szCs w:val="28"/>
        </w:rPr>
        <w:t>Управління</w:t>
      </w:r>
      <w:r w:rsidR="00A9239A">
        <w:rPr>
          <w:b/>
          <w:color w:val="000000" w:themeColor="text1"/>
          <w:sz w:val="28"/>
          <w:szCs w:val="28"/>
        </w:rPr>
        <w:t xml:space="preserve"> відходами</w:t>
      </w:r>
    </w:p>
    <w:p w14:paraId="7AF64EAD" w14:textId="188B546B"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На те</w:t>
      </w:r>
      <w:r w:rsidR="0082195B">
        <w:rPr>
          <w:rFonts w:ascii="Times New Roman" w:hAnsi="Times New Roman"/>
          <w:sz w:val="28"/>
          <w:szCs w:val="28"/>
          <w:lang w:val="uk-UA"/>
        </w:rPr>
        <w:t>риторії Обухівської територіальної громади</w:t>
      </w:r>
      <w:r w:rsidRPr="00A9239A">
        <w:rPr>
          <w:rFonts w:ascii="Times New Roman" w:hAnsi="Times New Roman"/>
          <w:sz w:val="28"/>
          <w:szCs w:val="28"/>
          <w:lang w:val="uk-UA"/>
        </w:rPr>
        <w:t xml:space="preserve"> врегульовані питання роздільного збирання відходів, в тому числі небезпечних відходів (ртуть містких ламп та батарейок та акумуляторів) .</w:t>
      </w:r>
    </w:p>
    <w:p w14:paraId="56354692" w14:textId="16854879"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 xml:space="preserve">Відповідно до діючих Правил поводження з відходами, на території Обухівської </w:t>
      </w:r>
      <w:r w:rsidR="0082195B">
        <w:rPr>
          <w:rFonts w:ascii="Times New Roman" w:hAnsi="Times New Roman"/>
          <w:sz w:val="28"/>
          <w:szCs w:val="28"/>
          <w:lang w:val="uk-UA"/>
        </w:rPr>
        <w:t>територіальної громади</w:t>
      </w:r>
      <w:r w:rsidRPr="00A9239A">
        <w:rPr>
          <w:rFonts w:ascii="Times New Roman" w:hAnsi="Times New Roman"/>
          <w:sz w:val="28"/>
          <w:szCs w:val="28"/>
          <w:lang w:val="uk-UA"/>
        </w:rPr>
        <w:t xml:space="preserve"> впроваджується роздільне збирання ТПВ і діє технологічна схема на два контейнери.</w:t>
      </w:r>
    </w:p>
    <w:p w14:paraId="54E13577"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Великогабаритні відходи, складуються окремо на контейнерних майданчиках і вивозяться за окремими маршрутними картами.</w:t>
      </w:r>
    </w:p>
    <w:p w14:paraId="5ECCFBAF" w14:textId="29A4909B" w:rsidR="00B40E17" w:rsidRPr="00A9239A" w:rsidRDefault="0082195B" w:rsidP="00A9239A">
      <w:pPr>
        <w:pStyle w:val="13"/>
        <w:ind w:firstLine="567"/>
        <w:jc w:val="both"/>
        <w:rPr>
          <w:rFonts w:ascii="Times New Roman" w:hAnsi="Times New Roman"/>
          <w:sz w:val="28"/>
          <w:szCs w:val="28"/>
          <w:lang w:val="uk-UA"/>
        </w:rPr>
      </w:pPr>
      <w:r>
        <w:rPr>
          <w:rFonts w:ascii="Times New Roman" w:hAnsi="Times New Roman"/>
          <w:sz w:val="28"/>
          <w:szCs w:val="28"/>
          <w:lang w:val="uk-UA"/>
        </w:rPr>
        <w:t>Збиранням ТПВ на території Обухівської громади</w:t>
      </w:r>
      <w:r w:rsidR="00B40E17" w:rsidRPr="00A9239A">
        <w:rPr>
          <w:rFonts w:ascii="Times New Roman" w:hAnsi="Times New Roman"/>
          <w:sz w:val="28"/>
          <w:szCs w:val="28"/>
          <w:lang w:val="uk-UA"/>
        </w:rPr>
        <w:t xml:space="preserve"> та його захороненням на полігоні займається ПП «Обухівміськвторресурси». </w:t>
      </w:r>
    </w:p>
    <w:p w14:paraId="78E0402A" w14:textId="754522F5" w:rsidR="00B40E17" w:rsidRPr="00A9239A" w:rsidRDefault="00B40E17" w:rsidP="00A9239A">
      <w:pPr>
        <w:pStyle w:val="13"/>
        <w:ind w:firstLine="567"/>
        <w:jc w:val="both"/>
        <w:rPr>
          <w:rFonts w:ascii="Times New Roman" w:hAnsi="Times New Roman"/>
          <w:sz w:val="28"/>
          <w:szCs w:val="28"/>
          <w:lang w:val="uk-UA"/>
        </w:rPr>
      </w:pPr>
      <w:r w:rsidRPr="00ED6E48">
        <w:rPr>
          <w:rFonts w:ascii="Times New Roman" w:hAnsi="Times New Roman"/>
          <w:sz w:val="28"/>
          <w:szCs w:val="28"/>
          <w:lang w:val="uk-UA"/>
        </w:rPr>
        <w:t xml:space="preserve">Автопарк підприємства  (більше </w:t>
      </w:r>
      <w:r w:rsidR="00500F88" w:rsidRPr="00ED6E48">
        <w:rPr>
          <w:rFonts w:ascii="Times New Roman" w:hAnsi="Times New Roman"/>
          <w:sz w:val="28"/>
          <w:szCs w:val="28"/>
          <w:lang w:val="uk-UA"/>
        </w:rPr>
        <w:t>5</w:t>
      </w:r>
      <w:r w:rsidRPr="00ED6E48">
        <w:rPr>
          <w:rFonts w:ascii="Times New Roman" w:hAnsi="Times New Roman"/>
          <w:sz w:val="28"/>
          <w:szCs w:val="28"/>
          <w:lang w:val="uk-UA"/>
        </w:rPr>
        <w:t>0 автомобілів (</w:t>
      </w:r>
      <w:r w:rsidR="00500F88" w:rsidRPr="00ED6E48">
        <w:rPr>
          <w:rFonts w:ascii="Times New Roman" w:hAnsi="Times New Roman"/>
          <w:sz w:val="28"/>
          <w:szCs w:val="28"/>
          <w:lang w:val="en-US"/>
        </w:rPr>
        <w:t>FORD</w:t>
      </w:r>
      <w:r w:rsidR="00500F88" w:rsidRPr="007D2BF5">
        <w:rPr>
          <w:rFonts w:ascii="Times New Roman" w:hAnsi="Times New Roman"/>
          <w:sz w:val="28"/>
          <w:szCs w:val="28"/>
          <w:lang w:val="uk-UA"/>
        </w:rPr>
        <w:t xml:space="preserve">, </w:t>
      </w:r>
      <w:r w:rsidR="00500F88" w:rsidRPr="00ED6E48">
        <w:rPr>
          <w:rFonts w:ascii="Times New Roman" w:hAnsi="Times New Roman"/>
          <w:sz w:val="28"/>
          <w:szCs w:val="28"/>
          <w:lang w:val="uk-UA"/>
        </w:rPr>
        <w:t>SCANIA</w:t>
      </w:r>
      <w:r w:rsidR="00500F88" w:rsidRPr="007D2BF5">
        <w:rPr>
          <w:rFonts w:ascii="Times New Roman" w:hAnsi="Times New Roman"/>
          <w:sz w:val="28"/>
          <w:szCs w:val="28"/>
          <w:lang w:val="uk-UA"/>
        </w:rPr>
        <w:t xml:space="preserve">, </w:t>
      </w:r>
      <w:r w:rsidRPr="00ED6E48">
        <w:rPr>
          <w:rFonts w:ascii="Times New Roman" w:hAnsi="Times New Roman"/>
          <w:sz w:val="28"/>
          <w:szCs w:val="28"/>
          <w:lang w:val="uk-UA"/>
        </w:rPr>
        <w:t xml:space="preserve">ISUZU, </w:t>
      </w:r>
      <w:r w:rsidR="00500F88" w:rsidRPr="00ED6E48">
        <w:rPr>
          <w:rFonts w:ascii="Times New Roman" w:hAnsi="Times New Roman"/>
          <w:sz w:val="28"/>
          <w:szCs w:val="28"/>
          <w:lang w:val="en-US"/>
        </w:rPr>
        <w:t>RENO</w:t>
      </w:r>
      <w:r w:rsidRPr="00ED6E48">
        <w:rPr>
          <w:rFonts w:ascii="Times New Roman" w:hAnsi="Times New Roman"/>
          <w:sz w:val="28"/>
          <w:szCs w:val="28"/>
          <w:lang w:val="uk-UA"/>
        </w:rPr>
        <w:t>, MAN</w:t>
      </w:r>
      <w:r w:rsidR="00ED6E48" w:rsidRPr="00ED6E48">
        <w:rPr>
          <w:rFonts w:ascii="Times New Roman" w:hAnsi="Times New Roman"/>
          <w:sz w:val="28"/>
          <w:szCs w:val="28"/>
          <w:lang w:val="en-US"/>
        </w:rPr>
        <w:t>ITOU</w:t>
      </w:r>
      <w:r w:rsidRPr="00ED6E48">
        <w:rPr>
          <w:rFonts w:ascii="Times New Roman" w:hAnsi="Times New Roman"/>
          <w:sz w:val="28"/>
          <w:szCs w:val="28"/>
          <w:lang w:val="uk-UA"/>
        </w:rPr>
        <w:t xml:space="preserve">, </w:t>
      </w:r>
      <w:r w:rsidR="00ED6E48" w:rsidRPr="00ED6E48">
        <w:rPr>
          <w:rFonts w:ascii="Times New Roman" w:hAnsi="Times New Roman"/>
          <w:sz w:val="28"/>
          <w:szCs w:val="28"/>
          <w:lang w:val="en-US"/>
        </w:rPr>
        <w:t>SCHMIDT</w:t>
      </w:r>
      <w:r w:rsidR="00ED6E48" w:rsidRPr="00ED6E48">
        <w:rPr>
          <w:rFonts w:ascii="Times New Roman" w:hAnsi="Times New Roman"/>
          <w:sz w:val="28"/>
          <w:szCs w:val="28"/>
          <w:lang w:val="uk-UA"/>
        </w:rPr>
        <w:t xml:space="preserve"> та</w:t>
      </w:r>
      <w:r w:rsidRPr="00ED6E48">
        <w:rPr>
          <w:rFonts w:ascii="Times New Roman" w:hAnsi="Times New Roman"/>
          <w:sz w:val="28"/>
          <w:szCs w:val="28"/>
          <w:lang w:val="uk-UA"/>
        </w:rPr>
        <w:t xml:space="preserve"> </w:t>
      </w:r>
      <w:r w:rsidR="00ED6E48" w:rsidRPr="00ED6E48">
        <w:rPr>
          <w:rFonts w:ascii="Times New Roman" w:hAnsi="Times New Roman"/>
          <w:sz w:val="28"/>
          <w:szCs w:val="28"/>
          <w:lang w:val="en-US"/>
        </w:rPr>
        <w:t>FARMTRAC</w:t>
      </w:r>
      <w:r w:rsidRPr="00ED6E48">
        <w:rPr>
          <w:rFonts w:ascii="Times New Roman" w:hAnsi="Times New Roman"/>
          <w:sz w:val="28"/>
          <w:szCs w:val="28"/>
          <w:lang w:val="uk-UA"/>
        </w:rPr>
        <w:t>) вантажопідйомністю від 3 до 20 тонн, обладнаних і призначених для перевезення</w:t>
      </w:r>
      <w:r w:rsidR="00ED6E48" w:rsidRPr="007D2BF5">
        <w:rPr>
          <w:rFonts w:ascii="Times New Roman" w:hAnsi="Times New Roman"/>
          <w:sz w:val="28"/>
          <w:szCs w:val="28"/>
          <w:lang w:val="uk-UA"/>
        </w:rPr>
        <w:t xml:space="preserve"> </w:t>
      </w:r>
      <w:r w:rsidR="00ED6E48" w:rsidRPr="00ED6E48">
        <w:rPr>
          <w:rFonts w:ascii="Times New Roman" w:hAnsi="Times New Roman"/>
          <w:sz w:val="28"/>
          <w:szCs w:val="28"/>
          <w:lang w:val="uk-UA"/>
        </w:rPr>
        <w:t>та навантаження</w:t>
      </w:r>
      <w:r w:rsidRPr="00ED6E48">
        <w:rPr>
          <w:rFonts w:ascii="Times New Roman" w:hAnsi="Times New Roman"/>
          <w:sz w:val="28"/>
          <w:szCs w:val="28"/>
          <w:lang w:val="uk-UA"/>
        </w:rPr>
        <w:t xml:space="preserve"> вторинної сировини і сміття.</w:t>
      </w:r>
    </w:p>
    <w:p w14:paraId="4E0A720F"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lastRenderedPageBreak/>
        <w:t>Кожен автомобіль оснащений системою GPS навігації, що є 100% гарантією потрапляння сміття в місця його поховання, складування, сортування, тобто сміття ніколи не потрапить на несанкціоноване звалище. Також є дублююча система GPS з функцією передачі відео-звукового потоку з камерою, встановленою безпосередньо в автомобілях (відео реєстратор з двостороннім аудіо зв'язком), це дає додаткову можливість контролювати пересування автотранспорту в радіусі покриття 3g (Київ, Київська обл.), що збільшує надійність, а так само підвищує контролюючу функцію.</w:t>
      </w:r>
    </w:p>
    <w:p w14:paraId="01C68B62"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Прес-компактори під завантаження вторинною сировиною і сміттям обладнані GPS пристроями, що сигналізують про 70% завантаження.</w:t>
      </w:r>
    </w:p>
    <w:p w14:paraId="38DDF197"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На виконання умов конкурсу  ПП «Обухівміськвторресурси» проводить миття та санітарну обробку сміттєвозів та контейнерів, призначених для роботи з відходами.</w:t>
      </w:r>
    </w:p>
    <w:p w14:paraId="3589F02C" w14:textId="4AE2A7D3" w:rsidR="00B40E17" w:rsidRPr="00A9239A" w:rsidRDefault="003F0826" w:rsidP="00A9239A">
      <w:pPr>
        <w:pStyle w:val="13"/>
        <w:ind w:firstLine="567"/>
        <w:jc w:val="both"/>
        <w:rPr>
          <w:rFonts w:ascii="Times New Roman" w:hAnsi="Times New Roman"/>
          <w:sz w:val="28"/>
          <w:szCs w:val="28"/>
          <w:lang w:val="uk-UA"/>
        </w:rPr>
      </w:pPr>
      <w:r>
        <w:rPr>
          <w:rFonts w:ascii="Times New Roman" w:hAnsi="Times New Roman"/>
          <w:sz w:val="28"/>
          <w:szCs w:val="28"/>
          <w:lang w:val="uk-UA"/>
        </w:rPr>
        <w:t>З</w:t>
      </w:r>
      <w:r w:rsidR="00B40E17" w:rsidRPr="00F42982">
        <w:rPr>
          <w:rFonts w:ascii="Times New Roman" w:hAnsi="Times New Roman"/>
          <w:sz w:val="28"/>
          <w:szCs w:val="28"/>
          <w:lang w:val="uk-UA"/>
        </w:rPr>
        <w:t xml:space="preserve"> 20</w:t>
      </w:r>
      <w:r>
        <w:rPr>
          <w:rFonts w:ascii="Times New Roman" w:hAnsi="Times New Roman"/>
          <w:sz w:val="28"/>
          <w:szCs w:val="28"/>
          <w:lang w:val="uk-UA"/>
        </w:rPr>
        <w:t xml:space="preserve">20 </w:t>
      </w:r>
      <w:r w:rsidR="00B40E17" w:rsidRPr="00F42982">
        <w:rPr>
          <w:rFonts w:ascii="Times New Roman" w:hAnsi="Times New Roman"/>
          <w:sz w:val="28"/>
          <w:szCs w:val="28"/>
          <w:lang w:val="uk-UA"/>
        </w:rPr>
        <w:t xml:space="preserve"> ро</w:t>
      </w:r>
      <w:r>
        <w:rPr>
          <w:rFonts w:ascii="Times New Roman" w:hAnsi="Times New Roman"/>
          <w:sz w:val="28"/>
          <w:szCs w:val="28"/>
          <w:lang w:val="uk-UA"/>
        </w:rPr>
        <w:t xml:space="preserve">ку </w:t>
      </w:r>
      <w:r w:rsidR="00B40E17" w:rsidRPr="00F42982">
        <w:rPr>
          <w:rFonts w:ascii="Times New Roman" w:hAnsi="Times New Roman"/>
          <w:sz w:val="28"/>
          <w:szCs w:val="28"/>
          <w:lang w:val="uk-UA"/>
        </w:rPr>
        <w:t xml:space="preserve"> вивезення відходів, крім вторинної сировини,  з </w:t>
      </w:r>
      <w:r w:rsidR="0082195B">
        <w:rPr>
          <w:rFonts w:ascii="Times New Roman" w:hAnsi="Times New Roman"/>
          <w:sz w:val="28"/>
          <w:szCs w:val="28"/>
          <w:lang w:val="uk-UA"/>
        </w:rPr>
        <w:t>території Об</w:t>
      </w:r>
      <w:r>
        <w:rPr>
          <w:rFonts w:ascii="Times New Roman" w:hAnsi="Times New Roman"/>
          <w:sz w:val="28"/>
          <w:szCs w:val="28"/>
          <w:lang w:val="uk-UA"/>
        </w:rPr>
        <w:t xml:space="preserve">ухівської громади </w:t>
      </w:r>
      <w:r w:rsidR="00B40E17" w:rsidRPr="00F42982">
        <w:rPr>
          <w:rFonts w:ascii="Times New Roman" w:hAnsi="Times New Roman"/>
          <w:sz w:val="28"/>
          <w:szCs w:val="28"/>
          <w:lang w:val="uk-UA"/>
        </w:rPr>
        <w:t>здійснювалось на полігон ТПВ № 5 ВАТ «Київспецтранс» (с. Підгірці), який розташований на відстані 20 км на північ від міста. Діяльність ПП «Обухівміськвторресурси» в частині сортування побутових відходів сприяє зменшенню кількості відходів, що утилізуються на сміттєзвалищі.</w:t>
      </w:r>
    </w:p>
    <w:p w14:paraId="07CF88F3"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Для збирання та короткочасного зберігання вуличного і дворового змету та сміття на території міста використовуються сміттєзбірні урни. Урни для сміття встановлюються у відповідності з вимогами ДСанПін (наказ МОЗ України № 145 від 17.03.2011) на всіх об′єктах благоустрою.</w:t>
      </w:r>
    </w:p>
    <w:p w14:paraId="3FC59843"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Очищення урн здійснюється систематично в міру їх наповнення. За утримання урн в належному санітарному стані відповідають підприємства, організації та установи, що здійснюють прибирання закріплених за ними територій.</w:t>
      </w:r>
    </w:p>
    <w:p w14:paraId="1A6F0ED8" w14:textId="77777777" w:rsidR="00AE54E9"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Відповідно до директив Європейського Союзу 2012/19/EC (про відходи електричного та електронного обладнання) та 2006/66/EC</w:t>
      </w:r>
      <w:r w:rsidR="00AE54E9" w:rsidRPr="00A9239A">
        <w:rPr>
          <w:rFonts w:ascii="Times New Roman" w:hAnsi="Times New Roman"/>
          <w:sz w:val="28"/>
          <w:szCs w:val="28"/>
          <w:lang w:val="uk-UA"/>
        </w:rPr>
        <w:t xml:space="preserve"> (про батареї та акумулятори) у</w:t>
      </w:r>
      <w:r w:rsidRPr="00A9239A">
        <w:rPr>
          <w:rFonts w:ascii="Times New Roman" w:hAnsi="Times New Roman"/>
          <w:sz w:val="28"/>
          <w:szCs w:val="28"/>
          <w:lang w:val="uk-UA"/>
        </w:rPr>
        <w:t xml:space="preserve"> місті Обухові встановлено спеціальні контейнери   для  відокремлення мешканцями з ТПВ небезпечних відходів: ртутних ламп, елементів живлення.</w:t>
      </w:r>
      <w:r w:rsidR="00AE54E9" w:rsidRPr="00A9239A">
        <w:rPr>
          <w:rFonts w:ascii="Times New Roman" w:hAnsi="Times New Roman"/>
          <w:sz w:val="28"/>
          <w:szCs w:val="28"/>
          <w:lang w:val="uk-UA"/>
        </w:rPr>
        <w:t xml:space="preserve"> Збирання небезпечних відходів (ртутних ламп та побутових батарейок) від мешканців міста Обухів відбувається по двом напрямках:</w:t>
      </w:r>
    </w:p>
    <w:p w14:paraId="31993967" w14:textId="77777777" w:rsidR="00AE54E9" w:rsidRPr="00A9239A" w:rsidRDefault="00AE54E9"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1.</w:t>
      </w:r>
      <w:r w:rsidR="00A9239A">
        <w:rPr>
          <w:rFonts w:ascii="Times New Roman" w:hAnsi="Times New Roman"/>
          <w:sz w:val="28"/>
          <w:szCs w:val="28"/>
          <w:lang w:val="uk-UA"/>
        </w:rPr>
        <w:t xml:space="preserve"> </w:t>
      </w:r>
      <w:r w:rsidRPr="00A9239A">
        <w:rPr>
          <w:rFonts w:ascii="Times New Roman" w:hAnsi="Times New Roman"/>
          <w:sz w:val="28"/>
          <w:szCs w:val="28"/>
          <w:lang w:val="uk-UA"/>
        </w:rPr>
        <w:t>Небезпечні відходи  відсортовуються від твердих побутових відходів;</w:t>
      </w:r>
    </w:p>
    <w:p w14:paraId="5E3C0274" w14:textId="39FA5C7B" w:rsidR="00AE54E9" w:rsidRPr="00A9239A" w:rsidRDefault="00AE54E9"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2.</w:t>
      </w:r>
      <w:r w:rsidR="00A9239A">
        <w:rPr>
          <w:rFonts w:ascii="Times New Roman" w:hAnsi="Times New Roman"/>
          <w:sz w:val="28"/>
          <w:szCs w:val="28"/>
          <w:lang w:val="uk-UA"/>
        </w:rPr>
        <w:t xml:space="preserve"> </w:t>
      </w:r>
      <w:r w:rsidRPr="00A9239A">
        <w:rPr>
          <w:rFonts w:ascii="Times New Roman" w:hAnsi="Times New Roman"/>
          <w:sz w:val="28"/>
          <w:szCs w:val="28"/>
          <w:lang w:val="uk-UA"/>
        </w:rPr>
        <w:t>Небезпечні відходи накопичуються у спеціалізованих контейнерах, які розміщені в міс</w:t>
      </w:r>
      <w:r w:rsidR="00AB6387">
        <w:rPr>
          <w:rFonts w:ascii="Times New Roman" w:hAnsi="Times New Roman"/>
          <w:sz w:val="28"/>
          <w:szCs w:val="28"/>
          <w:lang w:val="uk-UA"/>
        </w:rPr>
        <w:t>цях збирання</w:t>
      </w:r>
    </w:p>
    <w:p w14:paraId="3F36F468"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Вищезазначений стан поводження з відходами у місті  відповідає чинному законодавству України та директивам Європейського Союзу.</w:t>
      </w:r>
    </w:p>
    <w:p w14:paraId="3A4B1292" w14:textId="4AD65B76" w:rsidR="00B40E17" w:rsidRPr="00A9239A" w:rsidRDefault="00B40E17" w:rsidP="00A9239A">
      <w:pPr>
        <w:pStyle w:val="13"/>
        <w:ind w:firstLine="567"/>
        <w:jc w:val="both"/>
        <w:rPr>
          <w:rFonts w:ascii="Times New Roman" w:hAnsi="Times New Roman"/>
          <w:sz w:val="28"/>
          <w:szCs w:val="28"/>
          <w:lang w:val="uk-UA"/>
        </w:rPr>
      </w:pPr>
      <w:r w:rsidRPr="003F0826">
        <w:rPr>
          <w:rFonts w:ascii="Times New Roman" w:hAnsi="Times New Roman"/>
          <w:sz w:val="28"/>
          <w:szCs w:val="28"/>
          <w:lang w:val="uk-UA"/>
        </w:rPr>
        <w:t>Заходи Програми впроваджені у 20</w:t>
      </w:r>
      <w:r w:rsidR="008201D7">
        <w:rPr>
          <w:rFonts w:ascii="Times New Roman" w:hAnsi="Times New Roman"/>
          <w:sz w:val="28"/>
          <w:szCs w:val="28"/>
          <w:lang w:val="uk-UA"/>
        </w:rPr>
        <w:t>24-2025</w:t>
      </w:r>
      <w:r w:rsidRPr="003F0826">
        <w:rPr>
          <w:rFonts w:ascii="Times New Roman" w:hAnsi="Times New Roman"/>
          <w:sz w:val="28"/>
          <w:szCs w:val="28"/>
          <w:lang w:val="uk-UA"/>
        </w:rPr>
        <w:t xml:space="preserve"> ро</w:t>
      </w:r>
      <w:r w:rsidR="008201D7">
        <w:rPr>
          <w:rFonts w:ascii="Times New Roman" w:hAnsi="Times New Roman"/>
          <w:sz w:val="28"/>
          <w:szCs w:val="28"/>
          <w:lang w:val="uk-UA"/>
        </w:rPr>
        <w:t>ках</w:t>
      </w:r>
      <w:r w:rsidRPr="003F0826">
        <w:rPr>
          <w:rFonts w:ascii="Times New Roman" w:hAnsi="Times New Roman"/>
          <w:sz w:val="28"/>
          <w:szCs w:val="28"/>
          <w:lang w:val="uk-UA"/>
        </w:rPr>
        <w:t>:</w:t>
      </w:r>
    </w:p>
    <w:p w14:paraId="6D144E3E" w14:textId="34DA0C67" w:rsidR="00B40E17" w:rsidRPr="00A9239A" w:rsidRDefault="002340F1" w:rsidP="00A9239A">
      <w:pPr>
        <w:pStyle w:val="13"/>
        <w:ind w:firstLine="567"/>
        <w:jc w:val="both"/>
        <w:rPr>
          <w:rFonts w:ascii="Times New Roman" w:hAnsi="Times New Roman"/>
          <w:sz w:val="28"/>
          <w:szCs w:val="28"/>
          <w:lang w:val="uk-UA"/>
        </w:rPr>
      </w:pPr>
      <w:r>
        <w:rPr>
          <w:rFonts w:ascii="Times New Roman" w:hAnsi="Times New Roman"/>
          <w:sz w:val="28"/>
          <w:szCs w:val="28"/>
          <w:lang w:val="uk-UA"/>
        </w:rPr>
        <w:t xml:space="preserve">З </w:t>
      </w:r>
      <w:r w:rsidR="00B40E17" w:rsidRPr="00A9239A">
        <w:rPr>
          <w:rFonts w:ascii="Times New Roman" w:hAnsi="Times New Roman"/>
          <w:sz w:val="28"/>
          <w:szCs w:val="28"/>
          <w:lang w:val="uk-UA"/>
        </w:rPr>
        <w:t xml:space="preserve">метою контроль за дотриманням належного санітарного стану мешканцями Обухівської громади Комунальним підприємством  Обухівської міської ради «Обухівська міська варта» ведеться тісна співпраця з ПП “Обухівміськвторресурси” на предмет виявлення несанкціонованого захаращення будівельним сміттям майданчиків та інших </w:t>
      </w:r>
      <w:r>
        <w:rPr>
          <w:rFonts w:ascii="Times New Roman" w:hAnsi="Times New Roman"/>
          <w:sz w:val="28"/>
          <w:szCs w:val="28"/>
          <w:lang w:val="uk-UA"/>
        </w:rPr>
        <w:t>побутових відходів.</w:t>
      </w:r>
    </w:p>
    <w:p w14:paraId="3F0A8D3F" w14:textId="67DA1257" w:rsidR="00B40E17" w:rsidRPr="000C3C0C" w:rsidRDefault="00B40E17" w:rsidP="00A9239A">
      <w:pPr>
        <w:pStyle w:val="13"/>
        <w:ind w:firstLine="567"/>
        <w:jc w:val="both"/>
        <w:rPr>
          <w:rFonts w:ascii="Times New Roman" w:hAnsi="Times New Roman"/>
          <w:sz w:val="28"/>
          <w:szCs w:val="28"/>
          <w:lang w:val="uk-UA"/>
        </w:rPr>
      </w:pPr>
      <w:r w:rsidRPr="000C3C0C">
        <w:rPr>
          <w:rFonts w:ascii="Times New Roman" w:hAnsi="Times New Roman"/>
          <w:sz w:val="28"/>
          <w:szCs w:val="28"/>
          <w:lang w:val="uk-UA"/>
        </w:rPr>
        <w:lastRenderedPageBreak/>
        <w:t xml:space="preserve">Проведено </w:t>
      </w:r>
      <w:r w:rsidR="000C3C0C" w:rsidRPr="000C3C0C">
        <w:rPr>
          <w:rFonts w:ascii="Times New Roman" w:hAnsi="Times New Roman"/>
          <w:sz w:val="28"/>
          <w:szCs w:val="28"/>
          <w:lang w:val="uk-UA"/>
        </w:rPr>
        <w:t>1721</w:t>
      </w:r>
      <w:r w:rsidRPr="000C3C0C">
        <w:rPr>
          <w:rFonts w:ascii="Times New Roman" w:hAnsi="Times New Roman"/>
          <w:sz w:val="28"/>
          <w:szCs w:val="28"/>
          <w:lang w:val="uk-UA"/>
        </w:rPr>
        <w:t xml:space="preserve"> профілактичну та роз'яснювальну бесіду на предмет укладення письмових договорів про надання послуг із  вивез</w:t>
      </w:r>
      <w:r w:rsidR="00090657">
        <w:rPr>
          <w:rFonts w:ascii="Times New Roman" w:hAnsi="Times New Roman"/>
          <w:sz w:val="28"/>
          <w:szCs w:val="28"/>
          <w:lang w:val="uk-UA"/>
        </w:rPr>
        <w:t>ення твердих побутових відходів, заборону спалювання біовідходів.</w:t>
      </w:r>
    </w:p>
    <w:p w14:paraId="12D972F2" w14:textId="2B594A51" w:rsidR="00B40E17" w:rsidRPr="00A9239A" w:rsidRDefault="002340F1" w:rsidP="00A9239A">
      <w:pPr>
        <w:pStyle w:val="13"/>
        <w:ind w:firstLine="567"/>
        <w:jc w:val="both"/>
        <w:rPr>
          <w:rFonts w:ascii="Times New Roman" w:hAnsi="Times New Roman"/>
          <w:sz w:val="28"/>
          <w:szCs w:val="28"/>
          <w:lang w:val="uk-UA"/>
        </w:rPr>
      </w:pPr>
      <w:r w:rsidRPr="000C3C0C">
        <w:rPr>
          <w:rFonts w:ascii="Times New Roman" w:hAnsi="Times New Roman"/>
          <w:sz w:val="28"/>
          <w:szCs w:val="28"/>
          <w:lang w:val="uk-UA"/>
        </w:rPr>
        <w:t xml:space="preserve">В </w:t>
      </w:r>
      <w:r w:rsidR="00B40E17" w:rsidRPr="000C3C0C">
        <w:rPr>
          <w:rFonts w:ascii="Times New Roman" w:hAnsi="Times New Roman"/>
          <w:sz w:val="28"/>
          <w:szCs w:val="28"/>
          <w:lang w:val="uk-UA"/>
        </w:rPr>
        <w:t xml:space="preserve">період з </w:t>
      </w:r>
      <w:r w:rsidR="002072DF" w:rsidRPr="000C3C0C">
        <w:rPr>
          <w:rFonts w:ascii="Times New Roman" w:hAnsi="Times New Roman"/>
          <w:sz w:val="28"/>
          <w:szCs w:val="28"/>
          <w:lang w:val="uk-UA"/>
        </w:rPr>
        <w:t>0</w:t>
      </w:r>
      <w:r w:rsidR="00B40E17" w:rsidRPr="000C3C0C">
        <w:rPr>
          <w:rFonts w:ascii="Times New Roman" w:hAnsi="Times New Roman"/>
          <w:sz w:val="28"/>
          <w:szCs w:val="28"/>
          <w:lang w:val="uk-UA"/>
        </w:rPr>
        <w:t>1.01.20</w:t>
      </w:r>
      <w:r w:rsidR="003F0826" w:rsidRPr="000C3C0C">
        <w:rPr>
          <w:rFonts w:ascii="Times New Roman" w:hAnsi="Times New Roman"/>
          <w:sz w:val="28"/>
          <w:szCs w:val="28"/>
          <w:lang w:val="uk-UA"/>
        </w:rPr>
        <w:t>24</w:t>
      </w:r>
      <w:r w:rsidR="00B40E17" w:rsidRPr="000C3C0C">
        <w:rPr>
          <w:rFonts w:ascii="Times New Roman" w:hAnsi="Times New Roman"/>
          <w:sz w:val="28"/>
          <w:szCs w:val="28"/>
          <w:lang w:val="uk-UA"/>
        </w:rPr>
        <w:t xml:space="preserve"> по 31.1</w:t>
      </w:r>
      <w:r w:rsidR="003F0826" w:rsidRPr="000C3C0C">
        <w:rPr>
          <w:rFonts w:ascii="Times New Roman" w:hAnsi="Times New Roman"/>
          <w:sz w:val="28"/>
          <w:szCs w:val="28"/>
          <w:lang w:val="uk-UA"/>
        </w:rPr>
        <w:t>0</w:t>
      </w:r>
      <w:r w:rsidR="00B40E17" w:rsidRPr="000C3C0C">
        <w:rPr>
          <w:rFonts w:ascii="Times New Roman" w:hAnsi="Times New Roman"/>
          <w:sz w:val="28"/>
          <w:szCs w:val="28"/>
          <w:lang w:val="uk-UA"/>
        </w:rPr>
        <w:t>.20</w:t>
      </w:r>
      <w:r w:rsidR="003F0826" w:rsidRPr="000C3C0C">
        <w:rPr>
          <w:rFonts w:ascii="Times New Roman" w:hAnsi="Times New Roman"/>
          <w:sz w:val="28"/>
          <w:szCs w:val="28"/>
          <w:lang w:val="uk-UA"/>
        </w:rPr>
        <w:t>25</w:t>
      </w:r>
      <w:r w:rsidRPr="000C3C0C">
        <w:rPr>
          <w:rFonts w:ascii="Times New Roman" w:hAnsi="Times New Roman"/>
          <w:sz w:val="28"/>
          <w:szCs w:val="28"/>
          <w:lang w:val="uk-UA"/>
        </w:rPr>
        <w:t xml:space="preserve"> </w:t>
      </w:r>
      <w:r w:rsidR="00B40E17" w:rsidRPr="000C3C0C">
        <w:rPr>
          <w:rFonts w:ascii="Times New Roman" w:hAnsi="Times New Roman"/>
          <w:sz w:val="28"/>
          <w:szCs w:val="28"/>
          <w:lang w:val="uk-UA"/>
        </w:rPr>
        <w:t>працівниками КПОМР «Об</w:t>
      </w:r>
      <w:r w:rsidR="005F1BCF" w:rsidRPr="000C3C0C">
        <w:rPr>
          <w:rFonts w:ascii="Times New Roman" w:hAnsi="Times New Roman"/>
          <w:sz w:val="28"/>
          <w:szCs w:val="28"/>
          <w:lang w:val="uk-UA"/>
        </w:rPr>
        <w:t>ухівська міська варта» складено</w:t>
      </w:r>
      <w:r w:rsidR="002072DF" w:rsidRPr="000C3C0C">
        <w:rPr>
          <w:rFonts w:ascii="Times New Roman" w:hAnsi="Times New Roman"/>
          <w:sz w:val="28"/>
          <w:szCs w:val="28"/>
          <w:lang w:val="uk-UA"/>
        </w:rPr>
        <w:t xml:space="preserve"> </w:t>
      </w:r>
      <w:r w:rsidR="000C3C0C" w:rsidRPr="000C3C0C">
        <w:rPr>
          <w:rFonts w:ascii="Times New Roman" w:hAnsi="Times New Roman"/>
          <w:sz w:val="28"/>
          <w:szCs w:val="28"/>
          <w:lang w:val="uk-UA"/>
        </w:rPr>
        <w:t>494</w:t>
      </w:r>
      <w:r w:rsidR="002072DF" w:rsidRPr="000C3C0C">
        <w:rPr>
          <w:rFonts w:ascii="Times New Roman" w:hAnsi="Times New Roman"/>
          <w:sz w:val="28"/>
          <w:szCs w:val="28"/>
          <w:lang w:val="uk-UA"/>
        </w:rPr>
        <w:t xml:space="preserve"> протоколи які передані на розгляд </w:t>
      </w:r>
      <w:r w:rsidR="00B40E17" w:rsidRPr="000C3C0C">
        <w:rPr>
          <w:rFonts w:ascii="Times New Roman" w:hAnsi="Times New Roman"/>
          <w:sz w:val="28"/>
          <w:szCs w:val="28"/>
          <w:lang w:val="uk-UA"/>
        </w:rPr>
        <w:t>адміністративної комісії за Ст.152 КУпАП - порушення Держстандартів, норм і правил у сфері бл</w:t>
      </w:r>
      <w:r w:rsidR="00A82B8D">
        <w:rPr>
          <w:rFonts w:ascii="Times New Roman" w:hAnsi="Times New Roman"/>
          <w:sz w:val="28"/>
          <w:szCs w:val="28"/>
          <w:lang w:val="uk-UA"/>
        </w:rPr>
        <w:t>агоустрою</w:t>
      </w:r>
      <w:r w:rsidR="00B40E17" w:rsidRPr="000C3C0C">
        <w:rPr>
          <w:rFonts w:ascii="Times New Roman" w:hAnsi="Times New Roman"/>
          <w:sz w:val="28"/>
          <w:szCs w:val="28"/>
          <w:lang w:val="uk-UA"/>
        </w:rPr>
        <w:t>.</w:t>
      </w:r>
    </w:p>
    <w:p w14:paraId="3B1B6536" w14:textId="77777777" w:rsidR="00B40E17" w:rsidRPr="00A9239A" w:rsidRDefault="005F1BCF" w:rsidP="00A9239A">
      <w:pPr>
        <w:pStyle w:val="13"/>
        <w:ind w:firstLine="567"/>
        <w:jc w:val="both"/>
        <w:rPr>
          <w:rFonts w:ascii="Times New Roman" w:hAnsi="Times New Roman"/>
          <w:sz w:val="28"/>
          <w:szCs w:val="28"/>
          <w:lang w:val="uk-UA"/>
        </w:rPr>
      </w:pPr>
      <w:r>
        <w:rPr>
          <w:rFonts w:ascii="Times New Roman" w:hAnsi="Times New Roman"/>
          <w:sz w:val="28"/>
          <w:szCs w:val="28"/>
          <w:lang w:val="uk-UA"/>
        </w:rPr>
        <w:t>Продовжується вдосконалення</w:t>
      </w:r>
      <w:r w:rsidR="00B40E17" w:rsidRPr="00A9239A">
        <w:rPr>
          <w:rFonts w:ascii="Times New Roman" w:hAnsi="Times New Roman"/>
          <w:sz w:val="28"/>
          <w:szCs w:val="28"/>
          <w:lang w:val="uk-UA"/>
        </w:rPr>
        <w:t xml:space="preserve"> роздільного збору ТПВ, з відбором макулатури, ПЕТ пляшок, як вторинної сировини та склобою.</w:t>
      </w:r>
    </w:p>
    <w:p w14:paraId="2506A468"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100% ТПВ сортується на базі ПП «Обухівміськвторресурси».</w:t>
      </w:r>
    </w:p>
    <w:p w14:paraId="0ADDF0D1" w14:textId="77777777" w:rsidR="00B40E17" w:rsidRPr="00A9239A" w:rsidRDefault="002340F1" w:rsidP="00A9239A">
      <w:pPr>
        <w:pStyle w:val="13"/>
        <w:ind w:firstLine="567"/>
        <w:jc w:val="both"/>
        <w:rPr>
          <w:rFonts w:ascii="Times New Roman" w:hAnsi="Times New Roman"/>
          <w:sz w:val="28"/>
          <w:szCs w:val="28"/>
          <w:lang w:val="uk-UA"/>
        </w:rPr>
      </w:pPr>
      <w:r>
        <w:rPr>
          <w:rFonts w:ascii="Times New Roman" w:hAnsi="Times New Roman"/>
          <w:sz w:val="28"/>
          <w:szCs w:val="28"/>
          <w:lang w:val="uk-UA"/>
        </w:rPr>
        <w:t>У місті Обухові ПП «</w:t>
      </w:r>
      <w:r w:rsidR="00B40E17" w:rsidRPr="00A9239A">
        <w:rPr>
          <w:rFonts w:ascii="Times New Roman" w:hAnsi="Times New Roman"/>
          <w:sz w:val="28"/>
          <w:szCs w:val="28"/>
          <w:lang w:val="uk-UA"/>
        </w:rPr>
        <w:t>Обухівміськвторресурси</w:t>
      </w:r>
      <w:r>
        <w:rPr>
          <w:rFonts w:ascii="Times New Roman" w:hAnsi="Times New Roman"/>
          <w:sz w:val="28"/>
          <w:szCs w:val="28"/>
          <w:lang w:val="uk-UA"/>
        </w:rPr>
        <w:t>»</w:t>
      </w:r>
      <w:r w:rsidR="00B40E17" w:rsidRPr="00A9239A">
        <w:rPr>
          <w:rFonts w:ascii="Times New Roman" w:hAnsi="Times New Roman"/>
          <w:sz w:val="28"/>
          <w:szCs w:val="28"/>
          <w:lang w:val="uk-UA"/>
        </w:rPr>
        <w:t xml:space="preserve"> створено мережу приймальних пунктів вторинної сировини за адресами: м. Обухів, </w:t>
      </w:r>
      <w:r>
        <w:rPr>
          <w:rFonts w:ascii="Times New Roman" w:hAnsi="Times New Roman"/>
          <w:sz w:val="28"/>
          <w:szCs w:val="28"/>
          <w:lang w:val="uk-UA"/>
        </w:rPr>
        <w:t xml:space="preserve">                              </w:t>
      </w:r>
      <w:r w:rsidR="00B40E17" w:rsidRPr="00A9239A">
        <w:rPr>
          <w:rFonts w:ascii="Times New Roman" w:hAnsi="Times New Roman"/>
          <w:sz w:val="28"/>
          <w:szCs w:val="28"/>
          <w:lang w:val="uk-UA"/>
        </w:rPr>
        <w:t>вул. Київська, 21 та вул. Миру, 9а (супермаркет «Казка»).</w:t>
      </w:r>
    </w:p>
    <w:p w14:paraId="7F6C3CE4"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Поводження з небезпечними відходами у складі побутових:</w:t>
      </w:r>
    </w:p>
    <w:p w14:paraId="7668F527" w14:textId="120EF60E" w:rsidR="00B40E17" w:rsidRPr="00A9239A" w:rsidRDefault="0082195B" w:rsidP="0082195B">
      <w:pPr>
        <w:pStyle w:val="13"/>
        <w:jc w:val="both"/>
        <w:rPr>
          <w:rFonts w:ascii="Times New Roman" w:hAnsi="Times New Roman"/>
          <w:sz w:val="28"/>
          <w:szCs w:val="28"/>
          <w:lang w:val="uk-UA"/>
        </w:rPr>
      </w:pPr>
      <w:r>
        <w:rPr>
          <w:rFonts w:ascii="Times New Roman" w:hAnsi="Times New Roman"/>
          <w:sz w:val="28"/>
          <w:szCs w:val="28"/>
          <w:lang w:val="uk-UA"/>
        </w:rPr>
        <w:t xml:space="preserve">       </w:t>
      </w:r>
      <w:r w:rsidR="00B40E17" w:rsidRPr="00A9239A">
        <w:rPr>
          <w:rFonts w:ascii="Times New Roman" w:hAnsi="Times New Roman"/>
          <w:sz w:val="28"/>
          <w:szCs w:val="28"/>
          <w:lang w:val="uk-UA"/>
        </w:rPr>
        <w:t xml:space="preserve"> Окреме збирання ртуть містких ламп відбувається на сортувальних потужностях ПП «Обухівміськвторресурси», з тих</w:t>
      </w:r>
      <w:r>
        <w:rPr>
          <w:rFonts w:ascii="Times New Roman" w:hAnsi="Times New Roman"/>
          <w:sz w:val="28"/>
          <w:szCs w:val="28"/>
          <w:lang w:val="uk-UA"/>
        </w:rPr>
        <w:t xml:space="preserve"> відходів, що завозяться з території громади</w:t>
      </w:r>
      <w:r w:rsidR="00B40E17" w:rsidRPr="00A9239A">
        <w:rPr>
          <w:rFonts w:ascii="Times New Roman" w:hAnsi="Times New Roman"/>
          <w:sz w:val="28"/>
          <w:szCs w:val="28"/>
          <w:lang w:val="uk-UA"/>
        </w:rPr>
        <w:t>, передаються підприємствами та установами.</w:t>
      </w:r>
    </w:p>
    <w:p w14:paraId="3391E2F6"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Загальна кількість контейнерів для збору ТПВ</w:t>
      </w:r>
      <w:r w:rsidR="00D02B8C" w:rsidRPr="00A9239A">
        <w:rPr>
          <w:rFonts w:ascii="Times New Roman" w:hAnsi="Times New Roman"/>
          <w:sz w:val="28"/>
          <w:szCs w:val="28"/>
          <w:lang w:val="uk-UA"/>
        </w:rPr>
        <w:t xml:space="preserve">, </w:t>
      </w:r>
      <w:r w:rsidRPr="00A9239A">
        <w:rPr>
          <w:rFonts w:ascii="Times New Roman" w:hAnsi="Times New Roman"/>
          <w:sz w:val="28"/>
          <w:szCs w:val="28"/>
          <w:lang w:val="uk-UA"/>
        </w:rPr>
        <w:t>одини</w:t>
      </w:r>
      <w:r w:rsidR="005F1BCF">
        <w:rPr>
          <w:rFonts w:ascii="Times New Roman" w:hAnsi="Times New Roman"/>
          <w:sz w:val="28"/>
          <w:szCs w:val="28"/>
          <w:lang w:val="uk-UA"/>
        </w:rPr>
        <w:t xml:space="preserve">ць </w:t>
      </w:r>
      <w:r w:rsidRPr="00A9239A">
        <w:rPr>
          <w:rFonts w:ascii="Times New Roman" w:hAnsi="Times New Roman"/>
          <w:sz w:val="28"/>
          <w:szCs w:val="28"/>
          <w:lang w:val="uk-UA"/>
        </w:rPr>
        <w:t>324</w:t>
      </w:r>
      <w:r w:rsidR="00D02B8C" w:rsidRPr="00A9239A">
        <w:rPr>
          <w:rFonts w:ascii="Times New Roman" w:hAnsi="Times New Roman"/>
          <w:sz w:val="28"/>
          <w:szCs w:val="28"/>
          <w:lang w:val="uk-UA"/>
        </w:rPr>
        <w:t>;</w:t>
      </w:r>
    </w:p>
    <w:p w14:paraId="7EBCD2B4" w14:textId="77777777" w:rsidR="00B40E17" w:rsidRPr="00A9239A" w:rsidRDefault="00B40E17" w:rsidP="00A9239A">
      <w:pPr>
        <w:pStyle w:val="13"/>
        <w:ind w:firstLine="567"/>
        <w:jc w:val="both"/>
        <w:rPr>
          <w:rFonts w:ascii="Times New Roman" w:hAnsi="Times New Roman"/>
          <w:sz w:val="28"/>
          <w:szCs w:val="28"/>
          <w:lang w:val="uk-UA"/>
        </w:rPr>
      </w:pPr>
      <w:r w:rsidRPr="00A9239A">
        <w:rPr>
          <w:rFonts w:ascii="Times New Roman" w:hAnsi="Times New Roman"/>
          <w:sz w:val="28"/>
          <w:szCs w:val="28"/>
          <w:lang w:val="uk-UA"/>
        </w:rPr>
        <w:t>Кількість контейнерів для роздільного збору ТПВ</w:t>
      </w:r>
      <w:r w:rsidR="00D02B8C" w:rsidRPr="00A9239A">
        <w:rPr>
          <w:rFonts w:ascii="Times New Roman" w:hAnsi="Times New Roman"/>
          <w:sz w:val="28"/>
          <w:szCs w:val="28"/>
          <w:lang w:val="uk-UA"/>
        </w:rPr>
        <w:t xml:space="preserve">, </w:t>
      </w:r>
      <w:r w:rsidR="005F1BCF">
        <w:rPr>
          <w:rFonts w:ascii="Times New Roman" w:hAnsi="Times New Roman"/>
          <w:sz w:val="28"/>
          <w:szCs w:val="28"/>
          <w:lang w:val="uk-UA"/>
        </w:rPr>
        <w:t xml:space="preserve">одиниць </w:t>
      </w:r>
      <w:r w:rsidRPr="00A9239A">
        <w:rPr>
          <w:rFonts w:ascii="Times New Roman" w:hAnsi="Times New Roman"/>
          <w:sz w:val="28"/>
          <w:szCs w:val="28"/>
          <w:lang w:val="uk-UA"/>
        </w:rPr>
        <w:t>119</w:t>
      </w:r>
      <w:r w:rsidR="00D02B8C" w:rsidRPr="00A9239A">
        <w:rPr>
          <w:rFonts w:ascii="Times New Roman" w:hAnsi="Times New Roman"/>
          <w:sz w:val="28"/>
          <w:szCs w:val="28"/>
          <w:lang w:val="uk-UA"/>
        </w:rPr>
        <w:t>.</w:t>
      </w:r>
    </w:p>
    <w:p w14:paraId="2CEC2D57" w14:textId="77777777" w:rsidR="00B40E17" w:rsidRPr="006B5E97" w:rsidRDefault="00B40E17" w:rsidP="00B40E17">
      <w:pPr>
        <w:shd w:val="clear" w:color="auto" w:fill="FFFFFF"/>
        <w:rPr>
          <w:rFonts w:ascii="Arial" w:hAnsi="Arial" w:cs="Arial"/>
          <w:color w:val="000000"/>
          <w:sz w:val="21"/>
          <w:szCs w:val="21"/>
        </w:rPr>
      </w:pPr>
    </w:p>
    <w:p w14:paraId="7B943672" w14:textId="77777777" w:rsidR="00533463" w:rsidRPr="006B5E97" w:rsidRDefault="005F1BCF" w:rsidP="005F1BCF">
      <w:pPr>
        <w:jc w:val="center"/>
        <w:rPr>
          <w:b/>
          <w:sz w:val="28"/>
          <w:szCs w:val="28"/>
        </w:rPr>
      </w:pPr>
      <w:r>
        <w:rPr>
          <w:b/>
          <w:sz w:val="28"/>
          <w:szCs w:val="28"/>
        </w:rPr>
        <w:t>Природно-заповідний фонд</w:t>
      </w:r>
    </w:p>
    <w:p w14:paraId="7FF9BD6E" w14:textId="77777777" w:rsidR="00533463" w:rsidRDefault="00013047" w:rsidP="00337A1A">
      <w:pPr>
        <w:pStyle w:val="13"/>
        <w:ind w:firstLine="567"/>
        <w:jc w:val="both"/>
        <w:rPr>
          <w:rFonts w:ascii="Times New Roman" w:hAnsi="Times New Roman"/>
          <w:sz w:val="28"/>
          <w:szCs w:val="28"/>
          <w:lang w:val="uk-UA"/>
        </w:rPr>
      </w:pPr>
      <w:r>
        <w:rPr>
          <w:rFonts w:ascii="Times New Roman" w:hAnsi="Times New Roman"/>
          <w:sz w:val="28"/>
          <w:szCs w:val="28"/>
          <w:lang w:val="uk-UA"/>
        </w:rPr>
        <w:t>Перелік природно-заповідного фонду на території громади наведено у вигляді таблиці:</w:t>
      </w:r>
    </w:p>
    <w:tbl>
      <w:tblPr>
        <w:tblpPr w:leftFromText="180" w:rightFromText="180" w:vertAnchor="page" w:horzAnchor="margin" w:tblpXSpec="center" w:tblpY="1516"/>
        <w:tblW w:w="9505" w:type="dxa"/>
        <w:jc w:val="center"/>
        <w:tblCellMar>
          <w:top w:w="22" w:type="dxa"/>
          <w:left w:w="7" w:type="dxa"/>
          <w:right w:w="46" w:type="dxa"/>
        </w:tblCellMar>
        <w:tblLook w:val="04A0" w:firstRow="1" w:lastRow="0" w:firstColumn="1" w:lastColumn="0" w:noHBand="0" w:noVBand="1"/>
      </w:tblPr>
      <w:tblGrid>
        <w:gridCol w:w="572"/>
        <w:gridCol w:w="1827"/>
        <w:gridCol w:w="4336"/>
        <w:gridCol w:w="2770"/>
      </w:tblGrid>
      <w:tr w:rsidR="00A87669" w:rsidRPr="00A87669" w14:paraId="07B581F7" w14:textId="77777777" w:rsidTr="00104A34">
        <w:trPr>
          <w:trHeight w:val="451"/>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AE51548" w14:textId="77777777" w:rsidR="00A87669" w:rsidRPr="00A87669" w:rsidRDefault="00A87669" w:rsidP="00A87669">
            <w:pPr>
              <w:spacing w:after="200" w:line="276" w:lineRule="auto"/>
              <w:jc w:val="center"/>
              <w:rPr>
                <w:rFonts w:eastAsia="Calibri"/>
                <w:b/>
                <w:lang w:val="ru-RU" w:eastAsia="en-US"/>
              </w:rPr>
            </w:pPr>
            <w:r w:rsidRPr="00A87669">
              <w:rPr>
                <w:rFonts w:eastAsia="Calibri"/>
                <w:b/>
                <w:lang w:eastAsia="en-US"/>
              </w:rPr>
              <w:lastRenderedPageBreak/>
              <w:t>№ п/п</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16E296C" w14:textId="77777777" w:rsidR="00A87669" w:rsidRPr="00A87669" w:rsidRDefault="00A87669" w:rsidP="00A87669">
            <w:pPr>
              <w:spacing w:line="276" w:lineRule="auto"/>
              <w:ind w:left="62"/>
              <w:jc w:val="center"/>
              <w:rPr>
                <w:rFonts w:eastAsia="Calibri"/>
                <w:b/>
                <w:lang w:eastAsia="en-US"/>
              </w:rPr>
            </w:pPr>
            <w:r w:rsidRPr="00A87669">
              <w:rPr>
                <w:rFonts w:eastAsia="Calibri"/>
                <w:b/>
                <w:lang w:eastAsia="en-US"/>
              </w:rPr>
              <w:t>Назва об'єкта</w:t>
            </w:r>
          </w:p>
        </w:tc>
        <w:tc>
          <w:tcPr>
            <w:tcW w:w="4336"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A37EBE6" w14:textId="77777777" w:rsidR="00A87669" w:rsidRPr="00A87669" w:rsidRDefault="00A87669" w:rsidP="00A87669">
            <w:pPr>
              <w:spacing w:line="276" w:lineRule="auto"/>
              <w:ind w:left="24"/>
              <w:jc w:val="center"/>
              <w:rPr>
                <w:rFonts w:eastAsia="Calibri"/>
                <w:b/>
                <w:lang w:eastAsia="en-US"/>
              </w:rPr>
            </w:pPr>
            <w:r w:rsidRPr="00A87669">
              <w:rPr>
                <w:rFonts w:eastAsia="Calibri"/>
                <w:b/>
                <w:lang w:eastAsia="en-US"/>
              </w:rPr>
              <w:t>Коротка інформація про об’єкт</w:t>
            </w:r>
          </w:p>
        </w:tc>
        <w:tc>
          <w:tcPr>
            <w:tcW w:w="2770" w:type="dxa"/>
            <w:tcBorders>
              <w:top w:val="single" w:sz="2" w:space="0" w:color="000000"/>
              <w:left w:val="single" w:sz="2" w:space="0" w:color="000000"/>
              <w:bottom w:val="single" w:sz="2" w:space="0" w:color="000000"/>
              <w:right w:val="single" w:sz="2" w:space="0" w:color="000000"/>
            </w:tcBorders>
            <w:vAlign w:val="center"/>
          </w:tcPr>
          <w:p w14:paraId="7E61C452" w14:textId="77777777" w:rsidR="00A87669" w:rsidRPr="00A87669" w:rsidRDefault="00A87669" w:rsidP="00A87669">
            <w:pPr>
              <w:spacing w:line="276" w:lineRule="auto"/>
              <w:jc w:val="center"/>
              <w:rPr>
                <w:rFonts w:eastAsia="Calibri"/>
                <w:b/>
                <w:lang w:eastAsia="en-US"/>
              </w:rPr>
            </w:pPr>
            <w:r w:rsidRPr="00A87669">
              <w:rPr>
                <w:rFonts w:eastAsia="Calibri"/>
                <w:b/>
                <w:lang w:eastAsia="en-US"/>
              </w:rPr>
              <w:t>Площа, га</w:t>
            </w:r>
          </w:p>
        </w:tc>
      </w:tr>
      <w:tr w:rsidR="00A87669" w:rsidRPr="00A87669" w14:paraId="3B2C7E3D" w14:textId="77777777" w:rsidTr="00104A34">
        <w:trPr>
          <w:trHeight w:val="1121"/>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947A417" w14:textId="77777777" w:rsidR="00A87669" w:rsidRPr="00A87669" w:rsidRDefault="00A87669" w:rsidP="00A87669">
            <w:pPr>
              <w:spacing w:line="276" w:lineRule="auto"/>
              <w:ind w:right="97"/>
              <w:jc w:val="center"/>
              <w:rPr>
                <w:rFonts w:eastAsia="Calibri"/>
                <w:lang w:eastAsia="en-US"/>
              </w:rPr>
            </w:pPr>
            <w:r w:rsidRPr="00A87669">
              <w:rPr>
                <w:rFonts w:eastAsia="Calibri"/>
                <w:lang w:eastAsia="en-US"/>
              </w:rPr>
              <w:t>1</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C6EEB83" w14:textId="77777777" w:rsidR="00A87669" w:rsidRPr="00A87669" w:rsidRDefault="00A87669" w:rsidP="00A87669">
            <w:pPr>
              <w:spacing w:line="276" w:lineRule="auto"/>
              <w:jc w:val="center"/>
              <w:rPr>
                <w:rFonts w:eastAsia="Calibri"/>
                <w:lang w:eastAsia="en-US"/>
              </w:rPr>
            </w:pPr>
            <w:r w:rsidRPr="00A87669">
              <w:rPr>
                <w:rFonts w:eastAsia="Calibri"/>
                <w:lang w:eastAsia="en-US"/>
              </w:rPr>
              <w:t>«Верем'я»</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364DBC4F" w14:textId="77777777" w:rsidR="00A87669" w:rsidRPr="00A87669" w:rsidRDefault="00A87669" w:rsidP="00A87669">
            <w:pPr>
              <w:spacing w:line="276" w:lineRule="auto"/>
              <w:ind w:left="29" w:right="63" w:firstLine="5"/>
              <w:jc w:val="both"/>
              <w:rPr>
                <w:rFonts w:eastAsia="Calibri"/>
                <w:lang w:eastAsia="en-US"/>
              </w:rPr>
            </w:pPr>
            <w:r w:rsidRPr="00A87669">
              <w:rPr>
                <w:rFonts w:eastAsia="Calibri"/>
                <w:lang w:eastAsia="en-US"/>
              </w:rPr>
              <w:t>Заповітне урочище місцевого значення у межах території Копачівської сільської ради. Площа 6,7 га. Оголошено територію ПЗФ 10.03.1994 р. В урочищі виявлені великі популяції рідкісних для степових видів – адонісу весняного та анемони лісової. У фауністичному відношенні урочище має цінність як місце розмноження земноводних у весняний період та водопою птахів в літню спеку</w:t>
            </w:r>
          </w:p>
        </w:tc>
        <w:tc>
          <w:tcPr>
            <w:tcW w:w="2770" w:type="dxa"/>
            <w:tcBorders>
              <w:top w:val="single" w:sz="2" w:space="0" w:color="000000"/>
              <w:left w:val="single" w:sz="2" w:space="0" w:color="000000"/>
              <w:bottom w:val="single" w:sz="2" w:space="0" w:color="000000"/>
              <w:right w:val="single" w:sz="2" w:space="0" w:color="000000"/>
            </w:tcBorders>
            <w:vAlign w:val="center"/>
          </w:tcPr>
          <w:p w14:paraId="5F3DF39F" w14:textId="77777777" w:rsidR="00A87669" w:rsidRPr="00A87669" w:rsidRDefault="00A87669" w:rsidP="00A87669">
            <w:pPr>
              <w:spacing w:line="276" w:lineRule="auto"/>
              <w:ind w:left="29" w:right="63" w:firstLine="5"/>
              <w:jc w:val="center"/>
              <w:rPr>
                <w:rFonts w:eastAsia="Calibri"/>
                <w:lang w:eastAsia="en-US"/>
              </w:rPr>
            </w:pPr>
            <w:r w:rsidRPr="00A87669">
              <w:rPr>
                <w:rFonts w:eastAsia="Calibri"/>
                <w:lang w:eastAsia="en-US"/>
              </w:rPr>
              <w:t>6,7000</w:t>
            </w:r>
          </w:p>
          <w:p w14:paraId="66B7FB31" w14:textId="77777777" w:rsidR="00A87669" w:rsidRPr="00A87669" w:rsidRDefault="00A87669" w:rsidP="00A87669">
            <w:pPr>
              <w:spacing w:line="276" w:lineRule="auto"/>
              <w:ind w:left="29" w:right="63" w:firstLine="5"/>
              <w:jc w:val="center"/>
              <w:rPr>
                <w:rFonts w:eastAsia="Calibri"/>
                <w:lang w:eastAsia="en-US"/>
              </w:rPr>
            </w:pPr>
            <w:r w:rsidRPr="00A87669">
              <w:rPr>
                <w:rFonts w:eastAsia="Calibri"/>
                <w:lang w:eastAsia="en-US"/>
              </w:rPr>
              <w:t>3223184200:07:003:0008</w:t>
            </w:r>
          </w:p>
        </w:tc>
      </w:tr>
      <w:tr w:rsidR="00A87669" w:rsidRPr="00A87669" w14:paraId="4FE63545" w14:textId="77777777" w:rsidTr="00104A34">
        <w:trPr>
          <w:trHeight w:val="1117"/>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4F3B22B" w14:textId="77777777" w:rsidR="00A87669" w:rsidRPr="00A87669" w:rsidRDefault="00A87669" w:rsidP="00A87669">
            <w:pPr>
              <w:spacing w:line="276" w:lineRule="auto"/>
              <w:ind w:left="156"/>
              <w:jc w:val="center"/>
              <w:rPr>
                <w:rFonts w:eastAsia="Calibri"/>
                <w:lang w:eastAsia="en-US"/>
              </w:rPr>
            </w:pPr>
            <w:r w:rsidRPr="00A87669">
              <w:rPr>
                <w:rFonts w:eastAsia="Calibri"/>
                <w:lang w:eastAsia="en-US"/>
              </w:rPr>
              <w:t>2</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406E475" w14:textId="77777777" w:rsidR="00A87669" w:rsidRPr="00A87669" w:rsidRDefault="00A87669" w:rsidP="00A87669">
            <w:pPr>
              <w:spacing w:line="276" w:lineRule="auto"/>
              <w:ind w:left="71"/>
              <w:jc w:val="center"/>
              <w:rPr>
                <w:rFonts w:eastAsia="Calibri"/>
                <w:lang w:eastAsia="en-US"/>
              </w:rPr>
            </w:pPr>
            <w:r w:rsidRPr="00A87669">
              <w:rPr>
                <w:rFonts w:eastAsia="Calibri"/>
                <w:lang w:eastAsia="en-US"/>
              </w:rPr>
              <w:t>«Городище»</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1776FEE6" w14:textId="77777777" w:rsidR="00A87669" w:rsidRPr="00A87669" w:rsidRDefault="00A87669" w:rsidP="00A87669">
            <w:pPr>
              <w:spacing w:line="276" w:lineRule="auto"/>
              <w:ind w:left="38" w:right="58"/>
              <w:jc w:val="both"/>
              <w:rPr>
                <w:rFonts w:eastAsia="Calibri"/>
                <w:lang w:eastAsia="en-US"/>
              </w:rPr>
            </w:pPr>
            <w:r w:rsidRPr="00A87669">
              <w:rPr>
                <w:rFonts w:eastAsia="Calibri"/>
                <w:lang w:eastAsia="en-US"/>
              </w:rPr>
              <w:t>Комплексна пам’ятка природи місцевого значення у межах Германівської сільської ради. Площа 1 га. Оголошено територією ПЗФ 23.07.2009 р. Являє собою вершину підняття, на якій знаходиться городище. Територія зайнята дібровою штучного походження віком 30-40 років. Трапляється жук-олень, занесений до Червоної книги України</w:t>
            </w:r>
          </w:p>
        </w:tc>
        <w:tc>
          <w:tcPr>
            <w:tcW w:w="2770" w:type="dxa"/>
            <w:tcBorders>
              <w:top w:val="single" w:sz="2" w:space="0" w:color="000000"/>
              <w:left w:val="single" w:sz="2" w:space="0" w:color="000000"/>
              <w:bottom w:val="single" w:sz="2" w:space="0" w:color="000000"/>
              <w:right w:val="single" w:sz="2" w:space="0" w:color="000000"/>
            </w:tcBorders>
            <w:vAlign w:val="center"/>
          </w:tcPr>
          <w:p w14:paraId="4B1D7F57" w14:textId="77777777" w:rsidR="00A87669" w:rsidRPr="00A87669" w:rsidRDefault="00A87669" w:rsidP="00A87669">
            <w:pPr>
              <w:spacing w:line="276" w:lineRule="auto"/>
              <w:ind w:left="38"/>
              <w:jc w:val="center"/>
              <w:rPr>
                <w:rFonts w:eastAsia="Calibri"/>
                <w:lang w:eastAsia="en-US"/>
              </w:rPr>
            </w:pPr>
            <w:r w:rsidRPr="00A87669">
              <w:rPr>
                <w:rFonts w:eastAsia="Calibri"/>
                <w:lang w:eastAsia="en-US"/>
              </w:rPr>
              <w:t>1,00</w:t>
            </w:r>
          </w:p>
          <w:p w14:paraId="45AB18E0" w14:textId="77777777" w:rsidR="00A87669" w:rsidRPr="00A87669" w:rsidRDefault="00A87669" w:rsidP="00A87669">
            <w:pPr>
              <w:spacing w:line="276" w:lineRule="auto"/>
              <w:ind w:left="38"/>
              <w:jc w:val="center"/>
              <w:rPr>
                <w:rFonts w:eastAsia="Calibri"/>
                <w:lang w:eastAsia="en-US"/>
              </w:rPr>
            </w:pPr>
            <w:r w:rsidRPr="00A87669">
              <w:rPr>
                <w:rFonts w:eastAsia="Calibri"/>
                <w:lang w:eastAsia="en-US"/>
              </w:rPr>
              <w:t>3223184600:05:001:0016</w:t>
            </w:r>
          </w:p>
        </w:tc>
      </w:tr>
      <w:tr w:rsidR="00A87669" w:rsidRPr="00A87669" w14:paraId="74050DD7" w14:textId="77777777" w:rsidTr="00104A34">
        <w:trPr>
          <w:trHeight w:val="1133"/>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D96877C" w14:textId="77777777" w:rsidR="00A87669" w:rsidRPr="00A87669" w:rsidRDefault="00A87669" w:rsidP="00A87669">
            <w:pPr>
              <w:spacing w:line="276" w:lineRule="auto"/>
              <w:ind w:left="175"/>
              <w:jc w:val="center"/>
              <w:rPr>
                <w:rFonts w:eastAsia="Calibri"/>
                <w:lang w:eastAsia="en-US"/>
              </w:rPr>
            </w:pPr>
            <w:r w:rsidRPr="00A87669">
              <w:rPr>
                <w:rFonts w:eastAsia="Calibri"/>
                <w:lang w:eastAsia="en-US"/>
              </w:rPr>
              <w:t>3</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D87DB6" w14:textId="77777777" w:rsidR="00A87669" w:rsidRPr="00A87669" w:rsidRDefault="00A87669" w:rsidP="00A87669">
            <w:pPr>
              <w:spacing w:line="276" w:lineRule="auto"/>
              <w:ind w:left="100"/>
              <w:jc w:val="center"/>
              <w:rPr>
                <w:rFonts w:eastAsia="Calibri"/>
                <w:lang w:eastAsia="en-US"/>
              </w:rPr>
            </w:pPr>
            <w:r w:rsidRPr="00A87669">
              <w:rPr>
                <w:rFonts w:eastAsia="Calibri"/>
                <w:lang w:eastAsia="en-US"/>
              </w:rPr>
              <w:t>«Копачівський»</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665B648A" w14:textId="77777777" w:rsidR="00A87669" w:rsidRPr="00A87669" w:rsidRDefault="00A87669" w:rsidP="00A87669">
            <w:pPr>
              <w:spacing w:line="276" w:lineRule="auto"/>
              <w:ind w:left="58" w:right="29" w:firstLine="10"/>
              <w:jc w:val="both"/>
              <w:rPr>
                <w:rFonts w:eastAsia="Calibri"/>
                <w:lang w:eastAsia="en-US"/>
              </w:rPr>
            </w:pPr>
            <w:r w:rsidRPr="00A87669">
              <w:rPr>
                <w:rFonts w:eastAsia="Calibri"/>
                <w:lang w:eastAsia="en-US"/>
              </w:rPr>
              <w:t>Гідрологічний заказник місцевого значення у межах с. Копачів Площа 227 га. Оголошено територією ПЗФ 10.03.1994 р; Охороняється типовий природний комплекс лівобережної частини заплави р. Стугна та долини, в якому поєднується болотний, луковий та лісовий типи рослинності. Тут є види, занесені до Червоної книги України,- шафран сітчастий, пальчатокорінник Фукса, сон чорніючий</w:t>
            </w:r>
          </w:p>
        </w:tc>
        <w:tc>
          <w:tcPr>
            <w:tcW w:w="2770" w:type="dxa"/>
            <w:tcBorders>
              <w:top w:val="single" w:sz="2" w:space="0" w:color="000000"/>
              <w:left w:val="single" w:sz="2" w:space="0" w:color="000000"/>
              <w:bottom w:val="single" w:sz="2" w:space="0" w:color="000000"/>
              <w:right w:val="single" w:sz="2" w:space="0" w:color="000000"/>
            </w:tcBorders>
            <w:vAlign w:val="center"/>
          </w:tcPr>
          <w:p w14:paraId="5B2CEF87" w14:textId="77777777" w:rsidR="00A87669" w:rsidRPr="00A87669" w:rsidRDefault="00A87669" w:rsidP="00A87669">
            <w:pPr>
              <w:spacing w:line="276" w:lineRule="auto"/>
              <w:ind w:left="58" w:right="29" w:firstLine="10"/>
              <w:jc w:val="center"/>
              <w:rPr>
                <w:rFonts w:eastAsia="Calibri"/>
                <w:lang w:eastAsia="en-US"/>
              </w:rPr>
            </w:pPr>
            <w:r w:rsidRPr="00A87669">
              <w:rPr>
                <w:rFonts w:eastAsia="Calibri"/>
                <w:lang w:eastAsia="en-US"/>
              </w:rPr>
              <w:t>227,7000</w:t>
            </w:r>
          </w:p>
          <w:p w14:paraId="65EDEF5F" w14:textId="77777777" w:rsidR="00A87669" w:rsidRPr="00A87669" w:rsidRDefault="00A87669" w:rsidP="00A87669">
            <w:pPr>
              <w:spacing w:line="276" w:lineRule="auto"/>
              <w:ind w:left="58" w:right="29" w:firstLine="10"/>
              <w:jc w:val="center"/>
              <w:rPr>
                <w:rFonts w:eastAsia="Calibri"/>
                <w:lang w:eastAsia="en-US"/>
              </w:rPr>
            </w:pPr>
            <w:r w:rsidRPr="00A87669">
              <w:rPr>
                <w:rFonts w:eastAsia="Calibri"/>
                <w:lang w:eastAsia="en-US"/>
              </w:rPr>
              <w:t>3223184200:06:002:0010</w:t>
            </w:r>
          </w:p>
        </w:tc>
      </w:tr>
      <w:tr w:rsidR="00A87669" w:rsidRPr="00A87669" w14:paraId="1600E927"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F0D464" w14:textId="77777777" w:rsidR="00A87669" w:rsidRPr="00A87669" w:rsidRDefault="00A87669" w:rsidP="00A87669">
            <w:pPr>
              <w:spacing w:line="276" w:lineRule="auto"/>
              <w:ind w:left="170"/>
              <w:jc w:val="center"/>
              <w:rPr>
                <w:rFonts w:eastAsia="Calibri"/>
                <w:lang w:eastAsia="en-US"/>
              </w:rPr>
            </w:pPr>
            <w:r w:rsidRPr="00A87669">
              <w:rPr>
                <w:rFonts w:eastAsia="Calibri"/>
                <w:lang w:eastAsia="en-US"/>
              </w:rPr>
              <w:t>4</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10A75E" w14:textId="77777777" w:rsidR="00A87669" w:rsidRPr="00A87669" w:rsidRDefault="00A87669" w:rsidP="00A87669">
            <w:pPr>
              <w:spacing w:line="276" w:lineRule="auto"/>
              <w:ind w:left="100"/>
              <w:jc w:val="center"/>
              <w:rPr>
                <w:rFonts w:eastAsia="Calibri"/>
                <w:lang w:eastAsia="en-US"/>
              </w:rPr>
            </w:pPr>
            <w:r w:rsidRPr="00A87669">
              <w:rPr>
                <w:rFonts w:eastAsia="Calibri"/>
                <w:lang w:eastAsia="en-US"/>
              </w:rPr>
              <w:t>Копачівські схили</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43F18CFA" w14:textId="77777777" w:rsidR="00A87669" w:rsidRPr="00A87669" w:rsidRDefault="00A87669" w:rsidP="00A87669">
            <w:pPr>
              <w:spacing w:line="276" w:lineRule="auto"/>
              <w:ind w:left="63" w:right="34" w:hanging="10"/>
              <w:jc w:val="both"/>
              <w:rPr>
                <w:rFonts w:eastAsia="Calibri"/>
                <w:lang w:eastAsia="en-US"/>
              </w:rPr>
            </w:pPr>
            <w:r w:rsidRPr="00A87669">
              <w:rPr>
                <w:rFonts w:eastAsia="Calibri"/>
                <w:lang w:eastAsia="en-US"/>
              </w:rPr>
              <w:t xml:space="preserve">Ландшафтний заказник місцевого значення в межах території Копачівської сільської ради. Площа 30 га. Оголошено територією ПЗФ 10.03.1994 р. Являє собою схили корінного берега та передтерасся р. Стугна біля с. Копачів. Під охороною типовий ландшафт річкової долини північної частини Лісостепу. Ділянка флористично багата, </w:t>
            </w:r>
            <w:r w:rsidRPr="00A87669">
              <w:rPr>
                <w:rFonts w:eastAsia="Calibri"/>
                <w:lang w:eastAsia="en-US"/>
              </w:rPr>
              <w:lastRenderedPageBreak/>
              <w:t>трапляються угруповування ковили волосистої занесеної до Червоної книги України</w:t>
            </w:r>
          </w:p>
        </w:tc>
        <w:tc>
          <w:tcPr>
            <w:tcW w:w="2770" w:type="dxa"/>
            <w:tcBorders>
              <w:top w:val="single" w:sz="2" w:space="0" w:color="000000"/>
              <w:left w:val="single" w:sz="2" w:space="0" w:color="000000"/>
              <w:bottom w:val="single" w:sz="2" w:space="0" w:color="000000"/>
              <w:right w:val="single" w:sz="2" w:space="0" w:color="000000"/>
            </w:tcBorders>
            <w:vAlign w:val="center"/>
          </w:tcPr>
          <w:p w14:paraId="24BA3145"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lastRenderedPageBreak/>
              <w:t>30,0</w:t>
            </w:r>
          </w:p>
        </w:tc>
      </w:tr>
      <w:tr w:rsidR="00A87669" w:rsidRPr="00A87669" w14:paraId="1BC9DF93"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BFD42C7"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5</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DF79C50"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«Пролісок»</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1F34A8F8" w14:textId="77777777" w:rsidR="00A87669" w:rsidRPr="00A87669" w:rsidRDefault="00A87669" w:rsidP="00A87669">
            <w:pPr>
              <w:spacing w:line="276" w:lineRule="auto"/>
              <w:ind w:left="72" w:right="15" w:hanging="48"/>
              <w:jc w:val="both"/>
              <w:rPr>
                <w:rFonts w:eastAsia="Calibri"/>
                <w:lang w:eastAsia="en-US"/>
              </w:rPr>
            </w:pPr>
            <w:r w:rsidRPr="00A87669">
              <w:rPr>
                <w:rFonts w:eastAsia="Calibri"/>
                <w:lang w:eastAsia="en-US"/>
              </w:rPr>
              <w:t>Ландшафтний заказник місцевого значення, у межах Обухівського лісництва ДП «Київське лісове господарство», на території Германівської сільської ради. Площа 391 га. Оголошено територією ПЗФ рішенням Київської обласної ради від 23.07.2009 № 490-25-V. Являє собою лісові масиви, що збереглися на околиці сіл Григорівка та Матяшівка. Урочище являє собою терасовані схили на правому березі річки Красна. Рослинність складається переважно з древесних ценозів. В урочищі зростають цінні лікарські рослини: звіробій продірявлений, полин гіркий, суховершки звичайні, шипшина собача та бузина чорна. Трапляються жук-олень, вусач мускусний, махаон, занесені до Червоної книги України</w:t>
            </w:r>
          </w:p>
        </w:tc>
        <w:tc>
          <w:tcPr>
            <w:tcW w:w="2770" w:type="dxa"/>
            <w:tcBorders>
              <w:top w:val="single" w:sz="2" w:space="0" w:color="000000"/>
              <w:left w:val="single" w:sz="2" w:space="0" w:color="000000"/>
              <w:bottom w:val="single" w:sz="2" w:space="0" w:color="000000"/>
              <w:right w:val="single" w:sz="2" w:space="0" w:color="000000"/>
            </w:tcBorders>
            <w:vAlign w:val="center"/>
          </w:tcPr>
          <w:p w14:paraId="4242E7F8"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391,0</w:t>
            </w:r>
          </w:p>
        </w:tc>
      </w:tr>
      <w:tr w:rsidR="00A87669" w:rsidRPr="00A87669" w14:paraId="7E541871"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A92D302"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6</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DB5CDF0"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«Ревина гора»</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22AA64B4" w14:textId="39C55BE5" w:rsidR="00A87669" w:rsidRPr="00A87669" w:rsidRDefault="00A87669" w:rsidP="00A87669">
            <w:pPr>
              <w:spacing w:line="276" w:lineRule="auto"/>
              <w:ind w:left="72" w:right="15" w:hanging="48"/>
              <w:jc w:val="both"/>
              <w:rPr>
                <w:rFonts w:eastAsia="Calibri"/>
                <w:lang w:eastAsia="en-US"/>
              </w:rPr>
            </w:pPr>
            <w:r w:rsidRPr="00A87669">
              <w:rPr>
                <w:rFonts w:eastAsia="Calibri"/>
                <w:lang w:eastAsia="en-US"/>
              </w:rPr>
              <w:t>Комплексна пам’ятка природи місцевого знач</w:t>
            </w:r>
            <w:r w:rsidR="0086471B">
              <w:rPr>
                <w:rFonts w:eastAsia="Calibri"/>
                <w:lang w:eastAsia="en-US"/>
              </w:rPr>
              <w:t>ення у межах території Германівс</w:t>
            </w:r>
            <w:r w:rsidRPr="00A87669">
              <w:rPr>
                <w:rFonts w:eastAsia="Calibri"/>
                <w:lang w:eastAsia="en-US"/>
              </w:rPr>
              <w:t>ької сільської ради. Площа 1 га. Оголошено територією ПЗФ 23.07.2009 р. Об'єкт охорони – комплекс рослинних угруповань сухих степових лук, сформований такими видами: конюшина гірська, в'язіль різнобарвний, лядвинець український, скабіоза блідо-жовта, вроніка сиза, дзвоники рябчатовидні. Серед комах трапляються типові степові види занесені до Червоної книги України - метелик махаон та подалірій, а також бджола-тесляр фіолетова</w:t>
            </w:r>
          </w:p>
        </w:tc>
        <w:tc>
          <w:tcPr>
            <w:tcW w:w="2770" w:type="dxa"/>
            <w:tcBorders>
              <w:top w:val="single" w:sz="2" w:space="0" w:color="000000"/>
              <w:left w:val="single" w:sz="2" w:space="0" w:color="000000"/>
              <w:bottom w:val="single" w:sz="2" w:space="0" w:color="000000"/>
              <w:right w:val="single" w:sz="2" w:space="0" w:color="000000"/>
            </w:tcBorders>
            <w:vAlign w:val="center"/>
          </w:tcPr>
          <w:p w14:paraId="7DE6122C"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1,00</w:t>
            </w:r>
          </w:p>
        </w:tc>
      </w:tr>
      <w:tr w:rsidR="00A87669" w:rsidRPr="00A87669" w14:paraId="3B407311"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3AADFE" w14:textId="77777777" w:rsidR="00A87669" w:rsidRPr="00A87669" w:rsidRDefault="00A87669" w:rsidP="00A87669">
            <w:pPr>
              <w:spacing w:after="200" w:line="276" w:lineRule="auto"/>
              <w:jc w:val="center"/>
              <w:rPr>
                <w:rFonts w:eastAsia="Calibri"/>
                <w:lang w:eastAsia="en-US"/>
              </w:rPr>
            </w:pPr>
            <w:r>
              <w:rPr>
                <w:rFonts w:eastAsia="Calibri"/>
                <w:lang w:eastAsia="en-US"/>
              </w:rPr>
              <w:t>7</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531EEB9"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«Вікові дерева дуба звичайного»</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379FF604" w14:textId="77777777" w:rsidR="00A87669" w:rsidRPr="00A87669" w:rsidRDefault="00A87669" w:rsidP="00A87669">
            <w:pPr>
              <w:spacing w:line="276" w:lineRule="auto"/>
              <w:ind w:left="72" w:right="15" w:hanging="48"/>
              <w:jc w:val="both"/>
              <w:rPr>
                <w:rFonts w:eastAsia="Calibri"/>
                <w:lang w:eastAsia="en-US"/>
              </w:rPr>
            </w:pPr>
            <w:r w:rsidRPr="00A87669">
              <w:rPr>
                <w:rFonts w:eastAsia="Calibri"/>
                <w:lang w:eastAsia="en-US"/>
              </w:rPr>
              <w:t xml:space="preserve">Ботанічна пам’ятка природи місцевого значення розташована в межах Обухівської міської ради. Оголошено територією ПЗФ 20.07.2018 р. Являє собою 14 вікових дубів з найбільш старших екземплярів дуба звичайного </w:t>
            </w:r>
            <w:r w:rsidRPr="00A87669">
              <w:rPr>
                <w:rFonts w:eastAsia="Calibri"/>
                <w:lang w:eastAsia="en-US"/>
              </w:rPr>
              <w:lastRenderedPageBreak/>
              <w:t>віком біля 200 років, а одного дерева - 350-400 років. Висота дерева в середньому становить 24-28 м завтовшки 150 см на висоті 1,3 м дерево має в охопленні 4,7 м</w:t>
            </w:r>
          </w:p>
        </w:tc>
        <w:tc>
          <w:tcPr>
            <w:tcW w:w="2770" w:type="dxa"/>
            <w:tcBorders>
              <w:top w:val="single" w:sz="2" w:space="0" w:color="000000"/>
              <w:left w:val="single" w:sz="2" w:space="0" w:color="000000"/>
              <w:bottom w:val="single" w:sz="2" w:space="0" w:color="000000"/>
              <w:right w:val="single" w:sz="2" w:space="0" w:color="000000"/>
            </w:tcBorders>
            <w:vAlign w:val="center"/>
          </w:tcPr>
          <w:p w14:paraId="0EADC3E2"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lastRenderedPageBreak/>
              <w:t>рішення Київської обласної ради № 475-22-VІІ від 20.07.2018</w:t>
            </w:r>
          </w:p>
        </w:tc>
      </w:tr>
      <w:tr w:rsidR="00A87669" w:rsidRPr="00A87669" w14:paraId="454E0CEC"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8B3555" w14:textId="77777777" w:rsidR="00A87669" w:rsidRPr="00A87669" w:rsidRDefault="00A87669" w:rsidP="00A87669">
            <w:pPr>
              <w:spacing w:after="200" w:line="276" w:lineRule="auto"/>
              <w:jc w:val="center"/>
              <w:rPr>
                <w:rFonts w:eastAsia="Calibri"/>
                <w:lang w:eastAsia="en-US"/>
              </w:rPr>
            </w:pPr>
            <w:r>
              <w:rPr>
                <w:rFonts w:eastAsia="Calibri"/>
                <w:lang w:eastAsia="en-US"/>
              </w:rPr>
              <w:t>8</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189D5C6"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Дуб довгожитель</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3FDAC2E1" w14:textId="77777777" w:rsidR="00A87669" w:rsidRPr="00A87669" w:rsidRDefault="00A87669" w:rsidP="00A87669">
            <w:pPr>
              <w:spacing w:line="276" w:lineRule="auto"/>
              <w:ind w:left="72" w:right="15" w:hanging="48"/>
              <w:jc w:val="both"/>
              <w:rPr>
                <w:rFonts w:eastAsia="Calibri"/>
                <w:lang w:eastAsia="en-US"/>
              </w:rPr>
            </w:pPr>
            <w:r w:rsidRPr="00A87669">
              <w:rPr>
                <w:rFonts w:eastAsia="Calibri"/>
                <w:lang w:eastAsia="en-US"/>
              </w:rPr>
              <w:t>Ботанічна пам’ятка природи місцевого значення розташована в межах Обухівської міської ради. Оголошено територією ПЗФ 20.07.2018 р. для збереження одних з найстаріших екземплярів дуба звичайного віком біля 400 років заввишки 26-28 м завтовшки 150 см на висоті 1,3 м дерево має в охопленні 4,7 м</w:t>
            </w:r>
          </w:p>
        </w:tc>
        <w:tc>
          <w:tcPr>
            <w:tcW w:w="2770" w:type="dxa"/>
            <w:tcBorders>
              <w:top w:val="single" w:sz="2" w:space="0" w:color="000000"/>
              <w:left w:val="single" w:sz="2" w:space="0" w:color="000000"/>
              <w:bottom w:val="single" w:sz="2" w:space="0" w:color="000000"/>
              <w:right w:val="single" w:sz="2" w:space="0" w:color="000000"/>
            </w:tcBorders>
            <w:vAlign w:val="center"/>
          </w:tcPr>
          <w:p w14:paraId="4673032F"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рішення Київської обласної ради № 475-22-VІІ від 20.07.2018</w:t>
            </w:r>
          </w:p>
        </w:tc>
      </w:tr>
      <w:tr w:rsidR="00A87669" w:rsidRPr="00A87669" w14:paraId="21475867"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529452" w14:textId="77777777" w:rsidR="00A87669" w:rsidRPr="00A87669" w:rsidRDefault="00A87669" w:rsidP="00A87669">
            <w:pPr>
              <w:spacing w:after="200" w:line="276" w:lineRule="auto"/>
              <w:jc w:val="center"/>
              <w:rPr>
                <w:rFonts w:eastAsia="Calibri"/>
                <w:lang w:eastAsia="en-US"/>
              </w:rPr>
            </w:pPr>
            <w:r>
              <w:rPr>
                <w:rFonts w:eastAsia="Calibri"/>
                <w:lang w:eastAsia="en-US"/>
              </w:rPr>
              <w:t>9</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110FEC8"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Таценківські</w:t>
            </w:r>
            <w:r w:rsidRPr="00A87669">
              <w:rPr>
                <w:rFonts w:eastAsia="Calibri"/>
                <w:lang w:val="ru-RU" w:eastAsia="en-US"/>
              </w:rPr>
              <w:t xml:space="preserve"> </w:t>
            </w:r>
            <w:r w:rsidRPr="00A87669">
              <w:rPr>
                <w:rFonts w:eastAsia="Calibri"/>
                <w:lang w:eastAsia="en-US"/>
              </w:rPr>
              <w:t>дуби -велетні</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240B1533" w14:textId="77777777" w:rsidR="00A87669" w:rsidRPr="00A87669" w:rsidRDefault="00A87669" w:rsidP="00A87669">
            <w:pPr>
              <w:spacing w:line="276" w:lineRule="auto"/>
              <w:ind w:left="72" w:right="15" w:hanging="48"/>
              <w:jc w:val="both"/>
              <w:rPr>
                <w:rFonts w:eastAsia="Calibri"/>
                <w:lang w:eastAsia="en-US"/>
              </w:rPr>
            </w:pPr>
            <w:r w:rsidRPr="00A87669">
              <w:rPr>
                <w:rFonts w:eastAsia="Calibri"/>
                <w:lang w:eastAsia="en-US"/>
              </w:rPr>
              <w:t>Ботанічна пам’ятка природи місцевого значення розташована в межах Обухівської міської ради. Оголошено територією ПЗФ 20.07.2018 р. Являє собою 10 вікових дубів з найбільш старших екземплярів дуба звичайного віком біля 200 років. Висота дерева в середньому становить 24-28 м завтовшки 150 см на висоті 1,3 м дерево має в охопленні 4,7 м</w:t>
            </w:r>
          </w:p>
        </w:tc>
        <w:tc>
          <w:tcPr>
            <w:tcW w:w="2770" w:type="dxa"/>
            <w:tcBorders>
              <w:top w:val="single" w:sz="2" w:space="0" w:color="000000"/>
              <w:left w:val="single" w:sz="2" w:space="0" w:color="000000"/>
              <w:bottom w:val="single" w:sz="2" w:space="0" w:color="000000"/>
              <w:right w:val="single" w:sz="2" w:space="0" w:color="000000"/>
            </w:tcBorders>
            <w:vAlign w:val="center"/>
          </w:tcPr>
          <w:p w14:paraId="5839177F"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рішення Київської обласної ради № 475-22-VІІ від 20.07.2018</w:t>
            </w:r>
          </w:p>
        </w:tc>
      </w:tr>
      <w:tr w:rsidR="00A87669" w:rsidRPr="00A87669" w14:paraId="2ADFD531"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9172529"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1</w:t>
            </w:r>
            <w:r>
              <w:rPr>
                <w:rFonts w:eastAsia="Calibri"/>
                <w:lang w:eastAsia="en-US"/>
              </w:rPr>
              <w:t>0</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7F96326"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«Адоніс»</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555D66B2" w14:textId="77777777" w:rsidR="00A87669" w:rsidRPr="00A87669" w:rsidRDefault="00A87669" w:rsidP="00A87669">
            <w:pPr>
              <w:spacing w:line="276" w:lineRule="auto"/>
              <w:ind w:left="72" w:right="15" w:hanging="48"/>
              <w:jc w:val="both"/>
              <w:rPr>
                <w:rFonts w:eastAsia="Calibri"/>
                <w:lang w:eastAsia="en-US"/>
              </w:rPr>
            </w:pPr>
            <w:r w:rsidRPr="00A87669">
              <w:rPr>
                <w:rFonts w:eastAsia="Calibri"/>
                <w:lang w:eastAsia="en-US"/>
              </w:rPr>
              <w:t>Ботанічна пам’ятка природи місцевого значення розташована на території Дерев'янсьої сільської ради. Площа 0,3 га. Оголошено територією ПЗФ 23.12.2016 р. для збереження цінної степової екосистеми, популяції степових раритетних видів рослин. Зокрема, цінної популяції горицвіту, середовище існування степової ентомофауни, гризунів, а також гніздування рідкісних птахів</w:t>
            </w:r>
          </w:p>
        </w:tc>
        <w:tc>
          <w:tcPr>
            <w:tcW w:w="2770" w:type="dxa"/>
            <w:tcBorders>
              <w:top w:val="single" w:sz="2" w:space="0" w:color="000000"/>
              <w:left w:val="single" w:sz="2" w:space="0" w:color="000000"/>
              <w:bottom w:val="single" w:sz="2" w:space="0" w:color="000000"/>
              <w:right w:val="single" w:sz="2" w:space="0" w:color="000000"/>
            </w:tcBorders>
            <w:vAlign w:val="center"/>
          </w:tcPr>
          <w:p w14:paraId="7B3995D9"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0,30</w:t>
            </w:r>
          </w:p>
          <w:p w14:paraId="6B36A834"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рішення Київської обласної ради № 409-21-VІІ від 27.04.2018</w:t>
            </w:r>
          </w:p>
        </w:tc>
      </w:tr>
      <w:tr w:rsidR="00A87669" w:rsidRPr="00A87669" w14:paraId="7F815585"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8028DD8"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1</w:t>
            </w:r>
            <w:r>
              <w:rPr>
                <w:rFonts w:eastAsia="Calibri"/>
                <w:lang w:eastAsia="en-US"/>
              </w:rPr>
              <w:t>1</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5087787"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Гора Педина</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70DE4AA2" w14:textId="77777777" w:rsidR="00A87669" w:rsidRPr="00A87669" w:rsidRDefault="00A87669" w:rsidP="00A87669">
            <w:pPr>
              <w:spacing w:after="59" w:line="276" w:lineRule="auto"/>
              <w:ind w:left="88" w:right="127"/>
              <w:jc w:val="both"/>
              <w:rPr>
                <w:rFonts w:eastAsia="Calibri"/>
                <w:lang w:eastAsia="en-US"/>
              </w:rPr>
            </w:pPr>
            <w:r w:rsidRPr="00A87669">
              <w:rPr>
                <w:rFonts w:eastAsia="Calibri"/>
                <w:lang w:eastAsia="en-US"/>
              </w:rPr>
              <w:t xml:space="preserve">Ландшафтний заказник місцевого значення «Гора Педина» площею 4,9999 га. Заказник розташований в місті Обухів відіграє важливу роль для відновлення порушених екосистем, зокрема збереження залишків природної лучностепової рослинності. Територія заказника має також естетичну, освітню та рекреаційну цінність – це мальовничий комплекс </w:t>
            </w:r>
            <w:r w:rsidRPr="00A87669">
              <w:rPr>
                <w:rFonts w:eastAsia="Calibri"/>
                <w:lang w:eastAsia="en-US"/>
              </w:rPr>
              <w:lastRenderedPageBreak/>
              <w:t>терас, які поєднують виразність урвищ та рівнинний ландшафт з далеким видноколом на місто Обухів. Територія заказника є ареалом поширення рідкісних рослин, амфібій та плазунів, що охороняються Додатком ІІ до Бернської конвенції та рішенням Київської обласної ради від 07.02.2012 № 285-15-VII «Про затвердження Списку регіонально рідкісних, зникаючих видів рослин і грибів, які потребують охорони у Київській області та Положення до нього»</w:t>
            </w:r>
          </w:p>
        </w:tc>
        <w:tc>
          <w:tcPr>
            <w:tcW w:w="2770" w:type="dxa"/>
            <w:tcBorders>
              <w:top w:val="single" w:sz="2" w:space="0" w:color="000000"/>
              <w:left w:val="single" w:sz="2" w:space="0" w:color="000000"/>
              <w:bottom w:val="single" w:sz="2" w:space="0" w:color="000000"/>
              <w:right w:val="single" w:sz="2" w:space="0" w:color="000000"/>
            </w:tcBorders>
            <w:vAlign w:val="center"/>
          </w:tcPr>
          <w:p w14:paraId="1AE22BD4"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lastRenderedPageBreak/>
              <w:t xml:space="preserve">рішення Київської обласної ради № 285-15-VII від 07.02.2012 </w:t>
            </w:r>
          </w:p>
          <w:p w14:paraId="71B82AF8"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4,9998</w:t>
            </w:r>
          </w:p>
          <w:p w14:paraId="41556CD2"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3223110100:01:087:0107</w:t>
            </w:r>
          </w:p>
          <w:p w14:paraId="053C9088"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рішення Обухівської міської ради № 381/35-14–VІІІ від 30.09.2021</w:t>
            </w:r>
          </w:p>
        </w:tc>
      </w:tr>
      <w:tr w:rsidR="00A87669" w:rsidRPr="00A87669" w14:paraId="39DA7A06"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FBABE4A"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1</w:t>
            </w:r>
            <w:r>
              <w:rPr>
                <w:rFonts w:eastAsia="Calibri"/>
                <w:lang w:eastAsia="en-US"/>
              </w:rPr>
              <w:t>2</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A22D0CF" w14:textId="77777777" w:rsidR="00A87669" w:rsidRPr="00A87669" w:rsidRDefault="00A87669" w:rsidP="00A87669">
            <w:pPr>
              <w:spacing w:after="200" w:line="276" w:lineRule="auto"/>
              <w:jc w:val="center"/>
              <w:rPr>
                <w:rFonts w:eastAsia="Calibri"/>
                <w:lang w:eastAsia="en-US"/>
              </w:rPr>
            </w:pPr>
            <w:r w:rsidRPr="00A87669">
              <w:rPr>
                <w:rFonts w:eastAsia="Calibri"/>
                <w:lang w:eastAsia="en-US"/>
              </w:rPr>
              <w:t>Зелена балка</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04B16A52" w14:textId="77777777" w:rsidR="00A87669" w:rsidRPr="00A87669" w:rsidRDefault="00A87669" w:rsidP="00A87669">
            <w:pPr>
              <w:spacing w:after="59" w:line="276" w:lineRule="auto"/>
              <w:ind w:left="88" w:right="127"/>
              <w:jc w:val="both"/>
              <w:rPr>
                <w:rFonts w:eastAsia="Calibri"/>
                <w:lang w:eastAsia="en-US"/>
              </w:rPr>
            </w:pPr>
            <w:r w:rsidRPr="00A87669">
              <w:rPr>
                <w:rFonts w:eastAsia="Calibri"/>
                <w:lang w:eastAsia="en-US"/>
              </w:rPr>
              <w:t>Ландшафтний заказник місцевого значення «Зелена балка» площею 3,2 га. Заказник розташований між вул. Кузьми Краськова та вул. Гончарна міста Обухів. На території заказника знайдено червонокнижну рослину – черемшу (цибулю ведмежу).</w:t>
            </w:r>
          </w:p>
        </w:tc>
        <w:tc>
          <w:tcPr>
            <w:tcW w:w="2770" w:type="dxa"/>
            <w:tcBorders>
              <w:top w:val="single" w:sz="2" w:space="0" w:color="000000"/>
              <w:left w:val="single" w:sz="2" w:space="0" w:color="000000"/>
              <w:bottom w:val="single" w:sz="2" w:space="0" w:color="000000"/>
              <w:right w:val="single" w:sz="2" w:space="0" w:color="000000"/>
            </w:tcBorders>
            <w:vAlign w:val="center"/>
          </w:tcPr>
          <w:p w14:paraId="25488C74"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рішення Київської обласної ради № 614-18-VIIІ від 09.06.2023</w:t>
            </w:r>
          </w:p>
          <w:p w14:paraId="6B410E9C" w14:textId="77777777" w:rsidR="00A87669" w:rsidRPr="00A87669" w:rsidRDefault="00A87669" w:rsidP="00A87669">
            <w:pPr>
              <w:spacing w:line="276" w:lineRule="auto"/>
              <w:ind w:left="63" w:right="34" w:hanging="10"/>
              <w:jc w:val="center"/>
              <w:rPr>
                <w:rFonts w:eastAsia="Calibri"/>
                <w:lang w:eastAsia="en-US"/>
              </w:rPr>
            </w:pPr>
            <w:r w:rsidRPr="00A87669">
              <w:rPr>
                <w:rFonts w:eastAsia="Calibri"/>
                <w:lang w:eastAsia="en-US"/>
              </w:rPr>
              <w:t>3,2 га</w:t>
            </w:r>
          </w:p>
        </w:tc>
      </w:tr>
      <w:tr w:rsidR="00667126" w:rsidRPr="00A87669" w14:paraId="0EEC6D84" w14:textId="77777777" w:rsidTr="00104A34">
        <w:trPr>
          <w:trHeight w:val="1130"/>
          <w:jc w:val="center"/>
        </w:trPr>
        <w:tc>
          <w:tcPr>
            <w:tcW w:w="57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D87FBB2" w14:textId="77777777" w:rsidR="00667126" w:rsidRDefault="00667126" w:rsidP="00667126">
            <w:pPr>
              <w:jc w:val="center"/>
            </w:pPr>
            <w:r>
              <w:t>13</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4CF8207" w14:textId="77777777" w:rsidR="00667126" w:rsidRDefault="00667126" w:rsidP="00667126">
            <w:pPr>
              <w:jc w:val="center"/>
            </w:pPr>
            <w:r w:rsidRPr="007C227F">
              <w:t>Лісостеповий екотон</w:t>
            </w:r>
          </w:p>
        </w:tc>
        <w:tc>
          <w:tcPr>
            <w:tcW w:w="4336" w:type="dxa"/>
            <w:tcBorders>
              <w:top w:val="single" w:sz="2" w:space="0" w:color="000000"/>
              <w:left w:val="single" w:sz="2" w:space="0" w:color="000000"/>
              <w:bottom w:val="single" w:sz="2" w:space="0" w:color="000000"/>
              <w:right w:val="single" w:sz="2" w:space="0" w:color="000000"/>
            </w:tcBorders>
            <w:shd w:val="clear" w:color="auto" w:fill="auto"/>
          </w:tcPr>
          <w:p w14:paraId="17BC2063" w14:textId="77777777" w:rsidR="00667126" w:rsidRPr="00C73A0F" w:rsidRDefault="00667126" w:rsidP="00667126">
            <w:pPr>
              <w:spacing w:after="59"/>
              <w:ind w:left="88" w:right="127"/>
              <w:jc w:val="both"/>
            </w:pPr>
            <w:r>
              <w:t>Л</w:t>
            </w:r>
            <w:r w:rsidRPr="007C227F">
              <w:t>андшафтн</w:t>
            </w:r>
            <w:r>
              <w:t>ий</w:t>
            </w:r>
            <w:r w:rsidRPr="007C227F">
              <w:t xml:space="preserve"> заказник місцевого значення «Лісостеповий екотон»</w:t>
            </w:r>
            <w:r>
              <w:t xml:space="preserve"> площею 1,5 га. </w:t>
            </w:r>
            <w:r w:rsidRPr="00F3445D">
              <w:t xml:space="preserve">Заказник розташований на схилі по вул. Івана Франка, </w:t>
            </w:r>
            <w:r>
              <w:t xml:space="preserve">                      </w:t>
            </w:r>
            <w:r w:rsidRPr="00F3445D">
              <w:t>м. Обухів, Київської області</w:t>
            </w:r>
          </w:p>
        </w:tc>
        <w:tc>
          <w:tcPr>
            <w:tcW w:w="2770" w:type="dxa"/>
            <w:tcBorders>
              <w:top w:val="single" w:sz="2" w:space="0" w:color="000000"/>
              <w:left w:val="single" w:sz="2" w:space="0" w:color="000000"/>
              <w:bottom w:val="single" w:sz="2" w:space="0" w:color="000000"/>
              <w:right w:val="single" w:sz="2" w:space="0" w:color="000000"/>
            </w:tcBorders>
            <w:vAlign w:val="center"/>
          </w:tcPr>
          <w:p w14:paraId="27332146" w14:textId="77777777" w:rsidR="00667126" w:rsidRDefault="00667126" w:rsidP="00667126">
            <w:pPr>
              <w:ind w:left="63" w:right="34" w:hanging="10"/>
              <w:jc w:val="center"/>
            </w:pPr>
            <w:r w:rsidRPr="007C227F">
              <w:t xml:space="preserve">рішення Київської обласної ради </w:t>
            </w:r>
            <w:r w:rsidRPr="002C7289">
              <w:t>№ 1379-32-VIII</w:t>
            </w:r>
            <w:r w:rsidRPr="007C227F">
              <w:t xml:space="preserve"> від </w:t>
            </w:r>
            <w:r>
              <w:t>29.05.2025</w:t>
            </w:r>
          </w:p>
          <w:p w14:paraId="6F9053D1" w14:textId="77777777" w:rsidR="00667126" w:rsidRPr="002D242D" w:rsidRDefault="00667126" w:rsidP="00667126">
            <w:pPr>
              <w:ind w:left="63" w:right="34" w:hanging="10"/>
              <w:jc w:val="center"/>
            </w:pPr>
            <w:r>
              <w:t>1,5</w:t>
            </w:r>
            <w:r w:rsidRPr="007C227F">
              <w:t xml:space="preserve"> га</w:t>
            </w:r>
          </w:p>
        </w:tc>
      </w:tr>
    </w:tbl>
    <w:p w14:paraId="1F322CB5" w14:textId="77777777" w:rsidR="00533463" w:rsidRPr="006B5E97" w:rsidRDefault="00533463" w:rsidP="00533463">
      <w:pPr>
        <w:jc w:val="both"/>
        <w:rPr>
          <w:sz w:val="28"/>
          <w:szCs w:val="28"/>
        </w:rPr>
      </w:pPr>
    </w:p>
    <w:p w14:paraId="62E9E7BB" w14:textId="77777777" w:rsidR="00533463" w:rsidRPr="006B5E97" w:rsidRDefault="00FE330D" w:rsidP="006E11D5">
      <w:pPr>
        <w:jc w:val="center"/>
        <w:rPr>
          <w:b/>
          <w:sz w:val="28"/>
          <w:szCs w:val="28"/>
        </w:rPr>
      </w:pPr>
      <w:r w:rsidRPr="006B5E97">
        <w:rPr>
          <w:b/>
          <w:sz w:val="28"/>
          <w:szCs w:val="28"/>
        </w:rPr>
        <w:t>О</w:t>
      </w:r>
      <w:r w:rsidR="004D6237" w:rsidRPr="006B5E97">
        <w:rPr>
          <w:b/>
          <w:sz w:val="28"/>
          <w:szCs w:val="28"/>
        </w:rPr>
        <w:t>хорона</w:t>
      </w:r>
      <w:r w:rsidR="00533463" w:rsidRPr="006B5E97">
        <w:rPr>
          <w:b/>
          <w:sz w:val="28"/>
          <w:szCs w:val="28"/>
        </w:rPr>
        <w:t>, утримання зелен</w:t>
      </w:r>
      <w:r w:rsidR="008C3763" w:rsidRPr="006B5E97">
        <w:rPr>
          <w:b/>
          <w:sz w:val="28"/>
          <w:szCs w:val="28"/>
        </w:rPr>
        <w:t>их насаджень</w:t>
      </w:r>
    </w:p>
    <w:p w14:paraId="426BD1D1" w14:textId="3A3A1674" w:rsidR="00533463" w:rsidRPr="00F20ED1" w:rsidRDefault="003E5BC6" w:rsidP="00397137">
      <w:pPr>
        <w:pStyle w:val="13"/>
        <w:ind w:firstLine="567"/>
        <w:jc w:val="both"/>
        <w:rPr>
          <w:rFonts w:ascii="Times New Roman" w:hAnsi="Times New Roman"/>
          <w:color w:val="7030A0"/>
          <w:sz w:val="28"/>
          <w:szCs w:val="28"/>
          <w:lang w:val="uk-UA"/>
        </w:rPr>
      </w:pPr>
      <w:r>
        <w:rPr>
          <w:rFonts w:ascii="Times New Roman" w:hAnsi="Times New Roman"/>
          <w:sz w:val="28"/>
          <w:szCs w:val="28"/>
          <w:lang w:val="uk-UA"/>
        </w:rPr>
        <w:t xml:space="preserve">Відповідно до рішень </w:t>
      </w:r>
      <w:r w:rsidR="00533463" w:rsidRPr="00397137">
        <w:rPr>
          <w:rFonts w:ascii="Times New Roman" w:hAnsi="Times New Roman"/>
          <w:sz w:val="28"/>
          <w:szCs w:val="28"/>
          <w:lang w:val="uk-UA"/>
        </w:rPr>
        <w:t xml:space="preserve">Обухівської міської ради </w:t>
      </w:r>
      <w:r w:rsidR="00855E50">
        <w:rPr>
          <w:rFonts w:ascii="Times New Roman" w:hAnsi="Times New Roman"/>
          <w:sz w:val="28"/>
          <w:szCs w:val="28"/>
          <w:lang w:val="uk-UA"/>
        </w:rPr>
        <w:t xml:space="preserve">Київської області від 25.08.2016 </w:t>
      </w:r>
      <w:r w:rsidR="00397137">
        <w:rPr>
          <w:rFonts w:ascii="Times New Roman" w:hAnsi="Times New Roman"/>
          <w:sz w:val="28"/>
          <w:szCs w:val="28"/>
          <w:lang w:val="uk-UA"/>
        </w:rPr>
        <w:t>№</w:t>
      </w:r>
      <w:r w:rsidR="00855E50">
        <w:rPr>
          <w:rFonts w:ascii="Times New Roman" w:hAnsi="Times New Roman"/>
          <w:sz w:val="28"/>
          <w:szCs w:val="28"/>
          <w:lang w:val="uk-UA"/>
        </w:rPr>
        <w:t xml:space="preserve"> </w:t>
      </w:r>
      <w:r w:rsidR="00397137">
        <w:rPr>
          <w:rFonts w:ascii="Times New Roman" w:hAnsi="Times New Roman"/>
          <w:sz w:val="28"/>
          <w:szCs w:val="28"/>
          <w:lang w:val="uk-UA"/>
        </w:rPr>
        <w:t>256-13-</w:t>
      </w:r>
      <w:r w:rsidR="00855E50">
        <w:rPr>
          <w:rFonts w:ascii="Times New Roman" w:hAnsi="Times New Roman"/>
          <w:sz w:val="28"/>
          <w:szCs w:val="28"/>
          <w:lang w:val="en-US"/>
        </w:rPr>
        <w:t>V</w:t>
      </w:r>
      <w:r w:rsidR="00397137">
        <w:rPr>
          <w:rFonts w:ascii="Times New Roman" w:hAnsi="Times New Roman"/>
          <w:sz w:val="28"/>
          <w:szCs w:val="28"/>
          <w:lang w:val="uk-UA"/>
        </w:rPr>
        <w:t xml:space="preserve">ІІ </w:t>
      </w:r>
      <w:r w:rsidR="00533463" w:rsidRPr="00397137">
        <w:rPr>
          <w:rFonts w:ascii="Times New Roman" w:hAnsi="Times New Roman"/>
          <w:sz w:val="28"/>
          <w:szCs w:val="28"/>
          <w:lang w:val="uk-UA"/>
        </w:rPr>
        <w:t>«Про затвердження переліку зелених зон на терит</w:t>
      </w:r>
      <w:r w:rsidR="00A91196">
        <w:rPr>
          <w:rFonts w:ascii="Times New Roman" w:hAnsi="Times New Roman"/>
          <w:sz w:val="28"/>
          <w:szCs w:val="28"/>
          <w:lang w:val="uk-UA"/>
        </w:rPr>
        <w:t>орії Обухівської міської ради»,</w:t>
      </w:r>
      <w:r w:rsidR="00533463" w:rsidRPr="00397137">
        <w:rPr>
          <w:rFonts w:ascii="Times New Roman" w:hAnsi="Times New Roman"/>
          <w:sz w:val="28"/>
          <w:szCs w:val="28"/>
          <w:lang w:val="uk-UA"/>
        </w:rPr>
        <w:t xml:space="preserve"> №</w:t>
      </w:r>
      <w:r>
        <w:rPr>
          <w:rFonts w:ascii="Times New Roman" w:hAnsi="Times New Roman"/>
          <w:sz w:val="28"/>
          <w:szCs w:val="28"/>
          <w:lang w:val="uk-UA"/>
        </w:rPr>
        <w:t xml:space="preserve"> </w:t>
      </w:r>
      <w:r w:rsidR="00533463" w:rsidRPr="00397137">
        <w:rPr>
          <w:rFonts w:ascii="Times New Roman" w:hAnsi="Times New Roman"/>
          <w:sz w:val="28"/>
          <w:szCs w:val="28"/>
          <w:lang w:val="uk-UA"/>
        </w:rPr>
        <w:t>638/28-28-</w:t>
      </w:r>
      <w:r>
        <w:rPr>
          <w:rFonts w:ascii="Times New Roman" w:hAnsi="Times New Roman"/>
          <w:sz w:val="28"/>
          <w:szCs w:val="28"/>
          <w:lang w:val="en-US"/>
        </w:rPr>
        <w:t>V</w:t>
      </w:r>
      <w:r w:rsidR="00533463" w:rsidRPr="00397137">
        <w:rPr>
          <w:rFonts w:ascii="Times New Roman" w:hAnsi="Times New Roman"/>
          <w:sz w:val="28"/>
          <w:szCs w:val="28"/>
          <w:lang w:val="uk-UA"/>
        </w:rPr>
        <w:t>ІІ «Про проведення інвентаризації земельних ділянок комунальної власності,</w:t>
      </w:r>
      <w:r w:rsidR="00855E50">
        <w:rPr>
          <w:rFonts w:ascii="Times New Roman" w:hAnsi="Times New Roman"/>
          <w:sz w:val="28"/>
          <w:szCs w:val="28"/>
          <w:lang w:val="uk-UA"/>
        </w:rPr>
        <w:t xml:space="preserve"> </w:t>
      </w:r>
      <w:r w:rsidR="00533463" w:rsidRPr="00397137">
        <w:rPr>
          <w:rFonts w:ascii="Times New Roman" w:hAnsi="Times New Roman"/>
          <w:sz w:val="28"/>
          <w:szCs w:val="28"/>
          <w:lang w:val="uk-UA"/>
        </w:rPr>
        <w:t>землі загального користування (парки, зелені зони, сквери), за адресою:</w:t>
      </w:r>
      <w:r w:rsidR="00855E50">
        <w:rPr>
          <w:rFonts w:ascii="Times New Roman" w:hAnsi="Times New Roman"/>
          <w:sz w:val="28"/>
          <w:szCs w:val="28"/>
          <w:lang w:val="uk-UA"/>
        </w:rPr>
        <w:t xml:space="preserve"> </w:t>
      </w:r>
      <w:r w:rsidR="00533463" w:rsidRPr="00397137">
        <w:rPr>
          <w:rFonts w:ascii="Times New Roman" w:hAnsi="Times New Roman"/>
          <w:sz w:val="28"/>
          <w:szCs w:val="28"/>
          <w:lang w:val="uk-UA"/>
        </w:rPr>
        <w:t>м.</w:t>
      </w:r>
      <w:r w:rsidR="00855E50">
        <w:rPr>
          <w:rFonts w:ascii="Times New Roman" w:hAnsi="Times New Roman"/>
          <w:sz w:val="28"/>
          <w:szCs w:val="28"/>
          <w:lang w:val="uk-UA"/>
        </w:rPr>
        <w:t xml:space="preserve"> </w:t>
      </w:r>
      <w:r w:rsidR="00533463" w:rsidRPr="00397137">
        <w:rPr>
          <w:rFonts w:ascii="Times New Roman" w:hAnsi="Times New Roman"/>
          <w:sz w:val="28"/>
          <w:szCs w:val="28"/>
          <w:lang w:val="uk-UA"/>
        </w:rPr>
        <w:t>Обухів,</w:t>
      </w:r>
      <w:r w:rsidR="00855E50">
        <w:rPr>
          <w:rFonts w:ascii="Times New Roman" w:hAnsi="Times New Roman"/>
          <w:sz w:val="28"/>
          <w:szCs w:val="28"/>
          <w:lang w:val="uk-UA"/>
        </w:rPr>
        <w:t xml:space="preserve"> </w:t>
      </w:r>
      <w:r w:rsidR="00533463" w:rsidRPr="000C3C0C">
        <w:rPr>
          <w:rFonts w:ascii="Times New Roman" w:hAnsi="Times New Roman"/>
          <w:sz w:val="28"/>
          <w:szCs w:val="28"/>
          <w:lang w:val="uk-UA"/>
        </w:rPr>
        <w:t>Київської області</w:t>
      </w:r>
      <w:r w:rsidR="00E45D35" w:rsidRPr="000C3C0C">
        <w:rPr>
          <w:rFonts w:ascii="Times New Roman" w:hAnsi="Times New Roman"/>
          <w:sz w:val="28"/>
          <w:szCs w:val="28"/>
          <w:lang w:val="uk-UA"/>
        </w:rPr>
        <w:t>»</w:t>
      </w:r>
      <w:r w:rsidR="001F1A55" w:rsidRPr="000C3C0C">
        <w:rPr>
          <w:rFonts w:ascii="Times New Roman" w:hAnsi="Times New Roman"/>
          <w:sz w:val="28"/>
          <w:szCs w:val="28"/>
          <w:lang w:val="uk-UA"/>
        </w:rPr>
        <w:t xml:space="preserve"> </w:t>
      </w:r>
      <w:r w:rsidR="002314A7" w:rsidRPr="000C3C0C">
        <w:rPr>
          <w:rFonts w:ascii="Times New Roman" w:hAnsi="Times New Roman"/>
          <w:sz w:val="28"/>
          <w:szCs w:val="28"/>
          <w:lang w:val="uk-UA"/>
        </w:rPr>
        <w:t>сформовані земельні ділянки від скверами:</w:t>
      </w:r>
    </w:p>
    <w:p w14:paraId="3D5D1372"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1. «Сквер Слави» по вулиці Київській (в районі банку Аваль) - 0,2067 га;</w:t>
      </w:r>
    </w:p>
    <w:p w14:paraId="36BFD20F"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3223110100:01:099:0206</w:t>
      </w:r>
    </w:p>
    <w:p w14:paraId="77EA5486"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2. Сквер по вулиці Київській (в районі буд. № 113) - 0,7604 га;</w:t>
      </w:r>
    </w:p>
    <w:p w14:paraId="73B99907"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3223110100:01:099:0207</w:t>
      </w:r>
    </w:p>
    <w:p w14:paraId="3230A797"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3. Сквер по вулиці Київській (в районі буд. 156) - 0,2461 га;</w:t>
      </w:r>
    </w:p>
    <w:p w14:paraId="0F9A240D"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3223110100:01:094:0164</w:t>
      </w:r>
    </w:p>
    <w:p w14:paraId="2765B22F"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4. Сквер по вулиці Каштановій «Дубовий гай» - 0,4256 га;</w:t>
      </w:r>
    </w:p>
    <w:p w14:paraId="0371760B"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3223110100:01:099:0208</w:t>
      </w:r>
    </w:p>
    <w:p w14:paraId="32CA239E"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5. Сквер по вулиці Каштановій (в районі Обухівської центральної районної лікарні) - 0,7351 га;</w:t>
      </w:r>
    </w:p>
    <w:p w14:paraId="0FC530E7"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3223110100:01:101:0039</w:t>
      </w:r>
    </w:p>
    <w:p w14:paraId="1AF1D2DB"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6. Сквер по вулиці Васильківській - 0,6078 га;</w:t>
      </w:r>
    </w:p>
    <w:p w14:paraId="4A32D33B"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lastRenderedPageBreak/>
        <w:t>площею 0,4120 га кадастровий номер 3223110100:01:108:0105 та площею 0,1958 га кадастровий номер 3223110100:01:001:0087</w:t>
      </w:r>
    </w:p>
    <w:p w14:paraId="1ADE56B4"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7. Сквер по вулиці Миру «Алея Небесної сотні» - 0,3873 га;</w:t>
      </w:r>
    </w:p>
    <w:p w14:paraId="5EB0E9D1"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3223110100:01:098:0230</w:t>
      </w:r>
    </w:p>
    <w:p w14:paraId="4406DA22"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8. Сквер № 1 по вулиці Київській (в районі ЗОШ № 5) - 0,3605 га;</w:t>
      </w:r>
    </w:p>
    <w:p w14:paraId="55EB10B5"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кадастровий номер 3223110100:01:094:0165</w:t>
      </w:r>
    </w:p>
    <w:p w14:paraId="35ECDF19"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9. Сквер № 2 по вулиці Київській (в районі ЗОШ № 5) - 1,1302 га;</w:t>
      </w:r>
    </w:p>
    <w:p w14:paraId="5B3798C6" w14:textId="77777777" w:rsidR="004F3F6A" w:rsidRPr="004F3F6A" w:rsidRDefault="004F3F6A" w:rsidP="004F3F6A">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площею 0,3588 га кадастровий номер 3223110100:01:096:0062</w:t>
      </w:r>
    </w:p>
    <w:p w14:paraId="5C21D5C3" w14:textId="29DB8672" w:rsidR="002314A7" w:rsidRDefault="004F3F6A" w:rsidP="00992614">
      <w:pPr>
        <w:pStyle w:val="13"/>
        <w:ind w:firstLine="567"/>
        <w:jc w:val="both"/>
        <w:rPr>
          <w:rFonts w:ascii="Times New Roman" w:hAnsi="Times New Roman"/>
          <w:sz w:val="28"/>
          <w:szCs w:val="28"/>
          <w:lang w:val="uk-UA"/>
        </w:rPr>
      </w:pPr>
      <w:r w:rsidRPr="004F3F6A">
        <w:rPr>
          <w:rFonts w:ascii="Times New Roman" w:hAnsi="Times New Roman"/>
          <w:sz w:val="28"/>
          <w:szCs w:val="28"/>
          <w:lang w:val="uk-UA"/>
        </w:rPr>
        <w:t>10. Сквер на мікрорайоні «Яблуневий» (в районі будинку культури) - 0,6012 га;</w:t>
      </w:r>
      <w:r w:rsidR="00992614">
        <w:rPr>
          <w:rFonts w:ascii="Times New Roman" w:hAnsi="Times New Roman"/>
          <w:sz w:val="28"/>
          <w:szCs w:val="28"/>
          <w:lang w:val="uk-UA"/>
        </w:rPr>
        <w:t xml:space="preserve"> </w:t>
      </w:r>
      <w:r w:rsidRPr="004F3F6A">
        <w:rPr>
          <w:rFonts w:ascii="Times New Roman" w:hAnsi="Times New Roman"/>
          <w:sz w:val="28"/>
          <w:szCs w:val="28"/>
          <w:lang w:val="uk-UA"/>
        </w:rPr>
        <w:t>кадастровий номер 3223110100:01:039:0008</w:t>
      </w:r>
    </w:p>
    <w:p w14:paraId="19127EC5" w14:textId="77777777" w:rsidR="00FE330D" w:rsidRPr="00855E50" w:rsidRDefault="00FE330D" w:rsidP="00855E50">
      <w:pPr>
        <w:pStyle w:val="13"/>
        <w:ind w:firstLine="567"/>
        <w:jc w:val="both"/>
        <w:rPr>
          <w:rFonts w:ascii="Times New Roman" w:hAnsi="Times New Roman"/>
          <w:sz w:val="28"/>
          <w:szCs w:val="28"/>
          <w:lang w:val="uk-UA"/>
        </w:rPr>
      </w:pPr>
    </w:p>
    <w:p w14:paraId="759618BD" w14:textId="77777777" w:rsidR="00FE330D" w:rsidRPr="00855E50" w:rsidRDefault="00FE330D" w:rsidP="00855E50">
      <w:pPr>
        <w:pStyle w:val="13"/>
        <w:ind w:firstLine="567"/>
        <w:jc w:val="both"/>
        <w:rPr>
          <w:rFonts w:ascii="Times New Roman" w:hAnsi="Times New Roman"/>
          <w:sz w:val="28"/>
          <w:szCs w:val="28"/>
          <w:lang w:val="uk-UA"/>
        </w:rPr>
      </w:pPr>
      <w:r w:rsidRPr="00855E50">
        <w:rPr>
          <w:rFonts w:ascii="Times New Roman" w:hAnsi="Times New Roman"/>
          <w:sz w:val="28"/>
          <w:szCs w:val="28"/>
          <w:lang w:val="uk-UA"/>
        </w:rPr>
        <w:t>Зелені насадження на  території міста Обухова,  відіграють надзвичайно важливу роль як біологічний фільтр повітря. Зелені насадження «виловлюють» із забрудненої атмосфери ок</w:t>
      </w:r>
      <w:r w:rsidR="00623B23">
        <w:rPr>
          <w:rFonts w:ascii="Times New Roman" w:hAnsi="Times New Roman"/>
          <w:sz w:val="28"/>
          <w:szCs w:val="28"/>
          <w:lang w:val="uk-UA"/>
        </w:rPr>
        <w:t xml:space="preserve">иси азоту, сірчистий ангідрит, </w:t>
      </w:r>
      <w:r w:rsidRPr="00855E50">
        <w:rPr>
          <w:rFonts w:ascii="Times New Roman" w:hAnsi="Times New Roman"/>
          <w:sz w:val="28"/>
          <w:szCs w:val="28"/>
          <w:lang w:val="uk-UA"/>
        </w:rPr>
        <w:t>сажу, свинець, цементний пил, окиси магнію, заліза і багато інших «продуктів цивілізації», що опинились в атмосфері через недосконалість промислової технології. Для нашого міста, в зв’язку з близькістю потужного промислового вузла, в тому числі Трипільської ТЕС, є дуже актуальним створення  зелених зон та збільшення кількості зелених насаджень.</w:t>
      </w:r>
    </w:p>
    <w:p w14:paraId="1A400E50" w14:textId="3BE40B2E" w:rsidR="00FE330D" w:rsidRPr="00855E50" w:rsidRDefault="00FE330D" w:rsidP="00855E50">
      <w:pPr>
        <w:pStyle w:val="13"/>
        <w:ind w:firstLine="567"/>
        <w:jc w:val="both"/>
        <w:rPr>
          <w:rFonts w:ascii="Times New Roman" w:hAnsi="Times New Roman"/>
          <w:sz w:val="28"/>
          <w:szCs w:val="28"/>
          <w:lang w:val="uk-UA"/>
        </w:rPr>
      </w:pPr>
      <w:r w:rsidRPr="00855E50">
        <w:rPr>
          <w:rFonts w:ascii="Times New Roman" w:hAnsi="Times New Roman"/>
          <w:sz w:val="28"/>
          <w:szCs w:val="28"/>
          <w:lang w:val="uk-UA"/>
        </w:rPr>
        <w:t>В м. Обухові спеціалізованого комунального підприємства по утриманню зелених насаджень немає</w:t>
      </w:r>
      <w:r w:rsidR="0086471B">
        <w:rPr>
          <w:rFonts w:ascii="Times New Roman" w:hAnsi="Times New Roman"/>
          <w:sz w:val="28"/>
          <w:szCs w:val="28"/>
          <w:lang w:val="uk-UA"/>
        </w:rPr>
        <w:t>. Частково цю роботу виконує КП «Обухівтеплотрансбуд» та на умовах договорів</w:t>
      </w:r>
      <w:r w:rsidRPr="00855E50">
        <w:rPr>
          <w:rFonts w:ascii="Times New Roman" w:hAnsi="Times New Roman"/>
          <w:sz w:val="28"/>
          <w:szCs w:val="28"/>
          <w:lang w:val="uk-UA"/>
        </w:rPr>
        <w:t xml:space="preserve"> зі спеціалізованими підприємствами, які укомплектовані спеціальною технікою та механізмами, кваліфікованими спеціалістами за рахунок коштів місцевого бюджету, а на земельних ділянках, переданих у власність, наданих у постійне користування або в оренду - за рахунок коштів їх власників або </w:t>
      </w:r>
      <w:r w:rsidR="00623B23">
        <w:rPr>
          <w:rFonts w:ascii="Times New Roman" w:hAnsi="Times New Roman"/>
          <w:sz w:val="28"/>
          <w:szCs w:val="28"/>
          <w:lang w:val="uk-UA"/>
        </w:rPr>
        <w:t>користувачів.</w:t>
      </w:r>
    </w:p>
    <w:p w14:paraId="2671CC16" w14:textId="77777777" w:rsidR="00FE330D" w:rsidRPr="00855E50" w:rsidRDefault="00FE330D" w:rsidP="00855E50">
      <w:pPr>
        <w:pStyle w:val="13"/>
        <w:ind w:firstLine="567"/>
        <w:jc w:val="both"/>
        <w:rPr>
          <w:rFonts w:ascii="Times New Roman" w:hAnsi="Times New Roman"/>
          <w:sz w:val="28"/>
          <w:szCs w:val="28"/>
          <w:lang w:val="uk-UA"/>
        </w:rPr>
      </w:pPr>
      <w:r w:rsidRPr="00855E50">
        <w:rPr>
          <w:rFonts w:ascii="Times New Roman" w:hAnsi="Times New Roman"/>
          <w:sz w:val="28"/>
          <w:szCs w:val="28"/>
          <w:lang w:val="uk-UA"/>
        </w:rPr>
        <w:t xml:space="preserve">Під час проведення щорічних обстежень </w:t>
      </w:r>
      <w:r w:rsidR="00DB1784" w:rsidRPr="00855E50">
        <w:rPr>
          <w:rFonts w:ascii="Times New Roman" w:hAnsi="Times New Roman"/>
          <w:sz w:val="28"/>
          <w:szCs w:val="28"/>
          <w:lang w:val="uk-UA"/>
        </w:rPr>
        <w:t xml:space="preserve">комісією виконавчого комітету </w:t>
      </w:r>
      <w:r w:rsidRPr="00855E50">
        <w:rPr>
          <w:rFonts w:ascii="Times New Roman" w:hAnsi="Times New Roman"/>
          <w:sz w:val="28"/>
          <w:szCs w:val="28"/>
          <w:lang w:val="uk-UA"/>
        </w:rPr>
        <w:t>зелених насаджень виявляють аварійні дерева. Аварійне дерево – це дерево, яке, внаслідок падіння, може становити загрозу для життя і здоров'я пішоходів, транспортних засобів, пошкодити лінії електропередач, будівлі і споруди або перебуває у пошкодженому стані після снігопадів, вітролому, урагану та інших стихійних природних явищ чи за наявності гнилої серцевини стовбура, значної суховершинності, досягнення вікової межі. Такі дерева підлягають знесенню та видаленню пеньків.</w:t>
      </w:r>
    </w:p>
    <w:p w14:paraId="76AF243B" w14:textId="77777777" w:rsidR="00FE330D" w:rsidRPr="00855E50" w:rsidRDefault="00FE330D" w:rsidP="00855E50">
      <w:pPr>
        <w:pStyle w:val="13"/>
        <w:ind w:firstLine="567"/>
        <w:jc w:val="both"/>
        <w:rPr>
          <w:rFonts w:ascii="Times New Roman" w:hAnsi="Times New Roman"/>
          <w:sz w:val="28"/>
          <w:szCs w:val="28"/>
          <w:lang w:val="uk-UA"/>
        </w:rPr>
      </w:pPr>
    </w:p>
    <w:p w14:paraId="380DED23" w14:textId="77777777" w:rsidR="00FE330D" w:rsidRPr="00855E50" w:rsidRDefault="00FE330D" w:rsidP="00855E50">
      <w:pPr>
        <w:pStyle w:val="13"/>
        <w:ind w:firstLine="567"/>
        <w:jc w:val="both"/>
        <w:rPr>
          <w:rFonts w:ascii="Times New Roman" w:hAnsi="Times New Roman"/>
          <w:sz w:val="28"/>
          <w:szCs w:val="28"/>
          <w:lang w:val="uk-UA"/>
        </w:rPr>
      </w:pPr>
      <w:r w:rsidRPr="00855E50">
        <w:rPr>
          <w:rFonts w:ascii="Times New Roman" w:hAnsi="Times New Roman"/>
          <w:sz w:val="28"/>
          <w:szCs w:val="28"/>
          <w:lang w:val="uk-UA"/>
        </w:rPr>
        <w:t>Актуальною проблемою для зелених насаджень на територіі міськоі ради, яка потребує вирішення, є враження дерев омелою. Боротьба з омелою ведеться в основному механічним способом – санітарним обрізуванням пошкоджених гілок або видаленням дерев (при враженні 60% крони).</w:t>
      </w:r>
    </w:p>
    <w:p w14:paraId="094F1B61" w14:textId="77777777" w:rsidR="00FE330D" w:rsidRPr="006B5E97" w:rsidRDefault="00FE330D" w:rsidP="00FE330D">
      <w:pPr>
        <w:rPr>
          <w:sz w:val="28"/>
          <w:szCs w:val="28"/>
        </w:rPr>
      </w:pPr>
    </w:p>
    <w:p w14:paraId="3ADA0C8A" w14:textId="74073A6A" w:rsidR="00FE330D" w:rsidRPr="006B5E97" w:rsidRDefault="00FE330D" w:rsidP="00FE330D">
      <w:pPr>
        <w:jc w:val="center"/>
        <w:rPr>
          <w:b/>
          <w:sz w:val="28"/>
          <w:szCs w:val="28"/>
        </w:rPr>
      </w:pPr>
      <w:r w:rsidRPr="006B5E97">
        <w:rPr>
          <w:b/>
          <w:sz w:val="28"/>
          <w:szCs w:val="28"/>
        </w:rPr>
        <w:t>ІУ.</w:t>
      </w:r>
      <w:r w:rsidR="00D02B8C" w:rsidRPr="006B5E97">
        <w:rPr>
          <w:b/>
          <w:sz w:val="28"/>
          <w:szCs w:val="28"/>
        </w:rPr>
        <w:t xml:space="preserve"> </w:t>
      </w:r>
      <w:r w:rsidRPr="006B5E97">
        <w:rPr>
          <w:b/>
          <w:sz w:val="28"/>
          <w:szCs w:val="28"/>
        </w:rPr>
        <w:t>Основні екологічні проблеми на те</w:t>
      </w:r>
      <w:r w:rsidR="0086471B">
        <w:rPr>
          <w:b/>
          <w:sz w:val="28"/>
          <w:szCs w:val="28"/>
        </w:rPr>
        <w:t xml:space="preserve">риторії Обухівської міської </w:t>
      </w:r>
      <w:r w:rsidR="00D02B8C" w:rsidRPr="006B5E97">
        <w:rPr>
          <w:b/>
          <w:sz w:val="28"/>
          <w:szCs w:val="28"/>
        </w:rPr>
        <w:t>ТГ.</w:t>
      </w:r>
    </w:p>
    <w:p w14:paraId="5A1FDBBA" w14:textId="77777777" w:rsidR="00FE330D" w:rsidRPr="006B5E97" w:rsidRDefault="00FE330D" w:rsidP="00FE330D">
      <w:pPr>
        <w:ind w:firstLine="708"/>
        <w:jc w:val="both"/>
        <w:rPr>
          <w:sz w:val="28"/>
          <w:szCs w:val="28"/>
        </w:rPr>
      </w:pPr>
      <w:r w:rsidRPr="006B5E97">
        <w:rPr>
          <w:sz w:val="28"/>
          <w:szCs w:val="28"/>
        </w:rPr>
        <w:t>На основі аналізу стану компонентів навколишнього середовища визначено основні екологічні проблеми:</w:t>
      </w:r>
    </w:p>
    <w:p w14:paraId="133D675C" w14:textId="77777777" w:rsidR="00FE330D" w:rsidRPr="006B5E97" w:rsidRDefault="00FE330D" w:rsidP="00FE330D">
      <w:pPr>
        <w:ind w:firstLine="708"/>
        <w:jc w:val="both"/>
        <w:rPr>
          <w:sz w:val="28"/>
          <w:szCs w:val="28"/>
        </w:rPr>
      </w:pPr>
      <w:r w:rsidRPr="006B5E97">
        <w:rPr>
          <w:sz w:val="28"/>
          <w:szCs w:val="28"/>
        </w:rPr>
        <w:t xml:space="preserve">- забруднення атмосферного повітря стаціонарними і пересувними джерелами; </w:t>
      </w:r>
    </w:p>
    <w:p w14:paraId="35B2E068" w14:textId="77777777" w:rsidR="00FE330D" w:rsidRPr="006B5E97" w:rsidRDefault="00FE330D" w:rsidP="008A1B09">
      <w:pPr>
        <w:ind w:firstLine="708"/>
        <w:jc w:val="both"/>
        <w:rPr>
          <w:sz w:val="28"/>
          <w:szCs w:val="28"/>
        </w:rPr>
      </w:pPr>
      <w:r w:rsidRPr="006B5E97">
        <w:rPr>
          <w:sz w:val="28"/>
          <w:szCs w:val="28"/>
        </w:rPr>
        <w:lastRenderedPageBreak/>
        <w:t>- забруднення і засмічення навколишнього се</w:t>
      </w:r>
      <w:r w:rsidR="008A1B09" w:rsidRPr="006B5E97">
        <w:rPr>
          <w:sz w:val="28"/>
          <w:szCs w:val="28"/>
        </w:rPr>
        <w:t>редовища побутовими відходами;</w:t>
      </w:r>
    </w:p>
    <w:p w14:paraId="2A57C129" w14:textId="77777777" w:rsidR="00FE330D" w:rsidRPr="006B5E97" w:rsidRDefault="00FE330D" w:rsidP="00FE330D">
      <w:pPr>
        <w:ind w:firstLine="708"/>
        <w:jc w:val="both"/>
        <w:rPr>
          <w:sz w:val="28"/>
          <w:szCs w:val="28"/>
        </w:rPr>
      </w:pPr>
      <w:r w:rsidRPr="006B5E97">
        <w:rPr>
          <w:sz w:val="28"/>
          <w:szCs w:val="28"/>
        </w:rPr>
        <w:t>- відсутність реєстру об’єктів благоустрою зеленого господарства;</w:t>
      </w:r>
    </w:p>
    <w:p w14:paraId="039A1166" w14:textId="77777777" w:rsidR="00FE330D" w:rsidRPr="006B5E97" w:rsidRDefault="00D02B8C" w:rsidP="00FE330D">
      <w:pPr>
        <w:ind w:firstLine="708"/>
        <w:jc w:val="both"/>
        <w:rPr>
          <w:sz w:val="28"/>
          <w:szCs w:val="28"/>
        </w:rPr>
      </w:pPr>
      <w:r w:rsidRPr="006B5E97">
        <w:rPr>
          <w:sz w:val="28"/>
          <w:szCs w:val="28"/>
        </w:rPr>
        <w:t xml:space="preserve">- </w:t>
      </w:r>
      <w:r w:rsidR="00FE330D" w:rsidRPr="006B5E97">
        <w:rPr>
          <w:sz w:val="28"/>
          <w:szCs w:val="28"/>
        </w:rPr>
        <w:t>виконання дієвих проектних рішень по  ліквідації підтоплення територій;</w:t>
      </w:r>
    </w:p>
    <w:p w14:paraId="489A1ED1" w14:textId="77777777" w:rsidR="00FE330D" w:rsidRPr="006B5E97" w:rsidRDefault="00FE330D" w:rsidP="00FE330D">
      <w:pPr>
        <w:ind w:firstLine="708"/>
        <w:jc w:val="both"/>
        <w:rPr>
          <w:sz w:val="28"/>
          <w:szCs w:val="28"/>
        </w:rPr>
      </w:pPr>
      <w:r w:rsidRPr="006B5E97">
        <w:rPr>
          <w:sz w:val="28"/>
          <w:szCs w:val="28"/>
        </w:rPr>
        <w:t>- необхідність інвентаризації та паспортизації водних об’єктів</w:t>
      </w:r>
      <w:r w:rsidR="008A1B09" w:rsidRPr="006B5E97">
        <w:rPr>
          <w:sz w:val="28"/>
          <w:szCs w:val="28"/>
        </w:rPr>
        <w:t>на території ОТГ</w:t>
      </w:r>
      <w:r w:rsidRPr="006B5E97">
        <w:rPr>
          <w:sz w:val="28"/>
          <w:szCs w:val="28"/>
        </w:rPr>
        <w:t>;</w:t>
      </w:r>
    </w:p>
    <w:p w14:paraId="5B9D0A92" w14:textId="4563FD7F" w:rsidR="00FE330D" w:rsidRPr="006B5E97" w:rsidRDefault="00FE330D" w:rsidP="00FE330D">
      <w:pPr>
        <w:ind w:firstLine="708"/>
        <w:jc w:val="both"/>
        <w:rPr>
          <w:sz w:val="28"/>
          <w:szCs w:val="28"/>
        </w:rPr>
      </w:pPr>
      <w:r w:rsidRPr="006B5E97">
        <w:rPr>
          <w:sz w:val="28"/>
          <w:szCs w:val="28"/>
        </w:rPr>
        <w:t>- недостатній рівень заходів з озеленення м</w:t>
      </w:r>
      <w:r w:rsidR="00797E04">
        <w:rPr>
          <w:sz w:val="28"/>
          <w:szCs w:val="28"/>
        </w:rPr>
        <w:t>іста та боротьби з омелою білою.</w:t>
      </w:r>
    </w:p>
    <w:p w14:paraId="6E0DA0F6" w14:textId="77777777" w:rsidR="00FE330D" w:rsidRPr="006B5E97" w:rsidRDefault="00FE330D" w:rsidP="00FE330D">
      <w:pPr>
        <w:jc w:val="center"/>
        <w:rPr>
          <w:b/>
          <w:sz w:val="28"/>
          <w:szCs w:val="28"/>
        </w:rPr>
      </w:pPr>
      <w:r w:rsidRPr="006B5E97">
        <w:rPr>
          <w:b/>
          <w:sz w:val="28"/>
          <w:szCs w:val="28"/>
        </w:rPr>
        <w:t>У.</w:t>
      </w:r>
      <w:r w:rsidR="00D02B8C" w:rsidRPr="006B5E97">
        <w:rPr>
          <w:b/>
          <w:sz w:val="28"/>
          <w:szCs w:val="28"/>
        </w:rPr>
        <w:t xml:space="preserve"> </w:t>
      </w:r>
      <w:r w:rsidRPr="006B5E97">
        <w:rPr>
          <w:b/>
          <w:sz w:val="28"/>
          <w:szCs w:val="28"/>
        </w:rPr>
        <w:t>Механізм реалізації Програми</w:t>
      </w:r>
    </w:p>
    <w:p w14:paraId="1BE4E84B" w14:textId="77777777" w:rsidR="00FE330D" w:rsidRPr="006B5E97" w:rsidRDefault="00FE330D" w:rsidP="00FE330D">
      <w:pPr>
        <w:ind w:firstLine="708"/>
        <w:jc w:val="both"/>
        <w:rPr>
          <w:sz w:val="28"/>
          <w:szCs w:val="28"/>
        </w:rPr>
      </w:pPr>
      <w:r w:rsidRPr="006B5E97">
        <w:rPr>
          <w:sz w:val="28"/>
          <w:szCs w:val="28"/>
        </w:rPr>
        <w:t xml:space="preserve">1. Нормативно-правове забезпечення </w:t>
      </w:r>
    </w:p>
    <w:p w14:paraId="37B04084" w14:textId="77777777" w:rsidR="00FE330D" w:rsidRPr="006B5E97" w:rsidRDefault="00FE330D" w:rsidP="00FE330D">
      <w:pPr>
        <w:ind w:firstLine="708"/>
        <w:jc w:val="both"/>
        <w:rPr>
          <w:sz w:val="28"/>
          <w:szCs w:val="28"/>
        </w:rPr>
      </w:pPr>
      <w:r w:rsidRPr="006B5E97">
        <w:rPr>
          <w:sz w:val="28"/>
          <w:szCs w:val="28"/>
        </w:rPr>
        <w:t xml:space="preserve">Нормативно-правове забезпечення реалізації Програми буде здійснюватись на основі чинної законодавчо-нормативної бази, а також нормативних документів місцевого рівня. </w:t>
      </w:r>
    </w:p>
    <w:p w14:paraId="7FA7D56D" w14:textId="77777777" w:rsidR="00FE330D" w:rsidRPr="006B5E97" w:rsidRDefault="00FE330D" w:rsidP="00FE330D">
      <w:pPr>
        <w:ind w:firstLine="708"/>
        <w:jc w:val="both"/>
        <w:rPr>
          <w:sz w:val="28"/>
          <w:szCs w:val="28"/>
        </w:rPr>
      </w:pPr>
      <w:r w:rsidRPr="006B5E97">
        <w:rPr>
          <w:sz w:val="28"/>
          <w:szCs w:val="28"/>
        </w:rPr>
        <w:t xml:space="preserve">2. Організаційне забезпечення </w:t>
      </w:r>
    </w:p>
    <w:p w14:paraId="64B3AFC1" w14:textId="77777777" w:rsidR="00FE330D" w:rsidRPr="006B5E97" w:rsidRDefault="00FE330D" w:rsidP="00FE330D">
      <w:pPr>
        <w:ind w:firstLine="708"/>
        <w:jc w:val="both"/>
        <w:rPr>
          <w:sz w:val="28"/>
          <w:szCs w:val="28"/>
        </w:rPr>
      </w:pPr>
      <w:r w:rsidRPr="006B5E97">
        <w:rPr>
          <w:sz w:val="28"/>
          <w:szCs w:val="28"/>
        </w:rPr>
        <w:t>Організаційне забезпечення ре</w:t>
      </w:r>
      <w:r w:rsidR="008E5A34" w:rsidRPr="006B5E97">
        <w:rPr>
          <w:sz w:val="28"/>
          <w:szCs w:val="28"/>
        </w:rPr>
        <w:t>алізації Програми здійснюється</w:t>
      </w:r>
      <w:r w:rsidRPr="006B5E97">
        <w:rPr>
          <w:sz w:val="28"/>
          <w:szCs w:val="28"/>
        </w:rPr>
        <w:t xml:space="preserve"> за рахунок узгодження щорічних природоохоронних Планів установ </w:t>
      </w:r>
      <w:r w:rsidR="009C2B5A" w:rsidRPr="006B5E97">
        <w:rPr>
          <w:sz w:val="28"/>
          <w:szCs w:val="28"/>
        </w:rPr>
        <w:t>та організацій, щорічних  першочергових  природоохоронних заходів по охороні</w:t>
      </w:r>
      <w:r w:rsidRPr="006B5E97">
        <w:rPr>
          <w:sz w:val="28"/>
          <w:szCs w:val="28"/>
        </w:rPr>
        <w:t xml:space="preserve"> навколишнього природного середовища на території Обухівської </w:t>
      </w:r>
      <w:r w:rsidR="009C2B5A" w:rsidRPr="006B5E97">
        <w:rPr>
          <w:sz w:val="28"/>
          <w:szCs w:val="28"/>
        </w:rPr>
        <w:t>ОТГ</w:t>
      </w:r>
      <w:r w:rsidRPr="006B5E97">
        <w:rPr>
          <w:sz w:val="28"/>
          <w:szCs w:val="28"/>
        </w:rPr>
        <w:t xml:space="preserve"> з кошторисом витрат на першочергові заходи Програми. </w:t>
      </w:r>
    </w:p>
    <w:p w14:paraId="5C6A7460" w14:textId="77777777" w:rsidR="009C2B5A" w:rsidRPr="006B5E97" w:rsidRDefault="009C2B5A" w:rsidP="00267F57">
      <w:pPr>
        <w:ind w:firstLine="567"/>
        <w:jc w:val="both"/>
        <w:rPr>
          <w:sz w:val="28"/>
          <w:szCs w:val="28"/>
        </w:rPr>
      </w:pPr>
      <w:r w:rsidRPr="006B5E97">
        <w:rPr>
          <w:sz w:val="28"/>
          <w:szCs w:val="28"/>
        </w:rPr>
        <w:t xml:space="preserve">Також забезпечується виконання заходів постійно </w:t>
      </w:r>
      <w:r w:rsidR="00267F57">
        <w:rPr>
          <w:sz w:val="28"/>
          <w:szCs w:val="28"/>
        </w:rPr>
        <w:t xml:space="preserve">діючими комісіями по виконанню </w:t>
      </w:r>
      <w:r w:rsidRPr="006B5E97">
        <w:rPr>
          <w:sz w:val="28"/>
          <w:szCs w:val="28"/>
        </w:rPr>
        <w:t>природоохоронного законодавства фізичними та юридичними особами т</w:t>
      </w:r>
      <w:r w:rsidR="00267F57">
        <w:rPr>
          <w:sz w:val="28"/>
          <w:szCs w:val="28"/>
        </w:rPr>
        <w:t>а обстеженню зелених насаджень.</w:t>
      </w:r>
    </w:p>
    <w:p w14:paraId="33B7EC70" w14:textId="77777777" w:rsidR="00FE330D" w:rsidRPr="006B5E97" w:rsidRDefault="00FE330D" w:rsidP="00FE330D">
      <w:pPr>
        <w:ind w:firstLine="708"/>
        <w:jc w:val="both"/>
        <w:rPr>
          <w:sz w:val="28"/>
          <w:szCs w:val="28"/>
        </w:rPr>
      </w:pPr>
      <w:r w:rsidRPr="006B5E97">
        <w:rPr>
          <w:sz w:val="28"/>
          <w:szCs w:val="28"/>
        </w:rPr>
        <w:t xml:space="preserve">3. Фінансове забезпечення </w:t>
      </w:r>
    </w:p>
    <w:p w14:paraId="31F642A8" w14:textId="77777777" w:rsidR="00FE330D" w:rsidRPr="006B5E97" w:rsidRDefault="00FE330D" w:rsidP="00FE330D">
      <w:pPr>
        <w:ind w:firstLine="708"/>
        <w:jc w:val="both"/>
        <w:rPr>
          <w:sz w:val="28"/>
          <w:szCs w:val="28"/>
        </w:rPr>
      </w:pPr>
      <w:r w:rsidRPr="006B5E97">
        <w:rPr>
          <w:sz w:val="28"/>
          <w:szCs w:val="28"/>
        </w:rPr>
        <w:t xml:space="preserve">Фінансування природоохоронних заходів, передбачених Програмою, буде здійснюватись за рахунок таких джерел: </w:t>
      </w:r>
    </w:p>
    <w:p w14:paraId="5F75908B" w14:textId="77777777" w:rsidR="00FE330D" w:rsidRPr="006B5E97" w:rsidRDefault="00FE330D" w:rsidP="00FE330D">
      <w:pPr>
        <w:ind w:firstLine="708"/>
        <w:jc w:val="both"/>
        <w:rPr>
          <w:sz w:val="28"/>
          <w:szCs w:val="28"/>
        </w:rPr>
      </w:pPr>
      <w:r w:rsidRPr="006B5E97">
        <w:rPr>
          <w:sz w:val="28"/>
          <w:szCs w:val="28"/>
        </w:rPr>
        <w:t xml:space="preserve">- щорічно при формуванні міського бюджету передбачати кошти на виконання Програми, виходячи з реальних можливостей бюджету; </w:t>
      </w:r>
    </w:p>
    <w:p w14:paraId="3C3700CF" w14:textId="77777777" w:rsidR="00FE330D" w:rsidRPr="006B5E97" w:rsidRDefault="00FE330D" w:rsidP="00FE330D">
      <w:pPr>
        <w:ind w:firstLine="708"/>
        <w:jc w:val="both"/>
        <w:rPr>
          <w:sz w:val="28"/>
          <w:szCs w:val="28"/>
        </w:rPr>
      </w:pPr>
      <w:r w:rsidRPr="006B5E97">
        <w:rPr>
          <w:sz w:val="28"/>
          <w:szCs w:val="28"/>
        </w:rPr>
        <w:t xml:space="preserve">- державний бюджет; </w:t>
      </w:r>
    </w:p>
    <w:p w14:paraId="2526D6A6" w14:textId="77777777" w:rsidR="00FE330D" w:rsidRPr="006B5E97" w:rsidRDefault="00FE330D" w:rsidP="00FE330D">
      <w:pPr>
        <w:ind w:firstLine="708"/>
        <w:jc w:val="both"/>
        <w:rPr>
          <w:sz w:val="28"/>
          <w:szCs w:val="28"/>
        </w:rPr>
      </w:pPr>
      <w:r w:rsidRPr="006B5E97">
        <w:rPr>
          <w:sz w:val="28"/>
          <w:szCs w:val="28"/>
        </w:rPr>
        <w:t xml:space="preserve">- власні кошти підприємств; </w:t>
      </w:r>
    </w:p>
    <w:p w14:paraId="5E0562CA" w14:textId="77777777" w:rsidR="00FE330D" w:rsidRPr="006B5E97" w:rsidRDefault="00FE330D" w:rsidP="00FE330D">
      <w:pPr>
        <w:ind w:firstLine="708"/>
        <w:jc w:val="both"/>
        <w:rPr>
          <w:sz w:val="28"/>
          <w:szCs w:val="28"/>
        </w:rPr>
      </w:pPr>
      <w:r w:rsidRPr="006B5E97">
        <w:rPr>
          <w:sz w:val="28"/>
          <w:szCs w:val="28"/>
        </w:rPr>
        <w:t xml:space="preserve">- інвестиції; </w:t>
      </w:r>
    </w:p>
    <w:p w14:paraId="0FABB9F9" w14:textId="77777777" w:rsidR="00FE330D" w:rsidRPr="006B5E97" w:rsidRDefault="00FE330D" w:rsidP="00FE330D">
      <w:pPr>
        <w:ind w:firstLine="708"/>
        <w:jc w:val="both"/>
        <w:rPr>
          <w:sz w:val="28"/>
          <w:szCs w:val="28"/>
        </w:rPr>
      </w:pPr>
      <w:r w:rsidRPr="006B5E97">
        <w:rPr>
          <w:sz w:val="28"/>
          <w:szCs w:val="28"/>
        </w:rPr>
        <w:t xml:space="preserve">- інші кошти. </w:t>
      </w:r>
    </w:p>
    <w:p w14:paraId="4A0A5016" w14:textId="77777777" w:rsidR="00FE330D" w:rsidRPr="006B5E97" w:rsidRDefault="00FE330D" w:rsidP="00FE330D">
      <w:pPr>
        <w:ind w:firstLine="708"/>
        <w:jc w:val="both"/>
        <w:rPr>
          <w:sz w:val="28"/>
          <w:szCs w:val="28"/>
        </w:rPr>
      </w:pPr>
      <w:r w:rsidRPr="006B5E97">
        <w:rPr>
          <w:sz w:val="28"/>
          <w:szCs w:val="28"/>
        </w:rPr>
        <w:t xml:space="preserve">4. Контроль за виконанням Програми </w:t>
      </w:r>
    </w:p>
    <w:p w14:paraId="08AF328A" w14:textId="77777777" w:rsidR="00FE330D" w:rsidRPr="006B5E97" w:rsidRDefault="00FE330D" w:rsidP="00FE330D">
      <w:pPr>
        <w:ind w:firstLine="708"/>
        <w:jc w:val="both"/>
        <w:rPr>
          <w:sz w:val="28"/>
          <w:szCs w:val="28"/>
        </w:rPr>
      </w:pPr>
      <w:r w:rsidRPr="006B5E97">
        <w:rPr>
          <w:sz w:val="28"/>
          <w:szCs w:val="28"/>
        </w:rPr>
        <w:t xml:space="preserve">Контроль виконання Програми здійснюється згідно чинного законодавства. </w:t>
      </w:r>
    </w:p>
    <w:p w14:paraId="443283BE" w14:textId="77777777" w:rsidR="00FE330D" w:rsidRPr="006B5E97" w:rsidRDefault="00FE330D" w:rsidP="00FE330D">
      <w:pPr>
        <w:ind w:firstLine="708"/>
        <w:jc w:val="both"/>
        <w:rPr>
          <w:sz w:val="28"/>
          <w:szCs w:val="28"/>
        </w:rPr>
      </w:pPr>
      <w:r w:rsidRPr="006B5E97">
        <w:rPr>
          <w:sz w:val="28"/>
          <w:szCs w:val="28"/>
        </w:rPr>
        <w:t>Для визначення доцільності та ефективності впровадження природоохоронних заходів передбачаєть</w:t>
      </w:r>
      <w:r w:rsidR="00DB1784" w:rsidRPr="006B5E97">
        <w:rPr>
          <w:sz w:val="28"/>
          <w:szCs w:val="28"/>
        </w:rPr>
        <w:t xml:space="preserve">ся проведення громадських обговорень. </w:t>
      </w:r>
    </w:p>
    <w:p w14:paraId="2D18E7D7" w14:textId="77777777" w:rsidR="002264B9" w:rsidRPr="006B5E97" w:rsidRDefault="002264B9" w:rsidP="00033900">
      <w:pPr>
        <w:rPr>
          <w:b/>
          <w:sz w:val="32"/>
          <w:szCs w:val="32"/>
        </w:rPr>
        <w:sectPr w:rsidR="002264B9" w:rsidRPr="006B5E97">
          <w:pgSz w:w="11906" w:h="16838"/>
          <w:pgMar w:top="1134" w:right="850" w:bottom="1134" w:left="1701" w:header="708" w:footer="708" w:gutter="0"/>
          <w:cols w:space="708"/>
          <w:docGrid w:linePitch="360"/>
        </w:sectPr>
      </w:pPr>
    </w:p>
    <w:p w14:paraId="2F82F05C" w14:textId="77777777" w:rsidR="00D31854" w:rsidRPr="006B5E97" w:rsidRDefault="003A7303" w:rsidP="002264B9">
      <w:pPr>
        <w:tabs>
          <w:tab w:val="left" w:pos="8364"/>
        </w:tabs>
        <w:jc w:val="center"/>
        <w:rPr>
          <w:b/>
          <w:sz w:val="32"/>
          <w:szCs w:val="32"/>
        </w:rPr>
      </w:pPr>
      <w:r>
        <w:rPr>
          <w:b/>
          <w:sz w:val="32"/>
          <w:szCs w:val="32"/>
          <w:lang w:val="en-US"/>
        </w:rPr>
        <w:lastRenderedPageBreak/>
        <w:t>V</w:t>
      </w:r>
      <w:r w:rsidR="00D31854" w:rsidRPr="006B5E97">
        <w:rPr>
          <w:b/>
          <w:sz w:val="32"/>
          <w:szCs w:val="32"/>
        </w:rPr>
        <w:t>І. Пер</w:t>
      </w:r>
      <w:r w:rsidR="004F5DA7">
        <w:rPr>
          <w:b/>
          <w:sz w:val="32"/>
          <w:szCs w:val="32"/>
        </w:rPr>
        <w:t>елік заходів і завдань Програми</w:t>
      </w:r>
    </w:p>
    <w:p w14:paraId="4D4BB750" w14:textId="77777777" w:rsidR="00D31854" w:rsidRPr="006B5E97" w:rsidRDefault="00D31854" w:rsidP="00EF359C">
      <w:pPr>
        <w:tabs>
          <w:tab w:val="left" w:pos="8364"/>
        </w:tabs>
        <w:jc w:val="center"/>
        <w:rPr>
          <w:sz w:val="28"/>
          <w:szCs w:val="28"/>
        </w:rPr>
      </w:pPr>
    </w:p>
    <w:tbl>
      <w:tblPr>
        <w:tblW w:w="16020" w:type="dxa"/>
        <w:jc w:val="center"/>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22"/>
        <w:gridCol w:w="5725"/>
        <w:gridCol w:w="2263"/>
        <w:gridCol w:w="2012"/>
        <w:gridCol w:w="1603"/>
        <w:gridCol w:w="1845"/>
        <w:gridCol w:w="1850"/>
      </w:tblGrid>
      <w:tr w:rsidR="000E2CBE" w:rsidRPr="000E2CBE" w14:paraId="16033A96" w14:textId="77777777" w:rsidTr="005D1040">
        <w:trPr>
          <w:trHeight w:val="192"/>
          <w:tblCellSpacing w:w="0" w:type="dxa"/>
          <w:jc w:val="center"/>
        </w:trPr>
        <w:tc>
          <w:tcPr>
            <w:tcW w:w="722" w:type="dxa"/>
            <w:vMerge w:val="restart"/>
            <w:vAlign w:val="center"/>
          </w:tcPr>
          <w:p w14:paraId="6CC4533F" w14:textId="77777777" w:rsidR="000E2CBE" w:rsidRPr="000E2CBE" w:rsidRDefault="000E2CBE" w:rsidP="002264B9">
            <w:pPr>
              <w:tabs>
                <w:tab w:val="left" w:pos="8364"/>
              </w:tabs>
              <w:jc w:val="center"/>
              <w:rPr>
                <w:b/>
              </w:rPr>
            </w:pPr>
            <w:r w:rsidRPr="000E2CBE">
              <w:rPr>
                <w:b/>
              </w:rPr>
              <w:t>№ п/п</w:t>
            </w:r>
          </w:p>
        </w:tc>
        <w:tc>
          <w:tcPr>
            <w:tcW w:w="5725" w:type="dxa"/>
            <w:vMerge w:val="restart"/>
            <w:vAlign w:val="center"/>
          </w:tcPr>
          <w:p w14:paraId="42BA9A43" w14:textId="77777777" w:rsidR="000E2CBE" w:rsidRPr="000F243B" w:rsidRDefault="000E2CBE" w:rsidP="000E2CBE">
            <w:pPr>
              <w:pStyle w:val="HTML"/>
              <w:tabs>
                <w:tab w:val="left" w:pos="8364"/>
              </w:tabs>
              <w:ind w:firstLine="113"/>
              <w:jc w:val="center"/>
              <w:rPr>
                <w:rFonts w:ascii="Times New Roman" w:hAnsi="Times New Roman" w:cs="Times New Roman"/>
                <w:sz w:val="24"/>
                <w:szCs w:val="24"/>
                <w:lang w:val="uk-UA"/>
              </w:rPr>
            </w:pPr>
            <w:r w:rsidRPr="000F243B">
              <w:rPr>
                <w:rFonts w:ascii="Times New Roman" w:hAnsi="Times New Roman" w:cs="Times New Roman"/>
                <w:b/>
                <w:sz w:val="24"/>
                <w:szCs w:val="24"/>
                <w:lang w:val="uk-UA"/>
              </w:rPr>
              <w:t>Назва заходу</w:t>
            </w:r>
          </w:p>
        </w:tc>
        <w:tc>
          <w:tcPr>
            <w:tcW w:w="2263" w:type="dxa"/>
            <w:vMerge w:val="restart"/>
            <w:vAlign w:val="center"/>
          </w:tcPr>
          <w:p w14:paraId="0BBCD848" w14:textId="77777777" w:rsidR="000E2CBE" w:rsidRPr="000E2CBE" w:rsidRDefault="000E2CBE" w:rsidP="000E2CBE">
            <w:pPr>
              <w:tabs>
                <w:tab w:val="left" w:pos="8364"/>
              </w:tabs>
              <w:jc w:val="center"/>
            </w:pPr>
            <w:r w:rsidRPr="006B5E97">
              <w:rPr>
                <w:b/>
              </w:rPr>
              <w:t>Джерела фінансування</w:t>
            </w:r>
          </w:p>
        </w:tc>
        <w:tc>
          <w:tcPr>
            <w:tcW w:w="2012" w:type="dxa"/>
            <w:vMerge w:val="restart"/>
            <w:vAlign w:val="center"/>
          </w:tcPr>
          <w:p w14:paraId="66C1F0C2" w14:textId="77777777" w:rsidR="000E2CBE" w:rsidRPr="006B5E97" w:rsidRDefault="000E2CBE" w:rsidP="000E2CBE">
            <w:pPr>
              <w:tabs>
                <w:tab w:val="left" w:pos="8364"/>
              </w:tabs>
              <w:jc w:val="center"/>
              <w:rPr>
                <w:b/>
              </w:rPr>
            </w:pPr>
            <w:r w:rsidRPr="006B5E97">
              <w:rPr>
                <w:b/>
              </w:rPr>
              <w:t>Прогнозний обсяг фінансування,</w:t>
            </w:r>
          </w:p>
          <w:p w14:paraId="393E41EE" w14:textId="77777777" w:rsidR="000E2CBE" w:rsidRPr="000E2CBE" w:rsidRDefault="000E2CBE" w:rsidP="000E2CBE">
            <w:pPr>
              <w:tabs>
                <w:tab w:val="left" w:pos="8364"/>
              </w:tabs>
              <w:jc w:val="center"/>
            </w:pPr>
            <w:r w:rsidRPr="006B5E97">
              <w:rPr>
                <w:b/>
              </w:rPr>
              <w:t>тис. грн.</w:t>
            </w:r>
          </w:p>
        </w:tc>
        <w:tc>
          <w:tcPr>
            <w:tcW w:w="5298" w:type="dxa"/>
            <w:gridSpan w:val="3"/>
            <w:vAlign w:val="center"/>
          </w:tcPr>
          <w:p w14:paraId="2474202E" w14:textId="77777777" w:rsidR="000E2CBE" w:rsidRPr="000E2CBE" w:rsidRDefault="000E2CBE" w:rsidP="005455E8">
            <w:pPr>
              <w:tabs>
                <w:tab w:val="left" w:pos="8364"/>
              </w:tabs>
              <w:jc w:val="center"/>
            </w:pPr>
            <w:r w:rsidRPr="006B5E97">
              <w:rPr>
                <w:b/>
              </w:rPr>
              <w:t>В т.ч. по роках:</w:t>
            </w:r>
          </w:p>
        </w:tc>
      </w:tr>
      <w:tr w:rsidR="002B6702" w:rsidRPr="000E2CBE" w14:paraId="61C65424" w14:textId="77777777" w:rsidTr="005D1040">
        <w:trPr>
          <w:trHeight w:val="192"/>
          <w:tblCellSpacing w:w="0" w:type="dxa"/>
          <w:jc w:val="center"/>
        </w:trPr>
        <w:tc>
          <w:tcPr>
            <w:tcW w:w="722" w:type="dxa"/>
            <w:vMerge/>
          </w:tcPr>
          <w:p w14:paraId="14EB56F9" w14:textId="77777777" w:rsidR="002B6702" w:rsidRPr="000E2CBE" w:rsidRDefault="002B6702" w:rsidP="002264B9">
            <w:pPr>
              <w:tabs>
                <w:tab w:val="left" w:pos="8364"/>
              </w:tabs>
              <w:jc w:val="center"/>
            </w:pPr>
          </w:p>
        </w:tc>
        <w:tc>
          <w:tcPr>
            <w:tcW w:w="5725" w:type="dxa"/>
            <w:vMerge/>
          </w:tcPr>
          <w:p w14:paraId="23745711" w14:textId="77777777" w:rsidR="002B6702" w:rsidRPr="000E2CBE" w:rsidRDefault="002B6702" w:rsidP="000658AD">
            <w:pPr>
              <w:pStyle w:val="HTML"/>
              <w:tabs>
                <w:tab w:val="left" w:pos="8364"/>
              </w:tabs>
              <w:ind w:firstLine="113"/>
              <w:jc w:val="both"/>
              <w:rPr>
                <w:rFonts w:ascii="Times New Roman" w:hAnsi="Times New Roman"/>
                <w:sz w:val="24"/>
                <w:szCs w:val="24"/>
                <w:lang w:val="uk-UA"/>
              </w:rPr>
            </w:pPr>
          </w:p>
        </w:tc>
        <w:tc>
          <w:tcPr>
            <w:tcW w:w="2263" w:type="dxa"/>
            <w:vMerge/>
            <w:vAlign w:val="center"/>
          </w:tcPr>
          <w:p w14:paraId="413CDB07" w14:textId="77777777" w:rsidR="002B6702" w:rsidRPr="000E2CBE" w:rsidRDefault="002B6702" w:rsidP="002264B9">
            <w:pPr>
              <w:tabs>
                <w:tab w:val="left" w:pos="8364"/>
              </w:tabs>
            </w:pPr>
          </w:p>
        </w:tc>
        <w:tc>
          <w:tcPr>
            <w:tcW w:w="2012" w:type="dxa"/>
            <w:vMerge/>
            <w:vAlign w:val="center"/>
          </w:tcPr>
          <w:p w14:paraId="56AB69B1" w14:textId="77777777" w:rsidR="002B6702" w:rsidRPr="000E2CBE" w:rsidRDefault="002B6702" w:rsidP="002264B9">
            <w:pPr>
              <w:tabs>
                <w:tab w:val="left" w:pos="8364"/>
              </w:tabs>
              <w:jc w:val="center"/>
            </w:pPr>
          </w:p>
        </w:tc>
        <w:tc>
          <w:tcPr>
            <w:tcW w:w="1603" w:type="dxa"/>
            <w:vAlign w:val="center"/>
          </w:tcPr>
          <w:p w14:paraId="09029674" w14:textId="77777777" w:rsidR="002B6702" w:rsidRPr="000E2CBE" w:rsidRDefault="002B6702" w:rsidP="005455E8">
            <w:pPr>
              <w:tabs>
                <w:tab w:val="left" w:pos="8364"/>
              </w:tabs>
              <w:jc w:val="center"/>
              <w:rPr>
                <w:b/>
              </w:rPr>
            </w:pPr>
            <w:r w:rsidRPr="000E2CBE">
              <w:rPr>
                <w:b/>
              </w:rPr>
              <w:t>2026</w:t>
            </w:r>
          </w:p>
        </w:tc>
        <w:tc>
          <w:tcPr>
            <w:tcW w:w="1845" w:type="dxa"/>
            <w:vAlign w:val="center"/>
          </w:tcPr>
          <w:p w14:paraId="435289E0" w14:textId="77777777" w:rsidR="002B6702" w:rsidRPr="000E2CBE" w:rsidRDefault="002B6702" w:rsidP="005455E8">
            <w:pPr>
              <w:tabs>
                <w:tab w:val="left" w:pos="8364"/>
              </w:tabs>
              <w:jc w:val="center"/>
              <w:rPr>
                <w:b/>
              </w:rPr>
            </w:pPr>
            <w:r w:rsidRPr="000E2CBE">
              <w:rPr>
                <w:b/>
              </w:rPr>
              <w:t>2027</w:t>
            </w:r>
          </w:p>
        </w:tc>
        <w:tc>
          <w:tcPr>
            <w:tcW w:w="1850" w:type="dxa"/>
            <w:vAlign w:val="center"/>
          </w:tcPr>
          <w:p w14:paraId="508036E2" w14:textId="77777777" w:rsidR="002B6702" w:rsidRPr="000E2CBE" w:rsidRDefault="002B6702" w:rsidP="005455E8">
            <w:pPr>
              <w:tabs>
                <w:tab w:val="left" w:pos="8364"/>
              </w:tabs>
              <w:jc w:val="center"/>
              <w:rPr>
                <w:b/>
              </w:rPr>
            </w:pPr>
            <w:r w:rsidRPr="000E2CBE">
              <w:rPr>
                <w:b/>
              </w:rPr>
              <w:t>2028</w:t>
            </w:r>
          </w:p>
        </w:tc>
      </w:tr>
      <w:tr w:rsidR="002B6702" w:rsidRPr="000E2CBE" w14:paraId="67EA719F" w14:textId="77777777" w:rsidTr="005D1040">
        <w:trPr>
          <w:trHeight w:val="192"/>
          <w:tblCellSpacing w:w="0" w:type="dxa"/>
          <w:jc w:val="center"/>
        </w:trPr>
        <w:tc>
          <w:tcPr>
            <w:tcW w:w="722" w:type="dxa"/>
          </w:tcPr>
          <w:p w14:paraId="1096D354" w14:textId="77777777" w:rsidR="002B6702" w:rsidRPr="000E2CBE" w:rsidRDefault="002B6702" w:rsidP="008D05C7">
            <w:pPr>
              <w:tabs>
                <w:tab w:val="left" w:pos="8364"/>
              </w:tabs>
              <w:jc w:val="center"/>
              <w:rPr>
                <w:i/>
              </w:rPr>
            </w:pPr>
            <w:r w:rsidRPr="000E2CBE">
              <w:rPr>
                <w:i/>
              </w:rPr>
              <w:t>1</w:t>
            </w:r>
          </w:p>
        </w:tc>
        <w:tc>
          <w:tcPr>
            <w:tcW w:w="5725" w:type="dxa"/>
          </w:tcPr>
          <w:p w14:paraId="053606B9" w14:textId="77777777" w:rsidR="002B6702" w:rsidRPr="000E2CBE" w:rsidRDefault="002B6702" w:rsidP="008D05C7">
            <w:pPr>
              <w:pStyle w:val="HTML"/>
              <w:tabs>
                <w:tab w:val="left" w:pos="8364"/>
              </w:tabs>
              <w:ind w:firstLine="113"/>
              <w:jc w:val="center"/>
              <w:rPr>
                <w:rFonts w:ascii="Times New Roman" w:hAnsi="Times New Roman"/>
                <w:i/>
                <w:sz w:val="24"/>
                <w:szCs w:val="24"/>
                <w:lang w:val="uk-UA"/>
              </w:rPr>
            </w:pPr>
            <w:r w:rsidRPr="000E2CBE">
              <w:rPr>
                <w:rFonts w:ascii="Times New Roman" w:hAnsi="Times New Roman"/>
                <w:i/>
                <w:sz w:val="24"/>
                <w:szCs w:val="24"/>
                <w:lang w:val="uk-UA"/>
              </w:rPr>
              <w:t>2</w:t>
            </w:r>
          </w:p>
        </w:tc>
        <w:tc>
          <w:tcPr>
            <w:tcW w:w="2263" w:type="dxa"/>
            <w:vAlign w:val="center"/>
          </w:tcPr>
          <w:p w14:paraId="04ACAC72" w14:textId="77777777" w:rsidR="002B6702" w:rsidRPr="000E2CBE" w:rsidRDefault="002B6702" w:rsidP="008D05C7">
            <w:pPr>
              <w:tabs>
                <w:tab w:val="left" w:pos="8364"/>
              </w:tabs>
              <w:jc w:val="center"/>
              <w:rPr>
                <w:i/>
              </w:rPr>
            </w:pPr>
            <w:r w:rsidRPr="000E2CBE">
              <w:rPr>
                <w:i/>
              </w:rPr>
              <w:t>3</w:t>
            </w:r>
          </w:p>
        </w:tc>
        <w:tc>
          <w:tcPr>
            <w:tcW w:w="2012" w:type="dxa"/>
            <w:vAlign w:val="center"/>
          </w:tcPr>
          <w:p w14:paraId="6F603E98" w14:textId="77777777" w:rsidR="002B6702" w:rsidRPr="000E2CBE" w:rsidRDefault="002B6702" w:rsidP="008D05C7">
            <w:pPr>
              <w:tabs>
                <w:tab w:val="left" w:pos="8364"/>
              </w:tabs>
              <w:jc w:val="center"/>
              <w:rPr>
                <w:i/>
              </w:rPr>
            </w:pPr>
            <w:r w:rsidRPr="000E2CBE">
              <w:rPr>
                <w:i/>
              </w:rPr>
              <w:t>4</w:t>
            </w:r>
          </w:p>
        </w:tc>
        <w:tc>
          <w:tcPr>
            <w:tcW w:w="1603" w:type="dxa"/>
            <w:vAlign w:val="center"/>
          </w:tcPr>
          <w:p w14:paraId="5A4E3B5D" w14:textId="77777777" w:rsidR="002B6702" w:rsidRPr="000E2CBE" w:rsidRDefault="002B6702" w:rsidP="008D05C7">
            <w:pPr>
              <w:tabs>
                <w:tab w:val="left" w:pos="8364"/>
              </w:tabs>
              <w:jc w:val="center"/>
              <w:rPr>
                <w:i/>
              </w:rPr>
            </w:pPr>
            <w:r w:rsidRPr="000E2CBE">
              <w:rPr>
                <w:i/>
              </w:rPr>
              <w:t>5</w:t>
            </w:r>
          </w:p>
        </w:tc>
        <w:tc>
          <w:tcPr>
            <w:tcW w:w="1845" w:type="dxa"/>
            <w:vAlign w:val="center"/>
          </w:tcPr>
          <w:p w14:paraId="0648393A" w14:textId="77777777" w:rsidR="002B6702" w:rsidRPr="000E2CBE" w:rsidRDefault="002B6702" w:rsidP="008D05C7">
            <w:pPr>
              <w:tabs>
                <w:tab w:val="left" w:pos="8364"/>
              </w:tabs>
              <w:jc w:val="center"/>
              <w:rPr>
                <w:i/>
              </w:rPr>
            </w:pPr>
            <w:r w:rsidRPr="000E2CBE">
              <w:rPr>
                <w:i/>
              </w:rPr>
              <w:t>6</w:t>
            </w:r>
          </w:p>
        </w:tc>
        <w:tc>
          <w:tcPr>
            <w:tcW w:w="1850" w:type="dxa"/>
            <w:vAlign w:val="center"/>
          </w:tcPr>
          <w:p w14:paraId="1BC822C4" w14:textId="77777777" w:rsidR="002B6702" w:rsidRPr="000E2CBE" w:rsidRDefault="002B6702" w:rsidP="008D05C7">
            <w:pPr>
              <w:tabs>
                <w:tab w:val="left" w:pos="8364"/>
              </w:tabs>
              <w:jc w:val="center"/>
              <w:rPr>
                <w:i/>
              </w:rPr>
            </w:pPr>
            <w:r w:rsidRPr="000E2CBE">
              <w:rPr>
                <w:i/>
              </w:rPr>
              <w:t>7</w:t>
            </w:r>
          </w:p>
        </w:tc>
      </w:tr>
      <w:tr w:rsidR="008D05C7" w:rsidRPr="000E2CBE" w14:paraId="6919A446" w14:textId="77777777" w:rsidTr="00CA6C4B">
        <w:trPr>
          <w:trHeight w:val="192"/>
          <w:tblCellSpacing w:w="0" w:type="dxa"/>
          <w:jc w:val="center"/>
        </w:trPr>
        <w:tc>
          <w:tcPr>
            <w:tcW w:w="16020" w:type="dxa"/>
            <w:gridSpan w:val="7"/>
          </w:tcPr>
          <w:p w14:paraId="2815D859" w14:textId="77777777" w:rsidR="008D05C7" w:rsidRPr="000E2CBE" w:rsidRDefault="008D05C7" w:rsidP="005455E8">
            <w:pPr>
              <w:tabs>
                <w:tab w:val="left" w:pos="8364"/>
              </w:tabs>
              <w:jc w:val="center"/>
            </w:pPr>
            <w:r w:rsidRPr="000E2CBE">
              <w:rPr>
                <w:sz w:val="28"/>
                <w:szCs w:val="28"/>
              </w:rPr>
              <w:t>1. ОХОРОНА АТМОСФЕРНОГО ПОВІТРЯ</w:t>
            </w:r>
          </w:p>
        </w:tc>
      </w:tr>
      <w:tr w:rsidR="005D1040" w:rsidRPr="000E2CBE" w14:paraId="205EE0CF" w14:textId="77777777" w:rsidTr="005D1040">
        <w:trPr>
          <w:trHeight w:val="192"/>
          <w:tblCellSpacing w:w="0" w:type="dxa"/>
          <w:jc w:val="center"/>
        </w:trPr>
        <w:tc>
          <w:tcPr>
            <w:tcW w:w="722" w:type="dxa"/>
          </w:tcPr>
          <w:p w14:paraId="17BFF862" w14:textId="77777777" w:rsidR="005D1040" w:rsidRPr="000E2CBE" w:rsidRDefault="005D1040" w:rsidP="005D1040">
            <w:pPr>
              <w:tabs>
                <w:tab w:val="left" w:pos="8364"/>
              </w:tabs>
              <w:jc w:val="center"/>
            </w:pPr>
            <w:r w:rsidRPr="000E2CBE">
              <w:t>1.</w:t>
            </w:r>
          </w:p>
        </w:tc>
        <w:tc>
          <w:tcPr>
            <w:tcW w:w="5725" w:type="dxa"/>
          </w:tcPr>
          <w:p w14:paraId="3AA8911B"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sidRPr="000E2CBE">
              <w:rPr>
                <w:rFonts w:ascii="Times New Roman" w:hAnsi="Times New Roman"/>
                <w:sz w:val="24"/>
                <w:szCs w:val="24"/>
                <w:lang w:val="uk-UA"/>
              </w:rPr>
              <w:t>Використання методів та впровадження технологій, що забезпечують зниження рівня впливу чи усунення факторів забруднення атмосферного повітря (згідно плану заходів підприємств)</w:t>
            </w:r>
          </w:p>
        </w:tc>
        <w:tc>
          <w:tcPr>
            <w:tcW w:w="2263" w:type="dxa"/>
            <w:vAlign w:val="center"/>
          </w:tcPr>
          <w:p w14:paraId="6FD399EA" w14:textId="77777777" w:rsidR="005D1040" w:rsidRPr="000E2CBE" w:rsidRDefault="005D1040" w:rsidP="005D1040">
            <w:pPr>
              <w:tabs>
                <w:tab w:val="left" w:pos="8364"/>
              </w:tabs>
            </w:pPr>
            <w:r w:rsidRPr="000E2CBE">
              <w:t>Кошти підприємств</w:t>
            </w:r>
          </w:p>
          <w:p w14:paraId="23C48F6F" w14:textId="77777777" w:rsidR="005D1040" w:rsidRPr="000E2CBE" w:rsidRDefault="005D1040" w:rsidP="005D1040">
            <w:pPr>
              <w:tabs>
                <w:tab w:val="left" w:pos="8364"/>
              </w:tabs>
            </w:pPr>
            <w:r w:rsidRPr="000E2CBE">
              <w:t>Інші кошти</w:t>
            </w:r>
          </w:p>
        </w:tc>
        <w:tc>
          <w:tcPr>
            <w:tcW w:w="2012" w:type="dxa"/>
            <w:vAlign w:val="center"/>
          </w:tcPr>
          <w:p w14:paraId="46BF5EAE" w14:textId="77777777" w:rsidR="005D1040" w:rsidRPr="000E2CBE" w:rsidRDefault="005D1040" w:rsidP="005D1040">
            <w:pPr>
              <w:tabs>
                <w:tab w:val="left" w:pos="8364"/>
              </w:tabs>
              <w:jc w:val="center"/>
            </w:pPr>
            <w:r w:rsidRPr="000E2CBE">
              <w:t>Згідно плану заходів підприємств</w:t>
            </w:r>
          </w:p>
        </w:tc>
        <w:tc>
          <w:tcPr>
            <w:tcW w:w="1603" w:type="dxa"/>
            <w:vAlign w:val="center"/>
          </w:tcPr>
          <w:p w14:paraId="36A00C62" w14:textId="504F8F93" w:rsidR="005D1040" w:rsidRPr="000E2CBE" w:rsidRDefault="005D1040" w:rsidP="005D1040">
            <w:pPr>
              <w:tabs>
                <w:tab w:val="left" w:pos="8364"/>
              </w:tabs>
              <w:jc w:val="center"/>
            </w:pPr>
          </w:p>
        </w:tc>
        <w:tc>
          <w:tcPr>
            <w:tcW w:w="1845" w:type="dxa"/>
            <w:vAlign w:val="center"/>
          </w:tcPr>
          <w:p w14:paraId="3507D6E8" w14:textId="33D6BE4E" w:rsidR="005D1040" w:rsidRPr="000E2CBE" w:rsidRDefault="005D1040" w:rsidP="005D1040">
            <w:pPr>
              <w:tabs>
                <w:tab w:val="left" w:pos="8364"/>
              </w:tabs>
              <w:jc w:val="center"/>
            </w:pPr>
          </w:p>
        </w:tc>
        <w:tc>
          <w:tcPr>
            <w:tcW w:w="1850" w:type="dxa"/>
            <w:vAlign w:val="center"/>
          </w:tcPr>
          <w:p w14:paraId="08CC4AD1" w14:textId="7E418D4D" w:rsidR="005D1040" w:rsidRPr="000E2CBE" w:rsidRDefault="005D1040" w:rsidP="005D1040">
            <w:pPr>
              <w:tabs>
                <w:tab w:val="left" w:pos="8364"/>
              </w:tabs>
              <w:jc w:val="center"/>
            </w:pPr>
          </w:p>
        </w:tc>
      </w:tr>
      <w:tr w:rsidR="005D1040" w:rsidRPr="000E2CBE" w14:paraId="313F8484" w14:textId="77777777" w:rsidTr="005D1040">
        <w:trPr>
          <w:trHeight w:val="1082"/>
          <w:tblCellSpacing w:w="0" w:type="dxa"/>
          <w:jc w:val="center"/>
        </w:trPr>
        <w:tc>
          <w:tcPr>
            <w:tcW w:w="722" w:type="dxa"/>
          </w:tcPr>
          <w:p w14:paraId="72E33778" w14:textId="77777777" w:rsidR="005D1040" w:rsidRPr="000E2CBE" w:rsidRDefault="005D1040" w:rsidP="005D1040">
            <w:pPr>
              <w:tabs>
                <w:tab w:val="left" w:pos="8364"/>
              </w:tabs>
              <w:jc w:val="center"/>
            </w:pPr>
            <w:r w:rsidRPr="000E2CBE">
              <w:t>2.</w:t>
            </w:r>
          </w:p>
        </w:tc>
        <w:tc>
          <w:tcPr>
            <w:tcW w:w="5725" w:type="dxa"/>
          </w:tcPr>
          <w:p w14:paraId="11D3E15F"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sidRPr="000E2CBE">
              <w:rPr>
                <w:rFonts w:ascii="Times New Roman" w:hAnsi="Times New Roman"/>
                <w:sz w:val="24"/>
                <w:szCs w:val="24"/>
                <w:lang w:val="uk-UA"/>
              </w:rPr>
              <w:t>Зобов’язати промислові підприємства надавати щорічні плани, щодо реального зменшення викидів шкідливих речовин в атмосферне повітря, забезпечити інформування населення про їх склад та виконання</w:t>
            </w:r>
          </w:p>
        </w:tc>
        <w:tc>
          <w:tcPr>
            <w:tcW w:w="2263" w:type="dxa"/>
            <w:vAlign w:val="center"/>
          </w:tcPr>
          <w:p w14:paraId="0879A6D9" w14:textId="77777777" w:rsidR="005D1040" w:rsidRPr="000E2CBE" w:rsidRDefault="005D1040" w:rsidP="005D1040">
            <w:pPr>
              <w:tabs>
                <w:tab w:val="left" w:pos="8364"/>
              </w:tabs>
            </w:pPr>
            <w:r w:rsidRPr="000E2CBE">
              <w:t>Кошти підприємств</w:t>
            </w:r>
          </w:p>
        </w:tc>
        <w:tc>
          <w:tcPr>
            <w:tcW w:w="2012" w:type="dxa"/>
            <w:vAlign w:val="center"/>
          </w:tcPr>
          <w:p w14:paraId="3E028230" w14:textId="77777777" w:rsidR="005D1040" w:rsidRPr="000E2CBE" w:rsidRDefault="005D1040" w:rsidP="005D1040">
            <w:pPr>
              <w:tabs>
                <w:tab w:val="left" w:pos="8364"/>
              </w:tabs>
              <w:jc w:val="center"/>
            </w:pPr>
            <w:r w:rsidRPr="000E2CBE">
              <w:t>Згідно плану заходів підприємств</w:t>
            </w:r>
          </w:p>
        </w:tc>
        <w:tc>
          <w:tcPr>
            <w:tcW w:w="1603" w:type="dxa"/>
            <w:vAlign w:val="center"/>
          </w:tcPr>
          <w:p w14:paraId="01493D7D" w14:textId="6712B2DB" w:rsidR="005D1040" w:rsidRPr="000E2CBE" w:rsidRDefault="005D1040" w:rsidP="005D1040">
            <w:pPr>
              <w:tabs>
                <w:tab w:val="left" w:pos="8364"/>
              </w:tabs>
              <w:jc w:val="center"/>
            </w:pPr>
          </w:p>
        </w:tc>
        <w:tc>
          <w:tcPr>
            <w:tcW w:w="1845" w:type="dxa"/>
            <w:vAlign w:val="center"/>
          </w:tcPr>
          <w:p w14:paraId="71C893E9" w14:textId="221DAA15" w:rsidR="005D1040" w:rsidRPr="000E2CBE" w:rsidRDefault="005D1040" w:rsidP="005D1040">
            <w:pPr>
              <w:tabs>
                <w:tab w:val="left" w:pos="8364"/>
              </w:tabs>
              <w:jc w:val="center"/>
            </w:pPr>
          </w:p>
        </w:tc>
        <w:tc>
          <w:tcPr>
            <w:tcW w:w="1850" w:type="dxa"/>
            <w:vAlign w:val="center"/>
          </w:tcPr>
          <w:p w14:paraId="36DF57FE" w14:textId="1743E10F" w:rsidR="005D1040" w:rsidRPr="000E2CBE" w:rsidRDefault="005D1040" w:rsidP="005D1040">
            <w:pPr>
              <w:tabs>
                <w:tab w:val="left" w:pos="8364"/>
              </w:tabs>
              <w:jc w:val="center"/>
            </w:pPr>
          </w:p>
        </w:tc>
      </w:tr>
      <w:tr w:rsidR="005D1040" w:rsidRPr="000E2CBE" w14:paraId="5060E830" w14:textId="77777777" w:rsidTr="005D1040">
        <w:trPr>
          <w:trHeight w:val="192"/>
          <w:tblCellSpacing w:w="0" w:type="dxa"/>
          <w:jc w:val="center"/>
        </w:trPr>
        <w:tc>
          <w:tcPr>
            <w:tcW w:w="722" w:type="dxa"/>
          </w:tcPr>
          <w:p w14:paraId="6CCB7C3D" w14:textId="77777777" w:rsidR="005D1040" w:rsidRPr="000E2CBE" w:rsidRDefault="005D1040" w:rsidP="005D1040">
            <w:pPr>
              <w:tabs>
                <w:tab w:val="left" w:pos="8364"/>
              </w:tabs>
              <w:jc w:val="center"/>
            </w:pPr>
            <w:r w:rsidRPr="000E2CBE">
              <w:t>3.</w:t>
            </w:r>
          </w:p>
        </w:tc>
        <w:tc>
          <w:tcPr>
            <w:tcW w:w="5725" w:type="dxa"/>
          </w:tcPr>
          <w:p w14:paraId="556A2A84"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sidRPr="000E2CBE">
              <w:rPr>
                <w:rFonts w:ascii="Times New Roman" w:hAnsi="Times New Roman"/>
                <w:sz w:val="24"/>
                <w:szCs w:val="24"/>
                <w:lang w:val="uk-UA"/>
              </w:rPr>
              <w:t>Контроль забруднення атмосферного повітря в місті та інформування населення у засобах масової інформації</w:t>
            </w:r>
          </w:p>
        </w:tc>
        <w:tc>
          <w:tcPr>
            <w:tcW w:w="2263" w:type="dxa"/>
            <w:vAlign w:val="center"/>
          </w:tcPr>
          <w:p w14:paraId="64EDFB9E" w14:textId="77777777" w:rsidR="005D1040" w:rsidRPr="000E2CBE" w:rsidRDefault="005D1040" w:rsidP="005D1040">
            <w:pPr>
              <w:tabs>
                <w:tab w:val="left" w:pos="8364"/>
              </w:tabs>
            </w:pPr>
            <w:r w:rsidRPr="000E2CBE">
              <w:t>Кошти підприємств</w:t>
            </w:r>
          </w:p>
          <w:p w14:paraId="18DACB4C" w14:textId="77777777" w:rsidR="005D1040" w:rsidRPr="000E2CBE" w:rsidRDefault="005D1040" w:rsidP="005D1040">
            <w:pPr>
              <w:tabs>
                <w:tab w:val="left" w:pos="8364"/>
              </w:tabs>
            </w:pPr>
            <w:r w:rsidRPr="000E2CBE">
              <w:t>Інші кошти</w:t>
            </w:r>
          </w:p>
        </w:tc>
        <w:tc>
          <w:tcPr>
            <w:tcW w:w="2012" w:type="dxa"/>
            <w:vAlign w:val="center"/>
          </w:tcPr>
          <w:p w14:paraId="1CB5CF7E" w14:textId="77777777" w:rsidR="005D1040" w:rsidRPr="000E2CBE" w:rsidRDefault="005D1040" w:rsidP="005D1040">
            <w:pPr>
              <w:tabs>
                <w:tab w:val="left" w:pos="8364"/>
              </w:tabs>
              <w:jc w:val="center"/>
            </w:pPr>
          </w:p>
        </w:tc>
        <w:tc>
          <w:tcPr>
            <w:tcW w:w="1603" w:type="dxa"/>
            <w:vAlign w:val="center"/>
          </w:tcPr>
          <w:p w14:paraId="05E5E70C" w14:textId="1377AB68" w:rsidR="005D1040" w:rsidRPr="000E2CBE" w:rsidRDefault="005D1040" w:rsidP="005D1040">
            <w:pPr>
              <w:tabs>
                <w:tab w:val="left" w:pos="8364"/>
              </w:tabs>
              <w:jc w:val="center"/>
            </w:pPr>
          </w:p>
        </w:tc>
        <w:tc>
          <w:tcPr>
            <w:tcW w:w="1845" w:type="dxa"/>
            <w:vAlign w:val="center"/>
          </w:tcPr>
          <w:p w14:paraId="5FDD7BC4" w14:textId="4D49636A" w:rsidR="005D1040" w:rsidRPr="000E2CBE" w:rsidRDefault="005D1040" w:rsidP="005D1040">
            <w:pPr>
              <w:tabs>
                <w:tab w:val="left" w:pos="8364"/>
              </w:tabs>
              <w:jc w:val="center"/>
            </w:pPr>
          </w:p>
        </w:tc>
        <w:tc>
          <w:tcPr>
            <w:tcW w:w="1850" w:type="dxa"/>
            <w:vAlign w:val="center"/>
          </w:tcPr>
          <w:p w14:paraId="4EE20830" w14:textId="5364637C" w:rsidR="005D1040" w:rsidRPr="000E2CBE" w:rsidRDefault="005D1040" w:rsidP="005D1040">
            <w:pPr>
              <w:tabs>
                <w:tab w:val="left" w:pos="8364"/>
              </w:tabs>
              <w:jc w:val="center"/>
            </w:pPr>
          </w:p>
        </w:tc>
      </w:tr>
      <w:tr w:rsidR="005D1040" w:rsidRPr="000E2CBE" w14:paraId="5F44B1DE" w14:textId="77777777" w:rsidTr="005D1040">
        <w:trPr>
          <w:trHeight w:val="192"/>
          <w:tblCellSpacing w:w="0" w:type="dxa"/>
          <w:jc w:val="center"/>
        </w:trPr>
        <w:tc>
          <w:tcPr>
            <w:tcW w:w="722" w:type="dxa"/>
          </w:tcPr>
          <w:p w14:paraId="30B84F9B" w14:textId="77777777" w:rsidR="005D1040" w:rsidRPr="000E2CBE" w:rsidRDefault="005D1040" w:rsidP="005D1040">
            <w:pPr>
              <w:tabs>
                <w:tab w:val="left" w:pos="8364"/>
              </w:tabs>
              <w:jc w:val="center"/>
            </w:pPr>
            <w:r w:rsidRPr="000E2CBE">
              <w:t>4.</w:t>
            </w:r>
          </w:p>
        </w:tc>
        <w:tc>
          <w:tcPr>
            <w:tcW w:w="5725" w:type="dxa"/>
          </w:tcPr>
          <w:p w14:paraId="29D2C2CE"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sidRPr="000E2CBE">
              <w:rPr>
                <w:rFonts w:ascii="Times New Roman" w:hAnsi="Times New Roman"/>
                <w:sz w:val="24"/>
                <w:szCs w:val="24"/>
                <w:lang w:val="uk-UA"/>
              </w:rPr>
              <w:t>Проведення робіт з інвентаризації джерел забруднення навколишнього природного середовища</w:t>
            </w:r>
          </w:p>
        </w:tc>
        <w:tc>
          <w:tcPr>
            <w:tcW w:w="2263" w:type="dxa"/>
            <w:vAlign w:val="center"/>
          </w:tcPr>
          <w:p w14:paraId="158815FB" w14:textId="77777777" w:rsidR="005D1040" w:rsidRPr="000E2CBE" w:rsidRDefault="005D1040" w:rsidP="005D1040">
            <w:pPr>
              <w:tabs>
                <w:tab w:val="left" w:pos="8364"/>
              </w:tabs>
            </w:pPr>
            <w:r w:rsidRPr="000E2CBE">
              <w:t>Кошти підприємств</w:t>
            </w:r>
          </w:p>
        </w:tc>
        <w:tc>
          <w:tcPr>
            <w:tcW w:w="2012" w:type="dxa"/>
            <w:vAlign w:val="center"/>
          </w:tcPr>
          <w:p w14:paraId="20BFFA0E" w14:textId="77777777" w:rsidR="005D1040" w:rsidRPr="000E2CBE" w:rsidRDefault="005D1040" w:rsidP="005D1040">
            <w:pPr>
              <w:tabs>
                <w:tab w:val="left" w:pos="8364"/>
              </w:tabs>
              <w:jc w:val="center"/>
            </w:pPr>
            <w:r w:rsidRPr="000E2CBE">
              <w:t>Згідно плану заходів підприємств</w:t>
            </w:r>
          </w:p>
        </w:tc>
        <w:tc>
          <w:tcPr>
            <w:tcW w:w="1603" w:type="dxa"/>
            <w:vAlign w:val="center"/>
          </w:tcPr>
          <w:p w14:paraId="7FE8A394" w14:textId="5C630EEB" w:rsidR="005D1040" w:rsidRPr="000E2CBE" w:rsidRDefault="005D1040" w:rsidP="005D1040">
            <w:pPr>
              <w:tabs>
                <w:tab w:val="left" w:pos="8364"/>
              </w:tabs>
              <w:jc w:val="center"/>
            </w:pPr>
          </w:p>
        </w:tc>
        <w:tc>
          <w:tcPr>
            <w:tcW w:w="1845" w:type="dxa"/>
            <w:vAlign w:val="center"/>
          </w:tcPr>
          <w:p w14:paraId="1AD86352" w14:textId="61783A57" w:rsidR="005D1040" w:rsidRPr="000E2CBE" w:rsidRDefault="005D1040" w:rsidP="005D1040">
            <w:pPr>
              <w:tabs>
                <w:tab w:val="left" w:pos="8364"/>
              </w:tabs>
              <w:jc w:val="center"/>
            </w:pPr>
          </w:p>
        </w:tc>
        <w:tc>
          <w:tcPr>
            <w:tcW w:w="1850" w:type="dxa"/>
            <w:vAlign w:val="center"/>
          </w:tcPr>
          <w:p w14:paraId="7A6712AF" w14:textId="70F77CB6" w:rsidR="005D1040" w:rsidRPr="000E2CBE" w:rsidRDefault="005D1040" w:rsidP="005D1040">
            <w:pPr>
              <w:tabs>
                <w:tab w:val="left" w:pos="8364"/>
              </w:tabs>
              <w:jc w:val="center"/>
            </w:pPr>
          </w:p>
        </w:tc>
      </w:tr>
      <w:tr w:rsidR="005D1040" w:rsidRPr="000E2CBE" w14:paraId="1A892F39" w14:textId="77777777" w:rsidTr="005D1040">
        <w:trPr>
          <w:trHeight w:val="192"/>
          <w:tblCellSpacing w:w="0" w:type="dxa"/>
          <w:jc w:val="center"/>
        </w:trPr>
        <w:tc>
          <w:tcPr>
            <w:tcW w:w="722" w:type="dxa"/>
          </w:tcPr>
          <w:p w14:paraId="696879DF" w14:textId="77777777" w:rsidR="005D1040" w:rsidRPr="000E2CBE" w:rsidRDefault="005D1040" w:rsidP="005D1040">
            <w:pPr>
              <w:tabs>
                <w:tab w:val="left" w:pos="8364"/>
              </w:tabs>
              <w:jc w:val="center"/>
            </w:pPr>
            <w:r w:rsidRPr="000E2CBE">
              <w:t>5.</w:t>
            </w:r>
          </w:p>
        </w:tc>
        <w:tc>
          <w:tcPr>
            <w:tcW w:w="5725" w:type="dxa"/>
          </w:tcPr>
          <w:p w14:paraId="68185340"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sidRPr="000E2CBE">
              <w:rPr>
                <w:rFonts w:ascii="Times New Roman" w:hAnsi="Times New Roman"/>
                <w:sz w:val="24"/>
                <w:szCs w:val="24"/>
                <w:lang w:val="uk-UA"/>
              </w:rPr>
              <w:t>Контроль та спостереження за забрудненням атмосферного повітря</w:t>
            </w:r>
          </w:p>
        </w:tc>
        <w:tc>
          <w:tcPr>
            <w:tcW w:w="2263" w:type="dxa"/>
            <w:vAlign w:val="center"/>
          </w:tcPr>
          <w:p w14:paraId="083EA608" w14:textId="77777777" w:rsidR="005D1040" w:rsidRPr="000E2CBE" w:rsidRDefault="005D1040" w:rsidP="005D1040">
            <w:pPr>
              <w:tabs>
                <w:tab w:val="left" w:pos="8364"/>
              </w:tabs>
            </w:pPr>
            <w:r w:rsidRPr="000E2CBE">
              <w:t>Бюджет міської територіальної громади</w:t>
            </w:r>
          </w:p>
          <w:p w14:paraId="667423F8" w14:textId="77777777" w:rsidR="005D1040" w:rsidRPr="000E2CBE" w:rsidRDefault="005D1040" w:rsidP="005D1040">
            <w:pPr>
              <w:tabs>
                <w:tab w:val="left" w:pos="8364"/>
              </w:tabs>
            </w:pPr>
            <w:r w:rsidRPr="000E2CBE">
              <w:t>Кошти підприємств</w:t>
            </w:r>
          </w:p>
        </w:tc>
        <w:tc>
          <w:tcPr>
            <w:tcW w:w="2012" w:type="dxa"/>
            <w:vAlign w:val="center"/>
          </w:tcPr>
          <w:p w14:paraId="1094E199" w14:textId="77777777" w:rsidR="005D1040" w:rsidRPr="000E2CBE" w:rsidRDefault="005D1040" w:rsidP="005D1040">
            <w:pPr>
              <w:tabs>
                <w:tab w:val="left" w:pos="8364"/>
              </w:tabs>
              <w:jc w:val="center"/>
            </w:pPr>
          </w:p>
        </w:tc>
        <w:tc>
          <w:tcPr>
            <w:tcW w:w="1603" w:type="dxa"/>
            <w:vAlign w:val="center"/>
          </w:tcPr>
          <w:p w14:paraId="3A9F71C4" w14:textId="7A2D9BC4" w:rsidR="005D1040" w:rsidRPr="000E2CBE" w:rsidRDefault="005D1040" w:rsidP="005D1040">
            <w:pPr>
              <w:tabs>
                <w:tab w:val="left" w:pos="8364"/>
              </w:tabs>
              <w:jc w:val="center"/>
            </w:pPr>
          </w:p>
        </w:tc>
        <w:tc>
          <w:tcPr>
            <w:tcW w:w="1845" w:type="dxa"/>
            <w:vAlign w:val="center"/>
          </w:tcPr>
          <w:p w14:paraId="11DC351D" w14:textId="3E4F1035" w:rsidR="005D1040" w:rsidRPr="000E2CBE" w:rsidRDefault="005D1040" w:rsidP="005D1040">
            <w:pPr>
              <w:tabs>
                <w:tab w:val="left" w:pos="8364"/>
              </w:tabs>
              <w:jc w:val="center"/>
            </w:pPr>
          </w:p>
        </w:tc>
        <w:tc>
          <w:tcPr>
            <w:tcW w:w="1850" w:type="dxa"/>
            <w:vAlign w:val="center"/>
          </w:tcPr>
          <w:p w14:paraId="47EE42E5" w14:textId="5F403C1D" w:rsidR="005D1040" w:rsidRPr="000E2CBE" w:rsidRDefault="005D1040" w:rsidP="005D1040">
            <w:pPr>
              <w:tabs>
                <w:tab w:val="left" w:pos="8364"/>
              </w:tabs>
              <w:jc w:val="center"/>
            </w:pPr>
          </w:p>
        </w:tc>
      </w:tr>
      <w:tr w:rsidR="00055DC8" w:rsidRPr="000E2CBE" w14:paraId="4A39C949" w14:textId="77777777" w:rsidTr="00CA6C4B">
        <w:trPr>
          <w:trHeight w:val="192"/>
          <w:tblCellSpacing w:w="0" w:type="dxa"/>
          <w:jc w:val="center"/>
        </w:trPr>
        <w:tc>
          <w:tcPr>
            <w:tcW w:w="16020" w:type="dxa"/>
            <w:gridSpan w:val="7"/>
          </w:tcPr>
          <w:p w14:paraId="1BE563FE" w14:textId="77777777" w:rsidR="00055DC8" w:rsidRPr="000E2CBE" w:rsidRDefault="00055DC8" w:rsidP="002264B9">
            <w:pPr>
              <w:tabs>
                <w:tab w:val="left" w:pos="8364"/>
              </w:tabs>
              <w:jc w:val="center"/>
            </w:pPr>
            <w:r>
              <w:rPr>
                <w:sz w:val="28"/>
                <w:szCs w:val="28"/>
              </w:rPr>
              <w:t>2. ОХОРОНА ВОДНИХ РЕСУРСІВ</w:t>
            </w:r>
          </w:p>
        </w:tc>
      </w:tr>
      <w:tr w:rsidR="002B6702" w:rsidRPr="000E2CBE" w14:paraId="360178A8" w14:textId="77777777" w:rsidTr="005D1040">
        <w:trPr>
          <w:trHeight w:val="192"/>
          <w:tblCellSpacing w:w="0" w:type="dxa"/>
          <w:jc w:val="center"/>
        </w:trPr>
        <w:tc>
          <w:tcPr>
            <w:tcW w:w="722" w:type="dxa"/>
          </w:tcPr>
          <w:p w14:paraId="25EBD056" w14:textId="77777777" w:rsidR="002B6702" w:rsidRPr="000E2CBE" w:rsidRDefault="002B6702" w:rsidP="002264B9">
            <w:pPr>
              <w:tabs>
                <w:tab w:val="left" w:pos="8364"/>
              </w:tabs>
              <w:jc w:val="center"/>
            </w:pPr>
            <w:r>
              <w:t>1.</w:t>
            </w:r>
          </w:p>
        </w:tc>
        <w:tc>
          <w:tcPr>
            <w:tcW w:w="5725" w:type="dxa"/>
          </w:tcPr>
          <w:p w14:paraId="62A42C69" w14:textId="77777777" w:rsidR="002B6702" w:rsidRPr="000E2CBE" w:rsidRDefault="002B6702" w:rsidP="00055DC8">
            <w:pPr>
              <w:pStyle w:val="HTML"/>
              <w:tabs>
                <w:tab w:val="left" w:pos="8364"/>
              </w:tabs>
              <w:ind w:firstLine="103"/>
              <w:jc w:val="both"/>
              <w:rPr>
                <w:rFonts w:ascii="Times New Roman" w:hAnsi="Times New Roman"/>
                <w:sz w:val="24"/>
                <w:szCs w:val="24"/>
                <w:lang w:val="uk-UA"/>
              </w:rPr>
            </w:pPr>
            <w:r w:rsidRPr="006B5E97">
              <w:rPr>
                <w:rFonts w:ascii="Times New Roman" w:hAnsi="Times New Roman"/>
                <w:sz w:val="24"/>
                <w:szCs w:val="24"/>
                <w:lang w:val="uk-UA"/>
              </w:rPr>
              <w:t>Інвентаризація водни</w:t>
            </w:r>
            <w:r>
              <w:rPr>
                <w:rFonts w:ascii="Times New Roman" w:hAnsi="Times New Roman"/>
                <w:sz w:val="24"/>
                <w:szCs w:val="24"/>
                <w:lang w:val="uk-UA"/>
              </w:rPr>
              <w:t>х об’єктів місцевого значення (</w:t>
            </w:r>
            <w:r w:rsidRPr="006B5E97">
              <w:rPr>
                <w:rFonts w:ascii="Times New Roman" w:hAnsi="Times New Roman"/>
                <w:sz w:val="24"/>
                <w:szCs w:val="24"/>
                <w:lang w:val="uk-UA"/>
              </w:rPr>
              <w:t>з подальшою паспортизаціє</w:t>
            </w:r>
            <w:r>
              <w:rPr>
                <w:rFonts w:ascii="Times New Roman" w:hAnsi="Times New Roman"/>
                <w:sz w:val="24"/>
                <w:szCs w:val="24"/>
                <w:lang w:val="uk-UA"/>
              </w:rPr>
              <w:t xml:space="preserve">ю) та створення  водоохоронних зон </w:t>
            </w:r>
            <w:r w:rsidRPr="006B5E97">
              <w:rPr>
                <w:rFonts w:ascii="Times New Roman" w:hAnsi="Times New Roman"/>
                <w:sz w:val="24"/>
                <w:szCs w:val="24"/>
                <w:lang w:val="uk-UA"/>
              </w:rPr>
              <w:t>з комплексом агр</w:t>
            </w:r>
            <w:r>
              <w:rPr>
                <w:rFonts w:ascii="Times New Roman" w:hAnsi="Times New Roman"/>
                <w:sz w:val="24"/>
                <w:szCs w:val="24"/>
                <w:lang w:val="uk-UA"/>
              </w:rPr>
              <w:t>отехнічних,  лісомеліоративних,</w:t>
            </w:r>
            <w:r w:rsidRPr="006B5E97">
              <w:rPr>
                <w:rFonts w:ascii="Times New Roman" w:hAnsi="Times New Roman"/>
                <w:sz w:val="24"/>
                <w:szCs w:val="24"/>
                <w:lang w:val="uk-UA"/>
              </w:rPr>
              <w:t xml:space="preserve"> </w:t>
            </w:r>
            <w:r>
              <w:rPr>
                <w:rFonts w:ascii="Times New Roman" w:hAnsi="Times New Roman"/>
                <w:sz w:val="24"/>
                <w:szCs w:val="24"/>
                <w:lang w:val="uk-UA"/>
              </w:rPr>
              <w:t xml:space="preserve">гідротехнічних, санітарних та інших заходів, спрямованих на запобігання забрудненню, </w:t>
            </w:r>
            <w:r w:rsidRPr="006B5E97">
              <w:rPr>
                <w:rFonts w:ascii="Times New Roman" w:hAnsi="Times New Roman"/>
                <w:sz w:val="24"/>
                <w:szCs w:val="24"/>
                <w:lang w:val="uk-UA"/>
              </w:rPr>
              <w:t>засміченню та виснаженню</w:t>
            </w:r>
            <w:r>
              <w:rPr>
                <w:rFonts w:ascii="Times New Roman" w:hAnsi="Times New Roman"/>
                <w:sz w:val="24"/>
                <w:szCs w:val="24"/>
                <w:lang w:val="uk-UA"/>
              </w:rPr>
              <w:t xml:space="preserve"> водних  ресурсів, а також винесення об'єктів забруднення </w:t>
            </w:r>
            <w:r w:rsidRPr="006B5E97">
              <w:rPr>
                <w:rFonts w:ascii="Times New Roman" w:hAnsi="Times New Roman"/>
                <w:sz w:val="24"/>
                <w:szCs w:val="24"/>
                <w:lang w:val="uk-UA"/>
              </w:rPr>
              <w:t>з прибережних смуг</w:t>
            </w:r>
          </w:p>
        </w:tc>
        <w:tc>
          <w:tcPr>
            <w:tcW w:w="2263" w:type="dxa"/>
            <w:vAlign w:val="center"/>
          </w:tcPr>
          <w:p w14:paraId="4F48A8B0" w14:textId="77777777" w:rsidR="002B6702" w:rsidRPr="006B5E97" w:rsidRDefault="002B6702" w:rsidP="00055DC8">
            <w:pPr>
              <w:tabs>
                <w:tab w:val="left" w:pos="8364"/>
              </w:tabs>
            </w:pPr>
            <w:r w:rsidRPr="006B5E97">
              <w:t>Бюджет міської територіальної громади</w:t>
            </w:r>
          </w:p>
          <w:p w14:paraId="317C3B09" w14:textId="77777777" w:rsidR="002B6702" w:rsidRPr="000E2CBE" w:rsidRDefault="002B6702" w:rsidP="00055DC8">
            <w:pPr>
              <w:tabs>
                <w:tab w:val="left" w:pos="8364"/>
              </w:tabs>
            </w:pPr>
            <w:r w:rsidRPr="006B5E97">
              <w:t>Кошти підприємств</w:t>
            </w:r>
          </w:p>
        </w:tc>
        <w:tc>
          <w:tcPr>
            <w:tcW w:w="2012" w:type="dxa"/>
            <w:vAlign w:val="center"/>
          </w:tcPr>
          <w:p w14:paraId="05F18C9C" w14:textId="77777777" w:rsidR="002B6702" w:rsidRPr="000E2CBE" w:rsidRDefault="002B6702" w:rsidP="002264B9">
            <w:pPr>
              <w:tabs>
                <w:tab w:val="left" w:pos="8364"/>
              </w:tabs>
              <w:jc w:val="center"/>
            </w:pPr>
          </w:p>
        </w:tc>
        <w:tc>
          <w:tcPr>
            <w:tcW w:w="1603" w:type="dxa"/>
            <w:vAlign w:val="center"/>
          </w:tcPr>
          <w:p w14:paraId="1EABE2F6" w14:textId="4C29E4F6" w:rsidR="002B6702" w:rsidRPr="000E2CBE" w:rsidRDefault="002B6702" w:rsidP="002264B9">
            <w:pPr>
              <w:tabs>
                <w:tab w:val="left" w:pos="8364"/>
              </w:tabs>
              <w:jc w:val="center"/>
            </w:pPr>
          </w:p>
        </w:tc>
        <w:tc>
          <w:tcPr>
            <w:tcW w:w="1845" w:type="dxa"/>
            <w:vAlign w:val="center"/>
          </w:tcPr>
          <w:p w14:paraId="432ECA3D" w14:textId="71C275B0" w:rsidR="002B6702" w:rsidRPr="000E2CBE" w:rsidRDefault="002B6702" w:rsidP="002264B9">
            <w:pPr>
              <w:tabs>
                <w:tab w:val="left" w:pos="8364"/>
              </w:tabs>
              <w:jc w:val="center"/>
            </w:pPr>
          </w:p>
        </w:tc>
        <w:tc>
          <w:tcPr>
            <w:tcW w:w="1850" w:type="dxa"/>
            <w:vAlign w:val="center"/>
          </w:tcPr>
          <w:p w14:paraId="75115BF3" w14:textId="6629EEFE" w:rsidR="002B6702" w:rsidRPr="000E2CBE" w:rsidRDefault="002B6702" w:rsidP="002264B9">
            <w:pPr>
              <w:tabs>
                <w:tab w:val="left" w:pos="8364"/>
              </w:tabs>
              <w:jc w:val="center"/>
            </w:pPr>
          </w:p>
        </w:tc>
      </w:tr>
      <w:tr w:rsidR="005D1040" w:rsidRPr="000E2CBE" w14:paraId="6BDFCC76" w14:textId="77777777" w:rsidTr="005D1040">
        <w:trPr>
          <w:trHeight w:val="192"/>
          <w:tblCellSpacing w:w="0" w:type="dxa"/>
          <w:jc w:val="center"/>
        </w:trPr>
        <w:tc>
          <w:tcPr>
            <w:tcW w:w="722" w:type="dxa"/>
          </w:tcPr>
          <w:p w14:paraId="717E96C6" w14:textId="77777777" w:rsidR="005D1040" w:rsidRPr="000E2CBE" w:rsidRDefault="005D1040" w:rsidP="005D1040">
            <w:pPr>
              <w:tabs>
                <w:tab w:val="left" w:pos="8364"/>
              </w:tabs>
              <w:jc w:val="center"/>
            </w:pPr>
            <w:r>
              <w:lastRenderedPageBreak/>
              <w:t>2.</w:t>
            </w:r>
          </w:p>
        </w:tc>
        <w:tc>
          <w:tcPr>
            <w:tcW w:w="5725" w:type="dxa"/>
          </w:tcPr>
          <w:p w14:paraId="206B30A7" w14:textId="77777777" w:rsidR="005D1040" w:rsidRPr="000E2CBE" w:rsidRDefault="005D1040" w:rsidP="005D1040">
            <w:pPr>
              <w:widowControl w:val="0"/>
              <w:tabs>
                <w:tab w:val="left" w:pos="8364"/>
              </w:tabs>
              <w:autoSpaceDE w:val="0"/>
              <w:autoSpaceDN w:val="0"/>
              <w:adjustRightInd w:val="0"/>
              <w:ind w:firstLine="103"/>
              <w:jc w:val="both"/>
            </w:pPr>
            <w:r w:rsidRPr="006B5E97">
              <w:t xml:space="preserve">Роботи пов’язані з поліпшенням технічного стану </w:t>
            </w:r>
            <w:r>
              <w:t xml:space="preserve">та благоустрою паспортизованих </w:t>
            </w:r>
            <w:r w:rsidRPr="006B5E97">
              <w:t>водойм на території  міської об’єднаної територіальної громади</w:t>
            </w:r>
          </w:p>
        </w:tc>
        <w:tc>
          <w:tcPr>
            <w:tcW w:w="2263" w:type="dxa"/>
            <w:vAlign w:val="center"/>
          </w:tcPr>
          <w:p w14:paraId="4B3640EC" w14:textId="77777777" w:rsidR="005D1040" w:rsidRPr="006B5E97" w:rsidRDefault="005D1040" w:rsidP="005D1040">
            <w:pPr>
              <w:tabs>
                <w:tab w:val="left" w:pos="8364"/>
              </w:tabs>
            </w:pPr>
            <w:r w:rsidRPr="006B5E97">
              <w:t>Бюджет міської територіальної громади</w:t>
            </w:r>
          </w:p>
          <w:p w14:paraId="7B6577CB" w14:textId="77777777" w:rsidR="005D1040" w:rsidRPr="006B5E97" w:rsidRDefault="005D1040" w:rsidP="005D1040">
            <w:pPr>
              <w:tabs>
                <w:tab w:val="left" w:pos="8364"/>
              </w:tabs>
            </w:pPr>
            <w:r w:rsidRPr="006B5E97">
              <w:t>Кошти підприємств</w:t>
            </w:r>
          </w:p>
          <w:p w14:paraId="7EB1B3AF" w14:textId="77777777" w:rsidR="005D1040" w:rsidRPr="000E2CBE" w:rsidRDefault="005D1040" w:rsidP="005D1040">
            <w:pPr>
              <w:tabs>
                <w:tab w:val="left" w:pos="8364"/>
              </w:tabs>
            </w:pPr>
            <w:r w:rsidRPr="006B5E97">
              <w:t>Інші кошти</w:t>
            </w:r>
          </w:p>
        </w:tc>
        <w:tc>
          <w:tcPr>
            <w:tcW w:w="2012" w:type="dxa"/>
            <w:vAlign w:val="center"/>
          </w:tcPr>
          <w:p w14:paraId="0247340B" w14:textId="77777777" w:rsidR="005D1040" w:rsidRPr="000E2CBE" w:rsidRDefault="005D1040" w:rsidP="005D1040">
            <w:pPr>
              <w:tabs>
                <w:tab w:val="left" w:pos="8364"/>
              </w:tabs>
              <w:jc w:val="center"/>
            </w:pPr>
          </w:p>
        </w:tc>
        <w:tc>
          <w:tcPr>
            <w:tcW w:w="1603" w:type="dxa"/>
            <w:vAlign w:val="center"/>
          </w:tcPr>
          <w:p w14:paraId="00A43A08" w14:textId="172441BF" w:rsidR="005D1040" w:rsidRPr="000E2CBE" w:rsidRDefault="005D1040" w:rsidP="005D1040">
            <w:pPr>
              <w:tabs>
                <w:tab w:val="left" w:pos="8364"/>
              </w:tabs>
              <w:jc w:val="center"/>
            </w:pPr>
          </w:p>
        </w:tc>
        <w:tc>
          <w:tcPr>
            <w:tcW w:w="1845" w:type="dxa"/>
            <w:vAlign w:val="center"/>
          </w:tcPr>
          <w:p w14:paraId="3752E295" w14:textId="26B55FAD" w:rsidR="005D1040" w:rsidRPr="000E2CBE" w:rsidRDefault="005D1040" w:rsidP="005D1040">
            <w:pPr>
              <w:tabs>
                <w:tab w:val="left" w:pos="8364"/>
              </w:tabs>
              <w:jc w:val="center"/>
            </w:pPr>
          </w:p>
        </w:tc>
        <w:tc>
          <w:tcPr>
            <w:tcW w:w="1850" w:type="dxa"/>
            <w:vAlign w:val="center"/>
          </w:tcPr>
          <w:p w14:paraId="01CB35E9" w14:textId="6D3BB5AB" w:rsidR="005D1040" w:rsidRPr="000E2CBE" w:rsidRDefault="005D1040" w:rsidP="005D1040">
            <w:pPr>
              <w:tabs>
                <w:tab w:val="left" w:pos="8364"/>
              </w:tabs>
              <w:jc w:val="center"/>
            </w:pPr>
          </w:p>
        </w:tc>
      </w:tr>
      <w:tr w:rsidR="005D1040" w:rsidRPr="000E2CBE" w14:paraId="6E998D5F" w14:textId="77777777" w:rsidTr="005D1040">
        <w:trPr>
          <w:trHeight w:val="192"/>
          <w:tblCellSpacing w:w="0" w:type="dxa"/>
          <w:jc w:val="center"/>
        </w:trPr>
        <w:tc>
          <w:tcPr>
            <w:tcW w:w="722" w:type="dxa"/>
          </w:tcPr>
          <w:p w14:paraId="03B3BA24" w14:textId="77777777" w:rsidR="005D1040" w:rsidRPr="000E2CBE" w:rsidRDefault="005D1040" w:rsidP="005D1040">
            <w:pPr>
              <w:tabs>
                <w:tab w:val="left" w:pos="8364"/>
              </w:tabs>
              <w:jc w:val="center"/>
            </w:pPr>
            <w:r>
              <w:t>3.</w:t>
            </w:r>
          </w:p>
        </w:tc>
        <w:tc>
          <w:tcPr>
            <w:tcW w:w="5725" w:type="dxa"/>
          </w:tcPr>
          <w:p w14:paraId="20F8B772" w14:textId="77777777" w:rsidR="005D1040" w:rsidRPr="006B5E97" w:rsidRDefault="005D1040" w:rsidP="005D1040">
            <w:pPr>
              <w:pStyle w:val="HTML"/>
              <w:tabs>
                <w:tab w:val="left" w:pos="8364"/>
              </w:tabs>
              <w:ind w:firstLine="103"/>
              <w:jc w:val="both"/>
              <w:rPr>
                <w:rFonts w:ascii="Times New Roman" w:hAnsi="Times New Roman"/>
                <w:sz w:val="24"/>
                <w:szCs w:val="24"/>
                <w:lang w:val="uk-UA"/>
              </w:rPr>
            </w:pPr>
            <w:r>
              <w:rPr>
                <w:rFonts w:ascii="Times New Roman" w:hAnsi="Times New Roman"/>
                <w:sz w:val="24"/>
                <w:szCs w:val="24"/>
                <w:lang w:val="uk-UA"/>
              </w:rPr>
              <w:t xml:space="preserve">Заходи щодо відновлення і підтримання </w:t>
            </w:r>
            <w:r w:rsidRPr="006B5E97">
              <w:rPr>
                <w:rFonts w:ascii="Times New Roman" w:hAnsi="Times New Roman"/>
                <w:sz w:val="24"/>
                <w:szCs w:val="24"/>
                <w:lang w:val="uk-UA"/>
              </w:rPr>
              <w:t>сприятливого  гідрологічного режи</w:t>
            </w:r>
            <w:r>
              <w:rPr>
                <w:rFonts w:ascii="Times New Roman" w:hAnsi="Times New Roman"/>
                <w:sz w:val="24"/>
                <w:szCs w:val="24"/>
                <w:lang w:val="uk-UA"/>
              </w:rPr>
              <w:t xml:space="preserve">му та санітарного стану річок, а також заходи для боротьби з </w:t>
            </w:r>
            <w:r w:rsidRPr="006B5E97">
              <w:rPr>
                <w:rFonts w:ascii="Times New Roman" w:hAnsi="Times New Roman"/>
                <w:sz w:val="24"/>
                <w:szCs w:val="24"/>
                <w:lang w:val="uk-UA"/>
              </w:rPr>
              <w:t>шкідливою дією вод:</w:t>
            </w:r>
          </w:p>
          <w:p w14:paraId="00A24505" w14:textId="77777777" w:rsidR="005D1040" w:rsidRPr="006B5E97" w:rsidRDefault="005D1040" w:rsidP="005D1040">
            <w:pPr>
              <w:pStyle w:val="HTML"/>
              <w:tabs>
                <w:tab w:val="left" w:pos="8364"/>
              </w:tabs>
              <w:ind w:firstLine="103"/>
              <w:jc w:val="both"/>
              <w:rPr>
                <w:rFonts w:ascii="Times New Roman" w:hAnsi="Times New Roman"/>
                <w:sz w:val="24"/>
                <w:szCs w:val="24"/>
                <w:lang w:val="uk-UA"/>
              </w:rPr>
            </w:pPr>
            <w:r>
              <w:rPr>
                <w:rFonts w:ascii="Times New Roman" w:hAnsi="Times New Roman"/>
                <w:sz w:val="24"/>
                <w:szCs w:val="24"/>
                <w:lang w:val="uk-UA"/>
              </w:rPr>
              <w:t xml:space="preserve">- упорядкування джерел, очищення </w:t>
            </w:r>
            <w:r w:rsidRPr="006B5E97">
              <w:rPr>
                <w:rFonts w:ascii="Times New Roman" w:hAnsi="Times New Roman"/>
                <w:sz w:val="24"/>
                <w:szCs w:val="24"/>
                <w:lang w:val="uk-UA"/>
              </w:rPr>
              <w:t>русел від дерев,  що потрапили до них внас</w:t>
            </w:r>
            <w:r>
              <w:rPr>
                <w:rFonts w:ascii="Times New Roman" w:hAnsi="Times New Roman"/>
                <w:sz w:val="24"/>
                <w:szCs w:val="24"/>
                <w:lang w:val="uk-UA"/>
              </w:rPr>
              <w:t xml:space="preserve">лідок проходження весняних </w:t>
            </w:r>
            <w:r w:rsidRPr="006B5E97">
              <w:rPr>
                <w:rFonts w:ascii="Times New Roman" w:hAnsi="Times New Roman"/>
                <w:sz w:val="24"/>
                <w:szCs w:val="24"/>
                <w:lang w:val="uk-UA"/>
              </w:rPr>
              <w:t>повеней;</w:t>
            </w:r>
          </w:p>
          <w:p w14:paraId="6C3E718F" w14:textId="77777777" w:rsidR="005D1040" w:rsidRPr="000E2CBE" w:rsidRDefault="005D1040" w:rsidP="005D1040">
            <w:pPr>
              <w:widowControl w:val="0"/>
              <w:tabs>
                <w:tab w:val="left" w:pos="8364"/>
              </w:tabs>
              <w:autoSpaceDE w:val="0"/>
              <w:autoSpaceDN w:val="0"/>
              <w:adjustRightInd w:val="0"/>
              <w:ind w:firstLine="103"/>
              <w:jc w:val="both"/>
            </w:pPr>
            <w:r w:rsidRPr="006B5E97">
              <w:t>-</w:t>
            </w:r>
            <w:r>
              <w:t xml:space="preserve"> </w:t>
            </w:r>
            <w:r w:rsidRPr="006B5E97">
              <w:t>регулювання з розчищенням русла річки Кобрини з метою захисту від підтоплення м.</w:t>
            </w:r>
            <w:r>
              <w:t xml:space="preserve"> </w:t>
            </w:r>
            <w:r w:rsidRPr="006B5E97">
              <w:t>Обухів</w:t>
            </w:r>
          </w:p>
        </w:tc>
        <w:tc>
          <w:tcPr>
            <w:tcW w:w="2263" w:type="dxa"/>
            <w:vAlign w:val="center"/>
          </w:tcPr>
          <w:p w14:paraId="32976340" w14:textId="77777777" w:rsidR="005D1040" w:rsidRPr="006B5E97" w:rsidRDefault="005D1040" w:rsidP="005D1040">
            <w:pPr>
              <w:tabs>
                <w:tab w:val="left" w:pos="8364"/>
              </w:tabs>
            </w:pPr>
            <w:r w:rsidRPr="006B5E97">
              <w:t>Бюджет міської територіальної громади</w:t>
            </w:r>
          </w:p>
          <w:p w14:paraId="74C76DA1" w14:textId="77777777" w:rsidR="005D1040" w:rsidRPr="000E2CBE" w:rsidRDefault="005D1040" w:rsidP="005D1040">
            <w:pPr>
              <w:tabs>
                <w:tab w:val="left" w:pos="8364"/>
              </w:tabs>
            </w:pPr>
            <w:r w:rsidRPr="006B5E97">
              <w:t>Державний бюджет</w:t>
            </w:r>
          </w:p>
        </w:tc>
        <w:tc>
          <w:tcPr>
            <w:tcW w:w="2012" w:type="dxa"/>
            <w:vAlign w:val="center"/>
          </w:tcPr>
          <w:p w14:paraId="21C5C276" w14:textId="77777777" w:rsidR="005D1040" w:rsidRPr="000E2CBE" w:rsidRDefault="005D1040" w:rsidP="005D1040">
            <w:pPr>
              <w:tabs>
                <w:tab w:val="left" w:pos="8364"/>
              </w:tabs>
              <w:jc w:val="center"/>
            </w:pPr>
          </w:p>
        </w:tc>
        <w:tc>
          <w:tcPr>
            <w:tcW w:w="1603" w:type="dxa"/>
            <w:vAlign w:val="center"/>
          </w:tcPr>
          <w:p w14:paraId="3AC1DDD8" w14:textId="41EAF68B" w:rsidR="005D1040" w:rsidRPr="000E2CBE" w:rsidRDefault="005D1040" w:rsidP="005D1040">
            <w:pPr>
              <w:tabs>
                <w:tab w:val="left" w:pos="8364"/>
              </w:tabs>
              <w:jc w:val="center"/>
            </w:pPr>
          </w:p>
        </w:tc>
        <w:tc>
          <w:tcPr>
            <w:tcW w:w="1845" w:type="dxa"/>
            <w:vAlign w:val="center"/>
          </w:tcPr>
          <w:p w14:paraId="3A686B0E" w14:textId="0CE17FA8" w:rsidR="005D1040" w:rsidRPr="000E2CBE" w:rsidRDefault="005D1040" w:rsidP="005D1040">
            <w:pPr>
              <w:tabs>
                <w:tab w:val="left" w:pos="8364"/>
              </w:tabs>
              <w:jc w:val="center"/>
            </w:pPr>
          </w:p>
        </w:tc>
        <w:tc>
          <w:tcPr>
            <w:tcW w:w="1850" w:type="dxa"/>
            <w:vAlign w:val="center"/>
          </w:tcPr>
          <w:p w14:paraId="52DFCBC8" w14:textId="64FB0451" w:rsidR="005D1040" w:rsidRPr="000E2CBE" w:rsidRDefault="005D1040" w:rsidP="005D1040">
            <w:pPr>
              <w:tabs>
                <w:tab w:val="left" w:pos="8364"/>
              </w:tabs>
              <w:jc w:val="center"/>
            </w:pPr>
          </w:p>
        </w:tc>
      </w:tr>
      <w:tr w:rsidR="005D1040" w:rsidRPr="000E2CBE" w14:paraId="57784B63" w14:textId="77777777" w:rsidTr="005D1040">
        <w:trPr>
          <w:trHeight w:val="192"/>
          <w:tblCellSpacing w:w="0" w:type="dxa"/>
          <w:jc w:val="center"/>
        </w:trPr>
        <w:tc>
          <w:tcPr>
            <w:tcW w:w="722" w:type="dxa"/>
          </w:tcPr>
          <w:p w14:paraId="13D16DED" w14:textId="77777777" w:rsidR="005D1040" w:rsidRPr="000E2CBE" w:rsidRDefault="005D1040" w:rsidP="005D1040">
            <w:pPr>
              <w:tabs>
                <w:tab w:val="left" w:pos="8364"/>
              </w:tabs>
              <w:jc w:val="center"/>
            </w:pPr>
            <w:r>
              <w:t>4.</w:t>
            </w:r>
          </w:p>
        </w:tc>
        <w:tc>
          <w:tcPr>
            <w:tcW w:w="5725" w:type="dxa"/>
          </w:tcPr>
          <w:p w14:paraId="6472CCAD"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Pr>
                <w:rFonts w:ascii="Times New Roman" w:hAnsi="Times New Roman"/>
                <w:sz w:val="24"/>
                <w:szCs w:val="24"/>
                <w:lang w:val="uk-UA"/>
              </w:rPr>
              <w:t xml:space="preserve">Контроль за </w:t>
            </w:r>
            <w:r w:rsidRPr="006B5E97">
              <w:rPr>
                <w:rFonts w:ascii="Times New Roman" w:hAnsi="Times New Roman"/>
                <w:sz w:val="24"/>
                <w:szCs w:val="24"/>
                <w:lang w:val="uk-UA"/>
              </w:rPr>
              <w:t>якістю поверхневих, підземних та стічних вод</w:t>
            </w:r>
          </w:p>
        </w:tc>
        <w:tc>
          <w:tcPr>
            <w:tcW w:w="2263" w:type="dxa"/>
            <w:vAlign w:val="center"/>
          </w:tcPr>
          <w:p w14:paraId="2322EFCD" w14:textId="77777777" w:rsidR="005D1040" w:rsidRPr="006B5E97" w:rsidRDefault="005D1040" w:rsidP="005D1040">
            <w:pPr>
              <w:tabs>
                <w:tab w:val="left" w:pos="8364"/>
              </w:tabs>
            </w:pPr>
            <w:r w:rsidRPr="006B5E97">
              <w:t>Бюджет міської територіальної громади</w:t>
            </w:r>
          </w:p>
          <w:p w14:paraId="0E5654FB" w14:textId="77777777" w:rsidR="005D1040" w:rsidRPr="006B5E97" w:rsidRDefault="005D1040" w:rsidP="005D1040">
            <w:pPr>
              <w:tabs>
                <w:tab w:val="left" w:pos="8364"/>
              </w:tabs>
            </w:pPr>
            <w:r w:rsidRPr="006B5E97">
              <w:t>Державний бюджет</w:t>
            </w:r>
          </w:p>
          <w:p w14:paraId="2106DBEE" w14:textId="77777777" w:rsidR="005D1040" w:rsidRPr="000E2CBE" w:rsidRDefault="005D1040" w:rsidP="005D1040">
            <w:pPr>
              <w:tabs>
                <w:tab w:val="left" w:pos="8364"/>
              </w:tabs>
            </w:pPr>
            <w:r w:rsidRPr="006B5E97">
              <w:t>Кошти підприємств</w:t>
            </w:r>
          </w:p>
        </w:tc>
        <w:tc>
          <w:tcPr>
            <w:tcW w:w="2012" w:type="dxa"/>
            <w:vAlign w:val="center"/>
          </w:tcPr>
          <w:p w14:paraId="1F2FFC86" w14:textId="77777777" w:rsidR="005D1040" w:rsidRPr="000E2CBE" w:rsidRDefault="005D1040" w:rsidP="005D1040">
            <w:pPr>
              <w:tabs>
                <w:tab w:val="left" w:pos="8364"/>
              </w:tabs>
              <w:jc w:val="center"/>
            </w:pPr>
          </w:p>
        </w:tc>
        <w:tc>
          <w:tcPr>
            <w:tcW w:w="1603" w:type="dxa"/>
            <w:vAlign w:val="center"/>
          </w:tcPr>
          <w:p w14:paraId="0EF769F6" w14:textId="7C15AA0F" w:rsidR="005D1040" w:rsidRPr="000E2CBE" w:rsidRDefault="005D1040" w:rsidP="005D1040">
            <w:pPr>
              <w:tabs>
                <w:tab w:val="left" w:pos="8364"/>
              </w:tabs>
              <w:jc w:val="center"/>
            </w:pPr>
          </w:p>
        </w:tc>
        <w:tc>
          <w:tcPr>
            <w:tcW w:w="1845" w:type="dxa"/>
            <w:vAlign w:val="center"/>
          </w:tcPr>
          <w:p w14:paraId="44A8CE92" w14:textId="3B59B8DC" w:rsidR="005D1040" w:rsidRPr="000E2CBE" w:rsidRDefault="005D1040" w:rsidP="005D1040">
            <w:pPr>
              <w:tabs>
                <w:tab w:val="left" w:pos="8364"/>
              </w:tabs>
              <w:jc w:val="center"/>
            </w:pPr>
          </w:p>
        </w:tc>
        <w:tc>
          <w:tcPr>
            <w:tcW w:w="1850" w:type="dxa"/>
            <w:vAlign w:val="center"/>
          </w:tcPr>
          <w:p w14:paraId="1B098677" w14:textId="6E011A45" w:rsidR="005D1040" w:rsidRPr="000E2CBE" w:rsidRDefault="005D1040" w:rsidP="005D1040">
            <w:pPr>
              <w:tabs>
                <w:tab w:val="left" w:pos="8364"/>
              </w:tabs>
              <w:jc w:val="center"/>
            </w:pPr>
          </w:p>
        </w:tc>
      </w:tr>
      <w:tr w:rsidR="00055DC8" w:rsidRPr="000E2CBE" w14:paraId="01904BD0" w14:textId="77777777" w:rsidTr="00CA6C4B">
        <w:trPr>
          <w:trHeight w:val="192"/>
          <w:tblCellSpacing w:w="0" w:type="dxa"/>
          <w:jc w:val="center"/>
        </w:trPr>
        <w:tc>
          <w:tcPr>
            <w:tcW w:w="16020" w:type="dxa"/>
            <w:gridSpan w:val="7"/>
          </w:tcPr>
          <w:p w14:paraId="3CF0EBBB" w14:textId="4B530DD3" w:rsidR="00055DC8" w:rsidRPr="000E2CBE" w:rsidRDefault="00055DC8" w:rsidP="002264B9">
            <w:pPr>
              <w:tabs>
                <w:tab w:val="left" w:pos="8364"/>
              </w:tabs>
              <w:jc w:val="center"/>
            </w:pPr>
            <w:r w:rsidRPr="006B5E97">
              <w:rPr>
                <w:sz w:val="28"/>
                <w:szCs w:val="28"/>
              </w:rPr>
              <w:t xml:space="preserve">3. </w:t>
            </w:r>
            <w:r w:rsidR="00090657">
              <w:rPr>
                <w:sz w:val="28"/>
                <w:szCs w:val="28"/>
              </w:rPr>
              <w:t>УПРАВЛІННЯ ВІДХОДАМИ</w:t>
            </w:r>
          </w:p>
        </w:tc>
      </w:tr>
      <w:tr w:rsidR="005D1040" w:rsidRPr="000E2CBE" w14:paraId="7F6A14A0" w14:textId="77777777" w:rsidTr="005D1040">
        <w:trPr>
          <w:trHeight w:val="192"/>
          <w:tblCellSpacing w:w="0" w:type="dxa"/>
          <w:jc w:val="center"/>
        </w:trPr>
        <w:tc>
          <w:tcPr>
            <w:tcW w:w="722" w:type="dxa"/>
          </w:tcPr>
          <w:p w14:paraId="17B92D1A" w14:textId="77777777" w:rsidR="005D1040" w:rsidRPr="000E2CBE" w:rsidRDefault="005D1040" w:rsidP="005D1040">
            <w:pPr>
              <w:tabs>
                <w:tab w:val="left" w:pos="8364"/>
              </w:tabs>
              <w:jc w:val="center"/>
            </w:pPr>
            <w:r>
              <w:t>1.</w:t>
            </w:r>
          </w:p>
        </w:tc>
        <w:tc>
          <w:tcPr>
            <w:tcW w:w="5725" w:type="dxa"/>
          </w:tcPr>
          <w:p w14:paraId="3603FD50" w14:textId="77777777" w:rsidR="005D1040" w:rsidRPr="000E2CBE" w:rsidRDefault="005D1040" w:rsidP="005D1040">
            <w:pPr>
              <w:pStyle w:val="HTML"/>
              <w:tabs>
                <w:tab w:val="left" w:pos="8364"/>
              </w:tabs>
              <w:ind w:firstLine="113"/>
              <w:jc w:val="both"/>
              <w:rPr>
                <w:rFonts w:ascii="Times New Roman" w:hAnsi="Times New Roman"/>
                <w:sz w:val="24"/>
                <w:szCs w:val="24"/>
                <w:lang w:val="uk-UA"/>
              </w:rPr>
            </w:pPr>
            <w:r w:rsidRPr="00B00CE3">
              <w:rPr>
                <w:rFonts w:ascii="Times New Roman" w:hAnsi="Times New Roman"/>
                <w:sz w:val="24"/>
                <w:szCs w:val="24"/>
                <w:lang w:val="uk-UA"/>
              </w:rPr>
              <w:t>Забезпечення екологічно безпечного збирання, перевезення, зберігання, оброблення, утилізації, видалення, знешкодження і захоронення відходів з впровадженням роздільного збору відходів та придбання необхідної кількості контейнерів та урн</w:t>
            </w:r>
          </w:p>
        </w:tc>
        <w:tc>
          <w:tcPr>
            <w:tcW w:w="2263" w:type="dxa"/>
            <w:vAlign w:val="center"/>
          </w:tcPr>
          <w:p w14:paraId="5219B440" w14:textId="77777777" w:rsidR="005D1040" w:rsidRPr="006B5E97" w:rsidRDefault="005D1040" w:rsidP="005D1040">
            <w:pPr>
              <w:tabs>
                <w:tab w:val="left" w:pos="8364"/>
              </w:tabs>
            </w:pPr>
            <w:r w:rsidRPr="006B5E97">
              <w:t>Кошти підприємств</w:t>
            </w:r>
          </w:p>
          <w:p w14:paraId="3F24D6AA" w14:textId="77777777" w:rsidR="005D1040" w:rsidRPr="006B5E97" w:rsidRDefault="005D1040" w:rsidP="005D1040">
            <w:pPr>
              <w:tabs>
                <w:tab w:val="left" w:pos="8364"/>
              </w:tabs>
            </w:pPr>
            <w:r w:rsidRPr="006B5E97">
              <w:t>Інші кошти</w:t>
            </w:r>
          </w:p>
        </w:tc>
        <w:tc>
          <w:tcPr>
            <w:tcW w:w="2012" w:type="dxa"/>
            <w:vAlign w:val="center"/>
          </w:tcPr>
          <w:p w14:paraId="034C0251" w14:textId="77777777" w:rsidR="005D1040" w:rsidRPr="000E2CBE" w:rsidRDefault="005D1040" w:rsidP="005D1040">
            <w:pPr>
              <w:tabs>
                <w:tab w:val="left" w:pos="8364"/>
              </w:tabs>
              <w:jc w:val="center"/>
            </w:pPr>
          </w:p>
        </w:tc>
        <w:tc>
          <w:tcPr>
            <w:tcW w:w="1603" w:type="dxa"/>
            <w:vAlign w:val="center"/>
          </w:tcPr>
          <w:p w14:paraId="160186A4" w14:textId="339D0D02" w:rsidR="005D1040" w:rsidRPr="000E2CBE" w:rsidRDefault="005D1040" w:rsidP="005D1040">
            <w:pPr>
              <w:tabs>
                <w:tab w:val="left" w:pos="8364"/>
              </w:tabs>
              <w:jc w:val="center"/>
            </w:pPr>
          </w:p>
        </w:tc>
        <w:tc>
          <w:tcPr>
            <w:tcW w:w="1845" w:type="dxa"/>
            <w:vAlign w:val="center"/>
          </w:tcPr>
          <w:p w14:paraId="5396F14F" w14:textId="695316C2" w:rsidR="005D1040" w:rsidRPr="000E2CBE" w:rsidRDefault="005D1040" w:rsidP="005D1040">
            <w:pPr>
              <w:tabs>
                <w:tab w:val="left" w:pos="8364"/>
              </w:tabs>
              <w:jc w:val="center"/>
            </w:pPr>
          </w:p>
        </w:tc>
        <w:tc>
          <w:tcPr>
            <w:tcW w:w="1850" w:type="dxa"/>
            <w:vAlign w:val="center"/>
          </w:tcPr>
          <w:p w14:paraId="60B4493A" w14:textId="591081DE" w:rsidR="005D1040" w:rsidRPr="000E2CBE" w:rsidRDefault="005D1040" w:rsidP="005D1040">
            <w:pPr>
              <w:tabs>
                <w:tab w:val="left" w:pos="8364"/>
              </w:tabs>
              <w:jc w:val="center"/>
            </w:pPr>
          </w:p>
        </w:tc>
      </w:tr>
      <w:tr w:rsidR="006773E3" w:rsidRPr="000E2CBE" w14:paraId="0B95C997" w14:textId="77777777" w:rsidTr="00CA6C4B">
        <w:trPr>
          <w:trHeight w:val="192"/>
          <w:tblCellSpacing w:w="0" w:type="dxa"/>
          <w:jc w:val="center"/>
        </w:trPr>
        <w:tc>
          <w:tcPr>
            <w:tcW w:w="16020" w:type="dxa"/>
            <w:gridSpan w:val="7"/>
          </w:tcPr>
          <w:p w14:paraId="7B447051" w14:textId="77777777" w:rsidR="006773E3" w:rsidRPr="000E2CBE" w:rsidRDefault="006773E3" w:rsidP="002264B9">
            <w:pPr>
              <w:tabs>
                <w:tab w:val="left" w:pos="8364"/>
              </w:tabs>
              <w:jc w:val="center"/>
            </w:pPr>
            <w:r>
              <w:rPr>
                <w:sz w:val="28"/>
                <w:szCs w:val="28"/>
              </w:rPr>
              <w:t>4. ОХОРОНА ЗЕМЕЛЬНИХ РЕСУРСІВ</w:t>
            </w:r>
          </w:p>
        </w:tc>
      </w:tr>
      <w:tr w:rsidR="005D1040" w:rsidRPr="000E2CBE" w14:paraId="48E92062" w14:textId="77777777" w:rsidTr="005D1040">
        <w:trPr>
          <w:trHeight w:val="192"/>
          <w:tblCellSpacing w:w="0" w:type="dxa"/>
          <w:jc w:val="center"/>
        </w:trPr>
        <w:tc>
          <w:tcPr>
            <w:tcW w:w="722" w:type="dxa"/>
          </w:tcPr>
          <w:p w14:paraId="0C636A91" w14:textId="77777777" w:rsidR="005D1040" w:rsidRPr="000E2CBE" w:rsidRDefault="005D1040" w:rsidP="005D1040">
            <w:pPr>
              <w:tabs>
                <w:tab w:val="left" w:pos="8364"/>
              </w:tabs>
              <w:jc w:val="center"/>
            </w:pPr>
            <w:r>
              <w:t>1.</w:t>
            </w:r>
          </w:p>
        </w:tc>
        <w:tc>
          <w:tcPr>
            <w:tcW w:w="5725" w:type="dxa"/>
          </w:tcPr>
          <w:p w14:paraId="5CFC05CE" w14:textId="77777777" w:rsidR="005D1040" w:rsidRPr="006B5E97" w:rsidRDefault="005D1040" w:rsidP="005D1040">
            <w:pPr>
              <w:pStyle w:val="HTML"/>
              <w:tabs>
                <w:tab w:val="left" w:pos="8364"/>
              </w:tabs>
              <w:ind w:firstLine="103"/>
              <w:jc w:val="both"/>
              <w:rPr>
                <w:rFonts w:ascii="Times New Roman" w:hAnsi="Times New Roman"/>
                <w:sz w:val="24"/>
                <w:szCs w:val="24"/>
                <w:lang w:val="uk-UA"/>
              </w:rPr>
            </w:pPr>
            <w:r w:rsidRPr="006B5E97">
              <w:rPr>
                <w:rFonts w:ascii="Times New Roman" w:hAnsi="Times New Roman"/>
                <w:sz w:val="24"/>
                <w:szCs w:val="24"/>
                <w:lang w:val="uk-UA"/>
              </w:rPr>
              <w:t>Проведення заходів з захисту від підтопле</w:t>
            </w:r>
            <w:r>
              <w:rPr>
                <w:rFonts w:ascii="Times New Roman" w:hAnsi="Times New Roman"/>
                <w:sz w:val="24"/>
                <w:szCs w:val="24"/>
                <w:lang w:val="uk-UA"/>
              </w:rPr>
              <w:t xml:space="preserve">ння і затоплення, направлених на запобігання </w:t>
            </w:r>
            <w:r w:rsidRPr="006B5E97">
              <w:rPr>
                <w:rFonts w:ascii="Times New Roman" w:hAnsi="Times New Roman"/>
                <w:sz w:val="24"/>
                <w:szCs w:val="24"/>
                <w:lang w:val="uk-UA"/>
              </w:rPr>
              <w:t>розвитку  неб</w:t>
            </w:r>
            <w:r>
              <w:rPr>
                <w:rFonts w:ascii="Times New Roman" w:hAnsi="Times New Roman"/>
                <w:sz w:val="24"/>
                <w:szCs w:val="24"/>
                <w:lang w:val="uk-UA"/>
              </w:rPr>
              <w:t>езпечних геологічних процесів,</w:t>
            </w:r>
            <w:r w:rsidRPr="006B5E97">
              <w:rPr>
                <w:rFonts w:ascii="Times New Roman" w:hAnsi="Times New Roman"/>
                <w:sz w:val="24"/>
                <w:szCs w:val="24"/>
                <w:lang w:val="uk-UA"/>
              </w:rPr>
              <w:t xml:space="preserve"> усуненню </w:t>
            </w:r>
            <w:r>
              <w:rPr>
                <w:rFonts w:ascii="Times New Roman" w:hAnsi="Times New Roman"/>
                <w:sz w:val="24"/>
                <w:szCs w:val="24"/>
                <w:lang w:val="uk-UA"/>
              </w:rPr>
              <w:t xml:space="preserve">або зниженню до допустимого </w:t>
            </w:r>
            <w:r w:rsidRPr="006B5E97">
              <w:rPr>
                <w:rFonts w:ascii="Times New Roman" w:hAnsi="Times New Roman"/>
                <w:sz w:val="24"/>
                <w:szCs w:val="24"/>
                <w:lang w:val="uk-UA"/>
              </w:rPr>
              <w:t>рівня їх негативного впливу на території і об'єкти міської територіальної громади</w:t>
            </w:r>
          </w:p>
        </w:tc>
        <w:tc>
          <w:tcPr>
            <w:tcW w:w="2263" w:type="dxa"/>
            <w:vAlign w:val="center"/>
          </w:tcPr>
          <w:p w14:paraId="4B779477" w14:textId="77777777" w:rsidR="005D1040" w:rsidRPr="006B5E97" w:rsidRDefault="005D1040" w:rsidP="005D1040">
            <w:pPr>
              <w:tabs>
                <w:tab w:val="left" w:pos="8364"/>
              </w:tabs>
            </w:pPr>
            <w:r w:rsidRPr="006B5E97">
              <w:t>Державний бюджет</w:t>
            </w:r>
          </w:p>
          <w:p w14:paraId="458770E6" w14:textId="77777777" w:rsidR="005D1040" w:rsidRPr="006B5E97" w:rsidRDefault="005D1040" w:rsidP="005D1040">
            <w:pPr>
              <w:tabs>
                <w:tab w:val="left" w:pos="8364"/>
              </w:tabs>
            </w:pPr>
            <w:r w:rsidRPr="006B5E97">
              <w:t>Інші кошти</w:t>
            </w:r>
          </w:p>
        </w:tc>
        <w:tc>
          <w:tcPr>
            <w:tcW w:w="2012" w:type="dxa"/>
            <w:vAlign w:val="center"/>
          </w:tcPr>
          <w:p w14:paraId="7802EEF5" w14:textId="77777777" w:rsidR="005D1040" w:rsidRPr="006B5E97" w:rsidRDefault="005D1040" w:rsidP="005D1040">
            <w:pPr>
              <w:tabs>
                <w:tab w:val="left" w:pos="8364"/>
              </w:tabs>
              <w:jc w:val="center"/>
            </w:pPr>
          </w:p>
        </w:tc>
        <w:tc>
          <w:tcPr>
            <w:tcW w:w="1603" w:type="dxa"/>
            <w:vAlign w:val="center"/>
          </w:tcPr>
          <w:p w14:paraId="2396312E" w14:textId="6D33033F" w:rsidR="005D1040" w:rsidRPr="006B5E97" w:rsidRDefault="005D1040" w:rsidP="005D1040">
            <w:pPr>
              <w:tabs>
                <w:tab w:val="left" w:pos="8364"/>
              </w:tabs>
              <w:jc w:val="center"/>
            </w:pPr>
          </w:p>
        </w:tc>
        <w:tc>
          <w:tcPr>
            <w:tcW w:w="1845" w:type="dxa"/>
            <w:vAlign w:val="center"/>
          </w:tcPr>
          <w:p w14:paraId="53E97512" w14:textId="12D0BEC3" w:rsidR="005D1040" w:rsidRPr="000E2CBE" w:rsidRDefault="005D1040" w:rsidP="005D1040">
            <w:pPr>
              <w:tabs>
                <w:tab w:val="left" w:pos="8364"/>
              </w:tabs>
              <w:jc w:val="center"/>
            </w:pPr>
          </w:p>
        </w:tc>
        <w:tc>
          <w:tcPr>
            <w:tcW w:w="1850" w:type="dxa"/>
            <w:vAlign w:val="center"/>
          </w:tcPr>
          <w:p w14:paraId="3E3D18B1" w14:textId="22863CA1" w:rsidR="005D1040" w:rsidRPr="000E2CBE" w:rsidRDefault="005D1040" w:rsidP="005D1040">
            <w:pPr>
              <w:tabs>
                <w:tab w:val="left" w:pos="8364"/>
              </w:tabs>
              <w:jc w:val="center"/>
            </w:pPr>
          </w:p>
        </w:tc>
      </w:tr>
      <w:tr w:rsidR="005D1040" w:rsidRPr="000E2CBE" w14:paraId="19F386C2" w14:textId="77777777" w:rsidTr="005D1040">
        <w:trPr>
          <w:trHeight w:val="192"/>
          <w:tblCellSpacing w:w="0" w:type="dxa"/>
          <w:jc w:val="center"/>
        </w:trPr>
        <w:tc>
          <w:tcPr>
            <w:tcW w:w="722" w:type="dxa"/>
          </w:tcPr>
          <w:p w14:paraId="3F425A8D" w14:textId="3C13E1D7" w:rsidR="005D1040" w:rsidRPr="000E2CBE" w:rsidRDefault="005D1040" w:rsidP="005D1040">
            <w:pPr>
              <w:tabs>
                <w:tab w:val="left" w:pos="8364"/>
              </w:tabs>
              <w:jc w:val="center"/>
            </w:pPr>
            <w:r>
              <w:t>2.</w:t>
            </w:r>
          </w:p>
        </w:tc>
        <w:tc>
          <w:tcPr>
            <w:tcW w:w="5725" w:type="dxa"/>
          </w:tcPr>
          <w:p w14:paraId="6F989C46" w14:textId="77777777" w:rsidR="005D1040" w:rsidRPr="006B5E97" w:rsidRDefault="005D1040" w:rsidP="005D1040">
            <w:pPr>
              <w:tabs>
                <w:tab w:val="left" w:pos="8364"/>
              </w:tabs>
              <w:ind w:firstLine="103"/>
              <w:jc w:val="both"/>
            </w:pPr>
            <w:r w:rsidRPr="006B5E97">
              <w:t>Проведення обстеження ґрунтів</w:t>
            </w:r>
          </w:p>
        </w:tc>
        <w:tc>
          <w:tcPr>
            <w:tcW w:w="2263" w:type="dxa"/>
            <w:vAlign w:val="center"/>
          </w:tcPr>
          <w:p w14:paraId="4CB02D74" w14:textId="77777777" w:rsidR="005D1040" w:rsidRDefault="005D1040" w:rsidP="005D1040">
            <w:pPr>
              <w:tabs>
                <w:tab w:val="left" w:pos="8364"/>
              </w:tabs>
            </w:pPr>
            <w:r>
              <w:t>Державний бюджет</w:t>
            </w:r>
          </w:p>
          <w:p w14:paraId="1DCC9714" w14:textId="77777777" w:rsidR="005D1040" w:rsidRPr="000E2CBE" w:rsidRDefault="005D1040" w:rsidP="005D1040">
            <w:pPr>
              <w:tabs>
                <w:tab w:val="left" w:pos="8364"/>
              </w:tabs>
            </w:pPr>
            <w:r>
              <w:t>Інші кошти</w:t>
            </w:r>
          </w:p>
        </w:tc>
        <w:tc>
          <w:tcPr>
            <w:tcW w:w="2012" w:type="dxa"/>
            <w:vAlign w:val="center"/>
          </w:tcPr>
          <w:p w14:paraId="4CCCAF3C" w14:textId="77777777" w:rsidR="005D1040" w:rsidRPr="000E2CBE" w:rsidRDefault="005D1040" w:rsidP="005D1040">
            <w:pPr>
              <w:tabs>
                <w:tab w:val="left" w:pos="8364"/>
              </w:tabs>
              <w:jc w:val="center"/>
            </w:pPr>
          </w:p>
        </w:tc>
        <w:tc>
          <w:tcPr>
            <w:tcW w:w="1603" w:type="dxa"/>
            <w:vAlign w:val="center"/>
          </w:tcPr>
          <w:p w14:paraId="636B69E3" w14:textId="5C4D74C9" w:rsidR="005D1040" w:rsidRPr="000E2CBE" w:rsidRDefault="005D1040" w:rsidP="005D1040">
            <w:pPr>
              <w:tabs>
                <w:tab w:val="left" w:pos="8364"/>
              </w:tabs>
              <w:jc w:val="center"/>
            </w:pPr>
          </w:p>
        </w:tc>
        <w:tc>
          <w:tcPr>
            <w:tcW w:w="1845" w:type="dxa"/>
            <w:vAlign w:val="center"/>
          </w:tcPr>
          <w:p w14:paraId="2ACA022E" w14:textId="7071E43A" w:rsidR="005D1040" w:rsidRPr="000E2CBE" w:rsidRDefault="005D1040" w:rsidP="005D1040">
            <w:pPr>
              <w:tabs>
                <w:tab w:val="left" w:pos="8364"/>
              </w:tabs>
              <w:jc w:val="center"/>
            </w:pPr>
          </w:p>
        </w:tc>
        <w:tc>
          <w:tcPr>
            <w:tcW w:w="1850" w:type="dxa"/>
            <w:vAlign w:val="center"/>
          </w:tcPr>
          <w:p w14:paraId="22C27AF3" w14:textId="425FCE15" w:rsidR="005D1040" w:rsidRPr="000E2CBE" w:rsidRDefault="005D1040" w:rsidP="005D1040">
            <w:pPr>
              <w:tabs>
                <w:tab w:val="left" w:pos="8364"/>
              </w:tabs>
              <w:jc w:val="center"/>
            </w:pPr>
          </w:p>
        </w:tc>
      </w:tr>
      <w:tr w:rsidR="006113B1" w:rsidRPr="000E2CBE" w14:paraId="53E8C4D7" w14:textId="77777777" w:rsidTr="00CA6C4B">
        <w:trPr>
          <w:trHeight w:val="192"/>
          <w:tblCellSpacing w:w="0" w:type="dxa"/>
          <w:jc w:val="center"/>
        </w:trPr>
        <w:tc>
          <w:tcPr>
            <w:tcW w:w="16020" w:type="dxa"/>
            <w:gridSpan w:val="7"/>
          </w:tcPr>
          <w:p w14:paraId="2E858915" w14:textId="77777777" w:rsidR="006113B1" w:rsidRPr="000E2CBE" w:rsidRDefault="006113B1" w:rsidP="002264B9">
            <w:pPr>
              <w:tabs>
                <w:tab w:val="left" w:pos="8364"/>
              </w:tabs>
              <w:jc w:val="center"/>
            </w:pPr>
            <w:r w:rsidRPr="006B5E97">
              <w:rPr>
                <w:sz w:val="28"/>
                <w:szCs w:val="28"/>
              </w:rPr>
              <w:t>5. ОХОРОНА ПРИРОДНИХ РОСЛИННИХ РЕСУРСІВ</w:t>
            </w:r>
          </w:p>
        </w:tc>
      </w:tr>
      <w:tr w:rsidR="002B6702" w:rsidRPr="000E2CBE" w14:paraId="57027AC6" w14:textId="77777777" w:rsidTr="005D1040">
        <w:trPr>
          <w:trHeight w:val="192"/>
          <w:tblCellSpacing w:w="0" w:type="dxa"/>
          <w:jc w:val="center"/>
        </w:trPr>
        <w:tc>
          <w:tcPr>
            <w:tcW w:w="722" w:type="dxa"/>
          </w:tcPr>
          <w:p w14:paraId="23D4609F" w14:textId="77777777" w:rsidR="002B6702" w:rsidRPr="000E2CBE" w:rsidRDefault="002B6702" w:rsidP="006113B1">
            <w:pPr>
              <w:tabs>
                <w:tab w:val="left" w:pos="8364"/>
              </w:tabs>
              <w:jc w:val="center"/>
            </w:pPr>
            <w:r>
              <w:lastRenderedPageBreak/>
              <w:t>1.</w:t>
            </w:r>
          </w:p>
        </w:tc>
        <w:tc>
          <w:tcPr>
            <w:tcW w:w="5725" w:type="dxa"/>
          </w:tcPr>
          <w:p w14:paraId="258B788C" w14:textId="77777777" w:rsidR="002B6702" w:rsidRPr="006B5E97" w:rsidRDefault="002B6702" w:rsidP="006113B1">
            <w:pPr>
              <w:tabs>
                <w:tab w:val="left" w:pos="8364"/>
              </w:tabs>
              <w:ind w:firstLine="113"/>
              <w:jc w:val="both"/>
            </w:pPr>
            <w:r w:rsidRPr="006B5E97">
              <w:t>Ліквідація наслідків буреломів, сніговалів</w:t>
            </w:r>
          </w:p>
        </w:tc>
        <w:tc>
          <w:tcPr>
            <w:tcW w:w="2263" w:type="dxa"/>
            <w:vAlign w:val="center"/>
          </w:tcPr>
          <w:p w14:paraId="729C62F4" w14:textId="77777777" w:rsidR="002B6702" w:rsidRPr="006B5E97" w:rsidRDefault="002B6702" w:rsidP="006113B1">
            <w:pPr>
              <w:tabs>
                <w:tab w:val="left" w:pos="8364"/>
              </w:tabs>
            </w:pPr>
            <w:r>
              <w:t xml:space="preserve">Бюджет міської </w:t>
            </w:r>
            <w:r w:rsidRPr="006B5E97">
              <w:t>територіальної громади</w:t>
            </w:r>
          </w:p>
        </w:tc>
        <w:tc>
          <w:tcPr>
            <w:tcW w:w="2012" w:type="dxa"/>
            <w:vAlign w:val="center"/>
          </w:tcPr>
          <w:p w14:paraId="748D3182" w14:textId="77777777" w:rsidR="002B6702" w:rsidRPr="000E2CBE" w:rsidRDefault="002B6702" w:rsidP="006113B1">
            <w:pPr>
              <w:tabs>
                <w:tab w:val="left" w:pos="8364"/>
              </w:tabs>
              <w:jc w:val="center"/>
            </w:pPr>
          </w:p>
        </w:tc>
        <w:tc>
          <w:tcPr>
            <w:tcW w:w="1603" w:type="dxa"/>
            <w:vAlign w:val="center"/>
          </w:tcPr>
          <w:p w14:paraId="67B146A1" w14:textId="6F68DD55" w:rsidR="002B6702" w:rsidRPr="000E2CBE" w:rsidRDefault="002B6702" w:rsidP="006113B1">
            <w:pPr>
              <w:tabs>
                <w:tab w:val="left" w:pos="8364"/>
              </w:tabs>
              <w:jc w:val="center"/>
            </w:pPr>
          </w:p>
        </w:tc>
        <w:tc>
          <w:tcPr>
            <w:tcW w:w="1845" w:type="dxa"/>
            <w:vAlign w:val="center"/>
          </w:tcPr>
          <w:p w14:paraId="16EF78D0" w14:textId="5FAC4891" w:rsidR="002B6702" w:rsidRPr="000E2CBE" w:rsidRDefault="002B6702" w:rsidP="006113B1">
            <w:pPr>
              <w:tabs>
                <w:tab w:val="left" w:pos="8364"/>
              </w:tabs>
              <w:jc w:val="center"/>
            </w:pPr>
          </w:p>
        </w:tc>
        <w:tc>
          <w:tcPr>
            <w:tcW w:w="1850" w:type="dxa"/>
            <w:vAlign w:val="center"/>
          </w:tcPr>
          <w:p w14:paraId="7BFA93BC" w14:textId="114358A4" w:rsidR="002B6702" w:rsidRPr="000E2CBE" w:rsidRDefault="002B6702" w:rsidP="006113B1">
            <w:pPr>
              <w:tabs>
                <w:tab w:val="left" w:pos="8364"/>
              </w:tabs>
              <w:jc w:val="center"/>
            </w:pPr>
          </w:p>
        </w:tc>
      </w:tr>
      <w:tr w:rsidR="005D1040" w:rsidRPr="000E2CBE" w14:paraId="663A5814" w14:textId="77777777" w:rsidTr="005D1040">
        <w:trPr>
          <w:trHeight w:val="192"/>
          <w:tblCellSpacing w:w="0" w:type="dxa"/>
          <w:jc w:val="center"/>
        </w:trPr>
        <w:tc>
          <w:tcPr>
            <w:tcW w:w="722" w:type="dxa"/>
          </w:tcPr>
          <w:p w14:paraId="152CD1ED" w14:textId="77777777" w:rsidR="005D1040" w:rsidRPr="000E2CBE" w:rsidRDefault="005D1040" w:rsidP="005D1040">
            <w:pPr>
              <w:tabs>
                <w:tab w:val="left" w:pos="8364"/>
              </w:tabs>
              <w:jc w:val="center"/>
            </w:pPr>
            <w:r>
              <w:t>2.</w:t>
            </w:r>
          </w:p>
        </w:tc>
        <w:tc>
          <w:tcPr>
            <w:tcW w:w="5725" w:type="dxa"/>
          </w:tcPr>
          <w:p w14:paraId="737E3C53" w14:textId="3754AD0D" w:rsidR="005D1040" w:rsidRPr="006B5E97" w:rsidRDefault="005D1040" w:rsidP="005D1040">
            <w:pPr>
              <w:tabs>
                <w:tab w:val="left" w:pos="8364"/>
              </w:tabs>
              <w:ind w:firstLine="113"/>
              <w:jc w:val="both"/>
            </w:pPr>
            <w:r w:rsidRPr="006B5E97">
              <w:t xml:space="preserve">Проведення заходів </w:t>
            </w:r>
            <w:r w:rsidR="006163F5">
              <w:t>і</w:t>
            </w:r>
            <w:r w:rsidRPr="006B5E97">
              <w:t xml:space="preserve">з </w:t>
            </w:r>
            <w:r w:rsidR="006163F5">
              <w:t xml:space="preserve">боротьби з карантинним бур’яном: </w:t>
            </w:r>
          </w:p>
          <w:p w14:paraId="5ABDEAB5" w14:textId="28CB0364" w:rsidR="005D1040" w:rsidRPr="006B5E97" w:rsidRDefault="005D1040" w:rsidP="005D1040">
            <w:pPr>
              <w:tabs>
                <w:tab w:val="left" w:pos="8364"/>
              </w:tabs>
              <w:ind w:firstLine="113"/>
              <w:jc w:val="both"/>
            </w:pPr>
            <w:r w:rsidRPr="006B5E97">
              <w:t>-</w:t>
            </w:r>
            <w:r>
              <w:t xml:space="preserve"> </w:t>
            </w:r>
            <w:r w:rsidR="006163F5">
              <w:t>амброзія полинолиста;</w:t>
            </w:r>
          </w:p>
        </w:tc>
        <w:tc>
          <w:tcPr>
            <w:tcW w:w="2263" w:type="dxa"/>
            <w:vAlign w:val="center"/>
          </w:tcPr>
          <w:p w14:paraId="42E1FA9E" w14:textId="77777777" w:rsidR="005D1040" w:rsidRPr="006B5E97" w:rsidRDefault="005D1040" w:rsidP="005D1040">
            <w:pPr>
              <w:tabs>
                <w:tab w:val="left" w:pos="8364"/>
              </w:tabs>
            </w:pPr>
            <w:r w:rsidRPr="006B5E97">
              <w:t>Бюджет міської територіальної</w:t>
            </w:r>
            <w:r>
              <w:t xml:space="preserve"> </w:t>
            </w:r>
            <w:r w:rsidRPr="006B5E97">
              <w:t>громади,</w:t>
            </w:r>
          </w:p>
          <w:p w14:paraId="72586992" w14:textId="77777777" w:rsidR="005D1040" w:rsidRPr="006B5E97" w:rsidRDefault="005D1040" w:rsidP="005D1040">
            <w:pPr>
              <w:tabs>
                <w:tab w:val="left" w:pos="8364"/>
              </w:tabs>
            </w:pPr>
            <w:r w:rsidRPr="006B5E97">
              <w:t>Інші кошти</w:t>
            </w:r>
          </w:p>
        </w:tc>
        <w:tc>
          <w:tcPr>
            <w:tcW w:w="2012" w:type="dxa"/>
            <w:vAlign w:val="center"/>
          </w:tcPr>
          <w:p w14:paraId="44D6EEA4" w14:textId="77777777" w:rsidR="005D1040" w:rsidRPr="000E2CBE" w:rsidRDefault="005D1040" w:rsidP="005D1040">
            <w:pPr>
              <w:tabs>
                <w:tab w:val="left" w:pos="8364"/>
              </w:tabs>
              <w:jc w:val="center"/>
            </w:pPr>
          </w:p>
        </w:tc>
        <w:tc>
          <w:tcPr>
            <w:tcW w:w="1603" w:type="dxa"/>
            <w:vAlign w:val="center"/>
          </w:tcPr>
          <w:p w14:paraId="048DD2F0" w14:textId="0BDD42FE" w:rsidR="005D1040" w:rsidRPr="000E2CBE" w:rsidRDefault="005D1040" w:rsidP="005D1040">
            <w:pPr>
              <w:tabs>
                <w:tab w:val="left" w:pos="8364"/>
              </w:tabs>
              <w:jc w:val="center"/>
            </w:pPr>
          </w:p>
        </w:tc>
        <w:tc>
          <w:tcPr>
            <w:tcW w:w="1845" w:type="dxa"/>
            <w:vAlign w:val="center"/>
          </w:tcPr>
          <w:p w14:paraId="4FE1EDFE" w14:textId="093330A1" w:rsidR="005D1040" w:rsidRPr="000E2CBE" w:rsidRDefault="005D1040" w:rsidP="005D1040">
            <w:pPr>
              <w:tabs>
                <w:tab w:val="left" w:pos="8364"/>
              </w:tabs>
              <w:jc w:val="center"/>
            </w:pPr>
          </w:p>
        </w:tc>
        <w:tc>
          <w:tcPr>
            <w:tcW w:w="1850" w:type="dxa"/>
            <w:vAlign w:val="center"/>
          </w:tcPr>
          <w:p w14:paraId="29741AF1" w14:textId="24FFECFB" w:rsidR="005D1040" w:rsidRPr="000E2CBE" w:rsidRDefault="005D1040" w:rsidP="005D1040">
            <w:pPr>
              <w:tabs>
                <w:tab w:val="left" w:pos="8364"/>
              </w:tabs>
              <w:jc w:val="center"/>
            </w:pPr>
          </w:p>
        </w:tc>
      </w:tr>
      <w:tr w:rsidR="006A64C9" w:rsidRPr="000E2CBE" w14:paraId="4D9293A5" w14:textId="77777777" w:rsidTr="00CA6C4B">
        <w:trPr>
          <w:trHeight w:val="192"/>
          <w:tblCellSpacing w:w="0" w:type="dxa"/>
          <w:jc w:val="center"/>
        </w:trPr>
        <w:tc>
          <w:tcPr>
            <w:tcW w:w="16020" w:type="dxa"/>
            <w:gridSpan w:val="7"/>
          </w:tcPr>
          <w:p w14:paraId="6751F0DF" w14:textId="77777777" w:rsidR="006A64C9" w:rsidRPr="000E2CBE" w:rsidRDefault="006A64C9" w:rsidP="002264B9">
            <w:pPr>
              <w:tabs>
                <w:tab w:val="left" w:pos="8364"/>
              </w:tabs>
              <w:jc w:val="center"/>
            </w:pPr>
            <w:r w:rsidRPr="006B5E97">
              <w:rPr>
                <w:sz w:val="28"/>
                <w:szCs w:val="28"/>
              </w:rPr>
              <w:t>6. ОХОРОНА ТВАРИННОГО СВІТУ</w:t>
            </w:r>
          </w:p>
        </w:tc>
      </w:tr>
      <w:tr w:rsidR="005D1040" w:rsidRPr="000E2CBE" w14:paraId="5AF38A53" w14:textId="77777777" w:rsidTr="005D1040">
        <w:trPr>
          <w:trHeight w:val="192"/>
          <w:tblCellSpacing w:w="0" w:type="dxa"/>
          <w:jc w:val="center"/>
        </w:trPr>
        <w:tc>
          <w:tcPr>
            <w:tcW w:w="722" w:type="dxa"/>
          </w:tcPr>
          <w:p w14:paraId="0B370BB8" w14:textId="77777777" w:rsidR="005D1040" w:rsidRPr="000E2CBE" w:rsidRDefault="005D1040" w:rsidP="005D1040">
            <w:pPr>
              <w:tabs>
                <w:tab w:val="left" w:pos="8364"/>
              </w:tabs>
              <w:jc w:val="center"/>
            </w:pPr>
            <w:r>
              <w:t>1.</w:t>
            </w:r>
          </w:p>
        </w:tc>
        <w:tc>
          <w:tcPr>
            <w:tcW w:w="5725" w:type="dxa"/>
          </w:tcPr>
          <w:p w14:paraId="59C93F19" w14:textId="77777777" w:rsidR="005D1040" w:rsidRPr="006B5E97" w:rsidRDefault="005D1040" w:rsidP="005D1040">
            <w:pPr>
              <w:pStyle w:val="HTML"/>
              <w:tabs>
                <w:tab w:val="left" w:pos="8364"/>
              </w:tabs>
              <w:ind w:firstLine="103"/>
              <w:jc w:val="both"/>
              <w:rPr>
                <w:rFonts w:ascii="Times New Roman" w:hAnsi="Times New Roman"/>
                <w:sz w:val="24"/>
                <w:szCs w:val="24"/>
                <w:lang w:val="uk-UA"/>
              </w:rPr>
            </w:pPr>
            <w:r w:rsidRPr="006B5E97">
              <w:rPr>
                <w:rFonts w:ascii="Times New Roman" w:hAnsi="Times New Roman"/>
                <w:sz w:val="24"/>
                <w:szCs w:val="24"/>
                <w:lang w:val="uk-UA"/>
              </w:rPr>
              <w:t>Участь у рейдах-перевірках виконання заходів по охороні рибних ресурсів в нерестовий період</w:t>
            </w:r>
          </w:p>
        </w:tc>
        <w:tc>
          <w:tcPr>
            <w:tcW w:w="2263" w:type="dxa"/>
            <w:vAlign w:val="center"/>
          </w:tcPr>
          <w:p w14:paraId="18869733" w14:textId="77777777" w:rsidR="005D1040" w:rsidRPr="006B5E97" w:rsidRDefault="005D1040" w:rsidP="005D1040">
            <w:pPr>
              <w:tabs>
                <w:tab w:val="left" w:pos="8364"/>
              </w:tabs>
            </w:pPr>
            <w:r w:rsidRPr="006B5E97">
              <w:t>Інші кошти</w:t>
            </w:r>
          </w:p>
        </w:tc>
        <w:tc>
          <w:tcPr>
            <w:tcW w:w="2012" w:type="dxa"/>
            <w:vAlign w:val="center"/>
          </w:tcPr>
          <w:p w14:paraId="7E632F54" w14:textId="77777777" w:rsidR="005D1040" w:rsidRPr="000E2CBE" w:rsidRDefault="005D1040" w:rsidP="005D1040">
            <w:pPr>
              <w:tabs>
                <w:tab w:val="left" w:pos="8364"/>
              </w:tabs>
              <w:jc w:val="center"/>
            </w:pPr>
            <w:r>
              <w:t>-</w:t>
            </w:r>
          </w:p>
        </w:tc>
        <w:tc>
          <w:tcPr>
            <w:tcW w:w="1603" w:type="dxa"/>
            <w:vAlign w:val="center"/>
          </w:tcPr>
          <w:p w14:paraId="3E1BA55F" w14:textId="0A53DC6B" w:rsidR="005D1040" w:rsidRPr="000E2CBE" w:rsidRDefault="005D1040" w:rsidP="005D1040">
            <w:pPr>
              <w:tabs>
                <w:tab w:val="left" w:pos="8364"/>
              </w:tabs>
              <w:jc w:val="center"/>
            </w:pPr>
          </w:p>
        </w:tc>
        <w:tc>
          <w:tcPr>
            <w:tcW w:w="1845" w:type="dxa"/>
            <w:vAlign w:val="center"/>
          </w:tcPr>
          <w:p w14:paraId="45A41117" w14:textId="54959A78" w:rsidR="005D1040" w:rsidRPr="000E2CBE" w:rsidRDefault="005D1040" w:rsidP="005D1040">
            <w:pPr>
              <w:tabs>
                <w:tab w:val="left" w:pos="8364"/>
              </w:tabs>
              <w:jc w:val="center"/>
            </w:pPr>
          </w:p>
        </w:tc>
        <w:tc>
          <w:tcPr>
            <w:tcW w:w="1850" w:type="dxa"/>
            <w:vAlign w:val="center"/>
          </w:tcPr>
          <w:p w14:paraId="4230888E" w14:textId="0D677239" w:rsidR="005D1040" w:rsidRPr="000E2CBE" w:rsidRDefault="005D1040" w:rsidP="005D1040">
            <w:pPr>
              <w:tabs>
                <w:tab w:val="left" w:pos="8364"/>
              </w:tabs>
              <w:jc w:val="center"/>
            </w:pPr>
          </w:p>
        </w:tc>
      </w:tr>
      <w:tr w:rsidR="006A64C9" w:rsidRPr="000E2CBE" w14:paraId="5576C6E9" w14:textId="77777777" w:rsidTr="00CA6C4B">
        <w:trPr>
          <w:trHeight w:val="192"/>
          <w:tblCellSpacing w:w="0" w:type="dxa"/>
          <w:jc w:val="center"/>
        </w:trPr>
        <w:tc>
          <w:tcPr>
            <w:tcW w:w="16020" w:type="dxa"/>
            <w:gridSpan w:val="7"/>
          </w:tcPr>
          <w:p w14:paraId="30194B9E" w14:textId="77777777" w:rsidR="006A64C9" w:rsidRPr="000E2CBE" w:rsidRDefault="006A64C9" w:rsidP="002264B9">
            <w:pPr>
              <w:tabs>
                <w:tab w:val="left" w:pos="8364"/>
              </w:tabs>
              <w:jc w:val="center"/>
            </w:pPr>
            <w:r w:rsidRPr="006B5E97">
              <w:rPr>
                <w:sz w:val="28"/>
                <w:szCs w:val="28"/>
              </w:rPr>
              <w:t>7. ЕКОЛОГІЧНА ОСВІТА ТА ІНФОРМАЦІЙНЕ ЗАБЕЗПЕЧЕННЯ</w:t>
            </w:r>
          </w:p>
        </w:tc>
      </w:tr>
      <w:tr w:rsidR="005D1040" w:rsidRPr="000E2CBE" w14:paraId="557A3C64" w14:textId="77777777" w:rsidTr="005D1040">
        <w:trPr>
          <w:trHeight w:val="192"/>
          <w:tblCellSpacing w:w="0" w:type="dxa"/>
          <w:jc w:val="center"/>
        </w:trPr>
        <w:tc>
          <w:tcPr>
            <w:tcW w:w="722" w:type="dxa"/>
          </w:tcPr>
          <w:p w14:paraId="48B9C2AB" w14:textId="77777777" w:rsidR="005D1040" w:rsidRPr="000E2CBE" w:rsidRDefault="005D1040" w:rsidP="005D1040">
            <w:pPr>
              <w:tabs>
                <w:tab w:val="left" w:pos="8364"/>
              </w:tabs>
              <w:jc w:val="center"/>
            </w:pPr>
            <w:r>
              <w:t>1.</w:t>
            </w:r>
          </w:p>
        </w:tc>
        <w:tc>
          <w:tcPr>
            <w:tcW w:w="5725" w:type="dxa"/>
          </w:tcPr>
          <w:p w14:paraId="196DF4C9" w14:textId="77777777" w:rsidR="005D1040" w:rsidRPr="006B5E97" w:rsidRDefault="005D1040" w:rsidP="005D1040">
            <w:pPr>
              <w:tabs>
                <w:tab w:val="center" w:pos="2853"/>
                <w:tab w:val="left" w:pos="8364"/>
              </w:tabs>
              <w:ind w:firstLine="120"/>
              <w:jc w:val="both"/>
            </w:pPr>
            <w:r>
              <w:t>Проведення конференцій</w:t>
            </w:r>
            <w:r w:rsidRPr="006B5E97">
              <w:t>, круглих столів, семінарів,</w:t>
            </w:r>
            <w:r>
              <w:t xml:space="preserve"> </w:t>
            </w:r>
            <w:r w:rsidRPr="006B5E97">
              <w:t>виставок,</w:t>
            </w:r>
            <w:r>
              <w:t xml:space="preserve"> учнівських лекторіїв з питань</w:t>
            </w:r>
            <w:r w:rsidRPr="006B5E97">
              <w:t xml:space="preserve"> екології та о</w:t>
            </w:r>
            <w:r>
              <w:t xml:space="preserve">хорони навколишнього природного </w:t>
            </w:r>
            <w:r w:rsidRPr="006B5E97">
              <w:t>середовища</w:t>
            </w:r>
          </w:p>
        </w:tc>
        <w:tc>
          <w:tcPr>
            <w:tcW w:w="2263" w:type="dxa"/>
            <w:vAlign w:val="center"/>
          </w:tcPr>
          <w:p w14:paraId="2A54949E" w14:textId="77777777" w:rsidR="005D1040" w:rsidRPr="006B5E97" w:rsidRDefault="005D1040" w:rsidP="005D1040">
            <w:pPr>
              <w:tabs>
                <w:tab w:val="left" w:pos="8364"/>
              </w:tabs>
              <w:jc w:val="both"/>
            </w:pPr>
            <w:r w:rsidRPr="006B5E97">
              <w:t>Бюджет міської територіальної громади,</w:t>
            </w:r>
          </w:p>
          <w:p w14:paraId="09D643D3" w14:textId="77777777" w:rsidR="005D1040" w:rsidRPr="006B5E97" w:rsidRDefault="005D1040" w:rsidP="005D1040">
            <w:pPr>
              <w:tabs>
                <w:tab w:val="left" w:pos="8364"/>
              </w:tabs>
              <w:jc w:val="both"/>
            </w:pPr>
            <w:r w:rsidRPr="006B5E97">
              <w:t>Кошти підприємств</w:t>
            </w:r>
          </w:p>
        </w:tc>
        <w:tc>
          <w:tcPr>
            <w:tcW w:w="2012" w:type="dxa"/>
            <w:vAlign w:val="center"/>
          </w:tcPr>
          <w:p w14:paraId="7BF4A1A2" w14:textId="77777777" w:rsidR="005D1040" w:rsidRPr="000E2CBE" w:rsidRDefault="005D1040" w:rsidP="005D1040">
            <w:pPr>
              <w:tabs>
                <w:tab w:val="left" w:pos="8364"/>
              </w:tabs>
              <w:jc w:val="center"/>
            </w:pPr>
          </w:p>
        </w:tc>
        <w:tc>
          <w:tcPr>
            <w:tcW w:w="1603" w:type="dxa"/>
            <w:vAlign w:val="center"/>
          </w:tcPr>
          <w:p w14:paraId="72E9B597" w14:textId="0334E370" w:rsidR="005D1040" w:rsidRPr="006B5E97" w:rsidRDefault="005D1040" w:rsidP="005D1040">
            <w:pPr>
              <w:tabs>
                <w:tab w:val="left" w:pos="8364"/>
              </w:tabs>
              <w:jc w:val="center"/>
            </w:pPr>
          </w:p>
        </w:tc>
        <w:tc>
          <w:tcPr>
            <w:tcW w:w="1845" w:type="dxa"/>
            <w:vAlign w:val="center"/>
          </w:tcPr>
          <w:p w14:paraId="0AE857DF" w14:textId="6165387C" w:rsidR="005D1040" w:rsidRPr="000E2CBE" w:rsidRDefault="005D1040" w:rsidP="005D1040">
            <w:pPr>
              <w:tabs>
                <w:tab w:val="left" w:pos="8364"/>
              </w:tabs>
              <w:jc w:val="center"/>
            </w:pPr>
          </w:p>
        </w:tc>
        <w:tc>
          <w:tcPr>
            <w:tcW w:w="1850" w:type="dxa"/>
            <w:vAlign w:val="center"/>
          </w:tcPr>
          <w:p w14:paraId="0E7FBCCA" w14:textId="18932E55" w:rsidR="005D1040" w:rsidRPr="000E2CBE" w:rsidRDefault="005D1040" w:rsidP="005D1040">
            <w:pPr>
              <w:tabs>
                <w:tab w:val="left" w:pos="8364"/>
              </w:tabs>
              <w:jc w:val="center"/>
            </w:pPr>
          </w:p>
        </w:tc>
      </w:tr>
      <w:tr w:rsidR="005D1040" w:rsidRPr="000E2CBE" w14:paraId="46235260" w14:textId="77777777" w:rsidTr="005D1040">
        <w:trPr>
          <w:trHeight w:val="192"/>
          <w:tblCellSpacing w:w="0" w:type="dxa"/>
          <w:jc w:val="center"/>
        </w:trPr>
        <w:tc>
          <w:tcPr>
            <w:tcW w:w="722" w:type="dxa"/>
          </w:tcPr>
          <w:p w14:paraId="4D6BAC35" w14:textId="77777777" w:rsidR="005D1040" w:rsidRPr="000E2CBE" w:rsidRDefault="005D1040" w:rsidP="005D1040">
            <w:pPr>
              <w:tabs>
                <w:tab w:val="left" w:pos="8364"/>
              </w:tabs>
              <w:jc w:val="center"/>
            </w:pPr>
            <w:r>
              <w:t>2.</w:t>
            </w:r>
          </w:p>
        </w:tc>
        <w:tc>
          <w:tcPr>
            <w:tcW w:w="5725" w:type="dxa"/>
          </w:tcPr>
          <w:p w14:paraId="36BA4BF7" w14:textId="77777777" w:rsidR="005D1040" w:rsidRPr="006B5E97" w:rsidRDefault="005D1040" w:rsidP="005D1040">
            <w:pPr>
              <w:tabs>
                <w:tab w:val="left" w:pos="8364"/>
              </w:tabs>
              <w:ind w:firstLine="120"/>
              <w:jc w:val="both"/>
            </w:pPr>
            <w:r w:rsidRPr="006B5E97">
              <w:t>Проведення заходів щодо пропаганди охорони навколишнього природного середовища</w:t>
            </w:r>
          </w:p>
        </w:tc>
        <w:tc>
          <w:tcPr>
            <w:tcW w:w="2263" w:type="dxa"/>
            <w:vAlign w:val="center"/>
          </w:tcPr>
          <w:p w14:paraId="24010CFD" w14:textId="77777777" w:rsidR="005D1040" w:rsidRPr="006B5E97" w:rsidRDefault="005D1040" w:rsidP="005D1040">
            <w:pPr>
              <w:tabs>
                <w:tab w:val="left" w:pos="8364"/>
              </w:tabs>
            </w:pPr>
            <w:r w:rsidRPr="006B5E97">
              <w:t>Бюджет міської територіальної громади,</w:t>
            </w:r>
          </w:p>
          <w:p w14:paraId="575BF99C" w14:textId="77777777" w:rsidR="005D1040" w:rsidRPr="006B5E97" w:rsidRDefault="005D1040" w:rsidP="005D1040">
            <w:pPr>
              <w:tabs>
                <w:tab w:val="left" w:pos="8364"/>
              </w:tabs>
            </w:pPr>
            <w:r w:rsidRPr="006B5E97">
              <w:t>Кошти підприємств</w:t>
            </w:r>
          </w:p>
        </w:tc>
        <w:tc>
          <w:tcPr>
            <w:tcW w:w="2012" w:type="dxa"/>
            <w:vAlign w:val="center"/>
          </w:tcPr>
          <w:p w14:paraId="7E83BC3F" w14:textId="77777777" w:rsidR="005D1040" w:rsidRPr="000E2CBE" w:rsidRDefault="005D1040" w:rsidP="005D1040">
            <w:pPr>
              <w:tabs>
                <w:tab w:val="left" w:pos="8364"/>
              </w:tabs>
              <w:jc w:val="center"/>
            </w:pPr>
          </w:p>
        </w:tc>
        <w:tc>
          <w:tcPr>
            <w:tcW w:w="1603" w:type="dxa"/>
            <w:vAlign w:val="center"/>
          </w:tcPr>
          <w:p w14:paraId="1ED9B047" w14:textId="1B42EA4B" w:rsidR="005D1040" w:rsidRPr="006B5E97" w:rsidRDefault="005D1040" w:rsidP="005D1040">
            <w:pPr>
              <w:tabs>
                <w:tab w:val="left" w:pos="8364"/>
              </w:tabs>
              <w:jc w:val="center"/>
            </w:pPr>
          </w:p>
        </w:tc>
        <w:tc>
          <w:tcPr>
            <w:tcW w:w="1845" w:type="dxa"/>
            <w:vAlign w:val="center"/>
          </w:tcPr>
          <w:p w14:paraId="204C6325" w14:textId="4242E473" w:rsidR="005D1040" w:rsidRPr="000E2CBE" w:rsidRDefault="005D1040" w:rsidP="005D1040">
            <w:pPr>
              <w:tabs>
                <w:tab w:val="left" w:pos="8364"/>
              </w:tabs>
              <w:jc w:val="center"/>
            </w:pPr>
          </w:p>
        </w:tc>
        <w:tc>
          <w:tcPr>
            <w:tcW w:w="1850" w:type="dxa"/>
            <w:vAlign w:val="center"/>
          </w:tcPr>
          <w:p w14:paraId="2D8443A1" w14:textId="1F05F2DE" w:rsidR="005D1040" w:rsidRPr="000E2CBE" w:rsidRDefault="005D1040" w:rsidP="005D1040">
            <w:pPr>
              <w:tabs>
                <w:tab w:val="left" w:pos="8364"/>
              </w:tabs>
              <w:jc w:val="center"/>
            </w:pPr>
          </w:p>
        </w:tc>
      </w:tr>
      <w:tr w:rsidR="002B6702" w:rsidRPr="000E2CBE" w14:paraId="06880BD5" w14:textId="77777777" w:rsidTr="005D1040">
        <w:trPr>
          <w:trHeight w:val="192"/>
          <w:tblCellSpacing w:w="0" w:type="dxa"/>
          <w:jc w:val="center"/>
        </w:trPr>
        <w:tc>
          <w:tcPr>
            <w:tcW w:w="722" w:type="dxa"/>
          </w:tcPr>
          <w:p w14:paraId="13E8F0B8" w14:textId="650A9224" w:rsidR="002B6702" w:rsidRPr="000E2CBE" w:rsidRDefault="005D1040" w:rsidP="00000E34">
            <w:pPr>
              <w:tabs>
                <w:tab w:val="left" w:pos="8364"/>
              </w:tabs>
              <w:jc w:val="center"/>
            </w:pPr>
            <w:r>
              <w:t>3</w:t>
            </w:r>
            <w:r w:rsidR="002B6702">
              <w:t>.</w:t>
            </w:r>
          </w:p>
        </w:tc>
        <w:tc>
          <w:tcPr>
            <w:tcW w:w="5725" w:type="dxa"/>
          </w:tcPr>
          <w:p w14:paraId="6A678348" w14:textId="77777777" w:rsidR="002B6702" w:rsidRPr="006B5E97" w:rsidRDefault="002B6702" w:rsidP="00000E34">
            <w:pPr>
              <w:tabs>
                <w:tab w:val="left" w:pos="8364"/>
              </w:tabs>
              <w:ind w:firstLine="120"/>
              <w:jc w:val="both"/>
            </w:pPr>
            <w:r w:rsidRPr="006B5E97">
              <w:t>Організація проведення оцінки впливу на довкілля та стратегічної екологічної оцінки</w:t>
            </w:r>
          </w:p>
        </w:tc>
        <w:tc>
          <w:tcPr>
            <w:tcW w:w="2263" w:type="dxa"/>
            <w:vAlign w:val="center"/>
          </w:tcPr>
          <w:p w14:paraId="20244317" w14:textId="77777777" w:rsidR="002B6702" w:rsidRPr="006B5E97" w:rsidRDefault="002B6702" w:rsidP="00000E34">
            <w:pPr>
              <w:tabs>
                <w:tab w:val="left" w:pos="8364"/>
              </w:tabs>
            </w:pPr>
            <w:r w:rsidRPr="006B5E97">
              <w:t>Бюджет м</w:t>
            </w:r>
            <w:r>
              <w:t>іської територіальної громади,</w:t>
            </w:r>
          </w:p>
          <w:p w14:paraId="2A2E8C58" w14:textId="77777777" w:rsidR="002B6702" w:rsidRPr="006B5E97" w:rsidRDefault="002B6702" w:rsidP="00000E34">
            <w:pPr>
              <w:tabs>
                <w:tab w:val="left" w:pos="8364"/>
              </w:tabs>
            </w:pPr>
            <w:r w:rsidRPr="006B5E97">
              <w:t>Інші кошти</w:t>
            </w:r>
          </w:p>
        </w:tc>
        <w:tc>
          <w:tcPr>
            <w:tcW w:w="2012" w:type="dxa"/>
            <w:vAlign w:val="center"/>
          </w:tcPr>
          <w:p w14:paraId="56CACE47" w14:textId="77777777" w:rsidR="002B6702" w:rsidRPr="000E2CBE" w:rsidRDefault="002B6702" w:rsidP="00000E34">
            <w:pPr>
              <w:tabs>
                <w:tab w:val="left" w:pos="8364"/>
              </w:tabs>
              <w:jc w:val="center"/>
            </w:pPr>
          </w:p>
        </w:tc>
        <w:tc>
          <w:tcPr>
            <w:tcW w:w="1603" w:type="dxa"/>
            <w:vAlign w:val="center"/>
          </w:tcPr>
          <w:p w14:paraId="3D58707B" w14:textId="37E80DA9" w:rsidR="002B6702" w:rsidRPr="006B5E97" w:rsidRDefault="002B6702" w:rsidP="00000E34">
            <w:pPr>
              <w:tabs>
                <w:tab w:val="left" w:pos="8364"/>
              </w:tabs>
              <w:jc w:val="center"/>
            </w:pPr>
          </w:p>
        </w:tc>
        <w:tc>
          <w:tcPr>
            <w:tcW w:w="1845" w:type="dxa"/>
            <w:vAlign w:val="center"/>
          </w:tcPr>
          <w:p w14:paraId="04DFEDBD" w14:textId="673358F1" w:rsidR="002B6702" w:rsidRPr="000E2CBE" w:rsidRDefault="002B6702" w:rsidP="00000E34">
            <w:pPr>
              <w:tabs>
                <w:tab w:val="left" w:pos="8364"/>
              </w:tabs>
              <w:jc w:val="center"/>
            </w:pPr>
          </w:p>
        </w:tc>
        <w:tc>
          <w:tcPr>
            <w:tcW w:w="1850" w:type="dxa"/>
            <w:vAlign w:val="center"/>
          </w:tcPr>
          <w:p w14:paraId="1DB010FA" w14:textId="712302E7" w:rsidR="002B6702" w:rsidRPr="000E2CBE" w:rsidRDefault="002B6702" w:rsidP="00000E34">
            <w:pPr>
              <w:tabs>
                <w:tab w:val="left" w:pos="8364"/>
              </w:tabs>
              <w:jc w:val="center"/>
            </w:pPr>
          </w:p>
        </w:tc>
      </w:tr>
      <w:tr w:rsidR="005D1040" w:rsidRPr="000E2CBE" w14:paraId="484D9308" w14:textId="77777777" w:rsidTr="005D1040">
        <w:trPr>
          <w:trHeight w:val="192"/>
          <w:tblCellSpacing w:w="0" w:type="dxa"/>
          <w:jc w:val="center"/>
        </w:trPr>
        <w:tc>
          <w:tcPr>
            <w:tcW w:w="722" w:type="dxa"/>
          </w:tcPr>
          <w:p w14:paraId="2C3AA905" w14:textId="37910BBE" w:rsidR="005D1040" w:rsidRPr="000E2CBE" w:rsidRDefault="005D1040" w:rsidP="005D1040">
            <w:pPr>
              <w:tabs>
                <w:tab w:val="left" w:pos="8364"/>
              </w:tabs>
              <w:jc w:val="center"/>
            </w:pPr>
            <w:r>
              <w:t>4.</w:t>
            </w:r>
          </w:p>
        </w:tc>
        <w:tc>
          <w:tcPr>
            <w:tcW w:w="5725" w:type="dxa"/>
          </w:tcPr>
          <w:p w14:paraId="6172F8F6" w14:textId="77777777" w:rsidR="005D1040" w:rsidRPr="006B5E97" w:rsidRDefault="005D1040" w:rsidP="005D1040">
            <w:pPr>
              <w:tabs>
                <w:tab w:val="left" w:pos="8364"/>
              </w:tabs>
              <w:ind w:firstLine="120"/>
              <w:jc w:val="both"/>
            </w:pPr>
            <w:r w:rsidRPr="006B5E97">
              <w:t>Наукові дослідження, проєктні та проєктно-конструкторські розроблення, що охоплюють зазначені у переліку природоохоронні заходи</w:t>
            </w:r>
          </w:p>
        </w:tc>
        <w:tc>
          <w:tcPr>
            <w:tcW w:w="2263" w:type="dxa"/>
            <w:vAlign w:val="center"/>
          </w:tcPr>
          <w:p w14:paraId="12C5CE89" w14:textId="77777777" w:rsidR="005D1040" w:rsidRPr="006B5E97" w:rsidRDefault="005D1040" w:rsidP="005D1040">
            <w:pPr>
              <w:tabs>
                <w:tab w:val="left" w:pos="8364"/>
              </w:tabs>
            </w:pPr>
            <w:r w:rsidRPr="006B5E97">
              <w:t>Бюджет міської територіальної громади,</w:t>
            </w:r>
          </w:p>
          <w:p w14:paraId="49911717" w14:textId="77777777" w:rsidR="005D1040" w:rsidRPr="006B5E97" w:rsidRDefault="005D1040" w:rsidP="005D1040">
            <w:pPr>
              <w:tabs>
                <w:tab w:val="left" w:pos="8364"/>
              </w:tabs>
            </w:pPr>
            <w:r w:rsidRPr="006B5E97">
              <w:t>Інші кошти</w:t>
            </w:r>
          </w:p>
        </w:tc>
        <w:tc>
          <w:tcPr>
            <w:tcW w:w="2012" w:type="dxa"/>
            <w:vAlign w:val="center"/>
          </w:tcPr>
          <w:p w14:paraId="5E2FA578" w14:textId="77777777" w:rsidR="005D1040" w:rsidRPr="000E2CBE" w:rsidRDefault="005D1040" w:rsidP="005D1040">
            <w:pPr>
              <w:tabs>
                <w:tab w:val="left" w:pos="8364"/>
              </w:tabs>
              <w:jc w:val="center"/>
            </w:pPr>
          </w:p>
        </w:tc>
        <w:tc>
          <w:tcPr>
            <w:tcW w:w="1603" w:type="dxa"/>
            <w:vAlign w:val="center"/>
          </w:tcPr>
          <w:p w14:paraId="64EBDDCF" w14:textId="5C60ECC0" w:rsidR="005D1040" w:rsidRPr="006B5E97" w:rsidRDefault="005D1040" w:rsidP="005D1040">
            <w:pPr>
              <w:tabs>
                <w:tab w:val="left" w:pos="8364"/>
              </w:tabs>
              <w:jc w:val="center"/>
            </w:pPr>
          </w:p>
        </w:tc>
        <w:tc>
          <w:tcPr>
            <w:tcW w:w="1845" w:type="dxa"/>
            <w:vAlign w:val="center"/>
          </w:tcPr>
          <w:p w14:paraId="47A939A5" w14:textId="6AE64CF3" w:rsidR="005D1040" w:rsidRPr="000E2CBE" w:rsidRDefault="005D1040" w:rsidP="005D1040">
            <w:pPr>
              <w:tabs>
                <w:tab w:val="left" w:pos="8364"/>
              </w:tabs>
              <w:jc w:val="center"/>
            </w:pPr>
          </w:p>
        </w:tc>
        <w:tc>
          <w:tcPr>
            <w:tcW w:w="1850" w:type="dxa"/>
            <w:vAlign w:val="center"/>
          </w:tcPr>
          <w:p w14:paraId="42155AEA" w14:textId="70A451E2" w:rsidR="005D1040" w:rsidRPr="000E2CBE" w:rsidRDefault="005D1040" w:rsidP="005D1040">
            <w:pPr>
              <w:tabs>
                <w:tab w:val="left" w:pos="8364"/>
              </w:tabs>
              <w:jc w:val="center"/>
            </w:pPr>
          </w:p>
        </w:tc>
      </w:tr>
      <w:tr w:rsidR="00402FF7" w:rsidRPr="000E2CBE" w14:paraId="3C6FB894" w14:textId="77777777" w:rsidTr="00CA6C4B">
        <w:trPr>
          <w:trHeight w:val="192"/>
          <w:tblCellSpacing w:w="0" w:type="dxa"/>
          <w:jc w:val="center"/>
        </w:trPr>
        <w:tc>
          <w:tcPr>
            <w:tcW w:w="16020" w:type="dxa"/>
            <w:gridSpan w:val="7"/>
          </w:tcPr>
          <w:p w14:paraId="630E7372" w14:textId="77777777" w:rsidR="00402FF7" w:rsidRPr="00402FF7" w:rsidRDefault="00402FF7" w:rsidP="002264B9">
            <w:pPr>
              <w:tabs>
                <w:tab w:val="left" w:pos="8364"/>
              </w:tabs>
              <w:jc w:val="center"/>
              <w:rPr>
                <w:sz w:val="28"/>
                <w:szCs w:val="28"/>
              </w:rPr>
            </w:pPr>
            <w:r w:rsidRPr="00402FF7">
              <w:rPr>
                <w:sz w:val="28"/>
                <w:szCs w:val="28"/>
              </w:rPr>
              <w:t>8. ЗБЕРЕЖЕННЯ ПРИРОДНО-ЗАПОВІДНОГО ФОНДУ</w:t>
            </w:r>
          </w:p>
        </w:tc>
      </w:tr>
      <w:tr w:rsidR="00E67F79" w:rsidRPr="000E2CBE" w14:paraId="6A73430F" w14:textId="77777777" w:rsidTr="00797E04">
        <w:trPr>
          <w:trHeight w:val="192"/>
          <w:tblCellSpacing w:w="0" w:type="dxa"/>
          <w:jc w:val="center"/>
        </w:trPr>
        <w:tc>
          <w:tcPr>
            <w:tcW w:w="722" w:type="dxa"/>
          </w:tcPr>
          <w:p w14:paraId="2508C947" w14:textId="77777777" w:rsidR="00E67F79" w:rsidRPr="00633D3D" w:rsidRDefault="00E67F79" w:rsidP="00E67F79">
            <w:pPr>
              <w:tabs>
                <w:tab w:val="left" w:pos="8364"/>
              </w:tabs>
              <w:jc w:val="center"/>
            </w:pPr>
            <w:r w:rsidRPr="00633D3D">
              <w:t>1.</w:t>
            </w:r>
          </w:p>
        </w:tc>
        <w:tc>
          <w:tcPr>
            <w:tcW w:w="5725" w:type="dxa"/>
          </w:tcPr>
          <w:p w14:paraId="5D1E7585" w14:textId="77777777" w:rsidR="00E67F79" w:rsidRPr="00633D3D" w:rsidRDefault="00E67F79" w:rsidP="00E67F79">
            <w:pPr>
              <w:tabs>
                <w:tab w:val="center" w:pos="2853"/>
                <w:tab w:val="left" w:pos="8364"/>
              </w:tabs>
              <w:ind w:firstLine="120"/>
              <w:jc w:val="both"/>
            </w:pPr>
            <w:r w:rsidRPr="00633D3D">
              <w:t>Проведення спеціальних заходів, спрямованих на запобігання знищенню чи пошкодженню природних комплексів територій та об’єктів природно-заповідного фонду</w:t>
            </w:r>
          </w:p>
        </w:tc>
        <w:tc>
          <w:tcPr>
            <w:tcW w:w="2263" w:type="dxa"/>
            <w:vAlign w:val="center"/>
          </w:tcPr>
          <w:p w14:paraId="748F4927" w14:textId="77777777" w:rsidR="00E67F79" w:rsidRPr="00633D3D" w:rsidRDefault="00E67F79" w:rsidP="00E67F79">
            <w:pPr>
              <w:tabs>
                <w:tab w:val="left" w:pos="8364"/>
              </w:tabs>
              <w:ind w:firstLine="120"/>
              <w:jc w:val="both"/>
            </w:pPr>
            <w:r w:rsidRPr="00633D3D">
              <w:t>Бюджет міської територіальної громади,</w:t>
            </w:r>
          </w:p>
          <w:p w14:paraId="37F65534" w14:textId="77777777" w:rsidR="00E67F79" w:rsidRPr="00633D3D" w:rsidRDefault="00E67F79" w:rsidP="00E67F79">
            <w:pPr>
              <w:tabs>
                <w:tab w:val="left" w:pos="8364"/>
              </w:tabs>
              <w:ind w:firstLine="120"/>
              <w:jc w:val="both"/>
            </w:pPr>
            <w:r w:rsidRPr="00633D3D">
              <w:t>Інші кошти</w:t>
            </w:r>
          </w:p>
        </w:tc>
        <w:tc>
          <w:tcPr>
            <w:tcW w:w="2012" w:type="dxa"/>
            <w:vAlign w:val="center"/>
          </w:tcPr>
          <w:p w14:paraId="002F856F" w14:textId="77777777" w:rsidR="00E67F79" w:rsidRPr="00633D3D" w:rsidRDefault="00E67F79" w:rsidP="00E67F79">
            <w:pPr>
              <w:tabs>
                <w:tab w:val="left" w:pos="8364"/>
              </w:tabs>
              <w:ind w:firstLine="120"/>
              <w:jc w:val="both"/>
            </w:pPr>
          </w:p>
        </w:tc>
        <w:tc>
          <w:tcPr>
            <w:tcW w:w="1603" w:type="dxa"/>
            <w:vAlign w:val="center"/>
          </w:tcPr>
          <w:p w14:paraId="3A1EA920" w14:textId="6040E000" w:rsidR="00E67F79" w:rsidRPr="00633D3D" w:rsidRDefault="00E67F79" w:rsidP="00E67F79">
            <w:pPr>
              <w:tabs>
                <w:tab w:val="left" w:pos="8364"/>
              </w:tabs>
              <w:ind w:firstLine="120"/>
              <w:jc w:val="center"/>
            </w:pPr>
          </w:p>
        </w:tc>
        <w:tc>
          <w:tcPr>
            <w:tcW w:w="1845" w:type="dxa"/>
            <w:vAlign w:val="center"/>
          </w:tcPr>
          <w:p w14:paraId="454AF423" w14:textId="790C19A6" w:rsidR="00E67F79" w:rsidRPr="00E67F79" w:rsidRDefault="00E67F79" w:rsidP="00E67F79">
            <w:pPr>
              <w:ind w:firstLine="708"/>
              <w:rPr>
                <w:rFonts w:eastAsia="Calibri"/>
                <w:sz w:val="20"/>
                <w:szCs w:val="20"/>
                <w:lang w:eastAsia="en-US"/>
              </w:rPr>
            </w:pPr>
          </w:p>
        </w:tc>
        <w:tc>
          <w:tcPr>
            <w:tcW w:w="1850" w:type="dxa"/>
            <w:vAlign w:val="center"/>
          </w:tcPr>
          <w:p w14:paraId="6784BDD3" w14:textId="62051BE5" w:rsidR="00E67F79" w:rsidRPr="0060533E" w:rsidRDefault="00E67F79" w:rsidP="00E67F79">
            <w:pPr>
              <w:jc w:val="center"/>
              <w:rPr>
                <w:rFonts w:eastAsia="Calibri"/>
                <w:sz w:val="20"/>
                <w:szCs w:val="20"/>
                <w:lang w:eastAsia="en-US"/>
              </w:rPr>
            </w:pPr>
          </w:p>
        </w:tc>
      </w:tr>
      <w:tr w:rsidR="00E67F79" w:rsidRPr="000E2CBE" w14:paraId="500EBE13" w14:textId="77777777" w:rsidTr="005D1040">
        <w:trPr>
          <w:trHeight w:val="192"/>
          <w:tblCellSpacing w:w="0" w:type="dxa"/>
          <w:jc w:val="center"/>
        </w:trPr>
        <w:tc>
          <w:tcPr>
            <w:tcW w:w="722" w:type="dxa"/>
          </w:tcPr>
          <w:p w14:paraId="62E07681" w14:textId="77777777" w:rsidR="00E67F79" w:rsidRPr="00633D3D" w:rsidRDefault="00E67F79" w:rsidP="00E67F79">
            <w:pPr>
              <w:tabs>
                <w:tab w:val="left" w:pos="8364"/>
              </w:tabs>
              <w:jc w:val="center"/>
            </w:pPr>
            <w:r w:rsidRPr="00633D3D">
              <w:lastRenderedPageBreak/>
              <w:t>2.</w:t>
            </w:r>
          </w:p>
        </w:tc>
        <w:tc>
          <w:tcPr>
            <w:tcW w:w="5725" w:type="dxa"/>
          </w:tcPr>
          <w:p w14:paraId="582F2DD2" w14:textId="77777777" w:rsidR="00E67F79" w:rsidRPr="00633D3D" w:rsidRDefault="00E67F79" w:rsidP="00E67F79">
            <w:pPr>
              <w:tabs>
                <w:tab w:val="left" w:pos="8364"/>
              </w:tabs>
              <w:ind w:firstLine="120"/>
              <w:jc w:val="both"/>
            </w:pPr>
            <w:r w:rsidRPr="00633D3D">
              <w:t>Витрати на утримання об’єктів природно-заповідного фонду</w:t>
            </w:r>
          </w:p>
        </w:tc>
        <w:tc>
          <w:tcPr>
            <w:tcW w:w="2263" w:type="dxa"/>
            <w:vAlign w:val="center"/>
          </w:tcPr>
          <w:p w14:paraId="24FDADE7" w14:textId="77777777" w:rsidR="00E67F79" w:rsidRPr="00633D3D" w:rsidRDefault="00E67F79" w:rsidP="00E67F79">
            <w:pPr>
              <w:tabs>
                <w:tab w:val="left" w:pos="8364"/>
              </w:tabs>
              <w:ind w:firstLine="120"/>
              <w:jc w:val="both"/>
            </w:pPr>
            <w:r w:rsidRPr="00633D3D">
              <w:t>Бюджет міської територіальної громади,</w:t>
            </w:r>
          </w:p>
          <w:p w14:paraId="33053DE0" w14:textId="77777777" w:rsidR="00E67F79" w:rsidRPr="00633D3D" w:rsidRDefault="00E67F79" w:rsidP="00E67F79">
            <w:pPr>
              <w:tabs>
                <w:tab w:val="left" w:pos="8364"/>
              </w:tabs>
              <w:ind w:firstLine="120"/>
              <w:jc w:val="both"/>
            </w:pPr>
            <w:r w:rsidRPr="00633D3D">
              <w:t>Інші кошти</w:t>
            </w:r>
          </w:p>
        </w:tc>
        <w:tc>
          <w:tcPr>
            <w:tcW w:w="2012" w:type="dxa"/>
            <w:vAlign w:val="center"/>
          </w:tcPr>
          <w:p w14:paraId="6B2394BC" w14:textId="77777777" w:rsidR="00E67F79" w:rsidRPr="00633D3D" w:rsidRDefault="00E67F79" w:rsidP="00E67F79">
            <w:pPr>
              <w:tabs>
                <w:tab w:val="left" w:pos="8364"/>
              </w:tabs>
              <w:ind w:firstLine="120"/>
              <w:jc w:val="both"/>
            </w:pPr>
          </w:p>
        </w:tc>
        <w:tc>
          <w:tcPr>
            <w:tcW w:w="1603" w:type="dxa"/>
            <w:vAlign w:val="center"/>
          </w:tcPr>
          <w:p w14:paraId="4F0DF2BF" w14:textId="36D7ACF2" w:rsidR="00E67F79" w:rsidRPr="00633D3D" w:rsidRDefault="00E67F79" w:rsidP="00E67F79">
            <w:pPr>
              <w:tabs>
                <w:tab w:val="left" w:pos="8364"/>
              </w:tabs>
              <w:ind w:firstLine="120"/>
              <w:jc w:val="center"/>
            </w:pPr>
          </w:p>
        </w:tc>
        <w:tc>
          <w:tcPr>
            <w:tcW w:w="1845" w:type="dxa"/>
            <w:vAlign w:val="center"/>
          </w:tcPr>
          <w:p w14:paraId="65266C5D" w14:textId="73239352" w:rsidR="00E67F79" w:rsidRPr="0060533E" w:rsidRDefault="00E67F79" w:rsidP="00E67F79">
            <w:pPr>
              <w:jc w:val="center"/>
              <w:rPr>
                <w:rFonts w:eastAsia="Calibri"/>
                <w:sz w:val="20"/>
                <w:szCs w:val="20"/>
                <w:lang w:eastAsia="en-US"/>
              </w:rPr>
            </w:pPr>
          </w:p>
        </w:tc>
        <w:tc>
          <w:tcPr>
            <w:tcW w:w="1850" w:type="dxa"/>
            <w:vAlign w:val="center"/>
          </w:tcPr>
          <w:p w14:paraId="0E1829F8" w14:textId="33DE5304" w:rsidR="00E67F79" w:rsidRPr="0060533E" w:rsidRDefault="00E67F79" w:rsidP="00E67F79">
            <w:pPr>
              <w:jc w:val="center"/>
              <w:rPr>
                <w:rFonts w:eastAsia="Calibri"/>
                <w:sz w:val="20"/>
                <w:szCs w:val="20"/>
                <w:lang w:eastAsia="en-US"/>
              </w:rPr>
            </w:pPr>
          </w:p>
        </w:tc>
      </w:tr>
      <w:tr w:rsidR="00E67F79" w:rsidRPr="000E2CBE" w14:paraId="6D1C1970" w14:textId="77777777" w:rsidTr="005D1040">
        <w:trPr>
          <w:trHeight w:val="192"/>
          <w:tblCellSpacing w:w="0" w:type="dxa"/>
          <w:jc w:val="center"/>
        </w:trPr>
        <w:tc>
          <w:tcPr>
            <w:tcW w:w="722" w:type="dxa"/>
          </w:tcPr>
          <w:p w14:paraId="609EB478" w14:textId="77777777" w:rsidR="00E67F79" w:rsidRPr="00633D3D" w:rsidRDefault="00E67F79" w:rsidP="00E67F79">
            <w:pPr>
              <w:tabs>
                <w:tab w:val="left" w:pos="8364"/>
              </w:tabs>
              <w:jc w:val="center"/>
            </w:pPr>
            <w:r w:rsidRPr="00633D3D">
              <w:t>3.</w:t>
            </w:r>
          </w:p>
        </w:tc>
        <w:tc>
          <w:tcPr>
            <w:tcW w:w="5725" w:type="dxa"/>
          </w:tcPr>
          <w:p w14:paraId="437E4A11" w14:textId="77777777" w:rsidR="00E67F79" w:rsidRPr="00633D3D" w:rsidRDefault="00E67F79" w:rsidP="00E67F79">
            <w:pPr>
              <w:tabs>
                <w:tab w:val="left" w:pos="8364"/>
              </w:tabs>
              <w:ind w:firstLine="120"/>
              <w:jc w:val="both"/>
            </w:pPr>
            <w:r w:rsidRPr="00633D3D">
              <w:t>Розроблення документації із землеустрою для територій та об’єктів природного-заповідного фонду</w:t>
            </w:r>
          </w:p>
        </w:tc>
        <w:tc>
          <w:tcPr>
            <w:tcW w:w="2263" w:type="dxa"/>
            <w:vAlign w:val="center"/>
          </w:tcPr>
          <w:p w14:paraId="5EEC4C49" w14:textId="77777777" w:rsidR="00E67F79" w:rsidRPr="00633D3D" w:rsidRDefault="00E67F79" w:rsidP="00E67F79">
            <w:pPr>
              <w:tabs>
                <w:tab w:val="left" w:pos="8364"/>
              </w:tabs>
              <w:ind w:firstLine="120"/>
              <w:jc w:val="both"/>
            </w:pPr>
            <w:r w:rsidRPr="00633D3D">
              <w:t>Бюджет міської територіальної громади,</w:t>
            </w:r>
          </w:p>
          <w:p w14:paraId="2A376BC1" w14:textId="77777777" w:rsidR="00E67F79" w:rsidRPr="00633D3D" w:rsidRDefault="00E67F79" w:rsidP="00E67F79">
            <w:pPr>
              <w:tabs>
                <w:tab w:val="left" w:pos="8364"/>
              </w:tabs>
              <w:ind w:firstLine="120"/>
              <w:jc w:val="both"/>
            </w:pPr>
            <w:r w:rsidRPr="00633D3D">
              <w:t>Інші кошти</w:t>
            </w:r>
          </w:p>
        </w:tc>
        <w:tc>
          <w:tcPr>
            <w:tcW w:w="2012" w:type="dxa"/>
            <w:vAlign w:val="center"/>
          </w:tcPr>
          <w:p w14:paraId="2B2D9FC9" w14:textId="77777777" w:rsidR="00E67F79" w:rsidRPr="00633D3D" w:rsidRDefault="00E67F79" w:rsidP="00E67F79">
            <w:pPr>
              <w:tabs>
                <w:tab w:val="left" w:pos="8364"/>
              </w:tabs>
              <w:ind w:firstLine="120"/>
              <w:jc w:val="both"/>
            </w:pPr>
          </w:p>
        </w:tc>
        <w:tc>
          <w:tcPr>
            <w:tcW w:w="1603" w:type="dxa"/>
            <w:vAlign w:val="center"/>
          </w:tcPr>
          <w:p w14:paraId="10579F3D" w14:textId="70319F80" w:rsidR="00E67F79" w:rsidRPr="00633D3D" w:rsidRDefault="00E67F79" w:rsidP="00E67F79">
            <w:pPr>
              <w:tabs>
                <w:tab w:val="left" w:pos="8364"/>
              </w:tabs>
              <w:ind w:firstLine="120"/>
              <w:jc w:val="center"/>
            </w:pPr>
          </w:p>
        </w:tc>
        <w:tc>
          <w:tcPr>
            <w:tcW w:w="1845" w:type="dxa"/>
            <w:vAlign w:val="center"/>
          </w:tcPr>
          <w:p w14:paraId="0C84AA00" w14:textId="63849414" w:rsidR="00E67F79" w:rsidRPr="0060533E" w:rsidRDefault="00E67F79" w:rsidP="00E67F79">
            <w:pPr>
              <w:jc w:val="center"/>
              <w:rPr>
                <w:rFonts w:eastAsia="Calibri"/>
                <w:sz w:val="20"/>
                <w:szCs w:val="20"/>
                <w:lang w:eastAsia="en-US"/>
              </w:rPr>
            </w:pPr>
          </w:p>
        </w:tc>
        <w:tc>
          <w:tcPr>
            <w:tcW w:w="1850" w:type="dxa"/>
            <w:vAlign w:val="center"/>
          </w:tcPr>
          <w:p w14:paraId="587A7660" w14:textId="0B129902" w:rsidR="00E67F79" w:rsidRPr="0060533E" w:rsidRDefault="00E67F79" w:rsidP="00E67F79">
            <w:pPr>
              <w:jc w:val="center"/>
              <w:rPr>
                <w:rFonts w:eastAsia="Calibri"/>
                <w:sz w:val="20"/>
                <w:szCs w:val="20"/>
                <w:lang w:eastAsia="en-US"/>
              </w:rPr>
            </w:pPr>
          </w:p>
        </w:tc>
      </w:tr>
      <w:tr w:rsidR="00E67F79" w:rsidRPr="000E2CBE" w14:paraId="7C4820F2" w14:textId="77777777" w:rsidTr="005D1040">
        <w:trPr>
          <w:trHeight w:val="192"/>
          <w:tblCellSpacing w:w="0" w:type="dxa"/>
          <w:jc w:val="center"/>
        </w:trPr>
        <w:tc>
          <w:tcPr>
            <w:tcW w:w="722" w:type="dxa"/>
          </w:tcPr>
          <w:p w14:paraId="6A08D259" w14:textId="77777777" w:rsidR="00E67F79" w:rsidRPr="00633D3D" w:rsidRDefault="00E67F79" w:rsidP="00E67F79">
            <w:pPr>
              <w:tabs>
                <w:tab w:val="left" w:pos="8364"/>
              </w:tabs>
              <w:jc w:val="center"/>
            </w:pPr>
            <w:r w:rsidRPr="00633D3D">
              <w:t>4.</w:t>
            </w:r>
          </w:p>
        </w:tc>
        <w:tc>
          <w:tcPr>
            <w:tcW w:w="5725" w:type="dxa"/>
          </w:tcPr>
          <w:p w14:paraId="6F7A997D" w14:textId="77777777" w:rsidR="00E67F79" w:rsidRPr="00633D3D" w:rsidRDefault="00E67F79" w:rsidP="00E67F79">
            <w:pPr>
              <w:tabs>
                <w:tab w:val="left" w:pos="8364"/>
              </w:tabs>
              <w:ind w:firstLine="120"/>
              <w:jc w:val="both"/>
            </w:pPr>
            <w:r w:rsidRPr="00633D3D">
              <w:t>Витрати на резервування територій для заповідання</w:t>
            </w:r>
          </w:p>
        </w:tc>
        <w:tc>
          <w:tcPr>
            <w:tcW w:w="2263" w:type="dxa"/>
            <w:vAlign w:val="center"/>
          </w:tcPr>
          <w:p w14:paraId="4D5F4599" w14:textId="77777777" w:rsidR="00E67F79" w:rsidRPr="00633D3D" w:rsidRDefault="00E67F79" w:rsidP="00E67F79">
            <w:pPr>
              <w:tabs>
                <w:tab w:val="left" w:pos="8364"/>
              </w:tabs>
              <w:ind w:firstLine="120"/>
              <w:jc w:val="both"/>
            </w:pPr>
            <w:r w:rsidRPr="00633D3D">
              <w:t>Бюджет міської територіальної громади,</w:t>
            </w:r>
          </w:p>
          <w:p w14:paraId="5AFDDBB7" w14:textId="77777777" w:rsidR="00E67F79" w:rsidRPr="00633D3D" w:rsidRDefault="00E67F79" w:rsidP="00E67F79">
            <w:pPr>
              <w:tabs>
                <w:tab w:val="left" w:pos="8364"/>
              </w:tabs>
              <w:ind w:firstLine="120"/>
              <w:jc w:val="both"/>
            </w:pPr>
            <w:r w:rsidRPr="00633D3D">
              <w:t>Інші кошти</w:t>
            </w:r>
          </w:p>
        </w:tc>
        <w:tc>
          <w:tcPr>
            <w:tcW w:w="2012" w:type="dxa"/>
            <w:vAlign w:val="center"/>
          </w:tcPr>
          <w:p w14:paraId="57E2F337" w14:textId="77777777" w:rsidR="00E67F79" w:rsidRPr="00633D3D" w:rsidRDefault="00E67F79" w:rsidP="00E67F79">
            <w:pPr>
              <w:tabs>
                <w:tab w:val="left" w:pos="8364"/>
              </w:tabs>
              <w:ind w:firstLine="120"/>
              <w:jc w:val="both"/>
            </w:pPr>
          </w:p>
        </w:tc>
        <w:tc>
          <w:tcPr>
            <w:tcW w:w="1603" w:type="dxa"/>
            <w:vAlign w:val="center"/>
          </w:tcPr>
          <w:p w14:paraId="389968DC" w14:textId="74B32B5B" w:rsidR="00E67F79" w:rsidRPr="00633D3D" w:rsidRDefault="00E67F79" w:rsidP="00E67F79">
            <w:pPr>
              <w:tabs>
                <w:tab w:val="left" w:pos="8364"/>
              </w:tabs>
              <w:ind w:firstLine="120"/>
              <w:jc w:val="center"/>
            </w:pPr>
          </w:p>
        </w:tc>
        <w:tc>
          <w:tcPr>
            <w:tcW w:w="1845" w:type="dxa"/>
            <w:vAlign w:val="center"/>
          </w:tcPr>
          <w:p w14:paraId="70589EA1" w14:textId="14B812BA" w:rsidR="00E67F79" w:rsidRPr="0060533E" w:rsidRDefault="00E67F79" w:rsidP="00E67F79">
            <w:pPr>
              <w:jc w:val="center"/>
              <w:rPr>
                <w:rFonts w:eastAsia="Calibri"/>
                <w:sz w:val="20"/>
                <w:szCs w:val="20"/>
                <w:lang w:eastAsia="en-US"/>
              </w:rPr>
            </w:pPr>
          </w:p>
        </w:tc>
        <w:tc>
          <w:tcPr>
            <w:tcW w:w="1850" w:type="dxa"/>
            <w:vAlign w:val="center"/>
          </w:tcPr>
          <w:p w14:paraId="12CA771C" w14:textId="3AC0E258" w:rsidR="00E67F79" w:rsidRPr="0060533E" w:rsidRDefault="00E67F79" w:rsidP="00E67F79">
            <w:pPr>
              <w:jc w:val="center"/>
              <w:rPr>
                <w:rFonts w:eastAsia="Calibri"/>
                <w:sz w:val="20"/>
                <w:szCs w:val="20"/>
                <w:lang w:eastAsia="en-US"/>
              </w:rPr>
            </w:pPr>
          </w:p>
        </w:tc>
      </w:tr>
      <w:tr w:rsidR="00E67F79" w:rsidRPr="000E2CBE" w14:paraId="0D4D8E9A" w14:textId="77777777" w:rsidTr="005D1040">
        <w:trPr>
          <w:trHeight w:val="192"/>
          <w:tblCellSpacing w:w="0" w:type="dxa"/>
          <w:jc w:val="center"/>
        </w:trPr>
        <w:tc>
          <w:tcPr>
            <w:tcW w:w="722" w:type="dxa"/>
          </w:tcPr>
          <w:p w14:paraId="7624D175" w14:textId="77777777" w:rsidR="00E67F79" w:rsidRPr="000E2CBE" w:rsidRDefault="00E67F79" w:rsidP="00E67F79">
            <w:pPr>
              <w:tabs>
                <w:tab w:val="left" w:pos="8364"/>
              </w:tabs>
              <w:jc w:val="center"/>
            </w:pPr>
          </w:p>
        </w:tc>
        <w:tc>
          <w:tcPr>
            <w:tcW w:w="5725" w:type="dxa"/>
          </w:tcPr>
          <w:p w14:paraId="7D8464EB" w14:textId="77777777" w:rsidR="00E67F79" w:rsidRPr="000E2CBE" w:rsidRDefault="00E67F79" w:rsidP="00E67F79">
            <w:pPr>
              <w:pStyle w:val="HTML"/>
              <w:tabs>
                <w:tab w:val="left" w:pos="8364"/>
              </w:tabs>
              <w:ind w:firstLine="113"/>
              <w:jc w:val="both"/>
              <w:rPr>
                <w:rFonts w:ascii="Times New Roman" w:hAnsi="Times New Roman"/>
                <w:sz w:val="24"/>
                <w:szCs w:val="24"/>
                <w:lang w:val="uk-UA"/>
              </w:rPr>
            </w:pPr>
            <w:r>
              <w:rPr>
                <w:rFonts w:ascii="Times New Roman" w:hAnsi="Times New Roman"/>
                <w:sz w:val="24"/>
                <w:szCs w:val="24"/>
                <w:lang w:val="uk-UA"/>
              </w:rPr>
              <w:t>ВСЬОГО</w:t>
            </w:r>
          </w:p>
        </w:tc>
        <w:tc>
          <w:tcPr>
            <w:tcW w:w="2263" w:type="dxa"/>
            <w:vAlign w:val="center"/>
          </w:tcPr>
          <w:p w14:paraId="5B208F78" w14:textId="77777777" w:rsidR="00E67F79" w:rsidRPr="000E2CBE" w:rsidRDefault="00E67F79" w:rsidP="00E67F79">
            <w:pPr>
              <w:tabs>
                <w:tab w:val="left" w:pos="8364"/>
              </w:tabs>
            </w:pPr>
            <w:r>
              <w:t>-</w:t>
            </w:r>
          </w:p>
        </w:tc>
        <w:tc>
          <w:tcPr>
            <w:tcW w:w="2012" w:type="dxa"/>
            <w:vAlign w:val="center"/>
          </w:tcPr>
          <w:p w14:paraId="0B2CD16D" w14:textId="77777777" w:rsidR="00E67F79" w:rsidRPr="000E2CBE" w:rsidRDefault="00E67F79" w:rsidP="00E67F79">
            <w:pPr>
              <w:tabs>
                <w:tab w:val="left" w:pos="8364"/>
              </w:tabs>
              <w:jc w:val="center"/>
            </w:pPr>
            <w:r>
              <w:t>-</w:t>
            </w:r>
          </w:p>
        </w:tc>
        <w:tc>
          <w:tcPr>
            <w:tcW w:w="1603" w:type="dxa"/>
            <w:vAlign w:val="center"/>
          </w:tcPr>
          <w:p w14:paraId="516B0C7A" w14:textId="7EDADAD5" w:rsidR="00E67F79" w:rsidRPr="000E2CBE" w:rsidRDefault="00E67F79" w:rsidP="00E67F79">
            <w:pPr>
              <w:tabs>
                <w:tab w:val="left" w:pos="8364"/>
              </w:tabs>
              <w:jc w:val="center"/>
            </w:pPr>
            <w:r>
              <w:rPr>
                <w:color w:val="FF0000"/>
              </w:rPr>
              <w:t xml:space="preserve"> </w:t>
            </w:r>
          </w:p>
        </w:tc>
        <w:tc>
          <w:tcPr>
            <w:tcW w:w="1845" w:type="dxa"/>
            <w:vAlign w:val="center"/>
          </w:tcPr>
          <w:p w14:paraId="12CA81E9" w14:textId="77777777" w:rsidR="00E67F79" w:rsidRPr="000E2CBE" w:rsidRDefault="00E67F79" w:rsidP="00E67F79">
            <w:pPr>
              <w:tabs>
                <w:tab w:val="left" w:pos="8364"/>
              </w:tabs>
              <w:jc w:val="center"/>
            </w:pPr>
          </w:p>
        </w:tc>
        <w:tc>
          <w:tcPr>
            <w:tcW w:w="1850" w:type="dxa"/>
            <w:vAlign w:val="center"/>
          </w:tcPr>
          <w:p w14:paraId="7DE67619" w14:textId="77777777" w:rsidR="00E67F79" w:rsidRPr="000E2CBE" w:rsidRDefault="00E67F79" w:rsidP="00E67F79">
            <w:pPr>
              <w:tabs>
                <w:tab w:val="left" w:pos="8364"/>
              </w:tabs>
              <w:jc w:val="center"/>
            </w:pPr>
          </w:p>
        </w:tc>
      </w:tr>
    </w:tbl>
    <w:p w14:paraId="7364649D" w14:textId="77777777" w:rsidR="00D31854" w:rsidRPr="006B5E97" w:rsidRDefault="00D31854" w:rsidP="002264B9">
      <w:pPr>
        <w:tabs>
          <w:tab w:val="left" w:pos="8364"/>
        </w:tabs>
        <w:rPr>
          <w:sz w:val="32"/>
          <w:szCs w:val="32"/>
        </w:rPr>
      </w:pPr>
    </w:p>
    <w:p w14:paraId="6D74BD7D" w14:textId="55FFD7D4" w:rsidR="00D31854" w:rsidRPr="00913C0F" w:rsidRDefault="00D31854" w:rsidP="002264B9">
      <w:pPr>
        <w:tabs>
          <w:tab w:val="left" w:pos="8364"/>
        </w:tabs>
        <w:rPr>
          <w:b/>
          <w:sz w:val="32"/>
          <w:szCs w:val="32"/>
        </w:rPr>
      </w:pPr>
      <w:r w:rsidRPr="00913C0F">
        <w:rPr>
          <w:b/>
          <w:sz w:val="32"/>
          <w:szCs w:val="32"/>
        </w:rPr>
        <w:t xml:space="preserve">Заступник міського голови        </w:t>
      </w:r>
      <w:r w:rsidR="00913C0F">
        <w:rPr>
          <w:b/>
          <w:sz w:val="32"/>
          <w:szCs w:val="32"/>
        </w:rPr>
        <w:t xml:space="preserve">                         </w:t>
      </w:r>
      <w:r w:rsidRPr="00913C0F">
        <w:rPr>
          <w:b/>
          <w:sz w:val="32"/>
          <w:szCs w:val="32"/>
        </w:rPr>
        <w:t xml:space="preserve">  </w:t>
      </w:r>
      <w:r w:rsidR="00787B60">
        <w:rPr>
          <w:b/>
          <w:sz w:val="32"/>
          <w:szCs w:val="32"/>
        </w:rPr>
        <w:t xml:space="preserve">                  (підпис)</w:t>
      </w:r>
      <w:r w:rsidRPr="00913C0F">
        <w:rPr>
          <w:b/>
          <w:sz w:val="32"/>
          <w:szCs w:val="32"/>
        </w:rPr>
        <w:t xml:space="preserve">                      </w:t>
      </w:r>
      <w:r w:rsidR="0021574B" w:rsidRPr="00913C0F">
        <w:rPr>
          <w:b/>
          <w:sz w:val="32"/>
          <w:szCs w:val="32"/>
        </w:rPr>
        <w:t xml:space="preserve">          </w:t>
      </w:r>
      <w:r w:rsidR="002264B9" w:rsidRPr="00913C0F">
        <w:rPr>
          <w:b/>
          <w:sz w:val="32"/>
          <w:szCs w:val="32"/>
        </w:rPr>
        <w:t xml:space="preserve">     </w:t>
      </w:r>
      <w:r w:rsidRPr="00913C0F">
        <w:rPr>
          <w:b/>
          <w:sz w:val="32"/>
          <w:szCs w:val="32"/>
        </w:rPr>
        <w:t>В</w:t>
      </w:r>
      <w:r w:rsidR="0021574B" w:rsidRPr="00913C0F">
        <w:rPr>
          <w:b/>
          <w:sz w:val="32"/>
          <w:szCs w:val="32"/>
        </w:rPr>
        <w:t>олодимир ЦЕЛЬОРА</w:t>
      </w:r>
    </w:p>
    <w:p w14:paraId="32965853" w14:textId="77777777" w:rsidR="00D31854" w:rsidRPr="00913C0F" w:rsidRDefault="00D31854" w:rsidP="002264B9">
      <w:pPr>
        <w:tabs>
          <w:tab w:val="left" w:pos="8364"/>
        </w:tabs>
        <w:rPr>
          <w:b/>
          <w:sz w:val="32"/>
          <w:szCs w:val="32"/>
        </w:rPr>
      </w:pPr>
    </w:p>
    <w:p w14:paraId="4CC741FE" w14:textId="77777777" w:rsidR="0021574B" w:rsidRPr="00913C0F" w:rsidRDefault="0021574B" w:rsidP="002264B9">
      <w:pPr>
        <w:tabs>
          <w:tab w:val="left" w:pos="8364"/>
        </w:tabs>
        <w:rPr>
          <w:b/>
          <w:sz w:val="32"/>
          <w:szCs w:val="32"/>
        </w:rPr>
      </w:pPr>
      <w:r w:rsidRPr="00913C0F">
        <w:rPr>
          <w:b/>
          <w:sz w:val="32"/>
          <w:szCs w:val="32"/>
        </w:rPr>
        <w:t xml:space="preserve">Начальник </w:t>
      </w:r>
      <w:r w:rsidR="00D31854" w:rsidRPr="00913C0F">
        <w:rPr>
          <w:b/>
          <w:sz w:val="32"/>
          <w:szCs w:val="32"/>
        </w:rPr>
        <w:t>відділу</w:t>
      </w:r>
      <w:r w:rsidRPr="00913C0F">
        <w:rPr>
          <w:b/>
          <w:sz w:val="32"/>
          <w:szCs w:val="32"/>
        </w:rPr>
        <w:t xml:space="preserve"> охорон</w:t>
      </w:r>
      <w:r w:rsidR="00D06B4D" w:rsidRPr="00913C0F">
        <w:rPr>
          <w:b/>
          <w:sz w:val="32"/>
          <w:szCs w:val="32"/>
        </w:rPr>
        <w:t>и</w:t>
      </w:r>
    </w:p>
    <w:p w14:paraId="133B7EF3" w14:textId="77777777" w:rsidR="00D31854" w:rsidRPr="00913C0F" w:rsidRDefault="0021574B" w:rsidP="002264B9">
      <w:pPr>
        <w:tabs>
          <w:tab w:val="left" w:pos="8364"/>
        </w:tabs>
        <w:rPr>
          <w:b/>
          <w:sz w:val="32"/>
          <w:szCs w:val="32"/>
        </w:rPr>
      </w:pPr>
      <w:r w:rsidRPr="00913C0F">
        <w:rPr>
          <w:b/>
          <w:sz w:val="32"/>
          <w:szCs w:val="32"/>
        </w:rPr>
        <w:t>навколишнього середовища</w:t>
      </w:r>
    </w:p>
    <w:p w14:paraId="6C81E34D" w14:textId="77777777" w:rsidR="0021574B" w:rsidRPr="00913C0F" w:rsidRDefault="0021574B" w:rsidP="002264B9">
      <w:pPr>
        <w:tabs>
          <w:tab w:val="left" w:pos="8364"/>
        </w:tabs>
        <w:rPr>
          <w:b/>
          <w:sz w:val="32"/>
          <w:szCs w:val="32"/>
        </w:rPr>
      </w:pPr>
      <w:r w:rsidRPr="00913C0F">
        <w:rPr>
          <w:b/>
          <w:sz w:val="32"/>
          <w:szCs w:val="32"/>
        </w:rPr>
        <w:t>в</w:t>
      </w:r>
      <w:r w:rsidR="00D31854" w:rsidRPr="00913C0F">
        <w:rPr>
          <w:b/>
          <w:sz w:val="32"/>
          <w:szCs w:val="32"/>
        </w:rPr>
        <w:t>иконавчого комітету</w:t>
      </w:r>
    </w:p>
    <w:p w14:paraId="4DF9F590" w14:textId="77777777" w:rsidR="0021574B" w:rsidRPr="00913C0F" w:rsidRDefault="0021574B" w:rsidP="002264B9">
      <w:pPr>
        <w:tabs>
          <w:tab w:val="left" w:pos="8364"/>
        </w:tabs>
        <w:rPr>
          <w:b/>
          <w:sz w:val="32"/>
          <w:szCs w:val="32"/>
        </w:rPr>
      </w:pPr>
      <w:r w:rsidRPr="00913C0F">
        <w:rPr>
          <w:b/>
          <w:sz w:val="32"/>
          <w:szCs w:val="32"/>
        </w:rPr>
        <w:t>Обухівської міської ради</w:t>
      </w:r>
    </w:p>
    <w:p w14:paraId="094E6112" w14:textId="751D01A9" w:rsidR="00533463" w:rsidRPr="00913C0F" w:rsidRDefault="0021574B" w:rsidP="002264B9">
      <w:pPr>
        <w:tabs>
          <w:tab w:val="left" w:pos="8364"/>
        </w:tabs>
        <w:rPr>
          <w:b/>
          <w:sz w:val="28"/>
          <w:szCs w:val="28"/>
        </w:rPr>
      </w:pPr>
      <w:r w:rsidRPr="00913C0F">
        <w:rPr>
          <w:b/>
          <w:sz w:val="32"/>
          <w:szCs w:val="32"/>
        </w:rPr>
        <w:t>Київської області</w:t>
      </w:r>
      <w:r w:rsidR="00D31854" w:rsidRPr="00913C0F">
        <w:rPr>
          <w:b/>
          <w:sz w:val="32"/>
          <w:szCs w:val="32"/>
        </w:rPr>
        <w:t xml:space="preserve">                               </w:t>
      </w:r>
      <w:r w:rsidR="00913C0F">
        <w:rPr>
          <w:b/>
          <w:sz w:val="32"/>
          <w:szCs w:val="32"/>
        </w:rPr>
        <w:t xml:space="preserve">                    </w:t>
      </w:r>
      <w:r w:rsidR="00D31854" w:rsidRPr="00913C0F">
        <w:rPr>
          <w:b/>
          <w:sz w:val="32"/>
          <w:szCs w:val="32"/>
        </w:rPr>
        <w:t xml:space="preserve">      </w:t>
      </w:r>
      <w:r w:rsidR="00787B60">
        <w:rPr>
          <w:b/>
          <w:sz w:val="32"/>
          <w:szCs w:val="32"/>
        </w:rPr>
        <w:t xml:space="preserve">                          (підпис)</w:t>
      </w:r>
      <w:r w:rsidR="002264B9" w:rsidRPr="00913C0F">
        <w:rPr>
          <w:b/>
          <w:sz w:val="32"/>
          <w:szCs w:val="32"/>
        </w:rPr>
        <w:t xml:space="preserve">          </w:t>
      </w:r>
      <w:r w:rsidR="00D31854" w:rsidRPr="00913C0F">
        <w:rPr>
          <w:b/>
          <w:sz w:val="32"/>
          <w:szCs w:val="32"/>
        </w:rPr>
        <w:t xml:space="preserve"> </w:t>
      </w:r>
      <w:r w:rsidRPr="00913C0F">
        <w:rPr>
          <w:b/>
          <w:sz w:val="32"/>
          <w:szCs w:val="32"/>
        </w:rPr>
        <w:t xml:space="preserve">      Олег ПРОКОПЕНКО</w:t>
      </w:r>
    </w:p>
    <w:sectPr w:rsidR="00533463" w:rsidRPr="00913C0F" w:rsidSect="002264B9">
      <w:pgSz w:w="16838" w:h="11906" w:orient="landscape"/>
      <w:pgMar w:top="851" w:right="567" w:bottom="113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4A19DE" w14:textId="77777777" w:rsidR="006260C2" w:rsidRDefault="006260C2" w:rsidP="00003FB0">
      <w:r>
        <w:separator/>
      </w:r>
    </w:p>
  </w:endnote>
  <w:endnote w:type="continuationSeparator" w:id="0">
    <w:p w14:paraId="5D4DD2BB" w14:textId="77777777" w:rsidR="006260C2" w:rsidRDefault="006260C2" w:rsidP="00003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Garamond">
    <w:panose1 w:val="02020404030301010803"/>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BB27FC" w14:textId="77777777" w:rsidR="006260C2" w:rsidRDefault="006260C2" w:rsidP="00003FB0">
      <w:r>
        <w:separator/>
      </w:r>
    </w:p>
  </w:footnote>
  <w:footnote w:type="continuationSeparator" w:id="0">
    <w:p w14:paraId="2A727C2F" w14:textId="77777777" w:rsidR="006260C2" w:rsidRDefault="006260C2" w:rsidP="00003F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22C1F"/>
    <w:multiLevelType w:val="hybridMultilevel"/>
    <w:tmpl w:val="E7E27E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7E747E8"/>
    <w:multiLevelType w:val="multilevel"/>
    <w:tmpl w:val="04163330"/>
    <w:lvl w:ilvl="0">
      <w:start w:val="1"/>
      <w:numFmt w:val="decimal"/>
      <w:lvlText w:val="%1."/>
      <w:lvlJc w:val="left"/>
      <w:pPr>
        <w:ind w:left="1211" w:hanging="360"/>
      </w:pPr>
      <w:rPr>
        <w:rFonts w:hint="default"/>
      </w:rPr>
    </w:lvl>
    <w:lvl w:ilvl="1">
      <w:start w:val="1"/>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3F65523C"/>
    <w:multiLevelType w:val="hybridMultilevel"/>
    <w:tmpl w:val="ABA085FC"/>
    <w:lvl w:ilvl="0" w:tplc="E33C0992">
      <w:start w:val="1"/>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D812208"/>
    <w:multiLevelType w:val="hybridMultilevel"/>
    <w:tmpl w:val="643E2BB0"/>
    <w:lvl w:ilvl="0" w:tplc="2D0699D8">
      <w:start w:val="6"/>
      <w:numFmt w:val="decimal"/>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15:restartNumberingAfterBreak="0">
    <w:nsid w:val="4E875E90"/>
    <w:multiLevelType w:val="multilevel"/>
    <w:tmpl w:val="0A0855F6"/>
    <w:lvl w:ilvl="0">
      <w:start w:val="2"/>
      <w:numFmt w:val="decimal"/>
      <w:lvlText w:val="%1."/>
      <w:lvlJc w:val="left"/>
      <w:pPr>
        <w:ind w:left="675" w:hanging="675"/>
      </w:pPr>
      <w:rPr>
        <w:rFonts w:hint="default"/>
      </w:rPr>
    </w:lvl>
    <w:lvl w:ilvl="1">
      <w:start w:val="1"/>
      <w:numFmt w:val="decimal"/>
      <w:lvlText w:val="%1.%2."/>
      <w:lvlJc w:val="left"/>
      <w:pPr>
        <w:ind w:left="1260" w:hanging="720"/>
      </w:pPr>
      <w:rPr>
        <w:rFonts w:hint="default"/>
      </w:rPr>
    </w:lvl>
    <w:lvl w:ilvl="2">
      <w:start w:val="3"/>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913"/>
    <w:rsid w:val="00000E34"/>
    <w:rsid w:val="0000369F"/>
    <w:rsid w:val="00003FB0"/>
    <w:rsid w:val="00007AC3"/>
    <w:rsid w:val="00013047"/>
    <w:rsid w:val="00013E93"/>
    <w:rsid w:val="00017ABE"/>
    <w:rsid w:val="0003039F"/>
    <w:rsid w:val="00033502"/>
    <w:rsid w:val="00033900"/>
    <w:rsid w:val="00040D34"/>
    <w:rsid w:val="00047DBB"/>
    <w:rsid w:val="00050436"/>
    <w:rsid w:val="00050B75"/>
    <w:rsid w:val="00052053"/>
    <w:rsid w:val="00055DC8"/>
    <w:rsid w:val="00062181"/>
    <w:rsid w:val="000658AD"/>
    <w:rsid w:val="000712C9"/>
    <w:rsid w:val="00082144"/>
    <w:rsid w:val="00090657"/>
    <w:rsid w:val="00093173"/>
    <w:rsid w:val="000A1D17"/>
    <w:rsid w:val="000A23AC"/>
    <w:rsid w:val="000A55F3"/>
    <w:rsid w:val="000B315C"/>
    <w:rsid w:val="000C0731"/>
    <w:rsid w:val="000C1888"/>
    <w:rsid w:val="000C3716"/>
    <w:rsid w:val="000C3C0C"/>
    <w:rsid w:val="000C745C"/>
    <w:rsid w:val="000D6D5D"/>
    <w:rsid w:val="000E0ED3"/>
    <w:rsid w:val="000E2CBE"/>
    <w:rsid w:val="000E40A9"/>
    <w:rsid w:val="000F243B"/>
    <w:rsid w:val="001012F4"/>
    <w:rsid w:val="00101815"/>
    <w:rsid w:val="00104611"/>
    <w:rsid w:val="00104A34"/>
    <w:rsid w:val="0011574B"/>
    <w:rsid w:val="00120691"/>
    <w:rsid w:val="00122FA9"/>
    <w:rsid w:val="001274AB"/>
    <w:rsid w:val="001355D6"/>
    <w:rsid w:val="00136418"/>
    <w:rsid w:val="00136E89"/>
    <w:rsid w:val="00141E70"/>
    <w:rsid w:val="001503E7"/>
    <w:rsid w:val="00156DFE"/>
    <w:rsid w:val="0016238E"/>
    <w:rsid w:val="00166B6D"/>
    <w:rsid w:val="001708EE"/>
    <w:rsid w:val="00172152"/>
    <w:rsid w:val="00172CA3"/>
    <w:rsid w:val="001744E0"/>
    <w:rsid w:val="00182AB7"/>
    <w:rsid w:val="0018441A"/>
    <w:rsid w:val="00184CB2"/>
    <w:rsid w:val="00186796"/>
    <w:rsid w:val="00187DB8"/>
    <w:rsid w:val="00187F1D"/>
    <w:rsid w:val="001911E3"/>
    <w:rsid w:val="001A14BB"/>
    <w:rsid w:val="001A26FE"/>
    <w:rsid w:val="001A4432"/>
    <w:rsid w:val="001B0719"/>
    <w:rsid w:val="001B186A"/>
    <w:rsid w:val="001B24A8"/>
    <w:rsid w:val="001B3C81"/>
    <w:rsid w:val="001C0A51"/>
    <w:rsid w:val="001C6326"/>
    <w:rsid w:val="001D5035"/>
    <w:rsid w:val="001D7099"/>
    <w:rsid w:val="001E0340"/>
    <w:rsid w:val="001E6B77"/>
    <w:rsid w:val="001F1A55"/>
    <w:rsid w:val="002072DF"/>
    <w:rsid w:val="0021574B"/>
    <w:rsid w:val="00216809"/>
    <w:rsid w:val="002264B9"/>
    <w:rsid w:val="002314A7"/>
    <w:rsid w:val="002340F1"/>
    <w:rsid w:val="002406DA"/>
    <w:rsid w:val="00241BAF"/>
    <w:rsid w:val="002514E8"/>
    <w:rsid w:val="00255F08"/>
    <w:rsid w:val="00265617"/>
    <w:rsid w:val="00265B61"/>
    <w:rsid w:val="00267F57"/>
    <w:rsid w:val="002760CF"/>
    <w:rsid w:val="00282C64"/>
    <w:rsid w:val="00283014"/>
    <w:rsid w:val="0028646E"/>
    <w:rsid w:val="00297051"/>
    <w:rsid w:val="002B30E6"/>
    <w:rsid w:val="002B6702"/>
    <w:rsid w:val="002C2249"/>
    <w:rsid w:val="002E01BA"/>
    <w:rsid w:val="002E0EB8"/>
    <w:rsid w:val="002E1055"/>
    <w:rsid w:val="002E5BBA"/>
    <w:rsid w:val="002F1585"/>
    <w:rsid w:val="00303D8E"/>
    <w:rsid w:val="00317C72"/>
    <w:rsid w:val="00320D45"/>
    <w:rsid w:val="003233DA"/>
    <w:rsid w:val="00325C20"/>
    <w:rsid w:val="003268AA"/>
    <w:rsid w:val="003325A0"/>
    <w:rsid w:val="00335125"/>
    <w:rsid w:val="00337A1A"/>
    <w:rsid w:val="00341229"/>
    <w:rsid w:val="00342D6C"/>
    <w:rsid w:val="00343F75"/>
    <w:rsid w:val="00347402"/>
    <w:rsid w:val="00354C32"/>
    <w:rsid w:val="00377A1E"/>
    <w:rsid w:val="003810A7"/>
    <w:rsid w:val="0038312F"/>
    <w:rsid w:val="003876AB"/>
    <w:rsid w:val="00387A1D"/>
    <w:rsid w:val="00391148"/>
    <w:rsid w:val="00397137"/>
    <w:rsid w:val="003A7303"/>
    <w:rsid w:val="003B17D1"/>
    <w:rsid w:val="003D2B7B"/>
    <w:rsid w:val="003E06B4"/>
    <w:rsid w:val="003E5BC6"/>
    <w:rsid w:val="003E7ED0"/>
    <w:rsid w:val="003F0826"/>
    <w:rsid w:val="003F1D20"/>
    <w:rsid w:val="003F4A9A"/>
    <w:rsid w:val="00400754"/>
    <w:rsid w:val="00401CED"/>
    <w:rsid w:val="00402FF7"/>
    <w:rsid w:val="004063A9"/>
    <w:rsid w:val="00406E9D"/>
    <w:rsid w:val="00423566"/>
    <w:rsid w:val="00425212"/>
    <w:rsid w:val="00434A15"/>
    <w:rsid w:val="00437C82"/>
    <w:rsid w:val="00444D70"/>
    <w:rsid w:val="00446B9C"/>
    <w:rsid w:val="0044738E"/>
    <w:rsid w:val="00452BAD"/>
    <w:rsid w:val="00461C93"/>
    <w:rsid w:val="00461CDE"/>
    <w:rsid w:val="004623D4"/>
    <w:rsid w:val="00484D82"/>
    <w:rsid w:val="004853C3"/>
    <w:rsid w:val="00487FCB"/>
    <w:rsid w:val="00496739"/>
    <w:rsid w:val="004A28A7"/>
    <w:rsid w:val="004A605B"/>
    <w:rsid w:val="004B76D8"/>
    <w:rsid w:val="004D40EE"/>
    <w:rsid w:val="004D4F54"/>
    <w:rsid w:val="004D6237"/>
    <w:rsid w:val="004E2CA7"/>
    <w:rsid w:val="004E3CD6"/>
    <w:rsid w:val="004F3F6A"/>
    <w:rsid w:val="004F5DA7"/>
    <w:rsid w:val="00500F88"/>
    <w:rsid w:val="00501008"/>
    <w:rsid w:val="00512BDB"/>
    <w:rsid w:val="00522CE1"/>
    <w:rsid w:val="00533463"/>
    <w:rsid w:val="00545514"/>
    <w:rsid w:val="005455E8"/>
    <w:rsid w:val="00550266"/>
    <w:rsid w:val="005575FC"/>
    <w:rsid w:val="00560847"/>
    <w:rsid w:val="00567C1F"/>
    <w:rsid w:val="00575B3A"/>
    <w:rsid w:val="00580D69"/>
    <w:rsid w:val="00591D0F"/>
    <w:rsid w:val="005962F4"/>
    <w:rsid w:val="005A6EE4"/>
    <w:rsid w:val="005A78BC"/>
    <w:rsid w:val="005B6EE8"/>
    <w:rsid w:val="005C47F9"/>
    <w:rsid w:val="005C48D8"/>
    <w:rsid w:val="005D1040"/>
    <w:rsid w:val="005E15CC"/>
    <w:rsid w:val="005E2605"/>
    <w:rsid w:val="005E7BEE"/>
    <w:rsid w:val="005F006C"/>
    <w:rsid w:val="005F18BF"/>
    <w:rsid w:val="005F1BCF"/>
    <w:rsid w:val="005F3D55"/>
    <w:rsid w:val="005F3F31"/>
    <w:rsid w:val="0060533E"/>
    <w:rsid w:val="00610DBF"/>
    <w:rsid w:val="0061113B"/>
    <w:rsid w:val="006113B1"/>
    <w:rsid w:val="006163F5"/>
    <w:rsid w:val="00621DDC"/>
    <w:rsid w:val="00623B23"/>
    <w:rsid w:val="00625CAC"/>
    <w:rsid w:val="006260C2"/>
    <w:rsid w:val="006275ED"/>
    <w:rsid w:val="00627794"/>
    <w:rsid w:val="00633D3D"/>
    <w:rsid w:val="0063606F"/>
    <w:rsid w:val="0064333B"/>
    <w:rsid w:val="006460E1"/>
    <w:rsid w:val="00651934"/>
    <w:rsid w:val="0065251D"/>
    <w:rsid w:val="00653C87"/>
    <w:rsid w:val="00667126"/>
    <w:rsid w:val="006671CF"/>
    <w:rsid w:val="006773E3"/>
    <w:rsid w:val="0068270D"/>
    <w:rsid w:val="00682A42"/>
    <w:rsid w:val="00682DF0"/>
    <w:rsid w:val="00690BF5"/>
    <w:rsid w:val="00693FDB"/>
    <w:rsid w:val="00696B77"/>
    <w:rsid w:val="006A33DE"/>
    <w:rsid w:val="006A64C9"/>
    <w:rsid w:val="006A6631"/>
    <w:rsid w:val="006B492C"/>
    <w:rsid w:val="006B5E97"/>
    <w:rsid w:val="006C0C5D"/>
    <w:rsid w:val="006E11D5"/>
    <w:rsid w:val="006E420B"/>
    <w:rsid w:val="006E7FB8"/>
    <w:rsid w:val="006F14DD"/>
    <w:rsid w:val="006F2509"/>
    <w:rsid w:val="00701CB9"/>
    <w:rsid w:val="007157F8"/>
    <w:rsid w:val="007175B1"/>
    <w:rsid w:val="007263CD"/>
    <w:rsid w:val="00735240"/>
    <w:rsid w:val="00736B61"/>
    <w:rsid w:val="00741156"/>
    <w:rsid w:val="007429EC"/>
    <w:rsid w:val="00744436"/>
    <w:rsid w:val="007444EB"/>
    <w:rsid w:val="0075290C"/>
    <w:rsid w:val="0076430E"/>
    <w:rsid w:val="00774524"/>
    <w:rsid w:val="007854DE"/>
    <w:rsid w:val="007874AA"/>
    <w:rsid w:val="00787B60"/>
    <w:rsid w:val="00797E04"/>
    <w:rsid w:val="007A0688"/>
    <w:rsid w:val="007A3DFE"/>
    <w:rsid w:val="007B1362"/>
    <w:rsid w:val="007B2265"/>
    <w:rsid w:val="007B28E2"/>
    <w:rsid w:val="007B4E97"/>
    <w:rsid w:val="007D2BF5"/>
    <w:rsid w:val="007D7D74"/>
    <w:rsid w:val="007E3976"/>
    <w:rsid w:val="007E709C"/>
    <w:rsid w:val="007F44A5"/>
    <w:rsid w:val="007F5ED4"/>
    <w:rsid w:val="007F73DE"/>
    <w:rsid w:val="00803DAE"/>
    <w:rsid w:val="008201D7"/>
    <w:rsid w:val="0082195B"/>
    <w:rsid w:val="00827855"/>
    <w:rsid w:val="0083375F"/>
    <w:rsid w:val="00841178"/>
    <w:rsid w:val="00843B00"/>
    <w:rsid w:val="00847A3D"/>
    <w:rsid w:val="00855E50"/>
    <w:rsid w:val="0086138E"/>
    <w:rsid w:val="0086471B"/>
    <w:rsid w:val="00865993"/>
    <w:rsid w:val="00882C3D"/>
    <w:rsid w:val="00886F28"/>
    <w:rsid w:val="008A1B09"/>
    <w:rsid w:val="008A63FF"/>
    <w:rsid w:val="008B1DC7"/>
    <w:rsid w:val="008B5356"/>
    <w:rsid w:val="008C3763"/>
    <w:rsid w:val="008C6222"/>
    <w:rsid w:val="008D05C7"/>
    <w:rsid w:val="008D11E4"/>
    <w:rsid w:val="008D6A6A"/>
    <w:rsid w:val="008E5A34"/>
    <w:rsid w:val="008E5F8F"/>
    <w:rsid w:val="008F15D6"/>
    <w:rsid w:val="008F16C7"/>
    <w:rsid w:val="008F4D28"/>
    <w:rsid w:val="008F7A62"/>
    <w:rsid w:val="00901A64"/>
    <w:rsid w:val="0091040C"/>
    <w:rsid w:val="00913C0F"/>
    <w:rsid w:val="00921842"/>
    <w:rsid w:val="00925B09"/>
    <w:rsid w:val="00926045"/>
    <w:rsid w:val="009265D9"/>
    <w:rsid w:val="0092763C"/>
    <w:rsid w:val="00931F67"/>
    <w:rsid w:val="00940155"/>
    <w:rsid w:val="0094602E"/>
    <w:rsid w:val="00954181"/>
    <w:rsid w:val="00963E25"/>
    <w:rsid w:val="009710AD"/>
    <w:rsid w:val="0098602C"/>
    <w:rsid w:val="0099011B"/>
    <w:rsid w:val="00992614"/>
    <w:rsid w:val="00995023"/>
    <w:rsid w:val="009A1421"/>
    <w:rsid w:val="009B366B"/>
    <w:rsid w:val="009B42F9"/>
    <w:rsid w:val="009B442B"/>
    <w:rsid w:val="009C2B5A"/>
    <w:rsid w:val="009C4F0F"/>
    <w:rsid w:val="009C611B"/>
    <w:rsid w:val="009D6561"/>
    <w:rsid w:val="009D6BC8"/>
    <w:rsid w:val="009F3984"/>
    <w:rsid w:val="00A03DBC"/>
    <w:rsid w:val="00A057A8"/>
    <w:rsid w:val="00A060B9"/>
    <w:rsid w:val="00A24BF3"/>
    <w:rsid w:val="00A2565A"/>
    <w:rsid w:val="00A30BE2"/>
    <w:rsid w:val="00A331A8"/>
    <w:rsid w:val="00A44911"/>
    <w:rsid w:val="00A46E1F"/>
    <w:rsid w:val="00A56DF5"/>
    <w:rsid w:val="00A60059"/>
    <w:rsid w:val="00A63914"/>
    <w:rsid w:val="00A721E6"/>
    <w:rsid w:val="00A82B8D"/>
    <w:rsid w:val="00A8500A"/>
    <w:rsid w:val="00A8569E"/>
    <w:rsid w:val="00A87669"/>
    <w:rsid w:val="00A91196"/>
    <w:rsid w:val="00A9239A"/>
    <w:rsid w:val="00A92E06"/>
    <w:rsid w:val="00A95406"/>
    <w:rsid w:val="00AA09B3"/>
    <w:rsid w:val="00AA3F34"/>
    <w:rsid w:val="00AA5BBC"/>
    <w:rsid w:val="00AB2AFE"/>
    <w:rsid w:val="00AB6387"/>
    <w:rsid w:val="00AC4C2E"/>
    <w:rsid w:val="00AD0EAE"/>
    <w:rsid w:val="00AD32D2"/>
    <w:rsid w:val="00AD3C6A"/>
    <w:rsid w:val="00AD57ED"/>
    <w:rsid w:val="00AE54E9"/>
    <w:rsid w:val="00AF1C32"/>
    <w:rsid w:val="00AF2D5D"/>
    <w:rsid w:val="00AF68A0"/>
    <w:rsid w:val="00B00CE3"/>
    <w:rsid w:val="00B00D5F"/>
    <w:rsid w:val="00B02679"/>
    <w:rsid w:val="00B077CC"/>
    <w:rsid w:val="00B372E7"/>
    <w:rsid w:val="00B4070A"/>
    <w:rsid w:val="00B40E17"/>
    <w:rsid w:val="00B41EB2"/>
    <w:rsid w:val="00B42B1D"/>
    <w:rsid w:val="00B53C33"/>
    <w:rsid w:val="00B70E4D"/>
    <w:rsid w:val="00B80D4E"/>
    <w:rsid w:val="00B93AD9"/>
    <w:rsid w:val="00B965A4"/>
    <w:rsid w:val="00BA0341"/>
    <w:rsid w:val="00BC632D"/>
    <w:rsid w:val="00BD3913"/>
    <w:rsid w:val="00BD6D26"/>
    <w:rsid w:val="00BD755C"/>
    <w:rsid w:val="00BE0A2D"/>
    <w:rsid w:val="00BF734E"/>
    <w:rsid w:val="00C035A3"/>
    <w:rsid w:val="00C13C98"/>
    <w:rsid w:val="00C16A26"/>
    <w:rsid w:val="00C211AB"/>
    <w:rsid w:val="00C22257"/>
    <w:rsid w:val="00C24668"/>
    <w:rsid w:val="00C269B7"/>
    <w:rsid w:val="00C27F90"/>
    <w:rsid w:val="00C342DF"/>
    <w:rsid w:val="00C348D1"/>
    <w:rsid w:val="00C35A9A"/>
    <w:rsid w:val="00C430C3"/>
    <w:rsid w:val="00C447BE"/>
    <w:rsid w:val="00C530FD"/>
    <w:rsid w:val="00C55183"/>
    <w:rsid w:val="00C56D96"/>
    <w:rsid w:val="00C7326A"/>
    <w:rsid w:val="00C73EA6"/>
    <w:rsid w:val="00C744F0"/>
    <w:rsid w:val="00C74C48"/>
    <w:rsid w:val="00C771F7"/>
    <w:rsid w:val="00C922E2"/>
    <w:rsid w:val="00C95357"/>
    <w:rsid w:val="00CA0351"/>
    <w:rsid w:val="00CA3AA8"/>
    <w:rsid w:val="00CA3C16"/>
    <w:rsid w:val="00CA6C4B"/>
    <w:rsid w:val="00CC1580"/>
    <w:rsid w:val="00CC7D9E"/>
    <w:rsid w:val="00CD7EBD"/>
    <w:rsid w:val="00CE09BE"/>
    <w:rsid w:val="00CE4005"/>
    <w:rsid w:val="00CF2E80"/>
    <w:rsid w:val="00CF5995"/>
    <w:rsid w:val="00D02B8C"/>
    <w:rsid w:val="00D044B3"/>
    <w:rsid w:val="00D066F6"/>
    <w:rsid w:val="00D06B4D"/>
    <w:rsid w:val="00D072A5"/>
    <w:rsid w:val="00D10D55"/>
    <w:rsid w:val="00D139FF"/>
    <w:rsid w:val="00D25683"/>
    <w:rsid w:val="00D26788"/>
    <w:rsid w:val="00D31854"/>
    <w:rsid w:val="00D37316"/>
    <w:rsid w:val="00D46309"/>
    <w:rsid w:val="00D628C6"/>
    <w:rsid w:val="00D62AF6"/>
    <w:rsid w:val="00D66650"/>
    <w:rsid w:val="00D84CAA"/>
    <w:rsid w:val="00D85973"/>
    <w:rsid w:val="00DA18A7"/>
    <w:rsid w:val="00DA3887"/>
    <w:rsid w:val="00DA396F"/>
    <w:rsid w:val="00DA532E"/>
    <w:rsid w:val="00DB14C2"/>
    <w:rsid w:val="00DB1784"/>
    <w:rsid w:val="00DC2886"/>
    <w:rsid w:val="00DD09AF"/>
    <w:rsid w:val="00DD22CA"/>
    <w:rsid w:val="00DD7BD1"/>
    <w:rsid w:val="00DF1C9B"/>
    <w:rsid w:val="00E02753"/>
    <w:rsid w:val="00E02F31"/>
    <w:rsid w:val="00E038AB"/>
    <w:rsid w:val="00E078E6"/>
    <w:rsid w:val="00E1245F"/>
    <w:rsid w:val="00E14A18"/>
    <w:rsid w:val="00E15397"/>
    <w:rsid w:val="00E17A96"/>
    <w:rsid w:val="00E27F43"/>
    <w:rsid w:val="00E32D13"/>
    <w:rsid w:val="00E34768"/>
    <w:rsid w:val="00E409A0"/>
    <w:rsid w:val="00E456AB"/>
    <w:rsid w:val="00E45D35"/>
    <w:rsid w:val="00E50F25"/>
    <w:rsid w:val="00E55140"/>
    <w:rsid w:val="00E66A06"/>
    <w:rsid w:val="00E67F79"/>
    <w:rsid w:val="00E77455"/>
    <w:rsid w:val="00E77E0A"/>
    <w:rsid w:val="00E866E7"/>
    <w:rsid w:val="00E90B6E"/>
    <w:rsid w:val="00E937A1"/>
    <w:rsid w:val="00E94A60"/>
    <w:rsid w:val="00EA4CFB"/>
    <w:rsid w:val="00EA5B3D"/>
    <w:rsid w:val="00EA602B"/>
    <w:rsid w:val="00EB2870"/>
    <w:rsid w:val="00EC33C0"/>
    <w:rsid w:val="00EC3533"/>
    <w:rsid w:val="00EC3C71"/>
    <w:rsid w:val="00EC4A81"/>
    <w:rsid w:val="00ED1C9B"/>
    <w:rsid w:val="00ED51B6"/>
    <w:rsid w:val="00ED6E48"/>
    <w:rsid w:val="00EE0962"/>
    <w:rsid w:val="00EF3281"/>
    <w:rsid w:val="00EF359C"/>
    <w:rsid w:val="00F048CF"/>
    <w:rsid w:val="00F10CE6"/>
    <w:rsid w:val="00F175B4"/>
    <w:rsid w:val="00F20ED1"/>
    <w:rsid w:val="00F22402"/>
    <w:rsid w:val="00F278AD"/>
    <w:rsid w:val="00F301D0"/>
    <w:rsid w:val="00F42982"/>
    <w:rsid w:val="00F43FFB"/>
    <w:rsid w:val="00F46A1D"/>
    <w:rsid w:val="00F46A1F"/>
    <w:rsid w:val="00F5171C"/>
    <w:rsid w:val="00F523DE"/>
    <w:rsid w:val="00F52EB6"/>
    <w:rsid w:val="00F66163"/>
    <w:rsid w:val="00F67680"/>
    <w:rsid w:val="00F67E42"/>
    <w:rsid w:val="00F773AE"/>
    <w:rsid w:val="00F857CE"/>
    <w:rsid w:val="00F87502"/>
    <w:rsid w:val="00F90030"/>
    <w:rsid w:val="00F905C3"/>
    <w:rsid w:val="00F91C23"/>
    <w:rsid w:val="00FB3D28"/>
    <w:rsid w:val="00FB5CCA"/>
    <w:rsid w:val="00FC09D1"/>
    <w:rsid w:val="00FC46A2"/>
    <w:rsid w:val="00FC754A"/>
    <w:rsid w:val="00FC7BD7"/>
    <w:rsid w:val="00FD01F2"/>
    <w:rsid w:val="00FD5AD9"/>
    <w:rsid w:val="00FE0DCB"/>
    <w:rsid w:val="00FE229C"/>
    <w:rsid w:val="00FE330D"/>
    <w:rsid w:val="00FE7A76"/>
    <w:rsid w:val="00FF0D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4:docId w14:val="3E3654DE"/>
  <w15:docId w15:val="{96BAA1AF-9333-4AD8-BA8D-B7F349E37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3913"/>
    <w:rPr>
      <w:sz w:val="24"/>
      <w:szCs w:val="24"/>
      <w:lang w:val="uk-UA" w:eastAsia="uk-UA"/>
    </w:rPr>
  </w:style>
  <w:style w:type="paragraph" w:styleId="1">
    <w:name w:val="heading 1"/>
    <w:basedOn w:val="a"/>
    <w:next w:val="a"/>
    <w:link w:val="10"/>
    <w:qFormat/>
    <w:rsid w:val="008E5F8F"/>
    <w:pPr>
      <w:keepNext/>
      <w:keepLines/>
      <w:spacing w:before="480" w:line="276" w:lineRule="auto"/>
      <w:outlineLvl w:val="0"/>
    </w:pPr>
    <w:rPr>
      <w:rFonts w:ascii="Cambria" w:hAnsi="Cambria"/>
      <w:b/>
      <w:bCs/>
      <w:color w:val="365F91"/>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BD3913"/>
    <w:rPr>
      <w:b/>
      <w:bCs/>
    </w:rPr>
  </w:style>
  <w:style w:type="character" w:styleId="a4">
    <w:name w:val="Hyperlink"/>
    <w:basedOn w:val="a0"/>
    <w:unhideWhenUsed/>
    <w:rsid w:val="003E06B4"/>
    <w:rPr>
      <w:color w:val="0000FF"/>
      <w:u w:val="single"/>
    </w:rPr>
  </w:style>
  <w:style w:type="paragraph" w:styleId="HTML">
    <w:name w:val="HTML Preformatted"/>
    <w:basedOn w:val="a"/>
    <w:link w:val="HTML0"/>
    <w:rsid w:val="006F14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0"/>
    <w:link w:val="HTML"/>
    <w:rsid w:val="006F14DD"/>
    <w:rPr>
      <w:rFonts w:ascii="Courier New" w:hAnsi="Courier New" w:cs="Courier New"/>
    </w:rPr>
  </w:style>
  <w:style w:type="paragraph" w:styleId="a5">
    <w:name w:val="caption"/>
    <w:basedOn w:val="a"/>
    <w:qFormat/>
    <w:rsid w:val="006F14DD"/>
    <w:pPr>
      <w:jc w:val="center"/>
    </w:pPr>
    <w:rPr>
      <w:b/>
      <w:sz w:val="32"/>
      <w:szCs w:val="20"/>
      <w:lang w:eastAsia="ru-RU"/>
    </w:rPr>
  </w:style>
  <w:style w:type="paragraph" w:customStyle="1" w:styleId="11">
    <w:name w:val="Абзац списка1"/>
    <w:basedOn w:val="a"/>
    <w:rsid w:val="006F14DD"/>
    <w:pPr>
      <w:spacing w:after="200" w:line="276" w:lineRule="auto"/>
      <w:ind w:left="720"/>
      <w:contextualSpacing/>
    </w:pPr>
    <w:rPr>
      <w:rFonts w:ascii="Calibri" w:hAnsi="Calibri"/>
      <w:sz w:val="22"/>
      <w:szCs w:val="22"/>
      <w:lang w:val="ru-RU" w:eastAsia="en-US"/>
    </w:rPr>
  </w:style>
  <w:style w:type="paragraph" w:customStyle="1" w:styleId="12">
    <w:name w:val="Без інтервалів1"/>
    <w:uiPriority w:val="1"/>
    <w:qFormat/>
    <w:rsid w:val="006F14DD"/>
    <w:rPr>
      <w:rFonts w:ascii="Calibri" w:eastAsia="Calibri" w:hAnsi="Calibri"/>
      <w:sz w:val="22"/>
      <w:szCs w:val="22"/>
      <w:lang w:val="uk-UA" w:eastAsia="en-US"/>
    </w:rPr>
  </w:style>
  <w:style w:type="paragraph" w:styleId="a6">
    <w:name w:val="No Spacing"/>
    <w:link w:val="a7"/>
    <w:qFormat/>
    <w:rsid w:val="006F14DD"/>
    <w:rPr>
      <w:sz w:val="24"/>
      <w:szCs w:val="24"/>
      <w:lang w:val="uk-UA"/>
    </w:rPr>
  </w:style>
  <w:style w:type="paragraph" w:styleId="a8">
    <w:name w:val="Subtitle"/>
    <w:basedOn w:val="a"/>
    <w:next w:val="a"/>
    <w:link w:val="a9"/>
    <w:qFormat/>
    <w:rsid w:val="004E3CD6"/>
    <w:pPr>
      <w:spacing w:after="60"/>
      <w:jc w:val="center"/>
      <w:outlineLvl w:val="1"/>
    </w:pPr>
    <w:rPr>
      <w:rFonts w:ascii="Cambria" w:hAnsi="Cambria"/>
      <w:lang w:val="ru-RU" w:eastAsia="ru-RU"/>
    </w:rPr>
  </w:style>
  <w:style w:type="character" w:customStyle="1" w:styleId="a9">
    <w:name w:val="Подзаголовок Знак"/>
    <w:basedOn w:val="a0"/>
    <w:link w:val="a8"/>
    <w:rsid w:val="004E3CD6"/>
    <w:rPr>
      <w:rFonts w:ascii="Cambria" w:hAnsi="Cambria"/>
      <w:sz w:val="24"/>
      <w:szCs w:val="24"/>
    </w:rPr>
  </w:style>
  <w:style w:type="paragraph" w:styleId="aa">
    <w:name w:val="Body Text"/>
    <w:basedOn w:val="a"/>
    <w:link w:val="ab"/>
    <w:rsid w:val="004E3CD6"/>
    <w:pPr>
      <w:spacing w:after="120"/>
    </w:pPr>
    <w:rPr>
      <w:lang w:val="ru-RU" w:eastAsia="ru-RU"/>
    </w:rPr>
  </w:style>
  <w:style w:type="character" w:customStyle="1" w:styleId="ab">
    <w:name w:val="Основной текст Знак"/>
    <w:basedOn w:val="a0"/>
    <w:link w:val="aa"/>
    <w:rsid w:val="004E3CD6"/>
    <w:rPr>
      <w:sz w:val="24"/>
      <w:szCs w:val="24"/>
    </w:rPr>
  </w:style>
  <w:style w:type="paragraph" w:styleId="ac">
    <w:name w:val="Normal (Web)"/>
    <w:basedOn w:val="a"/>
    <w:link w:val="ad"/>
    <w:unhideWhenUsed/>
    <w:rsid w:val="00E77E0A"/>
    <w:pPr>
      <w:spacing w:before="100" w:beforeAutospacing="1" w:after="100" w:afterAutospacing="1"/>
    </w:pPr>
  </w:style>
  <w:style w:type="paragraph" w:customStyle="1" w:styleId="13">
    <w:name w:val="Без интервала1"/>
    <w:rsid w:val="009A1421"/>
    <w:rPr>
      <w:rFonts w:ascii="Calibri" w:hAnsi="Calibri"/>
      <w:sz w:val="22"/>
      <w:szCs w:val="22"/>
    </w:rPr>
  </w:style>
  <w:style w:type="table" w:styleId="ae">
    <w:name w:val="Table Grid"/>
    <w:basedOn w:val="a1"/>
    <w:uiPriority w:val="39"/>
    <w:rsid w:val="00E14A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E14A18"/>
  </w:style>
  <w:style w:type="paragraph" w:customStyle="1" w:styleId="Default">
    <w:name w:val="Default"/>
    <w:qFormat/>
    <w:rsid w:val="002514E8"/>
    <w:pPr>
      <w:autoSpaceDE w:val="0"/>
      <w:autoSpaceDN w:val="0"/>
      <w:adjustRightInd w:val="0"/>
    </w:pPr>
    <w:rPr>
      <w:rFonts w:ascii="Garamond" w:eastAsia="Calibri" w:hAnsi="Garamond" w:cs="Garamond"/>
      <w:color w:val="000000"/>
      <w:sz w:val="24"/>
      <w:szCs w:val="24"/>
      <w:lang w:eastAsia="en-US"/>
    </w:rPr>
  </w:style>
  <w:style w:type="character" w:customStyle="1" w:styleId="10">
    <w:name w:val="Заголовок 1 Знак"/>
    <w:basedOn w:val="a0"/>
    <w:link w:val="1"/>
    <w:rsid w:val="008E5F8F"/>
    <w:rPr>
      <w:rFonts w:ascii="Cambria" w:hAnsi="Cambria"/>
      <w:b/>
      <w:bCs/>
      <w:color w:val="365F91"/>
      <w:sz w:val="28"/>
      <w:szCs w:val="28"/>
    </w:rPr>
  </w:style>
  <w:style w:type="character" w:customStyle="1" w:styleId="ad">
    <w:name w:val="Обычный (веб) Знак"/>
    <w:link w:val="ac"/>
    <w:locked/>
    <w:rsid w:val="008E5F8F"/>
    <w:rPr>
      <w:sz w:val="24"/>
      <w:szCs w:val="24"/>
    </w:rPr>
  </w:style>
  <w:style w:type="character" w:customStyle="1" w:styleId="21">
    <w:name w:val="2.1 Знак"/>
    <w:basedOn w:val="a9"/>
    <w:link w:val="210"/>
    <w:locked/>
    <w:rsid w:val="008E5F8F"/>
    <w:rPr>
      <w:rFonts w:ascii="Times New Roman CYR" w:hAnsi="Times New Roman CYR" w:cs="Times New Roman CYR"/>
      <w:b/>
      <w:bCs/>
      <w:i/>
      <w:iCs/>
      <w:color w:val="4F81BD"/>
      <w:spacing w:val="15"/>
      <w:sz w:val="28"/>
      <w:szCs w:val="24"/>
      <w:lang w:val="uk-UA"/>
    </w:rPr>
  </w:style>
  <w:style w:type="paragraph" w:customStyle="1" w:styleId="210">
    <w:name w:val="2.1"/>
    <w:basedOn w:val="a8"/>
    <w:link w:val="21"/>
    <w:rsid w:val="008E5F8F"/>
    <w:pPr>
      <w:keepNext/>
      <w:keepLines/>
      <w:spacing w:after="0" w:line="360" w:lineRule="auto"/>
      <w:ind w:firstLine="851"/>
      <w:jc w:val="both"/>
      <w:outlineLvl w:val="2"/>
    </w:pPr>
    <w:rPr>
      <w:rFonts w:ascii="Times New Roman CYR" w:hAnsi="Times New Roman CYR" w:cs="Times New Roman CYR"/>
      <w:b/>
      <w:bCs/>
      <w:i/>
      <w:iCs/>
      <w:color w:val="4F81BD"/>
      <w:spacing w:val="15"/>
      <w:sz w:val="28"/>
      <w:lang w:val="uk-UA"/>
    </w:rPr>
  </w:style>
  <w:style w:type="character" w:customStyle="1" w:styleId="af">
    <w:name w:val="Абзац списка Знак"/>
    <w:basedOn w:val="a0"/>
    <w:link w:val="af0"/>
    <w:locked/>
    <w:rsid w:val="008E5F8F"/>
    <w:rPr>
      <w:rFonts w:ascii="Calibri" w:hAnsi="Calibri"/>
      <w:sz w:val="22"/>
      <w:szCs w:val="22"/>
    </w:rPr>
  </w:style>
  <w:style w:type="paragraph" w:styleId="af0">
    <w:name w:val="List Paragraph"/>
    <w:basedOn w:val="a"/>
    <w:link w:val="af"/>
    <w:uiPriority w:val="99"/>
    <w:qFormat/>
    <w:rsid w:val="008E5F8F"/>
    <w:pPr>
      <w:spacing w:after="200" w:line="276" w:lineRule="auto"/>
      <w:ind w:left="720"/>
      <w:contextualSpacing/>
    </w:pPr>
    <w:rPr>
      <w:rFonts w:ascii="Calibri" w:hAnsi="Calibri"/>
      <w:sz w:val="22"/>
      <w:szCs w:val="22"/>
      <w:lang w:val="ru-RU" w:eastAsia="ru-RU"/>
    </w:rPr>
  </w:style>
  <w:style w:type="character" w:customStyle="1" w:styleId="a7">
    <w:name w:val="Без интервала Знак"/>
    <w:link w:val="a6"/>
    <w:locked/>
    <w:rsid w:val="008E5F8F"/>
    <w:rPr>
      <w:sz w:val="24"/>
      <w:szCs w:val="24"/>
      <w:lang w:val="uk-UA" w:bidi="ar-SA"/>
    </w:rPr>
  </w:style>
  <w:style w:type="paragraph" w:customStyle="1" w:styleId="TimesNewRoman14">
    <w:name w:val="Стиль Основной текст с отступом + (латиница) Times New Roman 14 пт"/>
    <w:basedOn w:val="af1"/>
    <w:rsid w:val="008E5F8F"/>
    <w:pPr>
      <w:spacing w:after="0"/>
      <w:ind w:left="0"/>
      <w:jc w:val="center"/>
    </w:pPr>
    <w:rPr>
      <w:rFonts w:eastAsia="SimSun"/>
      <w:color w:val="404040"/>
      <w:sz w:val="28"/>
      <w:szCs w:val="28"/>
    </w:rPr>
  </w:style>
  <w:style w:type="paragraph" w:customStyle="1" w:styleId="21cxsplast">
    <w:name w:val="21cxsplast"/>
    <w:basedOn w:val="a"/>
    <w:rsid w:val="008E5F8F"/>
    <w:pPr>
      <w:spacing w:before="100" w:beforeAutospacing="1" w:after="119"/>
    </w:pPr>
  </w:style>
  <w:style w:type="paragraph" w:customStyle="1" w:styleId="msonormalcxsplast">
    <w:name w:val="msonormalcxsplast"/>
    <w:basedOn w:val="a"/>
    <w:rsid w:val="008E5F8F"/>
    <w:pPr>
      <w:spacing w:before="100" w:beforeAutospacing="1" w:after="119"/>
    </w:pPr>
  </w:style>
  <w:style w:type="paragraph" w:customStyle="1" w:styleId="21cxspmiddle">
    <w:name w:val="21cxspmiddle"/>
    <w:basedOn w:val="a"/>
    <w:rsid w:val="008E5F8F"/>
    <w:pPr>
      <w:spacing w:before="100" w:beforeAutospacing="1" w:after="119"/>
    </w:pPr>
  </w:style>
  <w:style w:type="paragraph" w:customStyle="1" w:styleId="msonormalcxspmiddle">
    <w:name w:val="msonormalcxspmiddle"/>
    <w:basedOn w:val="a"/>
    <w:rsid w:val="008E5F8F"/>
    <w:pPr>
      <w:spacing w:before="100" w:beforeAutospacing="1" w:after="119"/>
    </w:pPr>
  </w:style>
  <w:style w:type="paragraph" w:customStyle="1" w:styleId="timesnewroman14cxsplast">
    <w:name w:val="timesnewroman14cxsplast"/>
    <w:basedOn w:val="a"/>
    <w:rsid w:val="008E5F8F"/>
    <w:pPr>
      <w:spacing w:before="100" w:beforeAutospacing="1" w:after="119"/>
    </w:pPr>
  </w:style>
  <w:style w:type="paragraph" w:styleId="af1">
    <w:name w:val="Body Text Indent"/>
    <w:basedOn w:val="a"/>
    <w:link w:val="af2"/>
    <w:rsid w:val="008E5F8F"/>
    <w:pPr>
      <w:spacing w:after="120"/>
      <w:ind w:left="283"/>
    </w:pPr>
  </w:style>
  <w:style w:type="character" w:customStyle="1" w:styleId="af2">
    <w:name w:val="Основной текст с отступом Знак"/>
    <w:basedOn w:val="a0"/>
    <w:link w:val="af1"/>
    <w:rsid w:val="008E5F8F"/>
    <w:rPr>
      <w:sz w:val="24"/>
      <w:szCs w:val="24"/>
      <w:lang w:val="uk-UA" w:eastAsia="uk-UA"/>
    </w:rPr>
  </w:style>
  <w:style w:type="paragraph" w:styleId="af3">
    <w:name w:val="Balloon Text"/>
    <w:basedOn w:val="a"/>
    <w:link w:val="af4"/>
    <w:rsid w:val="00A60059"/>
    <w:rPr>
      <w:rFonts w:ascii="Tahoma" w:hAnsi="Tahoma" w:cs="Tahoma"/>
      <w:sz w:val="16"/>
      <w:szCs w:val="16"/>
    </w:rPr>
  </w:style>
  <w:style w:type="character" w:customStyle="1" w:styleId="af4">
    <w:name w:val="Текст выноски Знак"/>
    <w:basedOn w:val="a0"/>
    <w:link w:val="af3"/>
    <w:rsid w:val="00A60059"/>
    <w:rPr>
      <w:rFonts w:ascii="Tahoma" w:hAnsi="Tahoma" w:cs="Tahoma"/>
      <w:sz w:val="16"/>
      <w:szCs w:val="16"/>
      <w:lang w:val="uk-UA" w:eastAsia="uk-UA"/>
    </w:rPr>
  </w:style>
  <w:style w:type="paragraph" w:styleId="af5">
    <w:name w:val="header"/>
    <w:basedOn w:val="a"/>
    <w:link w:val="af6"/>
    <w:unhideWhenUsed/>
    <w:rsid w:val="00003FB0"/>
    <w:pPr>
      <w:tabs>
        <w:tab w:val="center" w:pos="4819"/>
        <w:tab w:val="right" w:pos="9639"/>
      </w:tabs>
    </w:pPr>
  </w:style>
  <w:style w:type="character" w:customStyle="1" w:styleId="af6">
    <w:name w:val="Верхний колонтитул Знак"/>
    <w:basedOn w:val="a0"/>
    <w:link w:val="af5"/>
    <w:rsid w:val="00003FB0"/>
    <w:rPr>
      <w:sz w:val="24"/>
      <w:szCs w:val="24"/>
      <w:lang w:val="uk-UA" w:eastAsia="uk-UA"/>
    </w:rPr>
  </w:style>
  <w:style w:type="paragraph" w:styleId="af7">
    <w:name w:val="footer"/>
    <w:basedOn w:val="a"/>
    <w:link w:val="af8"/>
    <w:unhideWhenUsed/>
    <w:rsid w:val="00003FB0"/>
    <w:pPr>
      <w:tabs>
        <w:tab w:val="center" w:pos="4819"/>
        <w:tab w:val="right" w:pos="9639"/>
      </w:tabs>
    </w:pPr>
  </w:style>
  <w:style w:type="character" w:customStyle="1" w:styleId="af8">
    <w:name w:val="Нижний колонтитул Знак"/>
    <w:basedOn w:val="a0"/>
    <w:link w:val="af7"/>
    <w:rsid w:val="00003FB0"/>
    <w:rPr>
      <w:sz w:val="24"/>
      <w:szCs w:val="24"/>
      <w:lang w:val="uk-UA" w:eastAsia="uk-UA"/>
    </w:rPr>
  </w:style>
  <w:style w:type="character" w:customStyle="1" w:styleId="211pt">
    <w:name w:val="Основной текст (2) + 11 pt;Полужирный"/>
    <w:rsid w:val="006A6631"/>
    <w:rPr>
      <w:rFonts w:ascii="Times New Roman" w:eastAsia="Times New Roman" w:hAnsi="Times New Roman"/>
      <w:b/>
      <w:bCs/>
      <w:color w:val="000000"/>
      <w:spacing w:val="0"/>
      <w:w w:val="100"/>
      <w:position w:val="0"/>
      <w:sz w:val="22"/>
      <w:szCs w:val="22"/>
      <w:shd w:val="clear" w:color="auto" w:fill="FFFFFF"/>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996229">
      <w:bodyDiv w:val="1"/>
      <w:marLeft w:val="0"/>
      <w:marRight w:val="0"/>
      <w:marTop w:val="0"/>
      <w:marBottom w:val="0"/>
      <w:divBdr>
        <w:top w:val="none" w:sz="0" w:space="0" w:color="auto"/>
        <w:left w:val="none" w:sz="0" w:space="0" w:color="auto"/>
        <w:bottom w:val="none" w:sz="0" w:space="0" w:color="auto"/>
        <w:right w:val="none" w:sz="0" w:space="0" w:color="auto"/>
      </w:divBdr>
    </w:div>
    <w:div w:id="395052105">
      <w:bodyDiv w:val="1"/>
      <w:marLeft w:val="0"/>
      <w:marRight w:val="0"/>
      <w:marTop w:val="0"/>
      <w:marBottom w:val="0"/>
      <w:divBdr>
        <w:top w:val="none" w:sz="0" w:space="0" w:color="auto"/>
        <w:left w:val="none" w:sz="0" w:space="0" w:color="auto"/>
        <w:bottom w:val="none" w:sz="0" w:space="0" w:color="auto"/>
        <w:right w:val="none" w:sz="0" w:space="0" w:color="auto"/>
      </w:divBdr>
    </w:div>
    <w:div w:id="899752785">
      <w:bodyDiv w:val="1"/>
      <w:marLeft w:val="0"/>
      <w:marRight w:val="0"/>
      <w:marTop w:val="0"/>
      <w:marBottom w:val="0"/>
      <w:divBdr>
        <w:top w:val="none" w:sz="0" w:space="0" w:color="auto"/>
        <w:left w:val="none" w:sz="0" w:space="0" w:color="auto"/>
        <w:bottom w:val="none" w:sz="0" w:space="0" w:color="auto"/>
        <w:right w:val="none" w:sz="0" w:space="0" w:color="auto"/>
      </w:divBdr>
    </w:div>
    <w:div w:id="1246888438">
      <w:bodyDiv w:val="1"/>
      <w:marLeft w:val="0"/>
      <w:marRight w:val="0"/>
      <w:marTop w:val="0"/>
      <w:marBottom w:val="0"/>
      <w:divBdr>
        <w:top w:val="none" w:sz="0" w:space="0" w:color="auto"/>
        <w:left w:val="none" w:sz="0" w:space="0" w:color="auto"/>
        <w:bottom w:val="none" w:sz="0" w:space="0" w:color="auto"/>
        <w:right w:val="none" w:sz="0" w:space="0" w:color="auto"/>
      </w:divBdr>
      <w:divsChild>
        <w:div w:id="1094744491">
          <w:marLeft w:val="0"/>
          <w:marRight w:val="0"/>
          <w:marTop w:val="0"/>
          <w:marBottom w:val="0"/>
          <w:divBdr>
            <w:top w:val="none" w:sz="0" w:space="0" w:color="auto"/>
            <w:left w:val="none" w:sz="0" w:space="0" w:color="auto"/>
            <w:bottom w:val="none" w:sz="0" w:space="0" w:color="auto"/>
            <w:right w:val="none" w:sz="0" w:space="0" w:color="auto"/>
          </w:divBdr>
          <w:divsChild>
            <w:div w:id="872883738">
              <w:marLeft w:val="0"/>
              <w:marRight w:val="0"/>
              <w:marTop w:val="0"/>
              <w:marBottom w:val="0"/>
              <w:divBdr>
                <w:top w:val="none" w:sz="0" w:space="0" w:color="auto"/>
                <w:left w:val="none" w:sz="0" w:space="0" w:color="auto"/>
                <w:bottom w:val="none" w:sz="0" w:space="0" w:color="auto"/>
                <w:right w:val="none" w:sz="0" w:space="0" w:color="auto"/>
              </w:divBdr>
              <w:divsChild>
                <w:div w:id="1145663891">
                  <w:marLeft w:val="-360"/>
                  <w:marRight w:val="-360"/>
                  <w:marTop w:val="0"/>
                  <w:marBottom w:val="0"/>
                  <w:divBdr>
                    <w:top w:val="none" w:sz="0" w:space="0" w:color="auto"/>
                    <w:left w:val="none" w:sz="0" w:space="0" w:color="auto"/>
                    <w:bottom w:val="none" w:sz="0" w:space="0" w:color="auto"/>
                    <w:right w:val="none" w:sz="0" w:space="0" w:color="auto"/>
                  </w:divBdr>
                  <w:divsChild>
                    <w:div w:id="33233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67621">
          <w:marLeft w:val="0"/>
          <w:marRight w:val="0"/>
          <w:marTop w:val="0"/>
          <w:marBottom w:val="0"/>
          <w:divBdr>
            <w:top w:val="none" w:sz="0" w:space="0" w:color="auto"/>
            <w:left w:val="none" w:sz="0" w:space="0" w:color="auto"/>
            <w:bottom w:val="none" w:sz="0" w:space="0" w:color="auto"/>
            <w:right w:val="none" w:sz="0" w:space="0" w:color="auto"/>
          </w:divBdr>
          <w:divsChild>
            <w:div w:id="360783282">
              <w:marLeft w:val="0"/>
              <w:marRight w:val="0"/>
              <w:marTop w:val="0"/>
              <w:marBottom w:val="0"/>
              <w:divBdr>
                <w:top w:val="none" w:sz="0" w:space="0" w:color="auto"/>
                <w:left w:val="none" w:sz="0" w:space="0" w:color="auto"/>
                <w:bottom w:val="none" w:sz="0" w:space="0" w:color="auto"/>
                <w:right w:val="none" w:sz="0" w:space="0" w:color="auto"/>
              </w:divBdr>
              <w:divsChild>
                <w:div w:id="17048799">
                  <w:marLeft w:val="-360"/>
                  <w:marRight w:val="-360"/>
                  <w:marTop w:val="0"/>
                  <w:marBottom w:val="0"/>
                  <w:divBdr>
                    <w:top w:val="none" w:sz="0" w:space="0" w:color="auto"/>
                    <w:left w:val="none" w:sz="0" w:space="0" w:color="auto"/>
                    <w:bottom w:val="none" w:sz="0" w:space="0" w:color="auto"/>
                    <w:right w:val="none" w:sz="0" w:space="0" w:color="auto"/>
                  </w:divBdr>
                  <w:divsChild>
                    <w:div w:id="1642079091">
                      <w:marLeft w:val="0"/>
                      <w:marRight w:val="0"/>
                      <w:marTop w:val="0"/>
                      <w:marBottom w:val="0"/>
                      <w:divBdr>
                        <w:top w:val="none" w:sz="0" w:space="0" w:color="auto"/>
                        <w:left w:val="none" w:sz="0" w:space="0" w:color="auto"/>
                        <w:bottom w:val="none" w:sz="0" w:space="0" w:color="auto"/>
                        <w:right w:val="none" w:sz="0" w:space="0" w:color="auto"/>
                      </w:divBdr>
                      <w:divsChild>
                        <w:div w:id="408889042">
                          <w:marLeft w:val="0"/>
                          <w:marRight w:val="0"/>
                          <w:marTop w:val="0"/>
                          <w:marBottom w:val="0"/>
                          <w:divBdr>
                            <w:top w:val="none" w:sz="0" w:space="0" w:color="auto"/>
                            <w:left w:val="none" w:sz="0" w:space="0" w:color="auto"/>
                            <w:bottom w:val="none" w:sz="0" w:space="0" w:color="auto"/>
                            <w:right w:val="none" w:sz="0" w:space="0" w:color="auto"/>
                          </w:divBdr>
                        </w:div>
                        <w:div w:id="210491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755141">
          <w:marLeft w:val="0"/>
          <w:marRight w:val="0"/>
          <w:marTop w:val="0"/>
          <w:marBottom w:val="0"/>
          <w:divBdr>
            <w:top w:val="none" w:sz="0" w:space="0" w:color="auto"/>
            <w:left w:val="none" w:sz="0" w:space="0" w:color="auto"/>
            <w:bottom w:val="none" w:sz="0" w:space="0" w:color="auto"/>
            <w:right w:val="none" w:sz="0" w:space="0" w:color="auto"/>
          </w:divBdr>
          <w:divsChild>
            <w:div w:id="665743414">
              <w:marLeft w:val="0"/>
              <w:marRight w:val="0"/>
              <w:marTop w:val="0"/>
              <w:marBottom w:val="0"/>
              <w:divBdr>
                <w:top w:val="none" w:sz="0" w:space="0" w:color="auto"/>
                <w:left w:val="none" w:sz="0" w:space="0" w:color="auto"/>
                <w:bottom w:val="none" w:sz="0" w:space="0" w:color="auto"/>
                <w:right w:val="none" w:sz="0" w:space="0" w:color="auto"/>
              </w:divBdr>
              <w:divsChild>
                <w:div w:id="336999228">
                  <w:marLeft w:val="-360"/>
                  <w:marRight w:val="-360"/>
                  <w:marTop w:val="0"/>
                  <w:marBottom w:val="0"/>
                  <w:divBdr>
                    <w:top w:val="none" w:sz="0" w:space="0" w:color="auto"/>
                    <w:left w:val="none" w:sz="0" w:space="0" w:color="auto"/>
                    <w:bottom w:val="none" w:sz="0" w:space="0" w:color="auto"/>
                    <w:right w:val="none" w:sz="0" w:space="0" w:color="auto"/>
                  </w:divBdr>
                  <w:divsChild>
                    <w:div w:id="1215504950">
                      <w:marLeft w:val="0"/>
                      <w:marRight w:val="0"/>
                      <w:marTop w:val="0"/>
                      <w:marBottom w:val="0"/>
                      <w:divBdr>
                        <w:top w:val="none" w:sz="0" w:space="0" w:color="auto"/>
                        <w:left w:val="none" w:sz="0" w:space="0" w:color="auto"/>
                        <w:bottom w:val="none" w:sz="0" w:space="0" w:color="auto"/>
                        <w:right w:val="none" w:sz="0" w:space="0" w:color="auto"/>
                      </w:divBdr>
                      <w:divsChild>
                        <w:div w:id="541095235">
                          <w:marLeft w:val="0"/>
                          <w:marRight w:val="0"/>
                          <w:marTop w:val="0"/>
                          <w:marBottom w:val="0"/>
                          <w:divBdr>
                            <w:top w:val="none" w:sz="0" w:space="0" w:color="auto"/>
                            <w:left w:val="none" w:sz="0" w:space="0" w:color="auto"/>
                            <w:bottom w:val="none" w:sz="0" w:space="0" w:color="auto"/>
                            <w:right w:val="none" w:sz="0" w:space="0" w:color="auto"/>
                          </w:divBdr>
                          <w:divsChild>
                            <w:div w:id="1119569786">
                              <w:marLeft w:val="375"/>
                              <w:marRight w:val="3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253982">
      <w:bodyDiv w:val="1"/>
      <w:marLeft w:val="0"/>
      <w:marRight w:val="0"/>
      <w:marTop w:val="0"/>
      <w:marBottom w:val="0"/>
      <w:divBdr>
        <w:top w:val="none" w:sz="0" w:space="0" w:color="auto"/>
        <w:left w:val="none" w:sz="0" w:space="0" w:color="auto"/>
        <w:bottom w:val="none" w:sz="0" w:space="0" w:color="auto"/>
        <w:right w:val="none" w:sz="0" w:space="0" w:color="auto"/>
      </w:divBdr>
    </w:div>
    <w:div w:id="1903562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eco-city.org.ua/?zoom=11&amp;lat=50.135894&amp;lng=30.683870&amp;station=783&amp;random=577079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ua-region.com.ua/kved/Ind.25.24.0"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39B6B-2EE9-430A-B6AB-F45CC4625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35584</Words>
  <Characters>20283</Characters>
  <Application>Microsoft Office Word</Application>
  <DocSecurity>0</DocSecurity>
  <Lines>169</Lines>
  <Paragraphs>111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Организация</Company>
  <LinksUpToDate>false</LinksUpToDate>
  <CharactersWithSpaces>55756</CharactersWithSpaces>
  <SharedDoc>false</SharedDoc>
  <HLinks>
    <vt:vector size="12" baseType="variant">
      <vt:variant>
        <vt:i4>8323189</vt:i4>
      </vt:variant>
      <vt:variant>
        <vt:i4>6</vt:i4>
      </vt:variant>
      <vt:variant>
        <vt:i4>0</vt:i4>
      </vt:variant>
      <vt:variant>
        <vt:i4>5</vt:i4>
      </vt:variant>
      <vt:variant>
        <vt:lpwstr>https://eco-city.org.ua/?zoom=11&amp;lat=50.135894&amp;lng=30.683870&amp;station=783&amp;random=5770793</vt:lpwstr>
      </vt:variant>
      <vt:variant>
        <vt:lpwstr/>
      </vt:variant>
      <vt:variant>
        <vt:i4>1376281</vt:i4>
      </vt:variant>
      <vt:variant>
        <vt:i4>0</vt:i4>
      </vt:variant>
      <vt:variant>
        <vt:i4>0</vt:i4>
      </vt:variant>
      <vt:variant>
        <vt:i4>5</vt:i4>
      </vt:variant>
      <vt:variant>
        <vt:lpwstr>https://www.ua-region.com.ua/kved/Ind.25.24.0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user13</cp:lastModifiedBy>
  <cp:revision>43</cp:revision>
  <cp:lastPrinted>2025-11-12T13:35:00Z</cp:lastPrinted>
  <dcterms:created xsi:type="dcterms:W3CDTF">2025-11-10T09:21:00Z</dcterms:created>
  <dcterms:modified xsi:type="dcterms:W3CDTF">2025-11-19T12:57:00Z</dcterms:modified>
</cp:coreProperties>
</file>