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DB3450" w14:textId="4C072336" w:rsidR="009D6D20" w:rsidRPr="002C572E" w:rsidRDefault="00053077" w:rsidP="00F344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object w:dxaOrig="1440" w:dyaOrig="1440" w14:anchorId="6822B0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.3pt;margin-top:7.1pt;width:35.6pt;height:48.8pt;flip:x;z-index:251659264">
            <v:imagedata r:id="rId5" o:title=""/>
            <w10:wrap type="topAndBottom" anchorx="page"/>
          </v:shape>
          <o:OLEObject Type="Embed" ProgID="MS_ClipArt_Gallery" ShapeID="_x0000_s1026" DrawAspect="Content" ObjectID="_1848741263" r:id="rId6"/>
        </w:object>
      </w:r>
      <w:r w:rsidR="00F344A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    </w:t>
      </w:r>
      <w:r w:rsidR="009D6D20" w:rsidRPr="009D6D2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ОБУХІВСЬКА МІСЬКА РАДА</w:t>
      </w:r>
    </w:p>
    <w:p w14:paraId="0372D3EE" w14:textId="77777777" w:rsidR="00F344AE" w:rsidRDefault="00F344AE" w:rsidP="00F344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="009D6D20" w:rsidRPr="009D6D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КИЇВСЬКОЇ ОБЛАСТІ</w:t>
      </w:r>
    </w:p>
    <w:p w14:paraId="67391665" w14:textId="77777777" w:rsidR="009D6D20" w:rsidRPr="00F344AE" w:rsidRDefault="00F344AE" w:rsidP="00F344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  <w:r w:rsidR="009D6D20" w:rsidRPr="004B30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ВИКОНАВЧИЙ КОМІТЕТ</w:t>
      </w:r>
    </w:p>
    <w:p w14:paraId="141CFEBB" w14:textId="1841F71C" w:rsidR="009D6D20" w:rsidRPr="009D6D20" w:rsidRDefault="00F344AE" w:rsidP="00F344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305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  <w:r w:rsidR="00ED3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764FDD6" w14:textId="77777777" w:rsidR="009D6D20" w:rsidRPr="009D6D20" w:rsidRDefault="009D6D20" w:rsidP="009D6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86AD388" w14:textId="77777777" w:rsidR="009D6D20" w:rsidRPr="009D6D20" w:rsidRDefault="009D6D20" w:rsidP="009D6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541EB9C" w14:textId="6731EF57" w:rsidR="009D6D20" w:rsidRPr="009D6D20" w:rsidRDefault="006F009D" w:rsidP="009D6D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053077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6C5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E5F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серпня</w:t>
      </w:r>
      <w:r w:rsidR="006C5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9D6D20" w:rsidRPr="009D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      </w:t>
      </w:r>
      <w:r w:rsidR="00F34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місто </w:t>
      </w:r>
      <w:r w:rsidR="009D6D20" w:rsidRPr="009D6D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Обухів</w:t>
      </w:r>
      <w:r w:rsidR="00F34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ED3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B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05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B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053077">
        <w:rPr>
          <w:rFonts w:ascii="Times New Roman" w:eastAsia="Times New Roman" w:hAnsi="Times New Roman" w:cs="Times New Roman"/>
          <w:sz w:val="28"/>
          <w:szCs w:val="28"/>
          <w:lang w:eastAsia="ru-RU"/>
        </w:rPr>
        <w:t>471</w:t>
      </w:r>
    </w:p>
    <w:p w14:paraId="7CF8AC64" w14:textId="77777777" w:rsidR="00BF581B" w:rsidRDefault="00BF581B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D6F299" w14:textId="48B337FF" w:rsidR="009D6D20" w:rsidRDefault="009D6D20" w:rsidP="00CA2A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F581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Про</w:t>
      </w:r>
      <w:r w:rsidR="00B4043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B4043F" w:rsidRPr="00B25E9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надання</w:t>
      </w:r>
      <w:r w:rsidR="001E566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дозволу на </w:t>
      </w:r>
      <w:r w:rsidRPr="00BF581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дострокове припинення</w:t>
      </w:r>
      <w:r w:rsidR="00CA2A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BF581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договору оренди </w:t>
      </w:r>
      <w:r w:rsidR="00E7554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нерухомого </w:t>
      </w:r>
      <w:r w:rsidRPr="00BF581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майна, що </w:t>
      </w:r>
      <w:r w:rsidR="004C321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перебуває на балансі відділу культури виконавчого комітету Обухівської міської ради Київської області , від </w:t>
      </w:r>
      <w:r w:rsidR="002459C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01</w:t>
      </w:r>
      <w:r w:rsidR="004C321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9B4F2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листопада</w:t>
      </w:r>
      <w:r w:rsidR="004C321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202</w:t>
      </w:r>
      <w:r w:rsidR="002459C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3</w:t>
      </w:r>
      <w:r w:rsidR="004C321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року №2</w:t>
      </w:r>
      <w:r w:rsidR="002459C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5/11</w:t>
      </w:r>
    </w:p>
    <w:p w14:paraId="1E780722" w14:textId="77777777" w:rsidR="00112E92" w:rsidRPr="00E75540" w:rsidRDefault="00112E92" w:rsidP="00CA2A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0A03A3E5" w14:textId="77777777" w:rsidR="00112E92" w:rsidRPr="009D6D20" w:rsidRDefault="00112E92" w:rsidP="00112E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Розглянувши звернення фізичної особи підприємця Нечитайла Олександра Володимировича </w:t>
      </w:r>
      <w:r w:rsidRPr="009D6D2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щодо припинення договору оренди нерухомого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9D6D2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майна, що належить до комунальної власності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Обухівської міської  територіальної громади, від 01.11.2023 року №25/11,</w:t>
      </w:r>
      <w:r w:rsidRPr="009D6D2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відповідно до Закону України «Про оренду державного та комунального майна», Порядку передачі в оренду державного та комунального майна, затвердженого постановою Кабінету Міністрів України від 03 червня 2020 року № 483 «Деякі питання оренди державного та комунального майна»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зі змінами</w:t>
      </w:r>
      <w:r w:rsidRPr="009D6D2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</w:t>
      </w:r>
      <w:r w:rsidRPr="00120501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постанови Кабінету Міністрів України від 27 травня 2022 року №634 «Про особливості оренди державного та комунального майна у період воєнного стану»,</w:t>
      </w:r>
      <w:r w:rsidRPr="009D6D2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керуючись пунктом 5 статті 60 Закону України «Про місцеве самоврядування в Україні»</w:t>
      </w:r>
    </w:p>
    <w:p w14:paraId="7725B52A" w14:textId="77777777" w:rsidR="009D6D20" w:rsidRPr="009D6D20" w:rsidRDefault="009D6D20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5F2B99BE" w14:textId="77777777" w:rsidR="00112E92" w:rsidRPr="009D6D20" w:rsidRDefault="00112E92" w:rsidP="00112E9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9D6D2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ВИКОНАВЧИЙ КОМІТЕТ ОБУХІВСЬКОЇ МІСЬКОЇ РАДИ</w:t>
      </w:r>
    </w:p>
    <w:p w14:paraId="26B5E983" w14:textId="1F13073E" w:rsidR="00112E92" w:rsidRPr="000D52CA" w:rsidRDefault="00112E92" w:rsidP="00112E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ВИРІШИВ</w:t>
      </w:r>
      <w:r w:rsidRPr="009D6D2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:</w:t>
      </w:r>
    </w:p>
    <w:p w14:paraId="2BCC181D" w14:textId="3C782F96" w:rsidR="00112E92" w:rsidRPr="006F009D" w:rsidRDefault="00112E92" w:rsidP="00112E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1. Надати дозвіл на дострокове </w:t>
      </w:r>
      <w:r w:rsidRPr="009D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припин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ення</w:t>
      </w:r>
      <w:r w:rsidRPr="009D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договору оренди нерухомого майна, що належить до комунальної</w:t>
      </w:r>
      <w:r w:rsidRPr="006F009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власності Обухівської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міської територіальної громади, від 01листопада 2023 року №25/11,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укладеного між Відділом культури виконавч</w:t>
      </w:r>
      <w:r w:rsidRPr="00B25E9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комітет</w:t>
      </w:r>
      <w:r w:rsidRPr="00B25E9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Обухівської міської ради Київської області та фізичною особою підприємцем Нечитайлом Олександром Володимировичем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на нежитлове приміщення для проведення занять з хореографії (почасово), що знах</w:t>
      </w:r>
      <w:r w:rsidR="000B3CD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одиться за </w:t>
      </w:r>
      <w:proofErr w:type="spellStart"/>
      <w:r w:rsidR="000B3CD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адресою</w:t>
      </w:r>
      <w:proofErr w:type="spellEnd"/>
      <w:r w:rsidR="000B3CD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: 08700  мікрорайон Яблуневий, 22 місто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Обухів Київської області загальною площею 70,6 квадратних метрів,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згодою сторін </w:t>
      </w:r>
    </w:p>
    <w:p w14:paraId="4FC5DBFD" w14:textId="77777777" w:rsidR="00112E92" w:rsidRPr="000F1F08" w:rsidRDefault="00112E92" w:rsidP="00112E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Відділу культури </w:t>
      </w:r>
      <w:r w:rsidRPr="000F1F0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виконавчого комітету Обухівської міської ради Київської області провести процедуру припинення дії договору оренди відповідно до норм чинного законодавства</w:t>
      </w:r>
      <w:r w:rsidRPr="000F1F08">
        <w:rPr>
          <w:rFonts w:ascii="Times New Roman" w:hAnsi="Times New Roman" w:cs="Times New Roman"/>
          <w:sz w:val="28"/>
          <w:szCs w:val="28"/>
        </w:rPr>
        <w:t>.</w:t>
      </w:r>
    </w:p>
    <w:p w14:paraId="74954F60" w14:textId="7B7BA8AB" w:rsidR="00112E92" w:rsidRDefault="00112E92" w:rsidP="00112E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9D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D6D20">
        <w:rPr>
          <w:rFonts w:ascii="Times New Roman" w:eastAsia="Calibri" w:hAnsi="Times New Roman" w:cs="Times New Roman"/>
          <w:bCs/>
          <w:sz w:val="28"/>
        </w:rPr>
        <w:t xml:space="preserve">Контроль за виконанням цього рішення покласти на заступника міського голови </w:t>
      </w:r>
      <w:r w:rsidRPr="009D6D2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 питань діяльності виконавчих органів Обухівської міської ради відповідно до розподілу обов’язків.</w:t>
      </w:r>
    </w:p>
    <w:p w14:paraId="52029E22" w14:textId="49795B7D" w:rsidR="00112E92" w:rsidRDefault="00112E92" w:rsidP="00112E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14:paraId="4FB79BC8" w14:textId="77777777" w:rsidR="00112E92" w:rsidRDefault="00112E92" w:rsidP="00112E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14:paraId="723878B5" w14:textId="10990B33" w:rsidR="00112E92" w:rsidRDefault="00112E92" w:rsidP="00112E9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7A7D">
        <w:rPr>
          <w:rFonts w:ascii="Times New Roman" w:hAnsi="Times New Roman" w:cs="Times New Roman"/>
          <w:b/>
          <w:sz w:val="28"/>
          <w:szCs w:val="28"/>
        </w:rPr>
        <w:t>Секретар Обухівс</w:t>
      </w:r>
      <w:r>
        <w:rPr>
          <w:rFonts w:ascii="Times New Roman" w:hAnsi="Times New Roman" w:cs="Times New Roman"/>
          <w:b/>
          <w:sz w:val="28"/>
          <w:szCs w:val="28"/>
        </w:rPr>
        <w:t xml:space="preserve">ької міської ради      </w:t>
      </w:r>
      <w:r w:rsidR="00053077">
        <w:rPr>
          <w:rFonts w:ascii="Times New Roman" w:hAnsi="Times New Roman" w:cs="Times New Roman"/>
          <w:b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53077">
        <w:rPr>
          <w:rFonts w:ascii="Times New Roman" w:hAnsi="Times New Roman" w:cs="Times New Roman"/>
          <w:b/>
          <w:sz w:val="28"/>
          <w:szCs w:val="28"/>
        </w:rPr>
        <w:t>(підпис)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B07A7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Лариса ІЛЬЄНКО</w:t>
      </w:r>
    </w:p>
    <w:p w14:paraId="4BBD95F3" w14:textId="464A187B" w:rsidR="00152041" w:rsidRPr="000B3CD2" w:rsidRDefault="00112E92" w:rsidP="000B3CD2">
      <w:pPr>
        <w:spacing w:line="36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112E92">
        <w:rPr>
          <w:rFonts w:ascii="Times New Roman" w:hAnsi="Times New Roman" w:cs="Times New Roman"/>
          <w:bCs/>
          <w:sz w:val="18"/>
          <w:szCs w:val="18"/>
        </w:rPr>
        <w:t>Яніна КИРДАН</w:t>
      </w:r>
    </w:p>
    <w:sectPr w:rsidR="00152041" w:rsidRPr="000B3CD2" w:rsidSect="004F5F2A">
      <w:pgSz w:w="11906" w:h="16838"/>
      <w:pgMar w:top="142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D20"/>
    <w:rsid w:val="0002437F"/>
    <w:rsid w:val="00037503"/>
    <w:rsid w:val="00053077"/>
    <w:rsid w:val="00065364"/>
    <w:rsid w:val="00080CB5"/>
    <w:rsid w:val="00082424"/>
    <w:rsid w:val="000A6742"/>
    <w:rsid w:val="000B3CD2"/>
    <w:rsid w:val="000C55AD"/>
    <w:rsid w:val="000D52CA"/>
    <w:rsid w:val="000F1F08"/>
    <w:rsid w:val="000F3202"/>
    <w:rsid w:val="00112E92"/>
    <w:rsid w:val="00115505"/>
    <w:rsid w:val="00120393"/>
    <w:rsid w:val="00120501"/>
    <w:rsid w:val="001256B2"/>
    <w:rsid w:val="001418F8"/>
    <w:rsid w:val="00152041"/>
    <w:rsid w:val="0016571A"/>
    <w:rsid w:val="0017501D"/>
    <w:rsid w:val="00197200"/>
    <w:rsid w:val="001E07B1"/>
    <w:rsid w:val="001E5666"/>
    <w:rsid w:val="002065F2"/>
    <w:rsid w:val="002459CD"/>
    <w:rsid w:val="00262E54"/>
    <w:rsid w:val="002643E4"/>
    <w:rsid w:val="00265AD9"/>
    <w:rsid w:val="002A3116"/>
    <w:rsid w:val="002A6D23"/>
    <w:rsid w:val="002C572E"/>
    <w:rsid w:val="002F21E8"/>
    <w:rsid w:val="003331DD"/>
    <w:rsid w:val="00333674"/>
    <w:rsid w:val="00370289"/>
    <w:rsid w:val="00373C9E"/>
    <w:rsid w:val="003B11E7"/>
    <w:rsid w:val="004119C2"/>
    <w:rsid w:val="0044426A"/>
    <w:rsid w:val="004508F5"/>
    <w:rsid w:val="00491C62"/>
    <w:rsid w:val="004B305B"/>
    <w:rsid w:val="004C3216"/>
    <w:rsid w:val="004D1B84"/>
    <w:rsid w:val="004D5D1F"/>
    <w:rsid w:val="004F5F2A"/>
    <w:rsid w:val="00535FC0"/>
    <w:rsid w:val="00554729"/>
    <w:rsid w:val="0058109D"/>
    <w:rsid w:val="005835A2"/>
    <w:rsid w:val="005A5E87"/>
    <w:rsid w:val="005B339F"/>
    <w:rsid w:val="005D0E17"/>
    <w:rsid w:val="005E27D3"/>
    <w:rsid w:val="005E3897"/>
    <w:rsid w:val="00600557"/>
    <w:rsid w:val="006036A6"/>
    <w:rsid w:val="006065BE"/>
    <w:rsid w:val="00682E8C"/>
    <w:rsid w:val="006A3201"/>
    <w:rsid w:val="006B6B0F"/>
    <w:rsid w:val="006C51A6"/>
    <w:rsid w:val="006F009D"/>
    <w:rsid w:val="00721554"/>
    <w:rsid w:val="00743DF5"/>
    <w:rsid w:val="007F5683"/>
    <w:rsid w:val="007F6872"/>
    <w:rsid w:val="00826FD7"/>
    <w:rsid w:val="008C13A6"/>
    <w:rsid w:val="008F1C1A"/>
    <w:rsid w:val="00926DEB"/>
    <w:rsid w:val="009451AC"/>
    <w:rsid w:val="00957957"/>
    <w:rsid w:val="00973F43"/>
    <w:rsid w:val="009B4F29"/>
    <w:rsid w:val="009B63B2"/>
    <w:rsid w:val="009D6D20"/>
    <w:rsid w:val="009F0215"/>
    <w:rsid w:val="009F4B0A"/>
    <w:rsid w:val="00A27A53"/>
    <w:rsid w:val="00A34C62"/>
    <w:rsid w:val="00A619B1"/>
    <w:rsid w:val="00A6282A"/>
    <w:rsid w:val="00AB29AB"/>
    <w:rsid w:val="00AD342C"/>
    <w:rsid w:val="00B072D7"/>
    <w:rsid w:val="00B07A7D"/>
    <w:rsid w:val="00B25E92"/>
    <w:rsid w:val="00B4043F"/>
    <w:rsid w:val="00B67E61"/>
    <w:rsid w:val="00BC6192"/>
    <w:rsid w:val="00BD10D6"/>
    <w:rsid w:val="00BD51C0"/>
    <w:rsid w:val="00BE5F83"/>
    <w:rsid w:val="00BF581B"/>
    <w:rsid w:val="00C131C8"/>
    <w:rsid w:val="00C55410"/>
    <w:rsid w:val="00C95679"/>
    <w:rsid w:val="00CA2A6E"/>
    <w:rsid w:val="00CC40D2"/>
    <w:rsid w:val="00CC5825"/>
    <w:rsid w:val="00D444F3"/>
    <w:rsid w:val="00DB59AE"/>
    <w:rsid w:val="00DD2E62"/>
    <w:rsid w:val="00DE2A4D"/>
    <w:rsid w:val="00E0150A"/>
    <w:rsid w:val="00E10AC2"/>
    <w:rsid w:val="00E1365C"/>
    <w:rsid w:val="00E2294E"/>
    <w:rsid w:val="00E75540"/>
    <w:rsid w:val="00E77A28"/>
    <w:rsid w:val="00ED372E"/>
    <w:rsid w:val="00EF62F6"/>
    <w:rsid w:val="00F02E09"/>
    <w:rsid w:val="00F1350B"/>
    <w:rsid w:val="00F344AE"/>
    <w:rsid w:val="00F44A35"/>
    <w:rsid w:val="00FC73D9"/>
    <w:rsid w:val="00FD144C"/>
    <w:rsid w:val="00FE2DF9"/>
    <w:rsid w:val="00FF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DC0767"/>
  <w15:chartTrackingRefBased/>
  <w15:docId w15:val="{6FDE1285-EBCA-481C-A491-55C70674A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4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437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FE2D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8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B5B16-AA89-4821-9AF7-A17161119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1600</Words>
  <Characters>913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Economyka S</dc:creator>
  <cp:keywords/>
  <dc:description/>
  <cp:lastModifiedBy>user13</cp:lastModifiedBy>
  <cp:revision>10</cp:revision>
  <cp:lastPrinted>2026-07-28T06:50:00Z</cp:lastPrinted>
  <dcterms:created xsi:type="dcterms:W3CDTF">2026-08-07T11:38:00Z</dcterms:created>
  <dcterms:modified xsi:type="dcterms:W3CDTF">2026-08-20T11:28:00Z</dcterms:modified>
</cp:coreProperties>
</file>