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43D" w:rsidRPr="00BC543D" w:rsidRDefault="00590C3F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2.45pt;margin-top:-21.7pt;width:32.9pt;height:46.9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769932405" r:id="rId5"/>
        </w:object>
      </w:r>
      <w:r w:rsidR="00BC543D" w:rsidRPr="00BC5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BC543D" w:rsidRPr="00BC543D" w:rsidRDefault="00BC543D" w:rsidP="00BC543D">
      <w:pPr>
        <w:spacing w:after="0" w:line="240" w:lineRule="auto"/>
        <w:ind w:right="-14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ОБУХІВСЬКА МІСЬКА РАДА</w:t>
      </w: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BC543D" w:rsidRPr="00BC543D" w:rsidRDefault="00BC543D" w:rsidP="00BC54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  <w:t>ВИКОНАВЧИЙ КОМІТЕТ</w:t>
      </w:r>
    </w:p>
    <w:p w:rsidR="00BC543D" w:rsidRPr="00BC543D" w:rsidRDefault="003F6A8F" w:rsidP="003F6A8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16"/>
          <w:szCs w:val="16"/>
          <w:lang w:val="ru-RU" w:eastAsia="ru-RU"/>
        </w:rPr>
        <w:t xml:space="preserve">                                                                                                     </w:t>
      </w:r>
      <w:r w:rsidR="00BC543D"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</w:t>
      </w:r>
      <w:bookmarkStart w:id="0" w:name="_GoBack"/>
      <w:bookmarkEnd w:id="0"/>
    </w:p>
    <w:p w:rsidR="00BC543D" w:rsidRPr="00BC543D" w:rsidRDefault="00BC543D" w:rsidP="00BC543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 </w:t>
      </w:r>
      <w:r w:rsidR="003629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32E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C158F">
        <w:rPr>
          <w:rFonts w:ascii="Times New Roman" w:eastAsia="Times New Roman" w:hAnsi="Times New Roman" w:cs="Times New Roman"/>
          <w:sz w:val="28"/>
          <w:szCs w:val="28"/>
          <w:lang w:eastAsia="ru-RU"/>
        </w:rPr>
        <w:t>08</w:t>
      </w:r>
      <w:r w:rsidR="00832E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лютого 202</w:t>
      </w:r>
      <w:r w:rsidR="006425F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4 </w:t>
      </w:r>
      <w:r w:rsidR="003F6A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року    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м. Обухів</w:t>
      </w:r>
      <w:r w:rsidR="003F6A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</w:t>
      </w:r>
      <w:r w:rsidR="003F6A8F" w:rsidRPr="003F6A8F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="006C158F">
        <w:rPr>
          <w:rFonts w:ascii="Times New Roman" w:eastAsia="Times New Roman" w:hAnsi="Times New Roman" w:cs="Times New Roman"/>
          <w:sz w:val="28"/>
          <w:szCs w:val="28"/>
          <w:lang w:eastAsia="ru-RU"/>
        </w:rPr>
        <w:t>46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3F6A8F" w:rsidRDefault="00D76F8A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3F6A8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Про погодження фізичній</w:t>
      </w:r>
      <w:r w:rsidR="00BC543D" w:rsidRPr="003F6A8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Pr="003F6A8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особі – підприємцю</w:t>
      </w:r>
    </w:p>
    <w:p w:rsidR="00BC543D" w:rsidRPr="003F6A8F" w:rsidRDefault="00D76F8A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3F6A8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Бурмаковій Аллі Миколаївні</w:t>
      </w:r>
      <w:r w:rsidR="00BC543D" w:rsidRPr="003F6A8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розміщення </w:t>
      </w:r>
    </w:p>
    <w:p w:rsidR="00EE3D88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3F6A8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об’єкту виїзної торгівлі на території міста</w:t>
      </w:r>
    </w:p>
    <w:p w:rsidR="00BC543D" w:rsidRPr="003F6A8F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3F6A8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Обухова та погодження режиму роботи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ab/>
      </w:r>
    </w:p>
    <w:p w:rsidR="00BC543D" w:rsidRPr="00D76F8A" w:rsidRDefault="00BC543D" w:rsidP="00D76F8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3F6A8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08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.01.202</w:t>
      </w:r>
      <w:r w:rsidR="003F6A8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фізичної особи – підприємця Бурмакової Алли Миколаївни щодо розміщення об’єкту виїзної торгівлі на території міста Обухова (поруч з магазином «Лунтик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») та погодження режиму роботи, 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»,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керуючись підпунктом 4 пункту б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Бурмаковій Аллі Миколаївні розміщення об’єкту виїзної торгівлі </w:t>
      </w:r>
      <w:r w:rsidR="00764C6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площею 9 квадратних метрів </w:t>
      </w:r>
      <w:r w:rsidR="008C57CB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 w:rsidR="008C57C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на території міста Обухова (поруч з магазином «Лунтик») на період з </w:t>
      </w:r>
      <w:r w:rsidR="00764C6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20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.02.202</w:t>
      </w:r>
      <w:r w:rsidR="003F6A8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по 2</w:t>
      </w:r>
      <w:r w:rsidR="00764C6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.02.202</w:t>
      </w:r>
      <w:r w:rsidR="003F6A8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5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з режимом роботи об’єкту торгівлі з 09-00 до 21-00 години, щоденно без перерви на обід, при умові естетичного оформлення об’єкту торгівлі, створення вільного про</w:t>
      </w:r>
      <w:r w:rsid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ходу для пересування пішоходів</w:t>
      </w:r>
      <w:r w:rsidR="00741467"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та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 w:rsidR="008C57CB">
        <w:rPr>
          <w:rFonts w:ascii="Times New Roman" w:hAnsi="Times New Roman" w:cs="Times New Roman"/>
          <w:sz w:val="28"/>
          <w:szCs w:val="28"/>
        </w:rPr>
        <w:t>ського району Київської області.</w:t>
      </w:r>
    </w:p>
    <w:p w:rsidR="00BC543D" w:rsidRPr="00BC543D" w:rsidRDefault="00741467" w:rsidP="00DF0514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Управлінню економіки </w:t>
      </w:r>
      <w:r w:rsidR="003F6A8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</w:t>
      </w:r>
      <w:r w:rsid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иконавчого комітету Обухівської міської ради Київської області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укласти з фізичною особою – п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ідприємцем Бурмаковою Аллою Миколаївною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договір </w:t>
      </w:r>
      <w:r w:rsidRPr="007414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BC543D" w:rsidRPr="00BC543D" w:rsidRDefault="00667966" w:rsidP="00097F3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lastRenderedPageBreak/>
        <w:t>3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 Фізичній особі – підприємцю Бурмаковій Аллі Миколаївні забезпечити дотримання нормативно-правових актів в частині спокою мешканців міста, санітарного і епідемічного благополуччя населення, пожежної безпеки, дотримання вимог рішення Обухівської міської ради від 26.06.2018 №831-36-УІІ «Про встановлення обмежень щодо продажу пива (крім безалкогольного) алкогольних, слабоалкогольних напоїв, вин столових на тери</w:t>
      </w:r>
      <w:r w:rsidR="004319C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торії Обухівської міської ради»</w:t>
      </w:r>
      <w:r w:rsidR="004319C7" w:rsidRPr="0087487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; розпорядження Обу</w:t>
      </w:r>
      <w:r w:rsidR="00874870" w:rsidRPr="0087487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хівського міського голови від 18.08</w:t>
      </w:r>
      <w:r w:rsidR="004319C7" w:rsidRPr="0087487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.2023 №</w:t>
      </w:r>
      <w:r w:rsidR="00874870" w:rsidRPr="0087487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409</w:t>
      </w:r>
      <w:r w:rsidR="004319C7" w:rsidRPr="0087487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«Про встановлення обмежень під час торгівлі алкогольними напоями та заборони реалізації і використання піротехнічних засобів на території Обухівської міської територіальної громади Обухівського району Київської області»</w:t>
      </w:r>
      <w:r w:rsidR="008C57CB" w:rsidRPr="0087487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; </w:t>
      </w:r>
      <w:r w:rsidR="00BC543D" w:rsidRPr="00BC543D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Порядку провадження торговельної діяльності та правил торговельного обслуговування на ринку споживчих товарів, затвердженого постановою Кабінету Міністрів України від 15 червня 2006 року № 833, Правил роздрібної торгівлі продовольчими товарами </w:t>
      </w:r>
      <w:r w:rsidR="00BC543D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та Правил благоустрою населених пунктів Обухівської міської територіальної громади – забезпечення в них чистоти і порядку.</w:t>
      </w:r>
    </w:p>
    <w:p w:rsidR="00BC543D" w:rsidRPr="00BC543D" w:rsidRDefault="00942FAF" w:rsidP="00097F3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4. Відділу з питань благоустрою в</w:t>
      </w:r>
      <w:r w:rsidR="0066796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иконавчого комітету Обухівської міської ради </w:t>
      </w:r>
      <w:r w:rsid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Київської області </w:t>
      </w:r>
      <w:r w:rsidR="0066796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затвердити фізичній особі- підприємцю Бурмаковій Аллі Миколаївні схему прибирання закріпленої прилеглої території. </w:t>
      </w:r>
    </w:p>
    <w:p w:rsidR="00BC543D" w:rsidRDefault="00942FAF" w:rsidP="00097F3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Фізичній особі – підприємцю Бурмаковій Аллі Миколаївні укласти </w:t>
      </w:r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з приватним підприємством «Обухівміськвторресурси» </w:t>
      </w:r>
      <w:r w:rsidR="00BC543D" w:rsidRPr="00BC543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договір </w:t>
      </w:r>
      <w:r w:rsid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 надання послуг на вивезення твердих побутових відходів.</w:t>
      </w:r>
    </w:p>
    <w:p w:rsidR="00667966" w:rsidRPr="00BC543D" w:rsidRDefault="00942FAF" w:rsidP="00097F3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</w:t>
      </w:r>
      <w:r w:rsidR="00667966" w:rsidRP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r w:rsidR="00667966" w:rsidRPr="00667966"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="00667966" w:rsidRPr="006679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942FAF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942FAF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Секретар Обухівської міської рад</w:t>
      </w:r>
      <w:r w:rsidR="00F907A7" w:rsidRPr="00942FAF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и</w:t>
      </w:r>
      <w:r w:rsidRPr="00942FAF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6C158F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    (підпис)</w:t>
      </w:r>
      <w:r w:rsidR="004767ED" w:rsidRPr="00942FAF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     </w:t>
      </w:r>
      <w:r w:rsidRPr="00942FAF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Сергій КЛОЧКО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3A3291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EE3D88" w:rsidRDefault="00EE3D88" w:rsidP="00942FAF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</w:p>
    <w:p w:rsidR="00EE3D88" w:rsidRDefault="00EE3D88" w:rsidP="00942FAF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</w:p>
    <w:p w:rsidR="00EE3D88" w:rsidRDefault="00EE3D88" w:rsidP="00942FAF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</w:p>
    <w:p w:rsidR="00942FAF" w:rsidRPr="00942FAF" w:rsidRDefault="00942FAF" w:rsidP="00942FAF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4"/>
          <w:szCs w:val="24"/>
          <w:lang w:eastAsia="ru-RU"/>
        </w:rPr>
      </w:pPr>
      <w:r w:rsidRPr="00942FAF">
        <w:rPr>
          <w:rFonts w:ascii="Times New Roman" w:eastAsia="Batang" w:hAnsi="Times New Roman" w:cs="Times New Roman"/>
          <w:sz w:val="24"/>
          <w:szCs w:val="24"/>
          <w:lang w:eastAsia="ru-RU"/>
        </w:rPr>
        <w:t xml:space="preserve">Аліна Кондратюк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FA3170" w:rsidRDefault="00FA3170"/>
    <w:sectPr w:rsidR="00FA3170" w:rsidSect="00FB7807">
      <w:pgSz w:w="11906" w:h="16838"/>
      <w:pgMar w:top="850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97F31"/>
    <w:rsid w:val="00154EC1"/>
    <w:rsid w:val="00163E41"/>
    <w:rsid w:val="003629C9"/>
    <w:rsid w:val="003A3291"/>
    <w:rsid w:val="003F6A8F"/>
    <w:rsid w:val="004319C7"/>
    <w:rsid w:val="004767ED"/>
    <w:rsid w:val="00582B12"/>
    <w:rsid w:val="00584348"/>
    <w:rsid w:val="00590C3F"/>
    <w:rsid w:val="006145D9"/>
    <w:rsid w:val="006425F6"/>
    <w:rsid w:val="00667966"/>
    <w:rsid w:val="006C158F"/>
    <w:rsid w:val="00741467"/>
    <w:rsid w:val="00764C60"/>
    <w:rsid w:val="00832E60"/>
    <w:rsid w:val="00874870"/>
    <w:rsid w:val="008A63A6"/>
    <w:rsid w:val="008B58E2"/>
    <w:rsid w:val="008C57CB"/>
    <w:rsid w:val="0093077A"/>
    <w:rsid w:val="00942FAF"/>
    <w:rsid w:val="00B92842"/>
    <w:rsid w:val="00BC543D"/>
    <w:rsid w:val="00D76F8A"/>
    <w:rsid w:val="00D94009"/>
    <w:rsid w:val="00DC4A9D"/>
    <w:rsid w:val="00DD01B0"/>
    <w:rsid w:val="00DF0514"/>
    <w:rsid w:val="00EE3D88"/>
    <w:rsid w:val="00F21CA4"/>
    <w:rsid w:val="00F65C95"/>
    <w:rsid w:val="00F907A7"/>
    <w:rsid w:val="00FA3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58434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  <w:style w:type="character" w:customStyle="1" w:styleId="a7">
    <w:name w:val="Название Знак"/>
    <w:basedOn w:val="a0"/>
    <w:link w:val="a6"/>
    <w:uiPriority w:val="10"/>
    <w:rsid w:val="00584348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1</Pages>
  <Words>2556</Words>
  <Characters>1457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Zahalnyy V</cp:lastModifiedBy>
  <cp:revision>47</cp:revision>
  <cp:lastPrinted>2023-01-30T08:02:00Z</cp:lastPrinted>
  <dcterms:created xsi:type="dcterms:W3CDTF">2023-01-23T07:23:00Z</dcterms:created>
  <dcterms:modified xsi:type="dcterms:W3CDTF">2024-02-20T09:07:00Z</dcterms:modified>
</cp:coreProperties>
</file>