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D29" w:rsidRPr="00A13D29" w:rsidRDefault="00836BD9" w:rsidP="00A13D29">
      <w:pPr>
        <w:tabs>
          <w:tab w:val="left" w:pos="4253"/>
          <w:tab w:val="left" w:pos="5103"/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5.7pt;margin-top:0;width:36.75pt;height:50.8pt;flip:x;z-index:251659264">
            <v:imagedata r:id="rId4" o:title=""/>
            <w10:wrap type="topAndBottom" anchorx="page"/>
          </v:shape>
          <o:OLEObject Type="Embed" ProgID="MS_ClipArt_Gallery" ShapeID="_x0000_s1027" DrawAspect="Content" ObjectID="_1843626731" r:id="rId5"/>
        </w:object>
      </w:r>
      <w:r w:rsidR="00A13D29" w:rsidRPr="00A13D29">
        <w:rPr>
          <w:rFonts w:ascii="Times New Roman" w:hAnsi="Times New Roman" w:cs="Times New Roman"/>
          <w:b/>
          <w:sz w:val="28"/>
          <w:szCs w:val="28"/>
        </w:rPr>
        <w:t>ОБУХІВСЬКА МІСЬКА РАДА</w:t>
      </w:r>
    </w:p>
    <w:p w:rsidR="00A13D29" w:rsidRPr="00A13D29" w:rsidRDefault="00A13D29" w:rsidP="00A13D29">
      <w:pPr>
        <w:tabs>
          <w:tab w:val="righ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D29">
        <w:rPr>
          <w:rFonts w:ascii="Times New Roman" w:hAnsi="Times New Roman" w:cs="Times New Roman"/>
          <w:b/>
          <w:sz w:val="28"/>
          <w:szCs w:val="28"/>
        </w:rPr>
        <w:t>КИЇСЬКОЇ ОБЛАСТІ</w:t>
      </w:r>
    </w:p>
    <w:p w:rsidR="00A13D29" w:rsidRPr="00A13D29" w:rsidRDefault="00A13D29" w:rsidP="00A13D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D29"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:rsidR="00A13D29" w:rsidRPr="00A13D29" w:rsidRDefault="00A13D29" w:rsidP="00A13D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D29">
        <w:rPr>
          <w:rFonts w:ascii="Times New Roman" w:hAnsi="Times New Roman" w:cs="Times New Roman"/>
          <w:b/>
          <w:sz w:val="28"/>
          <w:szCs w:val="28"/>
        </w:rPr>
        <w:t>РІШЕННЯ</w:t>
      </w:r>
      <w:r w:rsidR="00836BD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3D29" w:rsidRPr="00A13D29" w:rsidRDefault="00A13D29" w:rsidP="00A13D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70"/>
        <w:gridCol w:w="2841"/>
        <w:gridCol w:w="3328"/>
      </w:tblGrid>
      <w:tr w:rsidR="00A13D29" w:rsidRPr="00A13D29" w:rsidTr="00251ABD">
        <w:tc>
          <w:tcPr>
            <w:tcW w:w="3510" w:type="dxa"/>
          </w:tcPr>
          <w:p w:rsidR="00A13D29" w:rsidRPr="00A13D29" w:rsidRDefault="00A13D29" w:rsidP="00F328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D29">
              <w:rPr>
                <w:rFonts w:ascii="Times New Roman" w:hAnsi="Times New Roman" w:cs="Times New Roman"/>
                <w:sz w:val="28"/>
                <w:szCs w:val="28"/>
              </w:rPr>
              <w:t xml:space="preserve">від </w:t>
            </w:r>
            <w:r w:rsidR="00402FA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836BD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02FAC">
              <w:rPr>
                <w:rFonts w:ascii="Times New Roman" w:hAnsi="Times New Roman" w:cs="Times New Roman"/>
                <w:sz w:val="28"/>
                <w:szCs w:val="28"/>
              </w:rPr>
              <w:t xml:space="preserve">  червня 2026</w:t>
            </w:r>
            <w:r w:rsidRPr="00A13D29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2870" w:type="dxa"/>
          </w:tcPr>
          <w:p w:rsidR="00A13D29" w:rsidRPr="00A13D29" w:rsidRDefault="00A13D29" w:rsidP="00A13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D29">
              <w:rPr>
                <w:rFonts w:ascii="Times New Roman" w:hAnsi="Times New Roman" w:cs="Times New Roman"/>
                <w:sz w:val="28"/>
                <w:szCs w:val="28"/>
              </w:rPr>
              <w:t>м. Обухів</w:t>
            </w:r>
          </w:p>
        </w:tc>
        <w:tc>
          <w:tcPr>
            <w:tcW w:w="3367" w:type="dxa"/>
          </w:tcPr>
          <w:p w:rsidR="00A13D29" w:rsidRPr="00A13D29" w:rsidRDefault="00836BD9" w:rsidP="002206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№343</w:t>
            </w:r>
          </w:p>
        </w:tc>
      </w:tr>
    </w:tbl>
    <w:p w:rsidR="00A13D29" w:rsidRPr="00A13D29" w:rsidRDefault="00A13D29" w:rsidP="00A13D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25F0" w:rsidRPr="00A13D29" w:rsidRDefault="00EB25F0" w:rsidP="00EB25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 розгляд заяви фізичної</w:t>
      </w:r>
      <w:r w:rsidRPr="00A13D2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особи – підприємця</w:t>
      </w:r>
    </w:p>
    <w:p w:rsidR="00EB25F0" w:rsidRDefault="00EB25F0" w:rsidP="00EB25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Малежик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Світлани Леонідівни щодо</w:t>
      </w:r>
      <w:r w:rsidRPr="00A13D2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розміщення літнього </w:t>
      </w:r>
    </w:p>
    <w:p w:rsidR="00EB25F0" w:rsidRPr="00A13D29" w:rsidRDefault="00EB25F0" w:rsidP="00EB25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13D2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майданчика для здійснення підприємницької </w:t>
      </w:r>
    </w:p>
    <w:p w:rsidR="00EB25F0" w:rsidRDefault="00EB25F0" w:rsidP="00EB25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13D2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діяльності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по вулиці Чумацький Шлях, 28-А </w:t>
      </w:r>
      <w:r w:rsidRPr="00A13D2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міста </w:t>
      </w:r>
      <w:proofErr w:type="spellStart"/>
      <w:r w:rsidRPr="00A13D2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Обухова</w:t>
      </w:r>
      <w:proofErr w:type="spellEnd"/>
    </w:p>
    <w:p w:rsidR="00EB25F0" w:rsidRPr="00006B3C" w:rsidRDefault="00EB25F0" w:rsidP="00EB25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EB25F0" w:rsidRPr="001F0C8F" w:rsidRDefault="00EB25F0" w:rsidP="00EB25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BC543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Розглянувши заяву</w:t>
      </w:r>
      <w:r w:rsidRPr="00BC543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від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28.05.2026 </w:t>
      </w:r>
      <w:r w:rsidRPr="00BC543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фізичної особи – підприємця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Малежик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Світлани Леонідівни щодо розміщення літнього майданчика для здійснення підприємницької діяльності по вулиці Чумацький Шлях, 28-А</w:t>
      </w:r>
      <w:r w:rsidRPr="002206E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міста </w:t>
      </w:r>
      <w:proofErr w:type="spellStart"/>
      <w:r w:rsidRPr="002206E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Обухова</w:t>
      </w:r>
      <w:proofErr w:type="spellEnd"/>
      <w:r w:rsidRPr="001F0C8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відповідно до рішення Обухівської міської ради Київської області від 22.12.2022 № 725-36-</w:t>
      </w:r>
      <w:r>
        <w:rPr>
          <w:rFonts w:ascii="Times New Roman" w:eastAsia="Times New Roman" w:hAnsi="Times New Roman" w:cs="Times New Roman"/>
          <w:bCs/>
          <w:sz w:val="28"/>
          <w:szCs w:val="24"/>
          <w:lang w:val="en-US" w:eastAsia="ru-RU"/>
        </w:rPr>
        <w:t>VIII</w:t>
      </w:r>
      <w:r w:rsidRPr="00D76F8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«Про затвердження Порядку </w:t>
      </w:r>
      <w:r>
        <w:rPr>
          <w:rFonts w:ascii="Times New Roman" w:hAnsi="Times New Roman" w:cs="Times New Roman"/>
          <w:sz w:val="28"/>
          <w:szCs w:val="28"/>
        </w:rPr>
        <w:t>передачі окремих об’єктів благоустрою Обухівської міської територіальної громади Обухівського району Київської області в тимчасове використання не за функціональним призначенням для здійснення господарської діяльності у сфері споживчого ринку та послуг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», </w:t>
      </w:r>
      <w:r w:rsidRPr="00BC543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керуючись підпунктом 4 пункту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«</w:t>
      </w:r>
      <w:r w:rsidRPr="00BC543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»</w:t>
      </w:r>
      <w:r w:rsidRPr="00BC5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статті  30 Закону України «Про місцеве самоврядування в Україні»</w:t>
      </w:r>
    </w:p>
    <w:p w:rsidR="00EB25F0" w:rsidRPr="00BC543D" w:rsidRDefault="00EB25F0" w:rsidP="00EB25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EB25F0" w:rsidRPr="00BC543D" w:rsidRDefault="00EB25F0" w:rsidP="00EB25F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B25F0" w:rsidRPr="00BC543D" w:rsidRDefault="00EB25F0" w:rsidP="00EB25F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5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КОМІТЕТ ОБУХІВСЬКОЇ МІСЬКОЇ РАДИ</w:t>
      </w:r>
    </w:p>
    <w:p w:rsidR="00EB25F0" w:rsidRPr="00BC543D" w:rsidRDefault="00EB25F0" w:rsidP="00EB25F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5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ВИРІШИВ:</w:t>
      </w:r>
    </w:p>
    <w:p w:rsidR="00EB25F0" w:rsidRPr="00BC543D" w:rsidRDefault="00EB25F0" w:rsidP="00EB25F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25F0" w:rsidRDefault="00EB25F0" w:rsidP="00EB25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BC5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Погодити </w:t>
      </w:r>
      <w:r w:rsidRPr="00BC543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фізичній особі – підприємцю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Малежик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Світлані Леонідівні</w:t>
      </w:r>
      <w:r w:rsidRPr="00A13D2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розміщення літнього майданчика для здійснення підприємницької діяльності, площею 50,0 квадратних метрів </w:t>
      </w:r>
      <w:r w:rsidRPr="00DC4A9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з використанням елементів благоустрою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по вулиці Чумацький Шлях, 28-А</w:t>
      </w:r>
      <w:r w:rsidRPr="002206E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міста </w:t>
      </w:r>
      <w:proofErr w:type="spellStart"/>
      <w:r w:rsidRPr="002206E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Обухова</w:t>
      </w:r>
      <w:proofErr w:type="spellEnd"/>
      <w:r w:rsidRPr="002206E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BC543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на період </w:t>
      </w:r>
      <w:r w:rsidRPr="002807D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з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__</w:t>
      </w:r>
      <w:r w:rsidRPr="002807D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6</w:t>
      </w:r>
      <w:r w:rsidRPr="002807D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6 по 31.10</w:t>
      </w:r>
      <w:r w:rsidRPr="00BC543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6</w:t>
      </w:r>
      <w:r w:rsidRPr="00006B3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</w:t>
      </w:r>
      <w:r w:rsidRPr="00BC543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при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умові </w:t>
      </w:r>
      <w:r w:rsidRPr="00741467">
        <w:rPr>
          <w:rFonts w:ascii="Times New Roman" w:hAnsi="Times New Roman" w:cs="Times New Roman"/>
          <w:bCs/>
          <w:sz w:val="28"/>
        </w:rPr>
        <w:t xml:space="preserve">укладання договору </w:t>
      </w:r>
      <w:r w:rsidRPr="00741467">
        <w:rPr>
          <w:rFonts w:ascii="Times New Roman" w:hAnsi="Times New Roman" w:cs="Times New Roman"/>
          <w:sz w:val="28"/>
          <w:szCs w:val="28"/>
        </w:rPr>
        <w:t>про тимчасове використання окремих об’єктів благоустрою Обухівської міської територіальної громади Обухів</w:t>
      </w:r>
      <w:r>
        <w:rPr>
          <w:rFonts w:ascii="Times New Roman" w:hAnsi="Times New Roman" w:cs="Times New Roman"/>
          <w:sz w:val="28"/>
          <w:szCs w:val="28"/>
        </w:rPr>
        <w:t>ського району Київської області.</w:t>
      </w:r>
    </w:p>
    <w:p w:rsidR="00EB25F0" w:rsidRPr="00BC543D" w:rsidRDefault="00EB25F0" w:rsidP="00EB25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2.</w:t>
      </w:r>
      <w:r w:rsidRPr="0074146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Управлінню економіки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виконавчого комітету Обухівської міської ради Київської області </w:t>
      </w:r>
      <w:r w:rsidRPr="0074146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укласти з фізичною особою – п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ідприємцем</w:t>
      </w:r>
      <w:r w:rsidRPr="002206E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Малежик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Світланою Леонідівною </w:t>
      </w:r>
      <w:r w:rsidRPr="0074146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договір </w:t>
      </w:r>
      <w:r w:rsidRPr="007414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тимчасове використання окремих об’єктів благоустрою Обухівської міської територіальної громади Обухівського району Київської області не за функціональним призначенням для здійснення господарської діяльності у сфері споживчого ринку та послуг.</w:t>
      </w:r>
      <w:r w:rsidRPr="0074146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</w:p>
    <w:p w:rsidR="00EB25F0" w:rsidRDefault="00EB25F0" w:rsidP="00EB25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33C3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3. Фізичній особі – підприємцю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Малежик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Світлані Леонідівні</w:t>
      </w:r>
      <w:r w:rsidRPr="00A13D2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033C3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забезпечити дотримання нормативно-правових актів в частині спокою мешканців міста, санітарного і епідемічного благополуччя населення, пожежної безпеки, </w:t>
      </w:r>
    </w:p>
    <w:p w:rsidR="00EB25F0" w:rsidRDefault="00EB25F0" w:rsidP="00EB25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EB25F0" w:rsidRPr="00033C39" w:rsidRDefault="00EB25F0" w:rsidP="00EB25F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033C3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lastRenderedPageBreak/>
        <w:t>дотримання вимог рішення Обухівської міської ради від 26.06.2018 №831-36-УІІ «Про встановлення обмежень щодо продажу пива (крім безалкогольного) алкогольних, слабоалкогольних напоїв, вин столових на території Обухівської міської ради» (зі змінами);</w:t>
      </w:r>
      <w:r w:rsidRPr="00033C39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Порядку провадження торговельної діяльності та правил торговельного обслуговування на ринку споживчих товарів, затвердженого постановою Кабінету Міністрів України від 15 червня 2006 року № 833, Правил роздрібної торгівлі продовольчими товарами (наказ № 185 від 11.07.2003 Міністерства економіки та з питань європейської інтеграції України) </w:t>
      </w:r>
      <w:r w:rsidRPr="00033C39">
        <w:rPr>
          <w:rFonts w:ascii="Times New Roman" w:hAnsi="Times New Roman" w:cs="Times New Roman"/>
          <w:bCs/>
          <w:sz w:val="28"/>
        </w:rPr>
        <w:t xml:space="preserve">та Правил благоустрою населених пунктів Обухівської міської територіальної громади, затверджених рішенням Обухівської міської ради Київської області від </w:t>
      </w:r>
      <w:r>
        <w:rPr>
          <w:rFonts w:ascii="Times New Roman" w:hAnsi="Times New Roman" w:cs="Times New Roman"/>
          <w:bCs/>
          <w:sz w:val="28"/>
        </w:rPr>
        <w:t>23</w:t>
      </w:r>
      <w:r w:rsidRPr="00033C39">
        <w:rPr>
          <w:rFonts w:ascii="Times New Roman" w:hAnsi="Times New Roman" w:cs="Times New Roman"/>
          <w:bCs/>
          <w:sz w:val="28"/>
        </w:rPr>
        <w:t>.1</w:t>
      </w:r>
      <w:r>
        <w:rPr>
          <w:rFonts w:ascii="Times New Roman" w:hAnsi="Times New Roman" w:cs="Times New Roman"/>
          <w:bCs/>
          <w:sz w:val="28"/>
        </w:rPr>
        <w:t>2</w:t>
      </w:r>
      <w:r w:rsidRPr="00033C39">
        <w:rPr>
          <w:rFonts w:ascii="Times New Roman" w:hAnsi="Times New Roman" w:cs="Times New Roman"/>
          <w:bCs/>
          <w:sz w:val="28"/>
        </w:rPr>
        <w:t>.202</w:t>
      </w:r>
      <w:r>
        <w:rPr>
          <w:rFonts w:ascii="Times New Roman" w:hAnsi="Times New Roman" w:cs="Times New Roman"/>
          <w:bCs/>
          <w:sz w:val="28"/>
        </w:rPr>
        <w:t>5</w:t>
      </w:r>
      <w:r w:rsidRPr="00033C39">
        <w:rPr>
          <w:rFonts w:ascii="Times New Roman" w:hAnsi="Times New Roman" w:cs="Times New Roman"/>
          <w:bCs/>
          <w:sz w:val="28"/>
        </w:rPr>
        <w:t xml:space="preserve"> № </w:t>
      </w:r>
      <w:r>
        <w:rPr>
          <w:rFonts w:ascii="Times New Roman" w:hAnsi="Times New Roman" w:cs="Times New Roman"/>
          <w:bCs/>
          <w:sz w:val="28"/>
        </w:rPr>
        <w:t xml:space="preserve">2009 </w:t>
      </w:r>
      <w:r w:rsidRPr="00033C39">
        <w:rPr>
          <w:rFonts w:ascii="Times New Roman" w:hAnsi="Times New Roman" w:cs="Times New Roman"/>
          <w:bCs/>
          <w:sz w:val="28"/>
        </w:rPr>
        <w:t>-</w:t>
      </w:r>
      <w:r>
        <w:rPr>
          <w:rFonts w:ascii="Times New Roman" w:hAnsi="Times New Roman" w:cs="Times New Roman"/>
          <w:bCs/>
          <w:sz w:val="28"/>
        </w:rPr>
        <w:t>89- УІІІ</w:t>
      </w:r>
      <w:r w:rsidRPr="004345A2">
        <w:rPr>
          <w:rFonts w:ascii="Times New Roman" w:hAnsi="Times New Roman" w:cs="Times New Roman"/>
          <w:sz w:val="28"/>
          <w:szCs w:val="28"/>
        </w:rPr>
        <w:t>,</w:t>
      </w:r>
    </w:p>
    <w:p w:rsidR="00EB25F0" w:rsidRPr="002B0F82" w:rsidRDefault="00EB25F0" w:rsidP="00EB25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2B0F8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4. Відділу благоустрою </w:t>
      </w:r>
      <w:r w:rsidRPr="002B0F82">
        <w:rPr>
          <w:rFonts w:ascii="Times New Roman" w:hAnsi="Times New Roman" w:cs="Times New Roman"/>
          <w:bCs/>
          <w:sz w:val="28"/>
        </w:rPr>
        <w:t xml:space="preserve">управління капітального будівництва </w:t>
      </w:r>
      <w:r w:rsidRPr="002B0F82">
        <w:rPr>
          <w:rFonts w:ascii="Times New Roman" w:hAnsi="Times New Roman" w:cs="Times New Roman"/>
          <w:bCs/>
          <w:sz w:val="28"/>
          <w:szCs w:val="28"/>
        </w:rPr>
        <w:t>та експлуатаційних послуг виконавчого комітету Обухівської міської ради Київської області</w:t>
      </w:r>
      <w:r w:rsidRPr="002B0F8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затвердити фізичній особі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BC54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B0F8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підприємцю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Малежик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Світлані Леонідівні</w:t>
      </w:r>
      <w:r w:rsidRPr="00A13D2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2B0F8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схему прибирання закріпленої прилеглої території. </w:t>
      </w:r>
    </w:p>
    <w:p w:rsidR="00EB25F0" w:rsidRDefault="00EB25F0" w:rsidP="00EB25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Pr="00BC54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Фізичній особі – підприємцю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Малежик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Світлані Леонідівні</w:t>
      </w:r>
      <w:r w:rsidRPr="00A13D2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BC54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укласти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 приватним підприємством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Обухівміськвторресурси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 </w:t>
      </w:r>
      <w:r w:rsidRPr="00BC54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договір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 надання послуг на вивезення твердих побутових відходів.</w:t>
      </w:r>
    </w:p>
    <w:p w:rsidR="001379AA" w:rsidRDefault="00EB25F0" w:rsidP="001379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Pr="006679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Pr="00667966">
        <w:rPr>
          <w:rFonts w:ascii="Times New Roman" w:hAnsi="Times New Roman" w:cs="Times New Roman"/>
          <w:bCs/>
          <w:sz w:val="28"/>
        </w:rPr>
        <w:t xml:space="preserve">Контроль за виконанням цього рішення покласти на заступника міського голови </w:t>
      </w:r>
      <w:r w:rsidRPr="006679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 питань діяльності виконавчих органів Обухівської міської ради відповідно до розподілу обов’язків.</w:t>
      </w:r>
    </w:p>
    <w:p w:rsidR="00836BD9" w:rsidRDefault="00836BD9" w:rsidP="00137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1379AA" w:rsidRDefault="001379AA" w:rsidP="00137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1379AA" w:rsidRPr="001379AA" w:rsidRDefault="001379AA" w:rsidP="00137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BC543D" w:rsidRPr="00290618" w:rsidRDefault="00667966" w:rsidP="00BC543D">
      <w:pPr>
        <w:spacing w:after="0" w:line="240" w:lineRule="auto"/>
        <w:ind w:right="-1"/>
        <w:jc w:val="both"/>
        <w:rPr>
          <w:rFonts w:ascii="Times New Roman" w:eastAsia="Batang" w:hAnsi="Times New Roman" w:cs="Times New Roman"/>
          <w:b/>
          <w:sz w:val="28"/>
          <w:szCs w:val="28"/>
          <w:lang w:eastAsia="ru-RU"/>
        </w:rPr>
      </w:pPr>
      <w:r w:rsidRPr="00290618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>Секретар Обухівської міської рад</w:t>
      </w:r>
      <w:r w:rsidR="00F907A7" w:rsidRPr="00290618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>и</w:t>
      </w:r>
      <w:r w:rsidRPr="00290618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 </w:t>
      </w:r>
      <w:r w:rsidR="004767ED" w:rsidRPr="00290618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 </w:t>
      </w:r>
      <w:r w:rsidR="00836BD9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      (підпис)</w:t>
      </w:r>
      <w:r w:rsidR="004767ED" w:rsidRPr="00290618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            </w:t>
      </w:r>
      <w:r w:rsidR="00290618" w:rsidRPr="00290618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>Лариса ІЛЬЄНКО</w:t>
      </w:r>
      <w:r w:rsidRPr="00290618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 </w:t>
      </w:r>
    </w:p>
    <w:p w:rsidR="00BC543D" w:rsidRPr="00BC543D" w:rsidRDefault="00BC543D" w:rsidP="00BC543D">
      <w:pPr>
        <w:spacing w:after="0" w:line="240" w:lineRule="auto"/>
        <w:jc w:val="both"/>
        <w:rPr>
          <w:rFonts w:ascii="Times New Roman" w:eastAsia="Batang" w:hAnsi="Times New Roman" w:cs="Times New Roman"/>
          <w:lang w:eastAsia="ru-RU"/>
        </w:rPr>
      </w:pPr>
    </w:p>
    <w:p w:rsidR="00BC543D" w:rsidRPr="00BC543D" w:rsidRDefault="00BC543D" w:rsidP="00BC543D">
      <w:pPr>
        <w:spacing w:after="0" w:line="240" w:lineRule="auto"/>
        <w:jc w:val="both"/>
        <w:rPr>
          <w:rFonts w:ascii="Times New Roman" w:eastAsia="Batang" w:hAnsi="Times New Roman" w:cs="Times New Roman"/>
          <w:lang w:eastAsia="ru-RU"/>
        </w:rPr>
      </w:pPr>
    </w:p>
    <w:p w:rsidR="00BC543D" w:rsidRPr="00BC543D" w:rsidRDefault="00BC543D" w:rsidP="00BC543D">
      <w:pPr>
        <w:spacing w:after="0" w:line="240" w:lineRule="auto"/>
        <w:jc w:val="both"/>
        <w:rPr>
          <w:rFonts w:ascii="Times New Roman" w:eastAsia="Batang" w:hAnsi="Times New Roman" w:cs="Times New Roman"/>
          <w:lang w:eastAsia="ru-RU"/>
        </w:rPr>
      </w:pPr>
    </w:p>
    <w:p w:rsidR="00BC543D" w:rsidRPr="00BC543D" w:rsidRDefault="00BC543D" w:rsidP="00BC543D">
      <w:pPr>
        <w:spacing w:after="0" w:line="240" w:lineRule="auto"/>
        <w:jc w:val="both"/>
        <w:rPr>
          <w:rFonts w:ascii="Times New Roman" w:eastAsia="Batang" w:hAnsi="Times New Roman" w:cs="Times New Roman"/>
          <w:lang w:eastAsia="ru-RU"/>
        </w:rPr>
      </w:pPr>
    </w:p>
    <w:p w:rsidR="00290618" w:rsidRDefault="00290618" w:rsidP="00BC543D">
      <w:pPr>
        <w:spacing w:after="0" w:line="240" w:lineRule="auto"/>
        <w:jc w:val="both"/>
        <w:rPr>
          <w:rFonts w:ascii="Times New Roman" w:eastAsia="Batang" w:hAnsi="Times New Roman" w:cs="Times New Roman"/>
          <w:lang w:eastAsia="ru-RU"/>
        </w:rPr>
      </w:pPr>
    </w:p>
    <w:p w:rsidR="00290618" w:rsidRDefault="00290618" w:rsidP="00BC543D">
      <w:pPr>
        <w:spacing w:after="0" w:line="240" w:lineRule="auto"/>
        <w:jc w:val="both"/>
        <w:rPr>
          <w:rFonts w:ascii="Times New Roman" w:eastAsia="Batang" w:hAnsi="Times New Roman" w:cs="Times New Roman"/>
          <w:lang w:eastAsia="ru-RU"/>
        </w:rPr>
      </w:pPr>
    </w:p>
    <w:p w:rsidR="00290618" w:rsidRDefault="00290618" w:rsidP="00BC543D">
      <w:pPr>
        <w:spacing w:after="0" w:line="240" w:lineRule="auto"/>
        <w:jc w:val="both"/>
        <w:rPr>
          <w:rFonts w:ascii="Times New Roman" w:eastAsia="Batang" w:hAnsi="Times New Roman" w:cs="Times New Roman"/>
          <w:lang w:eastAsia="ru-RU"/>
        </w:rPr>
      </w:pPr>
    </w:p>
    <w:p w:rsidR="00290618" w:rsidRDefault="00290618" w:rsidP="00BC543D">
      <w:pPr>
        <w:spacing w:after="0" w:line="240" w:lineRule="auto"/>
        <w:jc w:val="both"/>
        <w:rPr>
          <w:rFonts w:ascii="Times New Roman" w:eastAsia="Batang" w:hAnsi="Times New Roman" w:cs="Times New Roman"/>
          <w:lang w:eastAsia="ru-RU"/>
        </w:rPr>
      </w:pPr>
    </w:p>
    <w:p w:rsidR="00290618" w:rsidRDefault="00290618" w:rsidP="00BC543D">
      <w:pPr>
        <w:spacing w:after="0" w:line="240" w:lineRule="auto"/>
        <w:jc w:val="both"/>
        <w:rPr>
          <w:rFonts w:ascii="Times New Roman" w:eastAsia="Batang" w:hAnsi="Times New Roman" w:cs="Times New Roman"/>
          <w:lang w:eastAsia="ru-RU"/>
        </w:rPr>
      </w:pPr>
    </w:p>
    <w:p w:rsidR="00290618" w:rsidRDefault="00290618" w:rsidP="00BC543D">
      <w:pPr>
        <w:spacing w:after="0" w:line="240" w:lineRule="auto"/>
        <w:jc w:val="both"/>
        <w:rPr>
          <w:rFonts w:ascii="Times New Roman" w:eastAsia="Batang" w:hAnsi="Times New Roman" w:cs="Times New Roman"/>
          <w:lang w:eastAsia="ru-RU"/>
        </w:rPr>
      </w:pPr>
    </w:p>
    <w:p w:rsidR="001379AA" w:rsidRDefault="001379AA" w:rsidP="00BC543D">
      <w:pPr>
        <w:spacing w:after="0" w:line="240" w:lineRule="auto"/>
        <w:jc w:val="both"/>
        <w:rPr>
          <w:rFonts w:ascii="Times New Roman" w:eastAsia="Batang" w:hAnsi="Times New Roman" w:cs="Times New Roman"/>
          <w:lang w:eastAsia="ru-RU"/>
        </w:rPr>
      </w:pPr>
    </w:p>
    <w:p w:rsidR="001379AA" w:rsidRDefault="001379AA" w:rsidP="00BC543D">
      <w:pPr>
        <w:spacing w:after="0" w:line="240" w:lineRule="auto"/>
        <w:jc w:val="both"/>
        <w:rPr>
          <w:rFonts w:ascii="Times New Roman" w:eastAsia="Batang" w:hAnsi="Times New Roman" w:cs="Times New Roman"/>
          <w:lang w:eastAsia="ru-RU"/>
        </w:rPr>
      </w:pPr>
    </w:p>
    <w:p w:rsidR="001379AA" w:rsidRDefault="001379AA" w:rsidP="00BC543D">
      <w:pPr>
        <w:spacing w:after="0" w:line="240" w:lineRule="auto"/>
        <w:jc w:val="both"/>
        <w:rPr>
          <w:rFonts w:ascii="Times New Roman" w:eastAsia="Batang" w:hAnsi="Times New Roman" w:cs="Times New Roman"/>
          <w:lang w:eastAsia="ru-RU"/>
        </w:rPr>
      </w:pPr>
    </w:p>
    <w:p w:rsidR="001379AA" w:rsidRDefault="001379AA" w:rsidP="00BC543D">
      <w:pPr>
        <w:spacing w:after="0" w:line="240" w:lineRule="auto"/>
        <w:jc w:val="both"/>
        <w:rPr>
          <w:rFonts w:ascii="Times New Roman" w:eastAsia="Batang" w:hAnsi="Times New Roman" w:cs="Times New Roman"/>
          <w:lang w:eastAsia="ru-RU"/>
        </w:rPr>
      </w:pPr>
    </w:p>
    <w:p w:rsidR="001379AA" w:rsidRDefault="001379AA" w:rsidP="00BC543D">
      <w:pPr>
        <w:spacing w:after="0" w:line="240" w:lineRule="auto"/>
        <w:jc w:val="both"/>
        <w:rPr>
          <w:rFonts w:ascii="Times New Roman" w:eastAsia="Batang" w:hAnsi="Times New Roman" w:cs="Times New Roman"/>
          <w:lang w:eastAsia="ru-RU"/>
        </w:rPr>
      </w:pPr>
    </w:p>
    <w:p w:rsidR="001379AA" w:rsidRDefault="001379AA" w:rsidP="00BC543D">
      <w:pPr>
        <w:spacing w:after="0" w:line="240" w:lineRule="auto"/>
        <w:jc w:val="both"/>
        <w:rPr>
          <w:rFonts w:ascii="Times New Roman" w:eastAsia="Batang" w:hAnsi="Times New Roman" w:cs="Times New Roman"/>
          <w:lang w:eastAsia="ru-RU"/>
        </w:rPr>
      </w:pPr>
    </w:p>
    <w:p w:rsidR="001379AA" w:rsidRDefault="001379AA" w:rsidP="00BC543D">
      <w:pPr>
        <w:spacing w:after="0" w:line="240" w:lineRule="auto"/>
        <w:jc w:val="both"/>
        <w:rPr>
          <w:rFonts w:ascii="Times New Roman" w:eastAsia="Batang" w:hAnsi="Times New Roman" w:cs="Times New Roman"/>
          <w:lang w:eastAsia="ru-RU"/>
        </w:rPr>
      </w:pPr>
    </w:p>
    <w:p w:rsidR="001379AA" w:rsidRDefault="001379AA" w:rsidP="00BC543D">
      <w:pPr>
        <w:spacing w:after="0" w:line="240" w:lineRule="auto"/>
        <w:jc w:val="both"/>
        <w:rPr>
          <w:rFonts w:ascii="Times New Roman" w:eastAsia="Batang" w:hAnsi="Times New Roman" w:cs="Times New Roman"/>
          <w:lang w:eastAsia="ru-RU"/>
        </w:rPr>
      </w:pPr>
    </w:p>
    <w:p w:rsidR="001379AA" w:rsidRDefault="001379AA" w:rsidP="00BC543D">
      <w:pPr>
        <w:spacing w:after="0" w:line="240" w:lineRule="auto"/>
        <w:jc w:val="both"/>
        <w:rPr>
          <w:rFonts w:ascii="Times New Roman" w:eastAsia="Batang" w:hAnsi="Times New Roman" w:cs="Times New Roman"/>
          <w:lang w:eastAsia="ru-RU"/>
        </w:rPr>
      </w:pPr>
    </w:p>
    <w:p w:rsidR="001379AA" w:rsidRDefault="001379AA" w:rsidP="00BC543D">
      <w:pPr>
        <w:spacing w:after="0" w:line="240" w:lineRule="auto"/>
        <w:jc w:val="both"/>
        <w:rPr>
          <w:rFonts w:ascii="Times New Roman" w:eastAsia="Batang" w:hAnsi="Times New Roman" w:cs="Times New Roman"/>
          <w:lang w:eastAsia="ru-RU"/>
        </w:rPr>
      </w:pPr>
    </w:p>
    <w:p w:rsidR="001379AA" w:rsidRDefault="001379AA" w:rsidP="00BC543D">
      <w:pPr>
        <w:spacing w:after="0" w:line="240" w:lineRule="auto"/>
        <w:jc w:val="both"/>
        <w:rPr>
          <w:rFonts w:ascii="Times New Roman" w:eastAsia="Batang" w:hAnsi="Times New Roman" w:cs="Times New Roman"/>
          <w:lang w:eastAsia="ru-RU"/>
        </w:rPr>
      </w:pPr>
    </w:p>
    <w:p w:rsidR="001379AA" w:rsidRDefault="001379AA" w:rsidP="00BC543D">
      <w:pPr>
        <w:spacing w:after="0" w:line="240" w:lineRule="auto"/>
        <w:jc w:val="both"/>
        <w:rPr>
          <w:rFonts w:ascii="Times New Roman" w:eastAsia="Batang" w:hAnsi="Times New Roman" w:cs="Times New Roman"/>
          <w:lang w:eastAsia="ru-RU"/>
        </w:rPr>
      </w:pPr>
    </w:p>
    <w:p w:rsidR="001379AA" w:rsidRDefault="001379AA" w:rsidP="00BC543D">
      <w:pPr>
        <w:spacing w:after="0" w:line="240" w:lineRule="auto"/>
        <w:jc w:val="both"/>
        <w:rPr>
          <w:rFonts w:ascii="Times New Roman" w:eastAsia="Batang" w:hAnsi="Times New Roman" w:cs="Times New Roman"/>
          <w:lang w:eastAsia="ru-RU"/>
        </w:rPr>
      </w:pPr>
    </w:p>
    <w:p w:rsidR="001379AA" w:rsidRDefault="001379AA" w:rsidP="00BC543D">
      <w:pPr>
        <w:spacing w:after="0" w:line="240" w:lineRule="auto"/>
        <w:jc w:val="both"/>
        <w:rPr>
          <w:rFonts w:ascii="Times New Roman" w:eastAsia="Batang" w:hAnsi="Times New Roman" w:cs="Times New Roman"/>
          <w:lang w:eastAsia="ru-RU"/>
        </w:rPr>
      </w:pPr>
    </w:p>
    <w:p w:rsidR="001379AA" w:rsidRDefault="001379AA" w:rsidP="00BC543D">
      <w:pPr>
        <w:spacing w:after="0" w:line="240" w:lineRule="auto"/>
        <w:jc w:val="both"/>
        <w:rPr>
          <w:rFonts w:ascii="Times New Roman" w:eastAsia="Batang" w:hAnsi="Times New Roman" w:cs="Times New Roman"/>
          <w:lang w:eastAsia="ru-RU"/>
        </w:rPr>
      </w:pPr>
    </w:p>
    <w:p w:rsidR="001379AA" w:rsidRDefault="001379AA" w:rsidP="00BC543D">
      <w:pPr>
        <w:spacing w:after="0" w:line="240" w:lineRule="auto"/>
        <w:jc w:val="both"/>
        <w:rPr>
          <w:rFonts w:ascii="Times New Roman" w:eastAsia="Batang" w:hAnsi="Times New Roman" w:cs="Times New Roman"/>
          <w:lang w:eastAsia="ru-RU"/>
        </w:rPr>
      </w:pPr>
    </w:p>
    <w:p w:rsidR="001379AA" w:rsidRDefault="001379AA" w:rsidP="00BC543D">
      <w:pPr>
        <w:spacing w:after="0" w:line="240" w:lineRule="auto"/>
        <w:jc w:val="both"/>
        <w:rPr>
          <w:rFonts w:ascii="Times New Roman" w:eastAsia="Batang" w:hAnsi="Times New Roman" w:cs="Times New Roman"/>
          <w:lang w:eastAsia="ru-RU"/>
        </w:rPr>
      </w:pPr>
    </w:p>
    <w:p w:rsidR="001379AA" w:rsidRDefault="001379AA" w:rsidP="00BC543D">
      <w:pPr>
        <w:spacing w:after="0" w:line="240" w:lineRule="auto"/>
        <w:jc w:val="both"/>
        <w:rPr>
          <w:rFonts w:ascii="Times New Roman" w:eastAsia="Batang" w:hAnsi="Times New Roman" w:cs="Times New Roman"/>
          <w:lang w:eastAsia="ru-RU"/>
        </w:rPr>
      </w:pPr>
    </w:p>
    <w:p w:rsidR="002B0F82" w:rsidRPr="00836BD9" w:rsidRDefault="00290618" w:rsidP="005953E0">
      <w:pPr>
        <w:spacing w:after="0" w:line="240" w:lineRule="auto"/>
        <w:jc w:val="both"/>
        <w:rPr>
          <w:rFonts w:ascii="Times New Roman" w:eastAsia="Batang" w:hAnsi="Times New Roman" w:cs="Times New Roman"/>
          <w:lang w:eastAsia="ru-RU"/>
        </w:rPr>
      </w:pPr>
      <w:r>
        <w:rPr>
          <w:rFonts w:ascii="Times New Roman" w:eastAsia="Batang" w:hAnsi="Times New Roman" w:cs="Times New Roman"/>
          <w:lang w:eastAsia="ru-RU"/>
        </w:rPr>
        <w:t xml:space="preserve">Аліна </w:t>
      </w:r>
      <w:r w:rsidR="00BC543D" w:rsidRPr="00BC543D">
        <w:rPr>
          <w:rFonts w:ascii="Times New Roman" w:eastAsia="Batang" w:hAnsi="Times New Roman" w:cs="Times New Roman"/>
          <w:lang w:eastAsia="ru-RU"/>
        </w:rPr>
        <w:t xml:space="preserve">Кондратюк  </w:t>
      </w:r>
      <w:bookmarkStart w:id="0" w:name="_GoBack"/>
      <w:bookmarkEnd w:id="0"/>
    </w:p>
    <w:sectPr w:rsidR="002B0F82" w:rsidRPr="00836BD9" w:rsidSect="00A13D29">
      <w:pgSz w:w="11906" w:h="16838"/>
      <w:pgMar w:top="567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95"/>
    <w:rsid w:val="000027F6"/>
    <w:rsid w:val="00006B3C"/>
    <w:rsid w:val="00012768"/>
    <w:rsid w:val="00033C39"/>
    <w:rsid w:val="00071B79"/>
    <w:rsid w:val="00097F31"/>
    <w:rsid w:val="001379AA"/>
    <w:rsid w:val="00154EC1"/>
    <w:rsid w:val="0016191B"/>
    <w:rsid w:val="00163E41"/>
    <w:rsid w:val="001911C6"/>
    <w:rsid w:val="001A7E18"/>
    <w:rsid w:val="001D1642"/>
    <w:rsid w:val="001F0C8F"/>
    <w:rsid w:val="001F3698"/>
    <w:rsid w:val="002206EA"/>
    <w:rsid w:val="00272E8B"/>
    <w:rsid w:val="002807DF"/>
    <w:rsid w:val="00290618"/>
    <w:rsid w:val="002B0F82"/>
    <w:rsid w:val="002E7EA3"/>
    <w:rsid w:val="00311B36"/>
    <w:rsid w:val="00331A3C"/>
    <w:rsid w:val="00361CE0"/>
    <w:rsid w:val="003629C9"/>
    <w:rsid w:val="003C7B27"/>
    <w:rsid w:val="00402FAC"/>
    <w:rsid w:val="004274AC"/>
    <w:rsid w:val="004319C7"/>
    <w:rsid w:val="004767ED"/>
    <w:rsid w:val="00582B12"/>
    <w:rsid w:val="005953E0"/>
    <w:rsid w:val="005A7032"/>
    <w:rsid w:val="005B060C"/>
    <w:rsid w:val="00600E2F"/>
    <w:rsid w:val="006145D9"/>
    <w:rsid w:val="006378B6"/>
    <w:rsid w:val="00644757"/>
    <w:rsid w:val="00667966"/>
    <w:rsid w:val="00696245"/>
    <w:rsid w:val="00701854"/>
    <w:rsid w:val="007407AD"/>
    <w:rsid w:val="00741467"/>
    <w:rsid w:val="00755834"/>
    <w:rsid w:val="00764C60"/>
    <w:rsid w:val="007924C9"/>
    <w:rsid w:val="007D7631"/>
    <w:rsid w:val="00813679"/>
    <w:rsid w:val="0082117C"/>
    <w:rsid w:val="008317B0"/>
    <w:rsid w:val="00836BD9"/>
    <w:rsid w:val="008A63A6"/>
    <w:rsid w:val="008B0F1D"/>
    <w:rsid w:val="008B58E2"/>
    <w:rsid w:val="008C57CB"/>
    <w:rsid w:val="00940843"/>
    <w:rsid w:val="009623A9"/>
    <w:rsid w:val="009853F2"/>
    <w:rsid w:val="009D400E"/>
    <w:rsid w:val="00A13D29"/>
    <w:rsid w:val="00A364F5"/>
    <w:rsid w:val="00A63862"/>
    <w:rsid w:val="00B56348"/>
    <w:rsid w:val="00B92842"/>
    <w:rsid w:val="00BC543D"/>
    <w:rsid w:val="00C03266"/>
    <w:rsid w:val="00C24467"/>
    <w:rsid w:val="00C25392"/>
    <w:rsid w:val="00C3384C"/>
    <w:rsid w:val="00C33C1C"/>
    <w:rsid w:val="00C90678"/>
    <w:rsid w:val="00CE4249"/>
    <w:rsid w:val="00CF0F2E"/>
    <w:rsid w:val="00D33DF2"/>
    <w:rsid w:val="00D765FF"/>
    <w:rsid w:val="00D76F8A"/>
    <w:rsid w:val="00D94009"/>
    <w:rsid w:val="00DC4A9D"/>
    <w:rsid w:val="00DD01B0"/>
    <w:rsid w:val="00DE0C49"/>
    <w:rsid w:val="00DF0514"/>
    <w:rsid w:val="00E11840"/>
    <w:rsid w:val="00E60A0B"/>
    <w:rsid w:val="00E701C7"/>
    <w:rsid w:val="00EA38F8"/>
    <w:rsid w:val="00EB25F0"/>
    <w:rsid w:val="00ED1F9C"/>
    <w:rsid w:val="00F21CA4"/>
    <w:rsid w:val="00F328E2"/>
    <w:rsid w:val="00F656A2"/>
    <w:rsid w:val="00F65C95"/>
    <w:rsid w:val="00F81937"/>
    <w:rsid w:val="00F907A7"/>
    <w:rsid w:val="00F95989"/>
    <w:rsid w:val="00FA3170"/>
    <w:rsid w:val="00FA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2A50072C-7AD2-4032-8A8E-46B722AD7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B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6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6F8A"/>
    <w:rPr>
      <w:rFonts w:ascii="Segoe UI" w:hAnsi="Segoe UI" w:cs="Segoe UI"/>
      <w:sz w:val="18"/>
      <w:szCs w:val="18"/>
    </w:rPr>
  </w:style>
  <w:style w:type="paragraph" w:styleId="a6">
    <w:name w:val="caption"/>
    <w:basedOn w:val="a"/>
    <w:unhideWhenUsed/>
    <w:qFormat/>
    <w:rsid w:val="008B0F1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427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docdata">
    <w:name w:val="docdata"/>
    <w:aliases w:val="docy,v5,18043,baiaagaaboqcaaadteqaaaxcraaaaaaaaaaaaaaaaaaaaaaaaaaaaaaaaaaaaaaaaaaaaaaaaaaaaaaaaaaaaaaaaaaaaaaaaaaaaaaaaaaaaaaaaaaaaaaaaaaaaaaaaaaaaaaaaaaaaaaaaaaaaaaaaaaaaaaaaaaaaaaaaaaaaaaaaaaaaaaaaaaaaaaaaaaaaaaaaaaaaaaaaaaaaaaaaaaaaaaaaaaaaaa"/>
    <w:basedOn w:val="a"/>
    <w:rsid w:val="00427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3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</Pages>
  <Words>2352</Words>
  <Characters>1341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Economyka N</dc:creator>
  <cp:keywords/>
  <dc:description/>
  <cp:lastModifiedBy>user13</cp:lastModifiedBy>
  <cp:revision>111</cp:revision>
  <cp:lastPrinted>2025-05-01T11:40:00Z</cp:lastPrinted>
  <dcterms:created xsi:type="dcterms:W3CDTF">2023-01-23T07:23:00Z</dcterms:created>
  <dcterms:modified xsi:type="dcterms:W3CDTF">2026-06-22T06:46:00Z</dcterms:modified>
</cp:coreProperties>
</file>