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DCC" w:rsidRPr="008B6DCC" w:rsidRDefault="008B6DCC" w:rsidP="008B6DCC">
      <w:pPr>
        <w:keepNext/>
        <w:keepLines/>
        <w:suppressAutoHyphens w:val="0"/>
        <w:spacing w:after="0" w:line="240" w:lineRule="auto"/>
        <w:ind w:left="1134"/>
        <w:jc w:val="center"/>
        <w:outlineLvl w:val="4"/>
        <w:rPr>
          <w:rFonts w:ascii="Times New Roman" w:eastAsia="Times New Roman" w:hAnsi="Times New Roman" w:cs="Times New Roman"/>
          <w:b/>
          <w:sz w:val="23"/>
          <w:szCs w:val="23"/>
          <w:lang w:val="uk-UA" w:eastAsia="ru-RU"/>
        </w:rPr>
      </w:pPr>
      <w:r w:rsidRPr="008B6DCC">
        <w:rPr>
          <w:rFonts w:ascii="Times New Roman" w:eastAsia="Times New Roman" w:hAnsi="Times New Roman" w:cs="Times New Roman"/>
          <w:noProof/>
          <w:sz w:val="28"/>
          <w:szCs w:val="20"/>
          <w:lang w:val="uk-UA" w:eastAsia="uk-UA"/>
        </w:rPr>
        <w:drawing>
          <wp:inline distT="0" distB="0" distL="0" distR="0">
            <wp:extent cx="514350" cy="6572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ОБУХІВСЬКА МІСЬКА РАДА</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КИЇВСЬКОЇ ОБЛАСТІ</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ВИКОНАВЧИЙ КОМІТЕТ</w:t>
      </w:r>
    </w:p>
    <w:p w:rsidR="008B6DCC" w:rsidRPr="008B6DCC" w:rsidRDefault="008B6DCC" w:rsidP="008B6DCC">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8B6DCC">
        <w:rPr>
          <w:rFonts w:ascii="Times New Roman" w:eastAsia="Times New Roman" w:hAnsi="Times New Roman" w:cs="Times New Roman"/>
          <w:b/>
          <w:sz w:val="28"/>
          <w:szCs w:val="28"/>
          <w:lang w:val="uk-UA" w:eastAsia="ru-RU"/>
        </w:rPr>
        <w:t>РІШЕННЯ</w:t>
      </w:r>
      <w:r w:rsidR="009D5BE2">
        <w:rPr>
          <w:rFonts w:ascii="Times New Roman" w:eastAsia="Times New Roman" w:hAnsi="Times New Roman" w:cs="Times New Roman"/>
          <w:b/>
          <w:sz w:val="28"/>
          <w:szCs w:val="28"/>
          <w:lang w:val="uk-UA" w:eastAsia="ru-RU"/>
        </w:rPr>
        <w:t xml:space="preserve"> </w:t>
      </w:r>
    </w:p>
    <w:p w:rsidR="008B6DCC" w:rsidRPr="008B6DCC" w:rsidRDefault="008B6DCC" w:rsidP="008B6DCC">
      <w:pPr>
        <w:suppressAutoHyphens w:val="0"/>
        <w:spacing w:after="0" w:line="240" w:lineRule="auto"/>
        <w:jc w:val="center"/>
        <w:rPr>
          <w:rFonts w:ascii="Times New Roman" w:eastAsia="Times New Roman" w:hAnsi="Times New Roman" w:cs="Times New Roman"/>
          <w:b/>
          <w:sz w:val="28"/>
          <w:szCs w:val="28"/>
          <w:lang w:val="uk-UA" w:eastAsia="ru-RU"/>
        </w:rPr>
      </w:pPr>
    </w:p>
    <w:p w:rsidR="007B4F0D" w:rsidRDefault="00F256FA" w:rsidP="008B6DCC">
      <w:pPr>
        <w:suppressAutoHyphens w:val="0"/>
        <w:spacing w:after="0" w:line="240" w:lineRule="auto"/>
        <w:ind w:left="1134"/>
        <w:rPr>
          <w:rFonts w:ascii="Times New Roman" w:eastAsia="Times New Roman" w:hAnsi="Times New Roman" w:cs="Times New Roman"/>
          <w:sz w:val="28"/>
          <w:szCs w:val="28"/>
          <w:u w:val="single"/>
          <w:lang w:val="uk-UA" w:eastAsia="ru-RU"/>
        </w:rPr>
      </w:pPr>
      <w:r>
        <w:rPr>
          <w:rFonts w:ascii="Times New Roman" w:eastAsia="Times New Roman" w:hAnsi="Times New Roman" w:cs="Times New Roman"/>
          <w:sz w:val="28"/>
          <w:szCs w:val="28"/>
          <w:lang w:val="uk-UA" w:eastAsia="ru-RU"/>
        </w:rPr>
        <w:t xml:space="preserve">від  </w:t>
      </w:r>
      <w:r w:rsidR="009D5BE2">
        <w:rPr>
          <w:rFonts w:ascii="Times New Roman" w:eastAsia="Times New Roman" w:hAnsi="Times New Roman" w:cs="Times New Roman"/>
          <w:sz w:val="28"/>
          <w:szCs w:val="28"/>
          <w:lang w:val="uk-UA" w:eastAsia="ru-RU"/>
        </w:rPr>
        <w:t>08</w:t>
      </w:r>
      <w:r>
        <w:rPr>
          <w:rFonts w:ascii="Times New Roman" w:eastAsia="Times New Roman" w:hAnsi="Times New Roman" w:cs="Times New Roman"/>
          <w:sz w:val="28"/>
          <w:szCs w:val="28"/>
          <w:lang w:val="uk-UA" w:eastAsia="ru-RU"/>
        </w:rPr>
        <w:t xml:space="preserve">  </w:t>
      </w:r>
      <w:r w:rsidR="008B6DCC" w:rsidRPr="008B6DCC">
        <w:rPr>
          <w:rFonts w:ascii="Times New Roman" w:eastAsia="Times New Roman" w:hAnsi="Times New Roman" w:cs="Times New Roman"/>
          <w:sz w:val="28"/>
          <w:szCs w:val="28"/>
          <w:lang w:val="uk-UA" w:eastAsia="ru-RU"/>
        </w:rPr>
        <w:t xml:space="preserve"> </w:t>
      </w:r>
      <w:r w:rsidR="00D8626A">
        <w:rPr>
          <w:rFonts w:ascii="Times New Roman" w:eastAsia="Times New Roman" w:hAnsi="Times New Roman" w:cs="Times New Roman"/>
          <w:sz w:val="28"/>
          <w:szCs w:val="28"/>
          <w:lang w:val="uk-UA" w:eastAsia="ru-RU"/>
        </w:rPr>
        <w:t>лютого</w:t>
      </w:r>
      <w:r w:rsidR="008B6DCC" w:rsidRPr="008B6DCC">
        <w:rPr>
          <w:rFonts w:ascii="Times New Roman" w:eastAsia="Times New Roman" w:hAnsi="Times New Roman" w:cs="Times New Roman"/>
          <w:sz w:val="28"/>
          <w:szCs w:val="28"/>
          <w:lang w:val="uk-UA" w:eastAsia="ru-RU"/>
        </w:rPr>
        <w:t xml:space="preserve"> 202</w:t>
      </w:r>
      <w:r w:rsidR="00D24303">
        <w:rPr>
          <w:rFonts w:ascii="Times New Roman" w:eastAsia="Times New Roman" w:hAnsi="Times New Roman" w:cs="Times New Roman"/>
          <w:sz w:val="28"/>
          <w:szCs w:val="28"/>
          <w:lang w:val="uk-UA" w:eastAsia="ru-RU"/>
        </w:rPr>
        <w:t>4</w:t>
      </w:r>
      <w:r w:rsidR="008B6DCC" w:rsidRPr="008B6DCC">
        <w:rPr>
          <w:rFonts w:ascii="Times New Roman" w:eastAsia="Times New Roman" w:hAnsi="Times New Roman" w:cs="Times New Roman"/>
          <w:sz w:val="28"/>
          <w:szCs w:val="28"/>
          <w:lang w:val="uk-UA" w:eastAsia="ru-RU"/>
        </w:rPr>
        <w:t xml:space="preserve"> року                   місто Обухів                                    №</w:t>
      </w:r>
      <w:r w:rsidR="009D5BE2">
        <w:rPr>
          <w:rFonts w:ascii="Times New Roman" w:eastAsia="Times New Roman" w:hAnsi="Times New Roman" w:cs="Times New Roman"/>
          <w:sz w:val="28"/>
          <w:szCs w:val="28"/>
          <w:u w:val="single"/>
          <w:lang w:val="uk-UA" w:eastAsia="ru-RU"/>
        </w:rPr>
        <w:t>32</w:t>
      </w:r>
    </w:p>
    <w:p w:rsidR="008B6DCC" w:rsidRPr="007B4F0D" w:rsidRDefault="008B6DCC" w:rsidP="008B6DCC">
      <w:pPr>
        <w:suppressAutoHyphens w:val="0"/>
        <w:spacing w:after="0" w:line="240" w:lineRule="auto"/>
        <w:ind w:left="1134"/>
        <w:rPr>
          <w:rFonts w:ascii="Times New Roman" w:eastAsia="Times New Roman" w:hAnsi="Times New Roman" w:cs="Times New Roman"/>
          <w:sz w:val="24"/>
          <w:szCs w:val="24"/>
          <w:lang w:val="uk-UA" w:eastAsia="ru-RU"/>
        </w:rPr>
      </w:pPr>
    </w:p>
    <w:p w:rsidR="007B4F0D" w:rsidRPr="009A75F5" w:rsidRDefault="00D8626A" w:rsidP="009A75F5">
      <w:pPr>
        <w:shd w:val="clear" w:color="auto" w:fill="FFFFFF"/>
        <w:tabs>
          <w:tab w:val="left" w:pos="7469"/>
        </w:tabs>
        <w:suppressAutoHyphens w:val="0"/>
        <w:spacing w:after="0" w:line="240" w:lineRule="auto"/>
        <w:ind w:left="1134" w:right="1698"/>
        <w:jc w:val="both"/>
        <w:rPr>
          <w:rFonts w:ascii="Times New Roman" w:eastAsia="Times New Roman" w:hAnsi="Times New Roman" w:cs="Times New Roman"/>
          <w:b/>
          <w:sz w:val="28"/>
          <w:szCs w:val="28"/>
          <w:lang w:val="uk-UA" w:eastAsia="ru-RU"/>
        </w:rPr>
      </w:pPr>
      <w:r w:rsidRPr="009A75F5">
        <w:rPr>
          <w:rFonts w:ascii="Times New Roman" w:eastAsia="Times New Roman" w:hAnsi="Times New Roman" w:cs="Times New Roman"/>
          <w:b/>
          <w:sz w:val="28"/>
          <w:szCs w:val="28"/>
          <w:lang w:val="uk-UA" w:eastAsia="ru-RU"/>
        </w:rPr>
        <w:t xml:space="preserve">Про </w:t>
      </w:r>
      <w:r w:rsidR="007B4F0D" w:rsidRPr="009A75F5">
        <w:rPr>
          <w:rFonts w:ascii="Times New Roman" w:eastAsia="Times New Roman" w:hAnsi="Times New Roman" w:cs="Times New Roman"/>
          <w:b/>
          <w:sz w:val="28"/>
          <w:szCs w:val="28"/>
          <w:lang w:val="uk-UA" w:eastAsia="ru-RU"/>
        </w:rPr>
        <w:t>виконання 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w:t>
      </w:r>
      <w:r w:rsidRPr="009A75F5">
        <w:rPr>
          <w:rFonts w:ascii="Times New Roman" w:eastAsia="Times New Roman" w:hAnsi="Times New Roman" w:cs="Times New Roman"/>
          <w:b/>
          <w:sz w:val="28"/>
          <w:szCs w:val="28"/>
          <w:lang w:val="uk-UA" w:eastAsia="ru-RU"/>
        </w:rPr>
        <w:t xml:space="preserve">3 </w:t>
      </w:r>
      <w:r w:rsidR="009A75F5">
        <w:rPr>
          <w:rFonts w:ascii="Times New Roman" w:eastAsia="Times New Roman" w:hAnsi="Times New Roman" w:cs="Times New Roman"/>
          <w:b/>
          <w:sz w:val="28"/>
          <w:szCs w:val="28"/>
          <w:lang w:val="uk-UA" w:eastAsia="ru-RU"/>
        </w:rPr>
        <w:t>рік</w:t>
      </w: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7B4F0D" w:rsidRDefault="007B4F0D" w:rsidP="00D8626A">
      <w:pPr>
        <w:suppressAutoHyphens w:val="0"/>
        <w:spacing w:after="0" w:line="240" w:lineRule="auto"/>
        <w:ind w:left="1134" w:firstLine="567"/>
        <w:jc w:val="both"/>
        <w:rPr>
          <w:rFonts w:ascii="Times New Roman" w:eastAsia="Times New Roman" w:hAnsi="Times New Roman" w:cs="Times New Roman"/>
          <w:sz w:val="28"/>
          <w:szCs w:val="28"/>
          <w:lang w:val="uk-UA" w:eastAsia="ru-RU"/>
        </w:rPr>
      </w:pPr>
      <w:r w:rsidRPr="007B4F0D">
        <w:rPr>
          <w:rFonts w:ascii="Times New Roman" w:eastAsia="Times New Roman" w:hAnsi="Times New Roman" w:cs="Times New Roman"/>
          <w:sz w:val="28"/>
          <w:szCs w:val="28"/>
          <w:lang w:val="uk-UA" w:eastAsia="ru-RU"/>
        </w:rPr>
        <w:t xml:space="preserve">Розглянувши  звіт про виконання 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w:t>
      </w:r>
      <w:r w:rsidR="00D8626A">
        <w:rPr>
          <w:rFonts w:ascii="Times New Roman" w:eastAsia="Times New Roman" w:hAnsi="Times New Roman" w:cs="Times New Roman"/>
          <w:sz w:val="28"/>
          <w:szCs w:val="28"/>
          <w:lang w:val="uk-UA" w:eastAsia="ru-RU"/>
        </w:rPr>
        <w:t>за</w:t>
      </w:r>
      <w:r w:rsidRPr="007B4F0D">
        <w:rPr>
          <w:rFonts w:ascii="Times New Roman" w:eastAsia="Times New Roman" w:hAnsi="Times New Roman" w:cs="Times New Roman"/>
          <w:sz w:val="28"/>
          <w:szCs w:val="28"/>
          <w:lang w:val="uk-UA" w:eastAsia="ru-RU"/>
        </w:rPr>
        <w:t xml:space="preserve"> </w:t>
      </w:r>
      <w:r w:rsidR="00D8626A">
        <w:rPr>
          <w:rFonts w:ascii="Times New Roman" w:eastAsia="Times New Roman" w:hAnsi="Times New Roman" w:cs="Times New Roman"/>
          <w:sz w:val="28"/>
          <w:szCs w:val="28"/>
          <w:lang w:val="uk-UA" w:eastAsia="ru-RU"/>
        </w:rPr>
        <w:t>2023</w:t>
      </w:r>
      <w:r w:rsidRPr="007B4F0D">
        <w:rPr>
          <w:rFonts w:ascii="Times New Roman" w:eastAsia="Times New Roman" w:hAnsi="Times New Roman" w:cs="Times New Roman"/>
          <w:sz w:val="28"/>
          <w:szCs w:val="28"/>
          <w:lang w:val="uk-UA" w:eastAsia="ru-RU"/>
        </w:rPr>
        <w:t xml:space="preserve"> р</w:t>
      </w:r>
      <w:r w:rsidR="00D8626A">
        <w:rPr>
          <w:rFonts w:ascii="Times New Roman" w:eastAsia="Times New Roman" w:hAnsi="Times New Roman" w:cs="Times New Roman"/>
          <w:sz w:val="28"/>
          <w:szCs w:val="28"/>
          <w:lang w:val="uk-UA" w:eastAsia="ru-RU"/>
        </w:rPr>
        <w:t>ік</w:t>
      </w:r>
      <w:r w:rsidRPr="007B4F0D">
        <w:rPr>
          <w:rFonts w:ascii="Times New Roman" w:eastAsia="Times New Roman" w:hAnsi="Times New Roman" w:cs="Times New Roman"/>
          <w:sz w:val="28"/>
          <w:szCs w:val="28"/>
          <w:lang w:val="uk-UA" w:eastAsia="ru-RU"/>
        </w:rPr>
        <w:t xml:space="preserve"> </w:t>
      </w:r>
      <w:r w:rsidRPr="007B4F0D">
        <w:rPr>
          <w:rFonts w:ascii="Times New Roman" w:eastAsia="Times New Roman" w:hAnsi="Times New Roman" w:cs="Times New Roman"/>
          <w:bCs/>
          <w:sz w:val="28"/>
          <w:szCs w:val="28"/>
          <w:lang w:val="uk-UA" w:eastAsia="ru-RU"/>
        </w:rPr>
        <w:t xml:space="preserve">затвердженої </w:t>
      </w:r>
      <w:r w:rsidRPr="007B4F0D">
        <w:rPr>
          <w:rFonts w:ascii="Times New Roman" w:eastAsia="Times New Roman" w:hAnsi="Times New Roman" w:cs="Times New Roman"/>
          <w:sz w:val="28"/>
          <w:szCs w:val="28"/>
          <w:lang w:val="uk-UA" w:eastAsia="ru-RU"/>
        </w:rPr>
        <w:t xml:space="preserve"> рішенням Обухівської міської ради</w:t>
      </w:r>
      <w:r w:rsidR="00D8626A">
        <w:rPr>
          <w:rFonts w:ascii="Times New Roman" w:eastAsia="Times New Roman" w:hAnsi="Times New Roman" w:cs="Times New Roman"/>
          <w:sz w:val="28"/>
          <w:szCs w:val="28"/>
          <w:lang w:val="uk-UA" w:eastAsia="ru-RU"/>
        </w:rPr>
        <w:t xml:space="preserve"> </w:t>
      </w:r>
      <w:r w:rsidR="00D8626A" w:rsidRPr="00D8626A">
        <w:rPr>
          <w:rFonts w:ascii="Times New Roman" w:eastAsia="Times New Roman" w:hAnsi="Times New Roman" w:cs="Times New Roman"/>
          <w:sz w:val="28"/>
          <w:szCs w:val="28"/>
          <w:lang w:val="uk-UA" w:eastAsia="ru-RU"/>
        </w:rPr>
        <w:t>22 гр</w:t>
      </w:r>
      <w:r w:rsidR="00D8626A">
        <w:rPr>
          <w:rFonts w:ascii="Times New Roman" w:eastAsia="Times New Roman" w:hAnsi="Times New Roman" w:cs="Times New Roman"/>
          <w:sz w:val="28"/>
          <w:szCs w:val="28"/>
          <w:lang w:val="uk-UA" w:eastAsia="ru-RU"/>
        </w:rPr>
        <w:t>удня 2022 року  № 706- 36-VІІІ</w:t>
      </w:r>
      <w:r w:rsidRPr="007B4F0D">
        <w:rPr>
          <w:rFonts w:ascii="Times New Roman" w:eastAsia="Times New Roman" w:hAnsi="Times New Roman" w:cs="Times New Roman"/>
          <w:sz w:val="28"/>
          <w:szCs w:val="28"/>
          <w:lang w:val="uk-UA" w:eastAsia="ru-RU"/>
        </w:rPr>
        <w:t>(зі змінами),</w:t>
      </w:r>
      <w:r w:rsidRPr="007B4F0D">
        <w:rPr>
          <w:rFonts w:ascii="Times New Roman" w:eastAsia="Times New Roman" w:hAnsi="Times New Roman" w:cs="Times New Roman"/>
          <w:bCs/>
          <w:sz w:val="28"/>
          <w:szCs w:val="28"/>
          <w:lang w:val="uk-UA" w:eastAsia="ru-RU"/>
        </w:rPr>
        <w:t xml:space="preserve"> </w:t>
      </w:r>
      <w:r w:rsidRPr="007B4F0D">
        <w:rPr>
          <w:rFonts w:ascii="Times New Roman" w:eastAsia="Times New Roman" w:hAnsi="Times New Roman" w:cs="Times New Roman"/>
          <w:sz w:val="28"/>
          <w:szCs w:val="28"/>
          <w:lang w:val="uk-UA" w:eastAsia="ru-RU"/>
        </w:rPr>
        <w:t>керуючись  підпунктом 1 пункту а статті 27 Закону України «Про місцеве самоврядування в Україні»</w:t>
      </w:r>
    </w:p>
    <w:p w:rsidR="007B4F0D" w:rsidRPr="007B4F0D" w:rsidRDefault="007B4F0D" w:rsidP="007B4F0D">
      <w:pPr>
        <w:suppressAutoHyphens w:val="0"/>
        <w:spacing w:after="0" w:line="240" w:lineRule="auto"/>
        <w:ind w:left="1134"/>
        <w:jc w:val="center"/>
        <w:rPr>
          <w:rFonts w:ascii="Times New Roman" w:eastAsia="Times New Roman" w:hAnsi="Times New Roman" w:cs="Times New Roman"/>
          <w:b/>
          <w:sz w:val="28"/>
          <w:szCs w:val="28"/>
          <w:lang w:val="uk-UA" w:eastAsia="ru-RU"/>
        </w:rPr>
      </w:pPr>
    </w:p>
    <w:p w:rsidR="00D8626A" w:rsidRPr="00D8626A" w:rsidRDefault="00D8626A" w:rsidP="00D8626A">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D8626A">
        <w:rPr>
          <w:rFonts w:ascii="Times New Roman" w:eastAsia="Times New Roman" w:hAnsi="Times New Roman" w:cs="Times New Roman"/>
          <w:b/>
          <w:sz w:val="28"/>
          <w:szCs w:val="28"/>
          <w:lang w:val="uk-UA" w:eastAsia="ru-RU"/>
        </w:rPr>
        <w:t>ВИКОНАВЧИЙ КОМІТЕТ ОБУХІВСЬКОЇ МІСЬКОЇ РАДИ</w:t>
      </w:r>
    </w:p>
    <w:p w:rsidR="007B4F0D" w:rsidRDefault="00D8626A" w:rsidP="00D8626A">
      <w:pPr>
        <w:suppressAutoHyphens w:val="0"/>
        <w:spacing w:after="0" w:line="240" w:lineRule="auto"/>
        <w:ind w:left="1134"/>
        <w:jc w:val="center"/>
        <w:rPr>
          <w:rFonts w:ascii="Times New Roman" w:eastAsia="Times New Roman" w:hAnsi="Times New Roman" w:cs="Times New Roman"/>
          <w:b/>
          <w:sz w:val="28"/>
          <w:szCs w:val="28"/>
          <w:lang w:val="uk-UA" w:eastAsia="ru-RU"/>
        </w:rPr>
      </w:pPr>
      <w:r w:rsidRPr="00D8626A">
        <w:rPr>
          <w:rFonts w:ascii="Times New Roman" w:eastAsia="Times New Roman" w:hAnsi="Times New Roman" w:cs="Times New Roman"/>
          <w:b/>
          <w:sz w:val="28"/>
          <w:szCs w:val="28"/>
          <w:lang w:val="uk-UA" w:eastAsia="ru-RU"/>
        </w:rPr>
        <w:t>ВИРІШИВ:</w:t>
      </w:r>
    </w:p>
    <w:p w:rsidR="00D8626A" w:rsidRPr="007B4F0D" w:rsidRDefault="00D8626A" w:rsidP="00D8626A">
      <w:pPr>
        <w:suppressAutoHyphens w:val="0"/>
        <w:spacing w:after="0" w:line="240" w:lineRule="auto"/>
        <w:ind w:left="1134"/>
        <w:jc w:val="center"/>
        <w:rPr>
          <w:rFonts w:ascii="Times New Roman" w:eastAsia="Times New Roman" w:hAnsi="Times New Roman" w:cs="Times New Roman"/>
          <w:sz w:val="28"/>
          <w:szCs w:val="28"/>
          <w:lang w:val="uk-UA" w:eastAsia="ru-RU"/>
        </w:rPr>
      </w:pPr>
    </w:p>
    <w:p w:rsidR="00D8626A" w:rsidRDefault="007B4F0D" w:rsidP="00D8626A">
      <w:pPr>
        <w:numPr>
          <w:ilvl w:val="0"/>
          <w:numId w:val="42"/>
        </w:numPr>
        <w:suppressAutoHyphens w:val="0"/>
        <w:spacing w:after="0" w:line="240" w:lineRule="auto"/>
        <w:ind w:left="1134" w:firstLine="0"/>
        <w:contextualSpacing/>
        <w:jc w:val="both"/>
        <w:rPr>
          <w:rFonts w:ascii="Times New Roman" w:eastAsia="Times New Roman" w:hAnsi="Times New Roman" w:cs="Times New Roman"/>
          <w:sz w:val="28"/>
          <w:szCs w:val="28"/>
          <w:lang w:val="uk-UA" w:eastAsia="ru-RU"/>
        </w:rPr>
      </w:pPr>
      <w:r w:rsidRPr="007B4F0D">
        <w:rPr>
          <w:rFonts w:ascii="Times New Roman" w:eastAsia="Times New Roman" w:hAnsi="Times New Roman" w:cs="Times New Roman"/>
          <w:sz w:val="28"/>
          <w:szCs w:val="28"/>
          <w:lang w:val="uk-UA" w:eastAsia="ru-RU"/>
        </w:rPr>
        <w:t>Звіт про виконання цільової Програма захисту населення і територій Обухівської міської територіальної громади від надзвичайних ситуацій техногенного та природного характеру  за 202</w:t>
      </w:r>
      <w:r w:rsidR="00D8626A">
        <w:rPr>
          <w:rFonts w:ascii="Times New Roman" w:eastAsia="Times New Roman" w:hAnsi="Times New Roman" w:cs="Times New Roman"/>
          <w:sz w:val="28"/>
          <w:szCs w:val="28"/>
          <w:lang w:val="uk-UA" w:eastAsia="ru-RU"/>
        </w:rPr>
        <w:t>3</w:t>
      </w:r>
      <w:r w:rsidRPr="007B4F0D">
        <w:rPr>
          <w:rFonts w:ascii="Times New Roman" w:eastAsia="Times New Roman" w:hAnsi="Times New Roman" w:cs="Times New Roman"/>
          <w:sz w:val="28"/>
          <w:szCs w:val="28"/>
          <w:lang w:val="uk-UA" w:eastAsia="ru-RU"/>
        </w:rPr>
        <w:t xml:space="preserve"> рік схвалити  та  винести на розгляд і затвердження чергової сесії Обухівської міської ради (додається).</w:t>
      </w:r>
    </w:p>
    <w:p w:rsidR="007B4F0D" w:rsidRPr="007B4F0D" w:rsidRDefault="00D8626A" w:rsidP="00D8626A">
      <w:pPr>
        <w:numPr>
          <w:ilvl w:val="0"/>
          <w:numId w:val="42"/>
        </w:numPr>
        <w:suppressAutoHyphens w:val="0"/>
        <w:spacing w:after="0" w:line="240" w:lineRule="auto"/>
        <w:ind w:left="1134" w:firstLine="0"/>
        <w:contextualSpacing/>
        <w:jc w:val="both"/>
        <w:rPr>
          <w:rFonts w:ascii="Times New Roman" w:eastAsia="Times New Roman" w:hAnsi="Times New Roman" w:cs="Times New Roman"/>
          <w:sz w:val="28"/>
          <w:szCs w:val="28"/>
          <w:lang w:val="uk-UA" w:eastAsia="ru-RU"/>
        </w:rPr>
      </w:pPr>
      <w:r w:rsidRPr="00D8626A">
        <w:rPr>
          <w:rFonts w:ascii="Times New Roman" w:eastAsia="Times New Roman" w:hAnsi="Times New Roman" w:cs="Times New Roman"/>
          <w:sz w:val="28"/>
          <w:szCs w:val="28"/>
          <w:lang w:val="uk-UA" w:eastAsia="ru-RU"/>
        </w:rPr>
        <w:t xml:space="preserve">Контроль за виконанням даного рішення покласти на заступника міського голови </w:t>
      </w:r>
      <w:r w:rsidRPr="007B4F0D">
        <w:rPr>
          <w:rFonts w:ascii="Times New Roman" w:eastAsia="Times New Roman" w:hAnsi="Times New Roman" w:cs="Times New Roman"/>
          <w:sz w:val="28"/>
          <w:szCs w:val="28"/>
          <w:lang w:val="uk-UA" w:eastAsia="ru-RU"/>
        </w:rPr>
        <w:t xml:space="preserve">з питань діяльності виконавчих органів </w:t>
      </w:r>
      <w:r>
        <w:rPr>
          <w:rFonts w:ascii="Times New Roman" w:eastAsia="Times New Roman" w:hAnsi="Times New Roman" w:cs="Times New Roman"/>
          <w:sz w:val="28"/>
          <w:szCs w:val="28"/>
          <w:lang w:val="uk-UA" w:eastAsia="ru-RU"/>
        </w:rPr>
        <w:t xml:space="preserve">міської </w:t>
      </w:r>
      <w:r w:rsidRPr="007B4F0D">
        <w:rPr>
          <w:rFonts w:ascii="Times New Roman" w:eastAsia="Times New Roman" w:hAnsi="Times New Roman" w:cs="Times New Roman"/>
          <w:sz w:val="28"/>
          <w:szCs w:val="28"/>
          <w:lang w:val="uk-UA" w:eastAsia="ru-RU"/>
        </w:rPr>
        <w:t>ради</w:t>
      </w:r>
      <w:r w:rsidRPr="00D8626A">
        <w:rPr>
          <w:rFonts w:ascii="Times New Roman" w:eastAsia="Times New Roman" w:hAnsi="Times New Roman" w:cs="Times New Roman"/>
          <w:sz w:val="28"/>
          <w:szCs w:val="28"/>
          <w:lang w:val="uk-UA" w:eastAsia="ru-RU"/>
        </w:rPr>
        <w:t xml:space="preserve"> відповідно до розподілу посадових обов’язків.</w:t>
      </w:r>
      <w:r w:rsidRPr="007B4F0D">
        <w:rPr>
          <w:rFonts w:ascii="Times New Roman" w:eastAsia="Times New Roman" w:hAnsi="Times New Roman" w:cs="Times New Roman"/>
          <w:sz w:val="28"/>
          <w:szCs w:val="28"/>
          <w:lang w:val="uk-UA" w:eastAsia="ru-RU"/>
        </w:rPr>
        <w:t xml:space="preserve"> </w:t>
      </w: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Pr="009D5BE2" w:rsidRDefault="007B4F0D" w:rsidP="007B4F0D">
      <w:pPr>
        <w:suppressAutoHyphens w:val="0"/>
        <w:spacing w:after="0" w:line="240" w:lineRule="auto"/>
        <w:ind w:left="1134"/>
        <w:rPr>
          <w:rFonts w:ascii="Times New Roman" w:eastAsia="Times New Roman" w:hAnsi="Times New Roman" w:cs="Times New Roman"/>
          <w:b/>
          <w:sz w:val="28"/>
          <w:szCs w:val="28"/>
          <w:lang w:val="uk-UA" w:eastAsia="ru-RU"/>
        </w:rPr>
      </w:pPr>
      <w:r w:rsidRPr="009D5BE2">
        <w:rPr>
          <w:rFonts w:ascii="Times New Roman" w:eastAsia="Times New Roman" w:hAnsi="Times New Roman" w:cs="Times New Roman"/>
          <w:b/>
          <w:sz w:val="28"/>
          <w:szCs w:val="28"/>
          <w:lang w:val="uk-UA" w:eastAsia="ru-RU"/>
        </w:rPr>
        <w:t xml:space="preserve">Секретар Обухівської міської ради     </w:t>
      </w:r>
      <w:r w:rsidR="009D5BE2">
        <w:rPr>
          <w:rFonts w:ascii="Times New Roman" w:eastAsia="Times New Roman" w:hAnsi="Times New Roman" w:cs="Times New Roman"/>
          <w:b/>
          <w:sz w:val="28"/>
          <w:szCs w:val="28"/>
          <w:lang w:val="uk-UA" w:eastAsia="ru-RU"/>
        </w:rPr>
        <w:t xml:space="preserve">                (підпис)</w:t>
      </w:r>
      <w:r w:rsidR="0021680E">
        <w:rPr>
          <w:rFonts w:ascii="Times New Roman" w:eastAsia="Times New Roman" w:hAnsi="Times New Roman" w:cs="Times New Roman"/>
          <w:b/>
          <w:sz w:val="28"/>
          <w:szCs w:val="28"/>
          <w:lang w:val="uk-UA" w:eastAsia="ru-RU"/>
        </w:rPr>
        <w:t xml:space="preserve">           </w:t>
      </w:r>
      <w:r w:rsidRPr="009D5BE2">
        <w:rPr>
          <w:rFonts w:ascii="Times New Roman" w:eastAsia="Times New Roman" w:hAnsi="Times New Roman" w:cs="Times New Roman"/>
          <w:b/>
          <w:sz w:val="28"/>
          <w:szCs w:val="28"/>
          <w:lang w:val="uk-UA" w:eastAsia="ru-RU"/>
        </w:rPr>
        <w:t>Сергій КЛОЧКО</w:t>
      </w:r>
    </w:p>
    <w:p w:rsidR="007B4F0D" w:rsidRPr="009D5BE2" w:rsidRDefault="007B4F0D" w:rsidP="007B4F0D">
      <w:pPr>
        <w:suppressAutoHyphens w:val="0"/>
        <w:spacing w:after="0" w:line="240" w:lineRule="auto"/>
        <w:ind w:left="1134"/>
        <w:rPr>
          <w:rFonts w:ascii="Times New Roman" w:eastAsia="Times New Roman" w:hAnsi="Times New Roman" w:cs="Times New Roman"/>
          <w:b/>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D8626A" w:rsidRPr="007B4F0D" w:rsidRDefault="00D8626A"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
    <w:p w:rsidR="007B4F0D" w:rsidRPr="007B4F0D" w:rsidRDefault="007B4F0D" w:rsidP="007B4F0D">
      <w:pPr>
        <w:suppressAutoHyphens w:val="0"/>
        <w:spacing w:after="0" w:line="240" w:lineRule="auto"/>
        <w:ind w:left="1134"/>
        <w:jc w:val="both"/>
        <w:rPr>
          <w:rFonts w:ascii="Times New Roman" w:eastAsia="Times New Roman" w:hAnsi="Times New Roman" w:cs="Times New Roman"/>
          <w:sz w:val="24"/>
          <w:szCs w:val="24"/>
          <w:lang w:val="uk-UA" w:eastAsia="ru-RU"/>
        </w:rPr>
      </w:pPr>
      <w:proofErr w:type="spellStart"/>
      <w:r w:rsidRPr="007B4F0D">
        <w:rPr>
          <w:rFonts w:ascii="Times New Roman" w:eastAsia="Times New Roman" w:hAnsi="Times New Roman" w:cs="Times New Roman"/>
          <w:sz w:val="24"/>
          <w:szCs w:val="24"/>
          <w:lang w:val="uk-UA" w:eastAsia="ru-RU"/>
        </w:rPr>
        <w:t>Ленда</w:t>
      </w:r>
      <w:proofErr w:type="spellEnd"/>
      <w:r w:rsidRPr="007B4F0D">
        <w:rPr>
          <w:rFonts w:ascii="Times New Roman" w:eastAsia="Times New Roman" w:hAnsi="Times New Roman" w:cs="Times New Roman"/>
          <w:sz w:val="24"/>
          <w:szCs w:val="24"/>
          <w:lang w:val="uk-UA" w:eastAsia="ru-RU"/>
        </w:rPr>
        <w:t xml:space="preserve"> О.М.</w:t>
      </w:r>
    </w:p>
    <w:p w:rsidR="007B4F0D" w:rsidRP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7B4F0D" w:rsidRDefault="007B4F0D"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9A75F5" w:rsidRDefault="009A75F5" w:rsidP="007B4F0D">
      <w:pPr>
        <w:suppressAutoHyphens w:val="0"/>
        <w:spacing w:after="0" w:line="240" w:lineRule="auto"/>
        <w:ind w:left="1134"/>
        <w:rPr>
          <w:rFonts w:ascii="Times New Roman" w:eastAsia="Times New Roman" w:hAnsi="Times New Roman" w:cs="Times New Roman"/>
          <w:sz w:val="28"/>
          <w:szCs w:val="28"/>
          <w:lang w:val="uk-UA" w:eastAsia="ru-RU"/>
        </w:rPr>
      </w:pPr>
    </w:p>
    <w:p w:rsidR="0021680E" w:rsidRPr="007B4F0D" w:rsidRDefault="0021680E" w:rsidP="007B4F0D">
      <w:pPr>
        <w:suppressAutoHyphens w:val="0"/>
        <w:spacing w:after="0" w:line="240" w:lineRule="auto"/>
        <w:ind w:left="1134"/>
        <w:rPr>
          <w:rFonts w:ascii="Times New Roman" w:eastAsia="Times New Roman" w:hAnsi="Times New Roman" w:cs="Times New Roman"/>
          <w:sz w:val="28"/>
          <w:szCs w:val="28"/>
          <w:lang w:val="uk-UA" w:eastAsia="ru-RU"/>
        </w:rPr>
      </w:pPr>
      <w:bookmarkStart w:id="0" w:name="_GoBack"/>
      <w:bookmarkEnd w:id="0"/>
    </w:p>
    <w:p w:rsidR="008B6DCC" w:rsidRPr="009D5BE2" w:rsidRDefault="00C9391A" w:rsidP="00C9391A">
      <w:pPr>
        <w:spacing w:after="0" w:line="240" w:lineRule="auto"/>
        <w:ind w:left="6237" w:right="281"/>
        <w:rPr>
          <w:rFonts w:ascii="Times New Roman" w:hAnsi="Times New Roman" w:cs="Times New Roman"/>
          <w:sz w:val="24"/>
          <w:szCs w:val="24"/>
          <w:lang w:val="uk-UA"/>
        </w:rPr>
      </w:pPr>
      <w:r w:rsidRPr="009D5BE2">
        <w:rPr>
          <w:rFonts w:ascii="Times New Roman" w:hAnsi="Times New Roman" w:cs="Times New Roman"/>
          <w:sz w:val="24"/>
          <w:szCs w:val="24"/>
          <w:lang w:val="uk-UA"/>
        </w:rPr>
        <w:t>Додаток</w:t>
      </w:r>
    </w:p>
    <w:p w:rsidR="00C9391A" w:rsidRPr="009D5BE2" w:rsidRDefault="00C9391A" w:rsidP="00C9391A">
      <w:pPr>
        <w:spacing w:after="0" w:line="240" w:lineRule="auto"/>
        <w:ind w:left="6237" w:right="281"/>
        <w:rPr>
          <w:rFonts w:ascii="Times New Roman" w:hAnsi="Times New Roman" w:cs="Times New Roman"/>
          <w:sz w:val="24"/>
          <w:szCs w:val="24"/>
          <w:lang w:val="uk-UA"/>
        </w:rPr>
      </w:pPr>
      <w:r w:rsidRPr="009D5BE2">
        <w:rPr>
          <w:rFonts w:ascii="Times New Roman" w:hAnsi="Times New Roman" w:cs="Times New Roman"/>
          <w:sz w:val="24"/>
          <w:szCs w:val="24"/>
          <w:lang w:val="uk-UA"/>
        </w:rPr>
        <w:t xml:space="preserve">до рішення виконавчого комітету Обухівської міської ради </w:t>
      </w:r>
    </w:p>
    <w:p w:rsidR="00C9391A" w:rsidRPr="009D5BE2" w:rsidRDefault="00F256FA" w:rsidP="00C9391A">
      <w:pPr>
        <w:spacing w:after="0" w:line="240" w:lineRule="auto"/>
        <w:ind w:left="6237" w:right="281"/>
        <w:rPr>
          <w:rFonts w:ascii="Times New Roman" w:hAnsi="Times New Roman" w:cs="Times New Roman"/>
          <w:sz w:val="24"/>
          <w:szCs w:val="24"/>
          <w:lang w:val="uk-UA"/>
        </w:rPr>
      </w:pPr>
      <w:r w:rsidRPr="009D5BE2">
        <w:rPr>
          <w:rFonts w:ascii="Times New Roman" w:hAnsi="Times New Roman" w:cs="Times New Roman"/>
          <w:sz w:val="24"/>
          <w:szCs w:val="24"/>
          <w:lang w:val="uk-UA"/>
        </w:rPr>
        <w:t xml:space="preserve">від </w:t>
      </w:r>
      <w:r w:rsidR="009D5BE2">
        <w:rPr>
          <w:rFonts w:ascii="Times New Roman" w:hAnsi="Times New Roman" w:cs="Times New Roman"/>
          <w:sz w:val="24"/>
          <w:szCs w:val="24"/>
          <w:lang w:val="uk-UA"/>
        </w:rPr>
        <w:t>08</w:t>
      </w:r>
      <w:r w:rsidRPr="009D5BE2">
        <w:rPr>
          <w:rFonts w:ascii="Times New Roman" w:hAnsi="Times New Roman" w:cs="Times New Roman"/>
          <w:sz w:val="24"/>
          <w:szCs w:val="24"/>
          <w:lang w:val="uk-UA"/>
        </w:rPr>
        <w:t xml:space="preserve">   </w:t>
      </w:r>
      <w:r w:rsidR="00C9391A" w:rsidRPr="009D5BE2">
        <w:rPr>
          <w:rFonts w:ascii="Times New Roman" w:hAnsi="Times New Roman" w:cs="Times New Roman"/>
          <w:sz w:val="24"/>
          <w:szCs w:val="24"/>
          <w:lang w:val="uk-UA"/>
        </w:rPr>
        <w:t>лютого 202</w:t>
      </w:r>
      <w:r w:rsidR="00D24303" w:rsidRPr="009D5BE2">
        <w:rPr>
          <w:rFonts w:ascii="Times New Roman" w:hAnsi="Times New Roman" w:cs="Times New Roman"/>
          <w:sz w:val="24"/>
          <w:szCs w:val="24"/>
          <w:lang w:val="uk-UA"/>
        </w:rPr>
        <w:t>4</w:t>
      </w:r>
      <w:r w:rsidR="009D5BE2">
        <w:rPr>
          <w:rFonts w:ascii="Times New Roman" w:hAnsi="Times New Roman" w:cs="Times New Roman"/>
          <w:sz w:val="24"/>
          <w:szCs w:val="24"/>
          <w:lang w:val="uk-UA"/>
        </w:rPr>
        <w:t xml:space="preserve"> року №32</w:t>
      </w:r>
    </w:p>
    <w:p w:rsidR="008B6DCC" w:rsidRDefault="008B6DCC" w:rsidP="005D00B8">
      <w:pPr>
        <w:spacing w:after="0" w:line="240" w:lineRule="auto"/>
        <w:ind w:left="1134" w:right="281"/>
        <w:jc w:val="center"/>
        <w:rPr>
          <w:rFonts w:ascii="Times New Roman" w:hAnsi="Times New Roman" w:cs="Times New Roman"/>
          <w:sz w:val="28"/>
          <w:szCs w:val="28"/>
          <w:lang w:val="uk-UA"/>
        </w:rPr>
      </w:pPr>
    </w:p>
    <w:p w:rsidR="002A0747" w:rsidRPr="00B30DD2" w:rsidRDefault="00981922" w:rsidP="005D00B8">
      <w:pPr>
        <w:spacing w:after="0" w:line="240" w:lineRule="auto"/>
        <w:ind w:left="1134" w:right="281"/>
        <w:jc w:val="center"/>
        <w:rPr>
          <w:rFonts w:ascii="Times New Roman" w:hAnsi="Times New Roman" w:cs="Times New Roman"/>
          <w:sz w:val="28"/>
          <w:szCs w:val="28"/>
          <w:lang w:val="uk-UA"/>
        </w:rPr>
      </w:pPr>
      <w:r w:rsidRPr="00B30DD2">
        <w:rPr>
          <w:rFonts w:ascii="Times New Roman" w:hAnsi="Times New Roman" w:cs="Times New Roman"/>
          <w:sz w:val="28"/>
          <w:szCs w:val="28"/>
          <w:lang w:val="uk-UA"/>
        </w:rPr>
        <w:t xml:space="preserve">Звіт </w:t>
      </w:r>
    </w:p>
    <w:p w:rsidR="002A0747" w:rsidRPr="00B30DD2" w:rsidRDefault="002A0747" w:rsidP="005D00B8">
      <w:pPr>
        <w:spacing w:after="0" w:line="240" w:lineRule="auto"/>
        <w:ind w:left="1134" w:right="281"/>
        <w:jc w:val="center"/>
        <w:rPr>
          <w:rFonts w:ascii="Times New Roman" w:hAnsi="Times New Roman" w:cs="Times New Roman"/>
          <w:sz w:val="28"/>
          <w:szCs w:val="28"/>
          <w:lang w:val="uk-UA"/>
        </w:rPr>
      </w:pPr>
    </w:p>
    <w:p w:rsidR="002A0747" w:rsidRPr="00B30DD2" w:rsidRDefault="00981922" w:rsidP="005D00B8">
      <w:pPr>
        <w:shd w:val="clear" w:color="auto" w:fill="FFFFFF"/>
        <w:tabs>
          <w:tab w:val="left" w:pos="7469"/>
        </w:tabs>
        <w:spacing w:after="0" w:line="240" w:lineRule="auto"/>
        <w:ind w:left="1134" w:right="281"/>
        <w:jc w:val="center"/>
        <w:rPr>
          <w:rFonts w:ascii="Times New Roman" w:hAnsi="Times New Roman" w:cs="Times New Roman"/>
          <w:sz w:val="28"/>
          <w:szCs w:val="28"/>
          <w:lang w:val="uk-UA"/>
        </w:rPr>
      </w:pPr>
      <w:r w:rsidRPr="00B30DD2">
        <w:rPr>
          <w:rFonts w:ascii="Times New Roman" w:hAnsi="Times New Roman" w:cs="Times New Roman"/>
          <w:sz w:val="28"/>
          <w:szCs w:val="28"/>
          <w:lang w:val="uk-UA"/>
        </w:rPr>
        <w:t>про виконання 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2023рік.</w:t>
      </w:r>
    </w:p>
    <w:p w:rsidR="002A0747" w:rsidRPr="00B30DD2" w:rsidRDefault="002A0747" w:rsidP="005D00B8">
      <w:pPr>
        <w:spacing w:after="0" w:line="240" w:lineRule="auto"/>
        <w:ind w:left="1134" w:right="281"/>
        <w:jc w:val="center"/>
        <w:rPr>
          <w:rFonts w:ascii="Times New Roman" w:hAnsi="Times New Roman" w:cs="Times New Roman"/>
          <w:sz w:val="28"/>
          <w:szCs w:val="28"/>
          <w:lang w:val="uk-UA"/>
        </w:rPr>
      </w:pPr>
    </w:p>
    <w:p w:rsidR="002A0747" w:rsidRPr="00B30DD2" w:rsidRDefault="00981922" w:rsidP="009A75F5">
      <w:pPr>
        <w:spacing w:after="0" w:line="240" w:lineRule="auto"/>
        <w:ind w:left="1134" w:right="281" w:firstLine="282"/>
        <w:jc w:val="both"/>
        <w:rPr>
          <w:rFonts w:ascii="Times New Roman" w:eastAsia="Times New Roman" w:hAnsi="Times New Roman" w:cs="Times New Roman"/>
          <w:sz w:val="28"/>
          <w:szCs w:val="28"/>
          <w:lang w:val="uk-UA" w:eastAsia="ru-RU"/>
        </w:rPr>
      </w:pPr>
      <w:r w:rsidRPr="00B30DD2">
        <w:rPr>
          <w:rFonts w:ascii="Times New Roman" w:hAnsi="Times New Roman" w:cs="Times New Roman"/>
          <w:sz w:val="28"/>
          <w:szCs w:val="28"/>
          <w:lang w:val="uk-UA"/>
        </w:rPr>
        <w:t xml:space="preserve">Цільова Програма захисту населення і територій Обухівської міської територіальної громади від надзвичайних ситуацій техногенного та природного характеру  на 2023 рік </w:t>
      </w:r>
      <w:r w:rsidRPr="00B30DD2">
        <w:rPr>
          <w:rFonts w:ascii="Times New Roman" w:hAnsi="Times New Roman" w:cs="Times New Roman"/>
          <w:bCs/>
          <w:sz w:val="28"/>
          <w:szCs w:val="28"/>
          <w:lang w:val="uk-UA"/>
        </w:rPr>
        <w:t xml:space="preserve">затверджена </w:t>
      </w:r>
      <w:r w:rsidRPr="00B30DD2">
        <w:rPr>
          <w:rFonts w:ascii="Times New Roman" w:hAnsi="Times New Roman" w:cs="Times New Roman"/>
          <w:sz w:val="28"/>
          <w:szCs w:val="28"/>
          <w:lang w:val="uk-UA"/>
        </w:rPr>
        <w:t xml:space="preserve"> рішенням Обухівської міської ради від </w:t>
      </w:r>
      <w:r w:rsidRPr="00B30DD2">
        <w:rPr>
          <w:rFonts w:ascii="Times New Roman" w:hAnsi="Times New Roman" w:cs="Times New Roman"/>
          <w:bCs/>
          <w:kern w:val="32"/>
          <w:sz w:val="28"/>
          <w:szCs w:val="28"/>
          <w:lang w:val="uk-UA" w:eastAsia="ru-RU"/>
        </w:rPr>
        <w:t>22 грудня 2022 року</w:t>
      </w:r>
      <w:r w:rsidRPr="00B30DD2">
        <w:rPr>
          <w:rFonts w:ascii="Times New Roman" w:hAnsi="Times New Roman" w:cs="Times New Roman"/>
          <w:b/>
          <w:bCs/>
          <w:kern w:val="32"/>
          <w:sz w:val="28"/>
          <w:szCs w:val="28"/>
          <w:lang w:val="uk-UA" w:eastAsia="ru-RU"/>
        </w:rPr>
        <w:t xml:space="preserve"> </w:t>
      </w:r>
      <w:r w:rsidRPr="00B30DD2">
        <w:rPr>
          <w:rFonts w:ascii="Times New Roman" w:hAnsi="Times New Roman" w:cs="Times New Roman"/>
          <w:b/>
          <w:sz w:val="28"/>
          <w:szCs w:val="28"/>
          <w:lang w:val="uk-UA"/>
        </w:rPr>
        <w:t xml:space="preserve"> </w:t>
      </w:r>
      <w:r w:rsidRPr="00B30DD2">
        <w:rPr>
          <w:rFonts w:ascii="Times New Roman" w:eastAsia="Times New Roman" w:hAnsi="Times New Roman" w:cs="Times New Roman"/>
          <w:bCs/>
          <w:kern w:val="32"/>
          <w:sz w:val="28"/>
          <w:szCs w:val="28"/>
          <w:lang w:val="uk-UA"/>
        </w:rPr>
        <w:t xml:space="preserve">№ </w:t>
      </w:r>
      <w:r w:rsidRPr="00B30DD2">
        <w:rPr>
          <w:rFonts w:ascii="Times New Roman" w:eastAsia="Times New Roman" w:hAnsi="Times New Roman" w:cs="Times New Roman"/>
          <w:bCs/>
          <w:kern w:val="32"/>
          <w:sz w:val="28"/>
          <w:szCs w:val="28"/>
          <w:lang w:val="uk-UA" w:eastAsia="ru-RU"/>
        </w:rPr>
        <w:t>706- 36-</w:t>
      </w:r>
      <w:r w:rsidRPr="00B30DD2">
        <w:rPr>
          <w:rFonts w:ascii="Times New Roman" w:eastAsia="Times New Roman" w:hAnsi="Times New Roman" w:cs="Times New Roman"/>
          <w:bCs/>
          <w:kern w:val="32"/>
          <w:sz w:val="28"/>
          <w:szCs w:val="28"/>
          <w:lang w:eastAsia="ru-RU"/>
        </w:rPr>
        <w:t>V</w:t>
      </w:r>
      <w:r w:rsidRPr="00B30DD2">
        <w:rPr>
          <w:rFonts w:ascii="Times New Roman" w:eastAsia="Times New Roman" w:hAnsi="Times New Roman" w:cs="Times New Roman"/>
          <w:bCs/>
          <w:kern w:val="32"/>
          <w:sz w:val="28"/>
          <w:szCs w:val="28"/>
          <w:lang w:val="uk-UA" w:eastAsia="ru-RU"/>
        </w:rPr>
        <w:t>ІІІ</w:t>
      </w:r>
      <w:r w:rsidRPr="00B30DD2">
        <w:rPr>
          <w:rFonts w:ascii="Times New Roman" w:eastAsia="Times New Roman" w:hAnsi="Times New Roman" w:cs="Times New Roman"/>
          <w:bCs/>
          <w:kern w:val="32"/>
          <w:sz w:val="28"/>
          <w:szCs w:val="28"/>
          <w:lang w:val="uk-UA"/>
        </w:rPr>
        <w:t xml:space="preserve"> </w:t>
      </w:r>
      <w:r w:rsidRPr="00B30DD2">
        <w:rPr>
          <w:rFonts w:ascii="Times New Roman" w:hAnsi="Times New Roman" w:cs="Times New Roman"/>
          <w:b/>
          <w:sz w:val="28"/>
          <w:szCs w:val="28"/>
          <w:lang w:val="uk-UA"/>
        </w:rPr>
        <w:t xml:space="preserve"> </w:t>
      </w:r>
      <w:r w:rsidRPr="00B30DD2">
        <w:rPr>
          <w:rFonts w:ascii="Times New Roman" w:hAnsi="Times New Roman" w:cs="Times New Roman"/>
          <w:sz w:val="28"/>
          <w:szCs w:val="28"/>
          <w:lang w:val="uk-UA"/>
        </w:rPr>
        <w:t xml:space="preserve">та розроблена відповідно </w:t>
      </w:r>
      <w:r w:rsidRPr="00B30DD2">
        <w:rPr>
          <w:rFonts w:ascii="Times New Roman" w:eastAsia="Times New Roman" w:hAnsi="Times New Roman" w:cs="Times New Roman"/>
          <w:color w:val="000000"/>
          <w:sz w:val="28"/>
          <w:szCs w:val="28"/>
          <w:lang w:val="uk-UA" w:eastAsia="x-none"/>
        </w:rPr>
        <w:t>Кодексу цивільного захисту України від 0</w:t>
      </w:r>
      <w:r w:rsidRPr="00B30DD2">
        <w:rPr>
          <w:rFonts w:ascii="Times New Roman" w:eastAsia="Times New Roman" w:hAnsi="Times New Roman" w:cs="Times New Roman"/>
          <w:bCs/>
          <w:iCs/>
          <w:color w:val="000000"/>
          <w:sz w:val="28"/>
          <w:szCs w:val="28"/>
          <w:lang w:val="uk-UA" w:eastAsia="x-none"/>
        </w:rPr>
        <w:t>2</w:t>
      </w:r>
      <w:r w:rsidR="00AC3903" w:rsidRPr="00B30DD2">
        <w:rPr>
          <w:rFonts w:ascii="Times New Roman" w:eastAsia="Times New Roman" w:hAnsi="Times New Roman" w:cs="Times New Roman"/>
          <w:bCs/>
          <w:iCs/>
          <w:color w:val="000000"/>
          <w:sz w:val="28"/>
          <w:szCs w:val="28"/>
          <w:lang w:val="uk-UA" w:eastAsia="x-none"/>
        </w:rPr>
        <w:t xml:space="preserve"> жовтня 2012 року № 5403-VI, водного кодексу України, земельного кодексу України, </w:t>
      </w:r>
      <w:r w:rsidRPr="00B30DD2">
        <w:rPr>
          <w:rFonts w:ascii="Times New Roman" w:eastAsia="Times New Roman" w:hAnsi="Times New Roman" w:cs="Times New Roman"/>
          <w:bCs/>
          <w:iCs/>
          <w:color w:val="000000"/>
          <w:sz w:val="28"/>
          <w:szCs w:val="28"/>
          <w:lang w:val="uk-UA" w:eastAsia="x-none"/>
        </w:rPr>
        <w:t xml:space="preserve">Закону України «Про затвердження Указу Президента України «Про введення воєнного стану в Україні» від </w:t>
      </w:r>
      <w:r w:rsidR="00AC3903" w:rsidRPr="00B30DD2">
        <w:rPr>
          <w:rFonts w:ascii="Times New Roman" w:eastAsia="Times New Roman" w:hAnsi="Times New Roman" w:cs="Times New Roman"/>
          <w:bCs/>
          <w:iCs/>
          <w:color w:val="000000"/>
          <w:sz w:val="28"/>
          <w:szCs w:val="28"/>
          <w:lang w:val="uk-UA" w:eastAsia="x-none"/>
        </w:rPr>
        <w:t xml:space="preserve">24 лютого 2022 року № 2102-IX, </w:t>
      </w:r>
      <w:r w:rsidRPr="00B30DD2">
        <w:rPr>
          <w:rFonts w:ascii="Times New Roman" w:eastAsia="Times New Roman" w:hAnsi="Times New Roman" w:cs="Times New Roman"/>
          <w:bCs/>
          <w:iCs/>
          <w:color w:val="000000"/>
          <w:sz w:val="28"/>
          <w:szCs w:val="28"/>
          <w:lang w:val="uk-UA" w:eastAsia="x-none"/>
        </w:rPr>
        <w:t>Закону України «Про основи національного спротиву»</w:t>
      </w:r>
      <w:r w:rsidR="00AC3903" w:rsidRPr="00B30DD2">
        <w:rPr>
          <w:rFonts w:ascii="Times New Roman" w:eastAsia="Times New Roman" w:hAnsi="Times New Roman" w:cs="Times New Roman"/>
          <w:bCs/>
          <w:iCs/>
          <w:color w:val="000000"/>
          <w:sz w:val="28"/>
          <w:szCs w:val="28"/>
          <w:lang w:val="uk-UA" w:eastAsia="x-none"/>
        </w:rPr>
        <w:t xml:space="preserve">, </w:t>
      </w:r>
      <w:r w:rsidRPr="00B30DD2">
        <w:rPr>
          <w:rFonts w:ascii="Times New Roman" w:eastAsia="Times New Roman" w:hAnsi="Times New Roman" w:cs="Times New Roman"/>
          <w:bCs/>
          <w:iCs/>
          <w:color w:val="000000"/>
          <w:sz w:val="28"/>
          <w:szCs w:val="28"/>
          <w:lang w:val="uk-UA" w:eastAsia="x-none"/>
        </w:rPr>
        <w:t>Закону України «П</w:t>
      </w:r>
      <w:r w:rsidR="00AC3903" w:rsidRPr="00B30DD2">
        <w:rPr>
          <w:rFonts w:ascii="Times New Roman" w:eastAsia="Times New Roman" w:hAnsi="Times New Roman" w:cs="Times New Roman"/>
          <w:bCs/>
          <w:iCs/>
          <w:color w:val="000000"/>
          <w:sz w:val="28"/>
          <w:szCs w:val="28"/>
          <w:lang w:val="uk-UA" w:eastAsia="x-none"/>
        </w:rPr>
        <w:t xml:space="preserve">ро національну безпеку України», </w:t>
      </w:r>
      <w:r w:rsidRPr="00B30DD2">
        <w:rPr>
          <w:rFonts w:ascii="Times New Roman" w:eastAsia="Times New Roman" w:hAnsi="Times New Roman" w:cs="Times New Roman"/>
          <w:bCs/>
          <w:iCs/>
          <w:color w:val="000000"/>
          <w:sz w:val="28"/>
          <w:szCs w:val="28"/>
          <w:lang w:val="uk-UA" w:eastAsia="x-none"/>
        </w:rPr>
        <w:t>Закону України «Про правовий режим воєнного стану»</w:t>
      </w:r>
      <w:r w:rsidR="00AC3903" w:rsidRPr="00B30DD2">
        <w:rPr>
          <w:rFonts w:ascii="Times New Roman" w:eastAsia="Times New Roman" w:hAnsi="Times New Roman" w:cs="Times New Roman"/>
          <w:bCs/>
          <w:iCs/>
          <w:color w:val="000000"/>
          <w:sz w:val="28"/>
          <w:szCs w:val="28"/>
          <w:lang w:val="uk-UA" w:eastAsia="x-none"/>
        </w:rPr>
        <w:t xml:space="preserve">, </w:t>
      </w:r>
      <w:r w:rsidRPr="00B30DD2">
        <w:rPr>
          <w:rFonts w:ascii="Times New Roman" w:eastAsia="Times New Roman" w:hAnsi="Times New Roman" w:cs="Times New Roman"/>
          <w:bCs/>
          <w:iCs/>
          <w:color w:val="000000"/>
          <w:sz w:val="28"/>
          <w:szCs w:val="28"/>
          <w:lang w:val="uk-UA" w:eastAsia="x-none"/>
        </w:rPr>
        <w:t>Закону України «Про право</w:t>
      </w:r>
      <w:r w:rsidR="00AC3903" w:rsidRPr="00B30DD2">
        <w:rPr>
          <w:rFonts w:ascii="Times New Roman" w:eastAsia="Times New Roman" w:hAnsi="Times New Roman" w:cs="Times New Roman"/>
          <w:bCs/>
          <w:iCs/>
          <w:color w:val="000000"/>
          <w:sz w:val="28"/>
          <w:szCs w:val="28"/>
          <w:lang w:val="uk-UA" w:eastAsia="x-none"/>
        </w:rPr>
        <w:t xml:space="preserve">вий режим надзвичайного стану», </w:t>
      </w:r>
      <w:r w:rsidRPr="00B30DD2">
        <w:rPr>
          <w:rFonts w:ascii="Times New Roman" w:eastAsia="Times New Roman" w:hAnsi="Times New Roman" w:cs="Times New Roman"/>
          <w:bCs/>
          <w:iCs/>
          <w:color w:val="000000"/>
          <w:sz w:val="28"/>
          <w:szCs w:val="28"/>
          <w:lang w:val="uk-UA" w:eastAsia="x-none"/>
        </w:rPr>
        <w:t>Закону України «Про місцеве самоврядування в Україні»</w:t>
      </w:r>
      <w:r w:rsidR="00AC3903" w:rsidRPr="00B30DD2">
        <w:rPr>
          <w:rFonts w:ascii="Times New Roman" w:eastAsia="Times New Roman" w:hAnsi="Times New Roman" w:cs="Times New Roman"/>
          <w:bCs/>
          <w:iCs/>
          <w:color w:val="000000"/>
          <w:sz w:val="28"/>
          <w:szCs w:val="28"/>
          <w:lang w:val="uk-UA" w:eastAsia="x-none"/>
        </w:rPr>
        <w:t xml:space="preserve">, </w:t>
      </w:r>
      <w:r w:rsidRPr="00B30DD2">
        <w:rPr>
          <w:rFonts w:ascii="Times New Roman" w:eastAsia="Times New Roman" w:hAnsi="Times New Roman" w:cs="Times New Roman"/>
          <w:bCs/>
          <w:iCs/>
          <w:color w:val="000000"/>
          <w:sz w:val="28"/>
          <w:szCs w:val="28"/>
          <w:lang w:val="uk-UA" w:eastAsia="x-none"/>
        </w:rPr>
        <w:t>Указу Президента України від 24 лютого 2022 року № 64/2022 «Про вве</w:t>
      </w:r>
      <w:r w:rsidR="00AC3903" w:rsidRPr="00B30DD2">
        <w:rPr>
          <w:rFonts w:ascii="Times New Roman" w:eastAsia="Times New Roman" w:hAnsi="Times New Roman" w:cs="Times New Roman"/>
          <w:bCs/>
          <w:iCs/>
          <w:color w:val="000000"/>
          <w:sz w:val="28"/>
          <w:szCs w:val="28"/>
          <w:lang w:val="uk-UA" w:eastAsia="x-none"/>
        </w:rPr>
        <w:t xml:space="preserve">дення воєнного стану в Україні», </w:t>
      </w:r>
      <w:r w:rsidRPr="00B30DD2">
        <w:rPr>
          <w:rFonts w:ascii="Times New Roman" w:eastAsia="Times New Roman" w:hAnsi="Times New Roman" w:cs="Times New Roman"/>
          <w:bCs/>
          <w:iCs/>
          <w:color w:val="000000"/>
          <w:sz w:val="28"/>
          <w:szCs w:val="28"/>
          <w:lang w:val="uk-UA" w:eastAsia="x-none"/>
        </w:rPr>
        <w:t>Указу Президента України від 25 вересня 2017 року № 283/2017 «Про рішення Ради національної безпеки і оборони України від 13 вересня 2017 року «Про Концепцію реформування та подальшого розвитку системи управління державою в умовах надзвичайн</w:t>
      </w:r>
      <w:r w:rsidR="00AC3903" w:rsidRPr="00B30DD2">
        <w:rPr>
          <w:rFonts w:ascii="Times New Roman" w:eastAsia="Times New Roman" w:hAnsi="Times New Roman" w:cs="Times New Roman"/>
          <w:bCs/>
          <w:iCs/>
          <w:color w:val="000000"/>
          <w:sz w:val="28"/>
          <w:szCs w:val="28"/>
          <w:lang w:val="uk-UA" w:eastAsia="x-none"/>
        </w:rPr>
        <w:t xml:space="preserve">ого стану і в особливий період», </w:t>
      </w:r>
      <w:r w:rsidRPr="00B30DD2">
        <w:rPr>
          <w:rFonts w:ascii="Times New Roman" w:eastAsia="Times New Roman" w:hAnsi="Times New Roman" w:cs="Times New Roman"/>
          <w:sz w:val="28"/>
          <w:szCs w:val="28"/>
          <w:lang w:val="uk-UA" w:eastAsia="ru-RU"/>
        </w:rPr>
        <w:t>розпорядження Президента України від 14.07.2001 № 190/2001-рп «Про невідкладні заходи щодо запобігання заг</w:t>
      </w:r>
      <w:r w:rsidR="00AC3903" w:rsidRPr="00B30DD2">
        <w:rPr>
          <w:rFonts w:ascii="Times New Roman" w:eastAsia="Times New Roman" w:hAnsi="Times New Roman" w:cs="Times New Roman"/>
          <w:sz w:val="28"/>
          <w:szCs w:val="28"/>
          <w:lang w:val="uk-UA" w:eastAsia="ru-RU"/>
        </w:rPr>
        <w:t>ибелі людей на водних об’єктах», п</w:t>
      </w:r>
      <w:r w:rsidRPr="00B30DD2">
        <w:rPr>
          <w:rFonts w:ascii="Times New Roman" w:eastAsia="Times New Roman" w:hAnsi="Times New Roman" w:cs="Times New Roman"/>
          <w:bCs/>
          <w:iCs/>
          <w:color w:val="000000"/>
          <w:sz w:val="28"/>
          <w:szCs w:val="28"/>
          <w:lang w:val="uk-UA" w:eastAsia="x-none"/>
        </w:rPr>
        <w:t>останов</w:t>
      </w:r>
      <w:r w:rsidR="00AC3903" w:rsidRPr="00B30DD2">
        <w:rPr>
          <w:rFonts w:ascii="Times New Roman" w:eastAsia="Times New Roman" w:hAnsi="Times New Roman" w:cs="Times New Roman"/>
          <w:bCs/>
          <w:iCs/>
          <w:color w:val="000000"/>
          <w:sz w:val="28"/>
          <w:szCs w:val="28"/>
          <w:lang w:val="uk-UA" w:eastAsia="x-none"/>
        </w:rPr>
        <w:t>и</w:t>
      </w:r>
      <w:r w:rsidRPr="00B30DD2">
        <w:rPr>
          <w:rFonts w:ascii="Times New Roman" w:eastAsia="Times New Roman" w:hAnsi="Times New Roman" w:cs="Times New Roman"/>
          <w:bCs/>
          <w:iCs/>
          <w:color w:val="000000"/>
          <w:sz w:val="28"/>
          <w:szCs w:val="28"/>
          <w:lang w:val="uk-UA" w:eastAsia="x-none"/>
        </w:rPr>
        <w:t xml:space="preserve"> Кабіне</w:t>
      </w:r>
      <w:r w:rsidR="00AC3903" w:rsidRPr="00B30DD2">
        <w:rPr>
          <w:rFonts w:ascii="Times New Roman" w:eastAsia="Times New Roman" w:hAnsi="Times New Roman" w:cs="Times New Roman"/>
          <w:bCs/>
          <w:iCs/>
          <w:color w:val="000000"/>
          <w:sz w:val="28"/>
          <w:szCs w:val="28"/>
          <w:lang w:val="uk-UA" w:eastAsia="x-none"/>
        </w:rPr>
        <w:t xml:space="preserve">ту Міністрів України </w:t>
      </w:r>
      <w:r w:rsidRPr="00B30DD2">
        <w:rPr>
          <w:rFonts w:ascii="Times New Roman" w:eastAsia="Times New Roman" w:hAnsi="Times New Roman" w:cs="Times New Roman"/>
          <w:bCs/>
          <w:iCs/>
          <w:color w:val="000000"/>
          <w:sz w:val="28"/>
          <w:szCs w:val="28"/>
          <w:lang w:val="uk-UA" w:eastAsia="x-none"/>
        </w:rPr>
        <w:t>від 09 січня 2014 року № 11 «Про затвердження Положення про єдину держав</w:t>
      </w:r>
      <w:r w:rsidR="00AC3903" w:rsidRPr="00B30DD2">
        <w:rPr>
          <w:rFonts w:ascii="Times New Roman" w:eastAsia="Times New Roman" w:hAnsi="Times New Roman" w:cs="Times New Roman"/>
          <w:bCs/>
          <w:iCs/>
          <w:color w:val="000000"/>
          <w:sz w:val="28"/>
          <w:szCs w:val="28"/>
          <w:lang w:val="uk-UA" w:eastAsia="x-none"/>
        </w:rPr>
        <w:t>ну систему цивільного захисту»,</w:t>
      </w:r>
      <w:r w:rsidR="00AC3903" w:rsidRPr="00B30DD2">
        <w:rPr>
          <w:rFonts w:ascii="Times New Roman" w:hAnsi="Times New Roman" w:cs="Times New Roman"/>
          <w:sz w:val="28"/>
          <w:szCs w:val="28"/>
          <w:lang w:val="uk-UA"/>
        </w:rPr>
        <w:t xml:space="preserve"> </w:t>
      </w:r>
      <w:r w:rsidR="00AC3903" w:rsidRPr="00B30DD2">
        <w:rPr>
          <w:rFonts w:ascii="Times New Roman" w:eastAsia="Times New Roman" w:hAnsi="Times New Roman" w:cs="Times New Roman"/>
          <w:bCs/>
          <w:iCs/>
          <w:color w:val="000000"/>
          <w:sz w:val="28"/>
          <w:szCs w:val="28"/>
          <w:lang w:val="uk-UA" w:eastAsia="x-none"/>
        </w:rPr>
        <w:t xml:space="preserve">постанови Кабінету Міністрів України </w:t>
      </w:r>
      <w:r w:rsidRPr="00B30DD2">
        <w:rPr>
          <w:rFonts w:ascii="Times New Roman" w:eastAsia="Times New Roman" w:hAnsi="Times New Roman" w:cs="Times New Roman"/>
          <w:bCs/>
          <w:iCs/>
          <w:color w:val="000000"/>
          <w:spacing w:val="-6"/>
          <w:sz w:val="28"/>
          <w:szCs w:val="28"/>
          <w:lang w:val="uk-UA" w:eastAsia="x-none"/>
        </w:rPr>
        <w:t xml:space="preserve">від 11 березня 2015 року № 101 «Про затвердження типових положень про функціональну і територіальну підсистеми єдиної державної </w:t>
      </w:r>
      <w:r w:rsidR="00AC3903" w:rsidRPr="00B30DD2">
        <w:rPr>
          <w:rFonts w:ascii="Times New Roman" w:eastAsia="Times New Roman" w:hAnsi="Times New Roman" w:cs="Times New Roman"/>
          <w:bCs/>
          <w:iCs/>
          <w:color w:val="000000"/>
          <w:spacing w:val="-6"/>
          <w:sz w:val="28"/>
          <w:szCs w:val="28"/>
          <w:lang w:val="uk-UA" w:eastAsia="x-none"/>
        </w:rPr>
        <w:t xml:space="preserve">системи цивільного захисту», постанови Кабінету Міністрів України </w:t>
      </w:r>
      <w:r w:rsidRPr="00B30DD2">
        <w:rPr>
          <w:rFonts w:ascii="Times New Roman" w:eastAsia="Times New Roman" w:hAnsi="Times New Roman" w:cs="Times New Roman"/>
          <w:bCs/>
          <w:iCs/>
          <w:color w:val="000000"/>
          <w:spacing w:val="-8"/>
          <w:sz w:val="28"/>
          <w:szCs w:val="28"/>
          <w:lang w:val="uk-UA" w:eastAsia="x-none"/>
        </w:rPr>
        <w:t>від 30 вересня 2015 року № 775 «Про затвердження Порядку створення та використання матеріальних резервів для запобігання і ліквідації наслідків надзвичайних ситуацій»;</w:t>
      </w:r>
      <w:r w:rsidR="00AC3903" w:rsidRPr="00B30DD2">
        <w:rPr>
          <w:rFonts w:ascii="Times New Roman" w:hAnsi="Times New Roman" w:cs="Times New Roman"/>
          <w:sz w:val="28"/>
          <w:szCs w:val="28"/>
          <w:lang w:val="uk-UA"/>
        </w:rPr>
        <w:t xml:space="preserve"> </w:t>
      </w:r>
      <w:r w:rsidR="00AC3903" w:rsidRPr="00B30DD2">
        <w:rPr>
          <w:rFonts w:ascii="Times New Roman" w:eastAsia="Times New Roman" w:hAnsi="Times New Roman" w:cs="Times New Roman"/>
          <w:bCs/>
          <w:iCs/>
          <w:color w:val="000000"/>
          <w:spacing w:val="-8"/>
          <w:sz w:val="28"/>
          <w:szCs w:val="28"/>
          <w:lang w:val="uk-UA" w:eastAsia="x-none"/>
        </w:rPr>
        <w:t xml:space="preserve">постанови Кабінету Міністрів України </w:t>
      </w:r>
      <w:r w:rsidRPr="00B30DD2">
        <w:rPr>
          <w:rFonts w:ascii="Times New Roman" w:eastAsia="Times New Roman" w:hAnsi="Times New Roman" w:cs="Times New Roman"/>
          <w:bCs/>
          <w:iCs/>
          <w:color w:val="000000"/>
          <w:sz w:val="28"/>
          <w:szCs w:val="28"/>
          <w:lang w:val="uk-UA" w:eastAsia="x-none"/>
        </w:rPr>
        <w:t>від 10 березня 2017 року № 138 «Деякі питання використання захис</w:t>
      </w:r>
      <w:r w:rsidR="00AC3903" w:rsidRPr="00B30DD2">
        <w:rPr>
          <w:rFonts w:ascii="Times New Roman" w:eastAsia="Times New Roman" w:hAnsi="Times New Roman" w:cs="Times New Roman"/>
          <w:bCs/>
          <w:iCs/>
          <w:color w:val="000000"/>
          <w:sz w:val="28"/>
          <w:szCs w:val="28"/>
          <w:lang w:val="uk-UA" w:eastAsia="x-none"/>
        </w:rPr>
        <w:t xml:space="preserve">них споруд цивільного захисту», постанови Кабінету Міністрів України </w:t>
      </w:r>
      <w:r w:rsidRPr="00B30DD2">
        <w:rPr>
          <w:rFonts w:ascii="Times New Roman" w:eastAsia="Times New Roman" w:hAnsi="Times New Roman" w:cs="Times New Roman"/>
          <w:bCs/>
          <w:iCs/>
          <w:color w:val="000000"/>
          <w:sz w:val="28"/>
          <w:szCs w:val="28"/>
          <w:lang w:val="uk-UA" w:eastAsia="x-none"/>
        </w:rPr>
        <w:t xml:space="preserve">від 27 вересня 2017 року </w:t>
      </w:r>
      <w:r w:rsidR="00AC3903" w:rsidRPr="00B30DD2">
        <w:rPr>
          <w:rFonts w:ascii="Times New Roman" w:eastAsia="Times New Roman" w:hAnsi="Times New Roman" w:cs="Times New Roman"/>
          <w:bCs/>
          <w:iCs/>
          <w:color w:val="000000"/>
          <w:sz w:val="28"/>
          <w:szCs w:val="28"/>
          <w:lang w:val="uk-UA" w:eastAsia="x-none"/>
        </w:rPr>
        <w:t xml:space="preserve"> </w:t>
      </w:r>
      <w:r w:rsidRPr="00B30DD2">
        <w:rPr>
          <w:rFonts w:ascii="Times New Roman" w:eastAsia="Times New Roman" w:hAnsi="Times New Roman" w:cs="Times New Roman"/>
          <w:bCs/>
          <w:iCs/>
          <w:color w:val="000000"/>
          <w:sz w:val="28"/>
          <w:szCs w:val="28"/>
          <w:lang w:val="uk-UA" w:eastAsia="x-none"/>
        </w:rPr>
        <w:t>чайних ситуацій та організації зв’яз</w:t>
      </w:r>
      <w:r w:rsidR="00AC3903" w:rsidRPr="00B30DD2">
        <w:rPr>
          <w:rFonts w:ascii="Times New Roman" w:eastAsia="Times New Roman" w:hAnsi="Times New Roman" w:cs="Times New Roman"/>
          <w:bCs/>
          <w:iCs/>
          <w:color w:val="000000"/>
          <w:sz w:val="28"/>
          <w:szCs w:val="28"/>
          <w:lang w:val="uk-UA" w:eastAsia="x-none"/>
        </w:rPr>
        <w:t xml:space="preserve">ку у сфері цивільного захисту», постанови Кабінету Міністрів України </w:t>
      </w:r>
      <w:r w:rsidRPr="00B30DD2">
        <w:rPr>
          <w:rFonts w:ascii="Times New Roman" w:eastAsia="Times New Roman" w:hAnsi="Times New Roman" w:cs="Times New Roman"/>
          <w:bCs/>
          <w:iCs/>
          <w:color w:val="000000"/>
          <w:sz w:val="28"/>
          <w:szCs w:val="28"/>
          <w:lang w:val="uk-UA" w:eastAsia="x-none"/>
        </w:rPr>
        <w:t>від</w:t>
      </w:r>
      <w:r w:rsidR="00AC3903" w:rsidRPr="00B30DD2">
        <w:rPr>
          <w:rFonts w:ascii="Times New Roman" w:eastAsia="Times New Roman" w:hAnsi="Times New Roman" w:cs="Times New Roman"/>
          <w:bCs/>
          <w:iCs/>
          <w:color w:val="000000"/>
          <w:sz w:val="28"/>
          <w:szCs w:val="28"/>
          <w:lang w:val="uk-UA" w:eastAsia="x-none"/>
        </w:rPr>
        <w:t xml:space="preserve"> </w:t>
      </w:r>
      <w:r w:rsidRPr="00B30DD2">
        <w:rPr>
          <w:rFonts w:ascii="Times New Roman" w:eastAsia="Times New Roman" w:hAnsi="Times New Roman" w:cs="Times New Roman"/>
          <w:bCs/>
          <w:iCs/>
          <w:color w:val="000000"/>
          <w:sz w:val="28"/>
          <w:szCs w:val="28"/>
          <w:lang w:val="uk-UA" w:eastAsia="x-none"/>
        </w:rPr>
        <w:t xml:space="preserve"> 09 жовтня 2013 року № 787 «Про затвердження Порядку утворення, завдання та функці</w:t>
      </w:r>
      <w:r w:rsidR="00AC3903" w:rsidRPr="00B30DD2">
        <w:rPr>
          <w:rFonts w:ascii="Times New Roman" w:eastAsia="Times New Roman" w:hAnsi="Times New Roman" w:cs="Times New Roman"/>
          <w:bCs/>
          <w:iCs/>
          <w:color w:val="000000"/>
          <w:sz w:val="28"/>
          <w:szCs w:val="28"/>
          <w:lang w:val="uk-UA" w:eastAsia="x-none"/>
        </w:rPr>
        <w:t xml:space="preserve">ї формувань цивільного захисту», постанови Кабінету Міністрів України </w:t>
      </w:r>
      <w:r w:rsidRPr="00B30DD2">
        <w:rPr>
          <w:rFonts w:ascii="Times New Roman" w:eastAsia="Times New Roman" w:hAnsi="Times New Roman" w:cs="Times New Roman"/>
          <w:bCs/>
          <w:iCs/>
          <w:color w:val="000000"/>
          <w:sz w:val="28"/>
          <w:szCs w:val="28"/>
          <w:lang w:val="uk-UA" w:eastAsia="x-none"/>
        </w:rPr>
        <w:t>від 23 жовтня 2013 року № 819 «Про затвердження Порядку проведення навчання керівного складу та фахівців, діяльність яких пов’язана з організацією і здійсненням заход</w:t>
      </w:r>
      <w:r w:rsidR="00AC3903" w:rsidRPr="00B30DD2">
        <w:rPr>
          <w:rFonts w:ascii="Times New Roman" w:eastAsia="Times New Roman" w:hAnsi="Times New Roman" w:cs="Times New Roman"/>
          <w:bCs/>
          <w:iCs/>
          <w:color w:val="000000"/>
          <w:sz w:val="28"/>
          <w:szCs w:val="28"/>
          <w:lang w:val="uk-UA" w:eastAsia="x-none"/>
        </w:rPr>
        <w:t xml:space="preserve">ів з питань цивільного захисту», постанови Кабінету Міністрів України </w:t>
      </w:r>
      <w:r w:rsidRPr="00B30DD2">
        <w:rPr>
          <w:rFonts w:ascii="Times New Roman" w:eastAsia="Times New Roman" w:hAnsi="Times New Roman" w:cs="Times New Roman"/>
          <w:sz w:val="28"/>
          <w:szCs w:val="28"/>
          <w:lang w:val="uk-UA" w:eastAsia="ru-RU"/>
        </w:rPr>
        <w:t>від 26 червня 2013 року № 444 «Про затвердження Порядку здійснення навчання населення</w:t>
      </w:r>
      <w:r w:rsidR="00AC3903" w:rsidRPr="00B30DD2">
        <w:rPr>
          <w:rFonts w:ascii="Times New Roman" w:eastAsia="Times New Roman" w:hAnsi="Times New Roman" w:cs="Times New Roman"/>
          <w:sz w:val="28"/>
          <w:szCs w:val="28"/>
          <w:lang w:val="uk-UA" w:eastAsia="ru-RU"/>
        </w:rPr>
        <w:t xml:space="preserve"> діям у надзвичайних ситуаціях», постанови Кабінету Міністрів України </w:t>
      </w:r>
      <w:r w:rsidRPr="00B30DD2">
        <w:rPr>
          <w:rFonts w:ascii="Times New Roman" w:eastAsia="Times New Roman" w:hAnsi="Times New Roman" w:cs="Times New Roman"/>
          <w:sz w:val="28"/>
          <w:szCs w:val="28"/>
          <w:lang w:val="uk-UA" w:eastAsia="ru-RU"/>
        </w:rPr>
        <w:t xml:space="preserve">від 26 червня 2013 року № 443 «Про </w:t>
      </w:r>
      <w:r w:rsidRPr="00B30DD2">
        <w:rPr>
          <w:rFonts w:ascii="Times New Roman" w:eastAsia="Times New Roman" w:hAnsi="Times New Roman" w:cs="Times New Roman"/>
          <w:sz w:val="28"/>
          <w:szCs w:val="28"/>
          <w:lang w:val="uk-UA" w:eastAsia="ru-RU"/>
        </w:rPr>
        <w:lastRenderedPageBreak/>
        <w:t>затвердження Порядку підготовки до дій за призначенням органів управління та сил цивільного захисту»</w:t>
      </w:r>
      <w:r w:rsidR="00AC3903" w:rsidRPr="00B30DD2">
        <w:rPr>
          <w:rFonts w:ascii="Times New Roman" w:eastAsia="Times New Roman" w:hAnsi="Times New Roman" w:cs="Times New Roman"/>
          <w:sz w:val="28"/>
          <w:szCs w:val="28"/>
          <w:lang w:val="uk-UA" w:eastAsia="ru-RU"/>
        </w:rPr>
        <w:t xml:space="preserve">, постанови Кабінету Міністрів України </w:t>
      </w:r>
      <w:r w:rsidRPr="00B30DD2">
        <w:rPr>
          <w:rFonts w:ascii="Times New Roman" w:eastAsia="Times New Roman" w:hAnsi="Times New Roman" w:cs="Times New Roman"/>
          <w:sz w:val="28"/>
          <w:szCs w:val="28"/>
          <w:lang w:val="uk-UA" w:eastAsia="ru-RU"/>
        </w:rPr>
        <w:t xml:space="preserve">від 6.03.2002 № 264 «Про затвердження Порядку обліку місць масового </w:t>
      </w:r>
      <w:r w:rsidR="00AC3903" w:rsidRPr="00B30DD2">
        <w:rPr>
          <w:rFonts w:ascii="Times New Roman" w:eastAsia="Times New Roman" w:hAnsi="Times New Roman" w:cs="Times New Roman"/>
          <w:sz w:val="28"/>
          <w:szCs w:val="28"/>
          <w:lang w:val="uk-UA" w:eastAsia="ru-RU"/>
        </w:rPr>
        <w:t xml:space="preserve">відпочинку на водних об’єктах» </w:t>
      </w:r>
      <w:r w:rsidRPr="00B30DD2">
        <w:rPr>
          <w:rFonts w:ascii="Times New Roman" w:hAnsi="Times New Roman" w:cs="Times New Roman"/>
          <w:sz w:val="28"/>
          <w:szCs w:val="28"/>
          <w:lang w:val="uk-UA"/>
        </w:rPr>
        <w:t>і спрямована на:</w:t>
      </w:r>
    </w:p>
    <w:p w:rsidR="002A0747" w:rsidRPr="00B30DD2" w:rsidRDefault="00981922" w:rsidP="005D00B8">
      <w:pPr>
        <w:pStyle w:val="20"/>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реалізацію державної політики захисту населення і території Обухівської міської територіальної громади від наслідків надзвичайних ситуацій техногенного і природного характеру;</w:t>
      </w:r>
    </w:p>
    <w:p w:rsidR="002A0747" w:rsidRPr="00B30DD2" w:rsidRDefault="00981922" w:rsidP="005D00B8">
      <w:pPr>
        <w:pStyle w:val="20"/>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вдосконалення системи забезпечення техногенної та пожежної безпеки населених пунктів;</w:t>
      </w:r>
    </w:p>
    <w:p w:rsidR="002A0747" w:rsidRPr="00B30DD2" w:rsidRDefault="00981922" w:rsidP="005D00B8">
      <w:pPr>
        <w:pStyle w:val="20"/>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створення та подальшого розвитку спеціалізованих та добровільних аварійно-рятувальних служб, підрозділів і формувань;</w:t>
      </w:r>
    </w:p>
    <w:p w:rsidR="002A0747" w:rsidRPr="00B30DD2" w:rsidRDefault="00981922" w:rsidP="005D00B8">
      <w:pPr>
        <w:pStyle w:val="20"/>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забезпечення захисту життя і здоров’я громадян від надзвичайних ситуацій та їх негативних наслідків, при користуванні водними об’єктами на території  Обухівської міської територіальної громади ради тощо;</w:t>
      </w:r>
    </w:p>
    <w:p w:rsidR="002A0747" w:rsidRPr="00B30DD2" w:rsidRDefault="00981922" w:rsidP="005D00B8">
      <w:pPr>
        <w:pStyle w:val="20"/>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xml:space="preserve">- забезпечення населення  і особового складу невоєнізованих формувань цивільного захисту (цивільної оборони) засобами індивідуального захисту; </w:t>
      </w:r>
    </w:p>
    <w:p w:rsidR="002A0747" w:rsidRPr="00B30DD2" w:rsidRDefault="00981922" w:rsidP="005D00B8">
      <w:pPr>
        <w:pStyle w:val="20"/>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xml:space="preserve">- виявлення, вилучення та знешкодження вибухонебезпечних предметів часів Громадянської, І-ї та ІІ-ї Світових воєн, а також реабілітацію територій, забруднених внаслідок військової діяльності; </w:t>
      </w:r>
    </w:p>
    <w:p w:rsidR="002A0747" w:rsidRPr="00B30DD2" w:rsidRDefault="00981922" w:rsidP="005D00B8">
      <w:pPr>
        <w:pStyle w:val="20"/>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створення матеріальних резервів для запобігання, ліквідації надзвичайних ситуацій техногенного і природного характеру та їх наслідків;</w:t>
      </w:r>
    </w:p>
    <w:p w:rsidR="002A0747" w:rsidRPr="00B30DD2" w:rsidRDefault="00981922" w:rsidP="005D00B8">
      <w:pPr>
        <w:pStyle w:val="20"/>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забезпечення оповіщення населення про загрозу та виникнення надзвичайних ситуацій техногенного, природного або воєнного (військового) характеру.</w:t>
      </w:r>
    </w:p>
    <w:p w:rsidR="002A0747" w:rsidRPr="00B30DD2" w:rsidRDefault="00981922" w:rsidP="005D00B8">
      <w:pPr>
        <w:spacing w:after="0" w:line="240" w:lineRule="auto"/>
        <w:ind w:left="1134" w:right="281"/>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Метою Програми є створення Обухівської міської ланки територіальної підсистеми єдиної державної системи цивільного захисту населення і територій для зменшення ризику виникнення надзвичайних ситуацій та досягнення гарантованого рівня захисту населення і територій від їх наслідків.</w:t>
      </w:r>
    </w:p>
    <w:p w:rsidR="002A0747" w:rsidRPr="00B30DD2" w:rsidRDefault="00981922" w:rsidP="005D00B8">
      <w:pPr>
        <w:pStyle w:val="af0"/>
        <w:ind w:left="1134" w:right="281"/>
        <w:jc w:val="both"/>
        <w:rPr>
          <w:sz w:val="28"/>
          <w:szCs w:val="28"/>
          <w:lang w:val="uk-UA"/>
        </w:rPr>
      </w:pPr>
      <w:r w:rsidRPr="00B30DD2">
        <w:rPr>
          <w:sz w:val="28"/>
          <w:szCs w:val="28"/>
          <w:lang w:val="uk-UA"/>
        </w:rPr>
        <w:t>Станом на сьогоднішній день</w:t>
      </w:r>
      <w:r w:rsidR="00630AA2" w:rsidRPr="00B30DD2">
        <w:rPr>
          <w:sz w:val="28"/>
          <w:szCs w:val="28"/>
          <w:lang w:val="uk-UA"/>
        </w:rPr>
        <w:t xml:space="preserve"> рішенням </w:t>
      </w:r>
      <w:r w:rsidRPr="00B30DD2">
        <w:rPr>
          <w:sz w:val="28"/>
          <w:szCs w:val="28"/>
          <w:lang w:val="uk-UA"/>
        </w:rPr>
        <w:t xml:space="preserve"> Виконавч</w:t>
      </w:r>
      <w:r w:rsidR="00630AA2" w:rsidRPr="00B30DD2">
        <w:rPr>
          <w:sz w:val="28"/>
          <w:szCs w:val="28"/>
          <w:lang w:val="uk-UA"/>
        </w:rPr>
        <w:t xml:space="preserve">ого </w:t>
      </w:r>
      <w:r w:rsidRPr="00B30DD2">
        <w:rPr>
          <w:sz w:val="28"/>
          <w:szCs w:val="28"/>
          <w:lang w:val="uk-UA"/>
        </w:rPr>
        <w:t>комітет</w:t>
      </w:r>
      <w:r w:rsidR="00630AA2" w:rsidRPr="00B30DD2">
        <w:rPr>
          <w:sz w:val="28"/>
          <w:szCs w:val="28"/>
          <w:lang w:val="uk-UA"/>
        </w:rPr>
        <w:t>у</w:t>
      </w:r>
      <w:r w:rsidRPr="00B30DD2">
        <w:rPr>
          <w:sz w:val="28"/>
          <w:szCs w:val="28"/>
          <w:lang w:val="uk-UA"/>
        </w:rPr>
        <w:t xml:space="preserve"> Обухівської міської ради</w:t>
      </w:r>
      <w:r w:rsidR="00630AA2" w:rsidRPr="00B30DD2">
        <w:rPr>
          <w:sz w:val="28"/>
          <w:szCs w:val="28"/>
          <w:lang w:val="uk-UA"/>
        </w:rPr>
        <w:t xml:space="preserve"> від 20 грудня 2023 року </w:t>
      </w:r>
      <w:r w:rsidRPr="00B30DD2">
        <w:rPr>
          <w:sz w:val="28"/>
          <w:szCs w:val="28"/>
          <w:lang w:val="uk-UA"/>
        </w:rPr>
        <w:t xml:space="preserve"> </w:t>
      </w:r>
      <w:r w:rsidR="00630AA2" w:rsidRPr="00B30DD2">
        <w:rPr>
          <w:sz w:val="28"/>
          <w:szCs w:val="28"/>
          <w:lang w:val="uk-UA"/>
        </w:rPr>
        <w:t xml:space="preserve">утворено </w:t>
      </w:r>
      <w:proofErr w:type="spellStart"/>
      <w:r w:rsidR="00630AA2" w:rsidRPr="00B30DD2">
        <w:rPr>
          <w:sz w:val="28"/>
          <w:szCs w:val="28"/>
          <w:lang w:val="uk-UA"/>
        </w:rPr>
        <w:t>субланку</w:t>
      </w:r>
      <w:proofErr w:type="spellEnd"/>
      <w:r w:rsidR="00630AA2" w:rsidRPr="00B30DD2">
        <w:rPr>
          <w:sz w:val="28"/>
          <w:szCs w:val="28"/>
          <w:lang w:val="uk-UA"/>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затверджено її положення </w:t>
      </w:r>
      <w:r w:rsidRPr="00B30DD2">
        <w:rPr>
          <w:sz w:val="28"/>
          <w:szCs w:val="28"/>
          <w:lang w:val="uk-UA"/>
        </w:rPr>
        <w:t xml:space="preserve"> та </w:t>
      </w:r>
      <w:r w:rsidR="00630AA2" w:rsidRPr="00B30DD2">
        <w:rPr>
          <w:sz w:val="28"/>
          <w:szCs w:val="28"/>
          <w:lang w:val="uk-UA"/>
        </w:rPr>
        <w:t xml:space="preserve">перелік спеціалізованих служб </w:t>
      </w:r>
      <w:proofErr w:type="spellStart"/>
      <w:r w:rsidR="00630AA2" w:rsidRPr="00B30DD2">
        <w:rPr>
          <w:sz w:val="28"/>
          <w:szCs w:val="28"/>
          <w:lang w:val="uk-UA"/>
        </w:rPr>
        <w:t>субланки</w:t>
      </w:r>
      <w:proofErr w:type="spellEnd"/>
      <w:r w:rsidR="00630AA2" w:rsidRPr="00B30DD2">
        <w:rPr>
          <w:sz w:val="28"/>
          <w:szCs w:val="28"/>
          <w:lang w:val="uk-UA"/>
        </w:rPr>
        <w:t xml:space="preserve">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w:t>
      </w:r>
      <w:r w:rsidRPr="00B30DD2">
        <w:rPr>
          <w:sz w:val="28"/>
          <w:szCs w:val="28"/>
          <w:lang w:val="uk-UA"/>
        </w:rPr>
        <w:t>:</w:t>
      </w:r>
    </w:p>
    <w:p w:rsidR="002A0747" w:rsidRPr="00B30DD2" w:rsidRDefault="00981922" w:rsidP="005D00B8">
      <w:pPr>
        <w:pStyle w:val="1"/>
        <w:numPr>
          <w:ilvl w:val="0"/>
          <w:numId w:val="2"/>
        </w:numPr>
        <w:spacing w:line="240" w:lineRule="auto"/>
        <w:ind w:left="1134" w:right="281" w:firstLine="0"/>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xml:space="preserve">спеціалізована служба енергетики  - на базі </w:t>
      </w:r>
      <w:r w:rsidR="00630AA2" w:rsidRPr="00B30DD2">
        <w:rPr>
          <w:rFonts w:ascii="Times New Roman" w:hAnsi="Times New Roman" w:cs="Times New Roman"/>
          <w:sz w:val="28"/>
          <w:szCs w:val="28"/>
          <w:lang w:val="uk-UA"/>
        </w:rPr>
        <w:t>ПрАТ ДТЕК «Київські регіональні електромережі» Обухівський регіон та ТОВ «Міський житловий центр»;</w:t>
      </w:r>
    </w:p>
    <w:p w:rsidR="00AC1575" w:rsidRPr="00B30DD2" w:rsidRDefault="00AC1575" w:rsidP="005D00B8">
      <w:pPr>
        <w:pStyle w:val="1"/>
        <w:numPr>
          <w:ilvl w:val="0"/>
          <w:numId w:val="2"/>
        </w:numPr>
        <w:spacing w:line="240" w:lineRule="auto"/>
        <w:ind w:left="1134" w:right="281" w:firstLine="0"/>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xml:space="preserve">спеціалізована служба Комунально-технічного, транспортного і технічного  забезпечення – на базі відділу ЖКГ та транспорту виконавчого комітету Обухівської міської ради, КП ОМР </w:t>
      </w:r>
      <w:r w:rsidR="00B41595">
        <w:rPr>
          <w:rFonts w:ascii="Times New Roman" w:hAnsi="Times New Roman" w:cs="Times New Roman"/>
          <w:sz w:val="28"/>
          <w:szCs w:val="28"/>
          <w:lang w:val="uk-UA"/>
        </w:rPr>
        <w:t>«</w:t>
      </w:r>
      <w:proofErr w:type="spellStart"/>
      <w:r w:rsidRPr="00B30DD2">
        <w:rPr>
          <w:rFonts w:ascii="Times New Roman" w:hAnsi="Times New Roman" w:cs="Times New Roman"/>
          <w:sz w:val="28"/>
          <w:szCs w:val="28"/>
          <w:lang w:val="uk-UA"/>
        </w:rPr>
        <w:t>Обухівтеплотрансбуд</w:t>
      </w:r>
      <w:proofErr w:type="spellEnd"/>
      <w:r w:rsidR="00B41595">
        <w:rPr>
          <w:rFonts w:ascii="Times New Roman" w:hAnsi="Times New Roman" w:cs="Times New Roman"/>
          <w:sz w:val="28"/>
          <w:szCs w:val="28"/>
          <w:lang w:val="uk-UA"/>
        </w:rPr>
        <w:t>»</w:t>
      </w:r>
      <w:r w:rsidRPr="00B30DD2">
        <w:rPr>
          <w:rFonts w:ascii="Times New Roman" w:hAnsi="Times New Roman" w:cs="Times New Roman"/>
          <w:sz w:val="28"/>
          <w:szCs w:val="28"/>
          <w:lang w:val="uk-UA"/>
        </w:rPr>
        <w:t xml:space="preserve">, КП </w:t>
      </w:r>
      <w:r w:rsidR="00B41595">
        <w:rPr>
          <w:rFonts w:ascii="Times New Roman" w:hAnsi="Times New Roman" w:cs="Times New Roman"/>
          <w:sz w:val="28"/>
          <w:szCs w:val="28"/>
          <w:lang w:val="uk-UA"/>
        </w:rPr>
        <w:t>«</w:t>
      </w:r>
      <w:r w:rsidRPr="00B30DD2">
        <w:rPr>
          <w:rFonts w:ascii="Times New Roman" w:hAnsi="Times New Roman" w:cs="Times New Roman"/>
          <w:sz w:val="28"/>
          <w:szCs w:val="28"/>
          <w:lang w:val="uk-UA"/>
        </w:rPr>
        <w:t>Обухів</w:t>
      </w:r>
      <w:r w:rsidR="00071B6B">
        <w:rPr>
          <w:rFonts w:ascii="Times New Roman" w:hAnsi="Times New Roman" w:cs="Times New Roman"/>
          <w:sz w:val="28"/>
          <w:szCs w:val="28"/>
          <w:lang w:val="uk-UA"/>
        </w:rPr>
        <w:t xml:space="preserve">ське водопровідно-каналізаційне </w:t>
      </w:r>
      <w:r w:rsidRPr="00B30DD2">
        <w:rPr>
          <w:rFonts w:ascii="Times New Roman" w:hAnsi="Times New Roman" w:cs="Times New Roman"/>
          <w:sz w:val="28"/>
          <w:szCs w:val="28"/>
          <w:lang w:val="uk-UA"/>
        </w:rPr>
        <w:t>підприємство</w:t>
      </w:r>
      <w:r w:rsidR="00B41595">
        <w:rPr>
          <w:rFonts w:ascii="Times New Roman" w:hAnsi="Times New Roman" w:cs="Times New Roman"/>
          <w:sz w:val="28"/>
          <w:szCs w:val="28"/>
          <w:lang w:val="uk-UA"/>
        </w:rPr>
        <w:t>»</w:t>
      </w:r>
      <w:r w:rsidRPr="00B30DD2">
        <w:rPr>
          <w:rFonts w:ascii="Times New Roman" w:hAnsi="Times New Roman" w:cs="Times New Roman"/>
          <w:sz w:val="28"/>
          <w:szCs w:val="28"/>
          <w:lang w:val="uk-UA"/>
        </w:rPr>
        <w:t>, ТОВ «</w:t>
      </w:r>
      <w:proofErr w:type="spellStart"/>
      <w:r w:rsidRPr="00B30DD2">
        <w:rPr>
          <w:rFonts w:ascii="Times New Roman" w:hAnsi="Times New Roman" w:cs="Times New Roman"/>
          <w:sz w:val="28"/>
          <w:szCs w:val="28"/>
          <w:lang w:val="uk-UA"/>
        </w:rPr>
        <w:t>Обухівтранс</w:t>
      </w:r>
      <w:proofErr w:type="spellEnd"/>
      <w:r w:rsidRPr="00B30DD2">
        <w:rPr>
          <w:rFonts w:ascii="Times New Roman" w:hAnsi="Times New Roman" w:cs="Times New Roman"/>
          <w:sz w:val="28"/>
          <w:szCs w:val="28"/>
          <w:lang w:val="uk-UA"/>
        </w:rPr>
        <w:t>», управління освіти виконавчого комітету Обухівської міської ради;</w:t>
      </w:r>
    </w:p>
    <w:p w:rsidR="00AC1575" w:rsidRPr="00B30DD2" w:rsidRDefault="00AC1575" w:rsidP="005D00B8">
      <w:pPr>
        <w:pStyle w:val="1"/>
        <w:numPr>
          <w:ilvl w:val="0"/>
          <w:numId w:val="2"/>
        </w:numPr>
        <w:spacing w:line="240" w:lineRule="auto"/>
        <w:ind w:left="1134" w:right="281" w:firstLine="0"/>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інженерна спеціалізована служба на базі - відділу розвитку інфраструктури, містобудування та архітектури, відділу капітального будівництва виконавчого комітету Обухівської міської ради, відділу з питань державного архітектурно-будівельного контролю;</w:t>
      </w:r>
    </w:p>
    <w:p w:rsidR="00AC1575" w:rsidRPr="00B30DD2" w:rsidRDefault="00AC1575" w:rsidP="005D00B8">
      <w:pPr>
        <w:pStyle w:val="1"/>
        <w:numPr>
          <w:ilvl w:val="0"/>
          <w:numId w:val="2"/>
        </w:numPr>
        <w:spacing w:line="240" w:lineRule="auto"/>
        <w:ind w:left="1134" w:right="281" w:firstLine="0"/>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спеціалізована служба матеріального забезпечення, торгівлі та харчування – на базі відділу фінансово-господарського забезпечення, управління економіки виконавчого комітету Обухівської міської ради, КП ОМР «Обухівський ринок»;</w:t>
      </w:r>
    </w:p>
    <w:p w:rsidR="00AC1575" w:rsidRPr="00B30DD2" w:rsidRDefault="00AC1575" w:rsidP="005D00B8">
      <w:pPr>
        <w:pStyle w:val="1"/>
        <w:numPr>
          <w:ilvl w:val="0"/>
          <w:numId w:val="2"/>
        </w:numPr>
        <w:spacing w:line="240" w:lineRule="auto"/>
        <w:ind w:left="1134" w:right="281" w:firstLine="0"/>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lastRenderedPageBreak/>
        <w:t xml:space="preserve">медична спеціалізована служба – на базі сектору з питань охорони здоров'я виконавчого комітету Обухівської міської ради, КП ОМР </w:t>
      </w:r>
      <w:r w:rsidR="00B41595">
        <w:rPr>
          <w:rFonts w:ascii="Times New Roman" w:hAnsi="Times New Roman" w:cs="Times New Roman"/>
          <w:sz w:val="28"/>
          <w:szCs w:val="28"/>
          <w:lang w:val="uk-UA"/>
        </w:rPr>
        <w:t>«</w:t>
      </w:r>
      <w:r w:rsidRPr="00B30DD2">
        <w:rPr>
          <w:rFonts w:ascii="Times New Roman" w:hAnsi="Times New Roman" w:cs="Times New Roman"/>
          <w:sz w:val="28"/>
          <w:szCs w:val="28"/>
          <w:lang w:val="uk-UA"/>
        </w:rPr>
        <w:t>Обухівський міський центр первинної медико-санітарної допомоги</w:t>
      </w:r>
      <w:r w:rsidR="00B41595">
        <w:rPr>
          <w:rFonts w:ascii="Times New Roman" w:hAnsi="Times New Roman" w:cs="Times New Roman"/>
          <w:sz w:val="28"/>
          <w:szCs w:val="28"/>
          <w:lang w:val="uk-UA"/>
        </w:rPr>
        <w:t>»</w:t>
      </w:r>
      <w:r w:rsidRPr="00B30DD2">
        <w:rPr>
          <w:rFonts w:ascii="Times New Roman" w:hAnsi="Times New Roman" w:cs="Times New Roman"/>
          <w:sz w:val="28"/>
          <w:szCs w:val="28"/>
          <w:lang w:val="uk-UA"/>
        </w:rPr>
        <w:t xml:space="preserve">, </w:t>
      </w:r>
      <w:r w:rsidR="00A25A2C" w:rsidRPr="00B30DD2">
        <w:rPr>
          <w:rFonts w:ascii="Times New Roman" w:hAnsi="Times New Roman" w:cs="Times New Roman"/>
          <w:sz w:val="28"/>
          <w:szCs w:val="28"/>
          <w:lang w:val="uk-UA"/>
        </w:rPr>
        <w:t>КНП ОМР</w:t>
      </w:r>
      <w:r w:rsidRPr="00B30DD2">
        <w:rPr>
          <w:rFonts w:ascii="Times New Roman" w:hAnsi="Times New Roman" w:cs="Times New Roman"/>
          <w:sz w:val="28"/>
          <w:szCs w:val="28"/>
          <w:lang w:val="uk-UA"/>
        </w:rPr>
        <w:t xml:space="preserve"> «Обухівська багатопрофільна лікарня інтенсивного лікування»</w:t>
      </w:r>
      <w:r w:rsidR="00A25A2C" w:rsidRPr="00B30DD2">
        <w:rPr>
          <w:rFonts w:ascii="Times New Roman" w:hAnsi="Times New Roman" w:cs="Times New Roman"/>
          <w:sz w:val="28"/>
          <w:szCs w:val="28"/>
          <w:lang w:val="uk-UA"/>
        </w:rPr>
        <w:t>, КНП ОМР</w:t>
      </w:r>
      <w:r w:rsidRPr="00B30DD2">
        <w:rPr>
          <w:rFonts w:ascii="Times New Roman" w:hAnsi="Times New Roman" w:cs="Times New Roman"/>
          <w:sz w:val="28"/>
          <w:szCs w:val="28"/>
          <w:lang w:val="uk-UA"/>
        </w:rPr>
        <w:t xml:space="preserve"> </w:t>
      </w:r>
      <w:r w:rsidR="00B41595">
        <w:rPr>
          <w:rFonts w:ascii="Times New Roman" w:hAnsi="Times New Roman" w:cs="Times New Roman"/>
          <w:sz w:val="28"/>
          <w:szCs w:val="28"/>
          <w:lang w:val="uk-UA"/>
        </w:rPr>
        <w:t>«</w:t>
      </w:r>
      <w:r w:rsidRPr="00B30DD2">
        <w:rPr>
          <w:rFonts w:ascii="Times New Roman" w:hAnsi="Times New Roman" w:cs="Times New Roman"/>
          <w:sz w:val="28"/>
          <w:szCs w:val="28"/>
          <w:lang w:val="uk-UA"/>
        </w:rPr>
        <w:t>Обухівська стоматологічна поліклініка</w:t>
      </w:r>
      <w:r w:rsidR="00B41595">
        <w:rPr>
          <w:rFonts w:ascii="Times New Roman" w:hAnsi="Times New Roman" w:cs="Times New Roman"/>
          <w:sz w:val="28"/>
          <w:szCs w:val="28"/>
          <w:lang w:val="uk-UA"/>
        </w:rPr>
        <w:t>»</w:t>
      </w:r>
      <w:r w:rsidR="00A25A2C" w:rsidRPr="00B30DD2">
        <w:rPr>
          <w:rFonts w:ascii="Times New Roman" w:hAnsi="Times New Roman" w:cs="Times New Roman"/>
          <w:sz w:val="28"/>
          <w:szCs w:val="28"/>
          <w:lang w:val="uk-UA"/>
        </w:rPr>
        <w:t>;</w:t>
      </w:r>
    </w:p>
    <w:p w:rsidR="00A25A2C" w:rsidRPr="00B30DD2" w:rsidRDefault="00A25A2C" w:rsidP="005D00B8">
      <w:pPr>
        <w:pStyle w:val="1"/>
        <w:numPr>
          <w:ilvl w:val="0"/>
          <w:numId w:val="2"/>
        </w:numPr>
        <w:spacing w:line="240" w:lineRule="auto"/>
        <w:ind w:left="1134" w:right="281" w:firstLine="0"/>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спеціалізована служба зв’язку та оповіщення -  на базі відділу інформаційно-аналітичного забезпечення та комунікації з громадськістю, відділу інформаційних технологій та електронного урядування;</w:t>
      </w:r>
    </w:p>
    <w:p w:rsidR="00A25A2C" w:rsidRPr="00B30DD2" w:rsidRDefault="00A25A2C" w:rsidP="005D00B8">
      <w:pPr>
        <w:pStyle w:val="1"/>
        <w:numPr>
          <w:ilvl w:val="0"/>
          <w:numId w:val="2"/>
        </w:numPr>
        <w:spacing w:line="240" w:lineRule="auto"/>
        <w:ind w:left="1134" w:right="281" w:firstLine="0"/>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спеціалізована служба охорони громадського порядку – на базі відділу оборонної роботи, взаємодії з правоохоронними органами та з питань надзвичайних ситуацій і цивільного захисту виконавчого комітету Обухівської міської ради, Обухівського РУ ГУ НП у Київській області, Обухівського РВ УПО ГУ в Київській області, КП ОМР «Обухівська міська варта»;</w:t>
      </w:r>
    </w:p>
    <w:p w:rsidR="00A25A2C" w:rsidRPr="00B30DD2" w:rsidRDefault="00A25A2C" w:rsidP="005D00B8">
      <w:pPr>
        <w:pStyle w:val="1"/>
        <w:numPr>
          <w:ilvl w:val="0"/>
          <w:numId w:val="2"/>
        </w:numPr>
        <w:spacing w:line="240" w:lineRule="auto"/>
        <w:ind w:left="1134" w:right="281" w:firstLine="0"/>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протипожежна спеціалізована служба – на базі сектора з питань НС та ЦЗ виконавчого комітету Обухівської міської ради, Обухівського РУ ГУ ДСНС України у Київській області;</w:t>
      </w:r>
    </w:p>
    <w:p w:rsidR="002A0747" w:rsidRPr="00B30DD2" w:rsidRDefault="00981922" w:rsidP="00071B6B">
      <w:pPr>
        <w:pStyle w:val="af0"/>
        <w:ind w:left="1134" w:right="281" w:firstLine="567"/>
        <w:jc w:val="both"/>
        <w:rPr>
          <w:sz w:val="28"/>
          <w:szCs w:val="28"/>
          <w:lang w:val="uk-UA"/>
        </w:rPr>
      </w:pPr>
      <w:r w:rsidRPr="00B30DD2">
        <w:rPr>
          <w:sz w:val="28"/>
          <w:szCs w:val="28"/>
          <w:lang w:val="uk-UA"/>
        </w:rPr>
        <w:t xml:space="preserve">Матеріально-технічне оснащення органів управління та сил цивільного захисту потребує приведення до рівня сучасних вимог. Потребує заміни та модернізації техніка та спорядження, які перебувають на озброєнні підрозділів </w:t>
      </w:r>
      <w:proofErr w:type="spellStart"/>
      <w:r w:rsidRPr="00B30DD2">
        <w:rPr>
          <w:sz w:val="28"/>
          <w:szCs w:val="28"/>
          <w:lang w:val="uk-UA"/>
        </w:rPr>
        <w:t>оперативно</w:t>
      </w:r>
      <w:proofErr w:type="spellEnd"/>
      <w:r w:rsidRPr="00B30DD2">
        <w:rPr>
          <w:sz w:val="28"/>
          <w:szCs w:val="28"/>
          <w:lang w:val="uk-UA"/>
        </w:rPr>
        <w:t>-рятувальної служби цивільного захисту, спеціалізованих та добровільних аварійно-рятувальних служб, підрозділів та формувань, а також інших підрозділів, які залучаються до виконання завдань цивільного захисту.</w:t>
      </w:r>
    </w:p>
    <w:p w:rsidR="002A0747" w:rsidRPr="00B30DD2" w:rsidRDefault="00981922" w:rsidP="005D00B8">
      <w:pPr>
        <w:pStyle w:val="af0"/>
        <w:ind w:left="1134" w:right="281"/>
        <w:jc w:val="both"/>
        <w:rPr>
          <w:sz w:val="28"/>
          <w:szCs w:val="28"/>
          <w:lang w:val="uk-UA"/>
        </w:rPr>
      </w:pPr>
      <w:r w:rsidRPr="00B30DD2">
        <w:rPr>
          <w:sz w:val="28"/>
          <w:szCs w:val="28"/>
          <w:lang w:val="uk-UA"/>
        </w:rPr>
        <w:t xml:space="preserve">На території Обухівської міської територіальної громади розташовані два </w:t>
      </w:r>
      <w:proofErr w:type="spellStart"/>
      <w:r w:rsidRPr="00B30DD2">
        <w:rPr>
          <w:sz w:val="28"/>
          <w:szCs w:val="28"/>
          <w:lang w:val="uk-UA"/>
        </w:rPr>
        <w:t>пожежно</w:t>
      </w:r>
      <w:proofErr w:type="spellEnd"/>
      <w:r w:rsidRPr="00B30DD2">
        <w:rPr>
          <w:sz w:val="28"/>
          <w:szCs w:val="28"/>
          <w:lang w:val="uk-UA"/>
        </w:rPr>
        <w:t xml:space="preserve">-рятувальних підрозділи, а саме 16 державна </w:t>
      </w:r>
      <w:proofErr w:type="spellStart"/>
      <w:r w:rsidRPr="00B30DD2">
        <w:rPr>
          <w:sz w:val="28"/>
          <w:szCs w:val="28"/>
          <w:lang w:val="uk-UA"/>
        </w:rPr>
        <w:t>пожежно</w:t>
      </w:r>
      <w:proofErr w:type="spellEnd"/>
      <w:r w:rsidRPr="00B30DD2">
        <w:rPr>
          <w:sz w:val="28"/>
          <w:szCs w:val="28"/>
          <w:lang w:val="uk-UA"/>
        </w:rPr>
        <w:t xml:space="preserve">-рятувальна частина та 43державна </w:t>
      </w:r>
      <w:proofErr w:type="spellStart"/>
      <w:r w:rsidRPr="00B30DD2">
        <w:rPr>
          <w:sz w:val="28"/>
          <w:szCs w:val="28"/>
          <w:lang w:val="uk-UA"/>
        </w:rPr>
        <w:t>пожежно</w:t>
      </w:r>
      <w:proofErr w:type="spellEnd"/>
      <w:r w:rsidRPr="00B30DD2">
        <w:rPr>
          <w:sz w:val="28"/>
          <w:szCs w:val="28"/>
          <w:lang w:val="uk-UA"/>
        </w:rPr>
        <w:t xml:space="preserve">-рятувальна частина по охороні </w:t>
      </w:r>
      <w:proofErr w:type="spellStart"/>
      <w:r w:rsidRPr="00B30DD2">
        <w:rPr>
          <w:sz w:val="28"/>
          <w:szCs w:val="28"/>
          <w:lang w:val="uk-UA"/>
        </w:rPr>
        <w:t>ПРаТ</w:t>
      </w:r>
      <w:proofErr w:type="spellEnd"/>
      <w:r w:rsidRPr="00B30DD2">
        <w:rPr>
          <w:sz w:val="28"/>
          <w:szCs w:val="28"/>
          <w:lang w:val="uk-UA"/>
        </w:rPr>
        <w:t xml:space="preserve"> « </w:t>
      </w:r>
      <w:proofErr w:type="spellStart"/>
      <w:r w:rsidRPr="00B30DD2">
        <w:rPr>
          <w:sz w:val="28"/>
          <w:szCs w:val="28"/>
          <w:lang w:val="uk-UA"/>
        </w:rPr>
        <w:t>ККпК</w:t>
      </w:r>
      <w:proofErr w:type="spellEnd"/>
      <w:r w:rsidRPr="00B30DD2">
        <w:rPr>
          <w:sz w:val="28"/>
          <w:szCs w:val="28"/>
          <w:lang w:val="uk-UA"/>
        </w:rPr>
        <w:t>» на балансі яких перебуває 1</w:t>
      </w:r>
      <w:r w:rsidR="00A25A2C" w:rsidRPr="00B30DD2">
        <w:rPr>
          <w:sz w:val="28"/>
          <w:szCs w:val="28"/>
          <w:lang w:val="uk-UA"/>
        </w:rPr>
        <w:t>8</w:t>
      </w:r>
      <w:r w:rsidRPr="00B30DD2">
        <w:rPr>
          <w:sz w:val="28"/>
          <w:szCs w:val="28"/>
          <w:lang w:val="uk-UA"/>
        </w:rPr>
        <w:t xml:space="preserve"> одиниць транспортних засобів.</w:t>
      </w:r>
    </w:p>
    <w:p w:rsidR="002A0747" w:rsidRPr="00B30DD2" w:rsidRDefault="00981922" w:rsidP="00071B6B">
      <w:pPr>
        <w:pStyle w:val="af0"/>
        <w:ind w:left="1134" w:right="281" w:firstLine="567"/>
        <w:jc w:val="both"/>
        <w:rPr>
          <w:sz w:val="28"/>
          <w:szCs w:val="28"/>
          <w:lang w:val="uk-UA"/>
        </w:rPr>
      </w:pPr>
      <w:r w:rsidRPr="00B30DD2">
        <w:rPr>
          <w:sz w:val="28"/>
          <w:szCs w:val="28"/>
          <w:lang w:val="uk-UA"/>
        </w:rPr>
        <w:t xml:space="preserve">Також на території міста розташовані </w:t>
      </w:r>
      <w:r w:rsidR="00A25A2C" w:rsidRPr="00B30DD2">
        <w:rPr>
          <w:sz w:val="28"/>
          <w:szCs w:val="28"/>
          <w:lang w:val="uk-UA"/>
        </w:rPr>
        <w:t>вісім</w:t>
      </w:r>
      <w:r w:rsidRPr="00B30DD2">
        <w:rPr>
          <w:sz w:val="28"/>
          <w:szCs w:val="28"/>
          <w:lang w:val="uk-UA"/>
        </w:rPr>
        <w:t xml:space="preserve"> диспетчерськ</w:t>
      </w:r>
      <w:r w:rsidR="00A25A2C" w:rsidRPr="00B30DD2">
        <w:rPr>
          <w:sz w:val="28"/>
          <w:szCs w:val="28"/>
          <w:lang w:val="uk-UA"/>
        </w:rPr>
        <w:t>их</w:t>
      </w:r>
      <w:r w:rsidRPr="00B30DD2">
        <w:rPr>
          <w:sz w:val="28"/>
          <w:szCs w:val="28"/>
          <w:lang w:val="uk-UA"/>
        </w:rPr>
        <w:t xml:space="preserve"> служби, які координують</w:t>
      </w:r>
      <w:r w:rsidRPr="00B30DD2">
        <w:rPr>
          <w:color w:val="000000"/>
          <w:sz w:val="28"/>
          <w:szCs w:val="28"/>
          <w:lang w:val="uk-UA"/>
        </w:rPr>
        <w:t xml:space="preserve"> роботу служб енергетики  газового господарства та аварійно-технічної служби, а також приймають заявки і виклики від жителів міста, та вісім </w:t>
      </w:r>
      <w:r w:rsidRPr="00B30DD2">
        <w:rPr>
          <w:sz w:val="28"/>
          <w:szCs w:val="28"/>
          <w:lang w:val="uk-UA"/>
        </w:rPr>
        <w:t xml:space="preserve"> аварійно-відновлювальних  бригад, які створені на базі комунальних підприємств, підприємств та організацій міста:</w:t>
      </w:r>
    </w:p>
    <w:p w:rsidR="002A0747" w:rsidRPr="00B30DD2" w:rsidRDefault="00981922" w:rsidP="005D00B8">
      <w:pPr>
        <w:pStyle w:val="af0"/>
        <w:numPr>
          <w:ilvl w:val="0"/>
          <w:numId w:val="2"/>
        </w:numPr>
        <w:ind w:left="1134" w:right="281" w:firstLine="0"/>
        <w:contextualSpacing w:val="0"/>
        <w:jc w:val="both"/>
        <w:rPr>
          <w:sz w:val="28"/>
          <w:szCs w:val="28"/>
          <w:lang w:val="uk-UA"/>
        </w:rPr>
      </w:pPr>
      <w:r w:rsidRPr="00B30DD2">
        <w:rPr>
          <w:color w:val="000000"/>
          <w:sz w:val="28"/>
          <w:szCs w:val="28"/>
          <w:lang w:val="uk-UA"/>
        </w:rPr>
        <w:t>ПрАТ "Енергія" м. Обухів, вул. Промислова, 1 - ремонтна дільниця - ліквідація аварій на магістральних водяних теплових мережах;</w:t>
      </w:r>
    </w:p>
    <w:p w:rsidR="002A0747" w:rsidRPr="00B30DD2" w:rsidRDefault="00981922" w:rsidP="005D00B8">
      <w:pPr>
        <w:pStyle w:val="af0"/>
        <w:numPr>
          <w:ilvl w:val="0"/>
          <w:numId w:val="2"/>
        </w:numPr>
        <w:ind w:left="1134" w:right="281" w:firstLine="0"/>
        <w:contextualSpacing w:val="0"/>
        <w:jc w:val="both"/>
        <w:rPr>
          <w:sz w:val="28"/>
          <w:szCs w:val="28"/>
          <w:lang w:val="uk-UA"/>
        </w:rPr>
      </w:pPr>
      <w:r w:rsidRPr="00B30DD2">
        <w:rPr>
          <w:color w:val="000000"/>
          <w:sz w:val="28"/>
          <w:szCs w:val="28"/>
          <w:lang w:val="uk-UA"/>
        </w:rPr>
        <w:t>КП "</w:t>
      </w:r>
      <w:proofErr w:type="spellStart"/>
      <w:r w:rsidRPr="00B30DD2">
        <w:rPr>
          <w:color w:val="000000"/>
          <w:sz w:val="28"/>
          <w:szCs w:val="28"/>
          <w:lang w:val="uk-UA"/>
        </w:rPr>
        <w:t>Обухівтеплотрансбуд</w:t>
      </w:r>
      <w:proofErr w:type="spellEnd"/>
      <w:r w:rsidRPr="00B30DD2">
        <w:rPr>
          <w:color w:val="000000"/>
          <w:sz w:val="28"/>
          <w:szCs w:val="28"/>
          <w:lang w:val="uk-UA"/>
        </w:rPr>
        <w:t>" м. Обухів, вул. Миру, 13А - бригада з обслуговування та ремонту теплових мереж - обслуговування та ремонт теплових мереж;</w:t>
      </w:r>
    </w:p>
    <w:p w:rsidR="002A0747" w:rsidRPr="00B30DD2" w:rsidRDefault="00981922" w:rsidP="005D00B8">
      <w:pPr>
        <w:pStyle w:val="af0"/>
        <w:numPr>
          <w:ilvl w:val="0"/>
          <w:numId w:val="2"/>
        </w:numPr>
        <w:ind w:left="1134" w:right="281" w:firstLine="0"/>
        <w:contextualSpacing w:val="0"/>
        <w:jc w:val="both"/>
        <w:rPr>
          <w:sz w:val="28"/>
          <w:szCs w:val="28"/>
          <w:lang w:val="uk-UA"/>
        </w:rPr>
      </w:pPr>
      <w:r w:rsidRPr="00B30DD2">
        <w:rPr>
          <w:color w:val="000000"/>
          <w:sz w:val="28"/>
          <w:szCs w:val="28"/>
          <w:lang w:val="uk-UA"/>
        </w:rPr>
        <w:t>ТОВ "Міський житловий центр" м. Обухів. вул. Київська, 174-а - технічно-аварійна служба - планові та аварійно-відновлювальні роботи: водопостачання та водовідведення, теплопостачання, гаряче водопостачання у багатоповерхових будинках;</w:t>
      </w:r>
    </w:p>
    <w:p w:rsidR="002A0747" w:rsidRPr="00B30DD2" w:rsidRDefault="00981922" w:rsidP="005D00B8">
      <w:pPr>
        <w:pStyle w:val="af0"/>
        <w:numPr>
          <w:ilvl w:val="0"/>
          <w:numId w:val="2"/>
        </w:numPr>
        <w:ind w:left="1134" w:right="281" w:firstLine="0"/>
        <w:contextualSpacing w:val="0"/>
        <w:jc w:val="both"/>
        <w:rPr>
          <w:sz w:val="28"/>
          <w:szCs w:val="28"/>
          <w:lang w:val="uk-UA"/>
        </w:rPr>
      </w:pPr>
      <w:r w:rsidRPr="00B30DD2">
        <w:rPr>
          <w:color w:val="000000"/>
          <w:sz w:val="28"/>
          <w:szCs w:val="28"/>
          <w:lang w:val="uk-UA"/>
        </w:rPr>
        <w:t>ТОВ "Міський житловий центр" м. Обухів. вул. Київська 154 - бригада аварійно-відновлювальних робіт - планові та аварійно-відновлювальні роботи електропостачання у багатоповерхових будинках;</w:t>
      </w:r>
    </w:p>
    <w:p w:rsidR="002A0747" w:rsidRPr="00B30DD2" w:rsidRDefault="00981922" w:rsidP="005D00B8">
      <w:pPr>
        <w:pStyle w:val="af0"/>
        <w:numPr>
          <w:ilvl w:val="0"/>
          <w:numId w:val="2"/>
        </w:numPr>
        <w:ind w:left="1134" w:right="281" w:firstLine="0"/>
        <w:contextualSpacing w:val="0"/>
        <w:jc w:val="both"/>
        <w:rPr>
          <w:sz w:val="28"/>
          <w:szCs w:val="28"/>
          <w:lang w:val="uk-UA"/>
        </w:rPr>
      </w:pPr>
      <w:r w:rsidRPr="00B30DD2">
        <w:rPr>
          <w:color w:val="000000"/>
          <w:sz w:val="28"/>
          <w:szCs w:val="28"/>
          <w:lang w:val="uk-UA"/>
        </w:rPr>
        <w:t>КП "</w:t>
      </w:r>
      <w:proofErr w:type="spellStart"/>
      <w:r w:rsidRPr="00B30DD2">
        <w:rPr>
          <w:color w:val="000000"/>
          <w:sz w:val="28"/>
          <w:szCs w:val="28"/>
          <w:lang w:val="uk-UA"/>
        </w:rPr>
        <w:t>Обухіврайтепломережа</w:t>
      </w:r>
      <w:proofErr w:type="spellEnd"/>
      <w:r w:rsidRPr="00B30DD2">
        <w:rPr>
          <w:color w:val="000000"/>
          <w:sz w:val="28"/>
          <w:szCs w:val="28"/>
          <w:lang w:val="uk-UA"/>
        </w:rPr>
        <w:t xml:space="preserve">", вул. </w:t>
      </w:r>
      <w:proofErr w:type="spellStart"/>
      <w:r w:rsidRPr="00B30DD2">
        <w:rPr>
          <w:color w:val="000000"/>
          <w:sz w:val="28"/>
          <w:szCs w:val="28"/>
          <w:lang w:val="uk-UA"/>
        </w:rPr>
        <w:t>В.Чаплінського</w:t>
      </w:r>
      <w:proofErr w:type="spellEnd"/>
      <w:r w:rsidRPr="00B30DD2">
        <w:rPr>
          <w:color w:val="000000"/>
          <w:sz w:val="28"/>
          <w:szCs w:val="28"/>
          <w:lang w:val="uk-UA"/>
        </w:rPr>
        <w:t xml:space="preserve">, 3 приміщення котельні - бригада аварійно-відновлювальних робіт - відновлювальні роботи після аварій для надійної експлуатації теплових мереж і </w:t>
      </w:r>
      <w:proofErr w:type="spellStart"/>
      <w:r w:rsidRPr="00B30DD2">
        <w:rPr>
          <w:color w:val="000000"/>
          <w:sz w:val="28"/>
          <w:szCs w:val="28"/>
          <w:lang w:val="uk-UA"/>
        </w:rPr>
        <w:t>котелень</w:t>
      </w:r>
      <w:proofErr w:type="spellEnd"/>
      <w:r w:rsidRPr="00B30DD2">
        <w:rPr>
          <w:color w:val="000000"/>
          <w:sz w:val="28"/>
          <w:szCs w:val="28"/>
          <w:lang w:val="uk-UA"/>
        </w:rPr>
        <w:t>;</w:t>
      </w:r>
    </w:p>
    <w:p w:rsidR="002A0747" w:rsidRPr="00B30DD2" w:rsidRDefault="00981922" w:rsidP="005D00B8">
      <w:pPr>
        <w:pStyle w:val="af0"/>
        <w:numPr>
          <w:ilvl w:val="0"/>
          <w:numId w:val="2"/>
        </w:numPr>
        <w:ind w:left="1134" w:right="281" w:firstLine="0"/>
        <w:contextualSpacing w:val="0"/>
        <w:jc w:val="both"/>
        <w:rPr>
          <w:sz w:val="28"/>
          <w:szCs w:val="28"/>
          <w:lang w:val="uk-UA"/>
        </w:rPr>
      </w:pPr>
      <w:r w:rsidRPr="00B30DD2">
        <w:rPr>
          <w:color w:val="000000"/>
          <w:sz w:val="28"/>
          <w:szCs w:val="28"/>
          <w:lang w:val="uk-UA"/>
        </w:rPr>
        <w:t>КП "</w:t>
      </w:r>
      <w:proofErr w:type="spellStart"/>
      <w:r w:rsidRPr="00B30DD2">
        <w:rPr>
          <w:color w:val="000000"/>
          <w:sz w:val="28"/>
          <w:szCs w:val="28"/>
          <w:lang w:val="uk-UA"/>
        </w:rPr>
        <w:t>Обухівводоканал</w:t>
      </w:r>
      <w:proofErr w:type="spellEnd"/>
      <w:r w:rsidRPr="00B30DD2">
        <w:rPr>
          <w:color w:val="000000"/>
          <w:sz w:val="28"/>
          <w:szCs w:val="28"/>
          <w:lang w:val="uk-UA"/>
        </w:rPr>
        <w:t xml:space="preserve">" м. Обухів, насосна станція № 3 - аварійно-відновлювальні роботи </w:t>
      </w:r>
      <w:proofErr w:type="spellStart"/>
      <w:r w:rsidRPr="00B30DD2">
        <w:rPr>
          <w:color w:val="000000"/>
          <w:sz w:val="28"/>
          <w:szCs w:val="28"/>
          <w:lang w:val="uk-UA"/>
        </w:rPr>
        <w:t>водопровдіно</w:t>
      </w:r>
      <w:proofErr w:type="spellEnd"/>
      <w:r w:rsidRPr="00B30DD2">
        <w:rPr>
          <w:color w:val="000000"/>
          <w:sz w:val="28"/>
          <w:szCs w:val="28"/>
          <w:lang w:val="uk-UA"/>
        </w:rPr>
        <w:t>-каналізаційних мереж;</w:t>
      </w:r>
    </w:p>
    <w:p w:rsidR="002A0747" w:rsidRPr="00B30DD2" w:rsidRDefault="00981922" w:rsidP="005D00B8">
      <w:pPr>
        <w:pStyle w:val="af0"/>
        <w:numPr>
          <w:ilvl w:val="0"/>
          <w:numId w:val="2"/>
        </w:numPr>
        <w:ind w:left="1134" w:right="281" w:firstLine="0"/>
        <w:contextualSpacing w:val="0"/>
        <w:jc w:val="both"/>
        <w:rPr>
          <w:sz w:val="28"/>
          <w:szCs w:val="28"/>
          <w:lang w:val="uk-UA"/>
        </w:rPr>
      </w:pPr>
      <w:r w:rsidRPr="00B30DD2">
        <w:rPr>
          <w:color w:val="000000"/>
          <w:sz w:val="28"/>
          <w:szCs w:val="28"/>
          <w:lang w:val="uk-UA"/>
        </w:rPr>
        <w:lastRenderedPageBreak/>
        <w:t>Обухівська дільниця  Васильківської філії по експлуатації газового господарства,  м. Обухів  вул. Каштанова 2а – аварійно-ремонтна бригада - технічне обслуговування та ремонтні роботи газопроводів та газового обладнання;</w:t>
      </w:r>
    </w:p>
    <w:p w:rsidR="002A0747" w:rsidRPr="00071B6B" w:rsidRDefault="00981922" w:rsidP="0038734D">
      <w:pPr>
        <w:pStyle w:val="af0"/>
        <w:numPr>
          <w:ilvl w:val="0"/>
          <w:numId w:val="2"/>
        </w:numPr>
        <w:ind w:left="1134" w:right="281" w:firstLine="0"/>
        <w:contextualSpacing w:val="0"/>
        <w:jc w:val="both"/>
        <w:rPr>
          <w:sz w:val="28"/>
          <w:szCs w:val="28"/>
          <w:lang w:val="uk-UA"/>
        </w:rPr>
      </w:pPr>
      <w:r w:rsidRPr="00071B6B">
        <w:rPr>
          <w:sz w:val="28"/>
          <w:szCs w:val="28"/>
          <w:lang w:val="uk-UA"/>
        </w:rPr>
        <w:t>ДТЕК Київські регіональні електромережі</w:t>
      </w:r>
      <w:r w:rsidRPr="00071B6B">
        <w:rPr>
          <w:color w:val="000000"/>
          <w:sz w:val="28"/>
          <w:szCs w:val="28"/>
          <w:lang w:val="uk-UA"/>
        </w:rPr>
        <w:t>, м. Обухів вул. Чумацький Шлях - бригада аварійно-відновлювальних робіт -  планові та аварійно-відновлювальні роботи електропостачання;</w:t>
      </w:r>
    </w:p>
    <w:p w:rsidR="002A0747" w:rsidRPr="00B30DD2" w:rsidRDefault="00981922" w:rsidP="00071B6B">
      <w:pPr>
        <w:pStyle w:val="af0"/>
        <w:ind w:left="1134" w:right="281" w:firstLine="567"/>
        <w:jc w:val="both"/>
        <w:rPr>
          <w:sz w:val="28"/>
          <w:szCs w:val="28"/>
          <w:lang w:val="uk-UA"/>
        </w:rPr>
      </w:pPr>
      <w:r w:rsidRPr="00B30DD2">
        <w:rPr>
          <w:sz w:val="28"/>
          <w:szCs w:val="28"/>
          <w:lang w:val="uk-UA"/>
        </w:rPr>
        <w:t>На території міста Обухів функціонує 14 об’єктів підвищеної небезпеки та  потенційно-небезпечних об’єктів, з яких 3 є хімічно-небезпечними, це:</w:t>
      </w:r>
    </w:p>
    <w:p w:rsidR="002A0747" w:rsidRPr="00B30DD2" w:rsidRDefault="00981922" w:rsidP="005D00B8">
      <w:pPr>
        <w:pStyle w:val="aa"/>
        <w:numPr>
          <w:ilvl w:val="0"/>
          <w:numId w:val="1"/>
        </w:numPr>
        <w:tabs>
          <w:tab w:val="left" w:pos="0"/>
          <w:tab w:val="left" w:pos="786"/>
        </w:tabs>
        <w:suppressAutoHyphens w:val="0"/>
        <w:spacing w:after="0" w:line="240" w:lineRule="auto"/>
        <w:ind w:left="1134" w:right="281" w:firstLine="0"/>
        <w:jc w:val="both"/>
        <w:rPr>
          <w:rFonts w:ascii="Times New Roman" w:hAnsi="Times New Roman" w:cs="Times New Roman"/>
          <w:lang w:val="uk-UA"/>
        </w:rPr>
      </w:pPr>
      <w:r w:rsidRPr="00B30DD2">
        <w:rPr>
          <w:rFonts w:ascii="Times New Roman" w:hAnsi="Times New Roman" w:cs="Times New Roman"/>
          <w:lang w:val="uk-UA"/>
        </w:rPr>
        <w:t>ПрАТ «Обухівський молочний завод» – 1,6 т аміаку з ІV ступеню з хімічної небезпеки. Кількість чоловік що підпадає під евакуацію – 57 чоловік.  Забезпечення персоналу засобами індивідуального захисту - 46 шт.( 80,7%);</w:t>
      </w:r>
    </w:p>
    <w:p w:rsidR="002A0747" w:rsidRPr="00B30DD2" w:rsidRDefault="00981922" w:rsidP="005D00B8">
      <w:pPr>
        <w:pStyle w:val="aa"/>
        <w:numPr>
          <w:ilvl w:val="0"/>
          <w:numId w:val="1"/>
        </w:numPr>
        <w:tabs>
          <w:tab w:val="left" w:pos="0"/>
          <w:tab w:val="left" w:pos="786"/>
        </w:tabs>
        <w:suppressAutoHyphens w:val="0"/>
        <w:spacing w:after="0" w:line="240" w:lineRule="auto"/>
        <w:ind w:left="1134" w:right="281" w:firstLine="0"/>
        <w:jc w:val="both"/>
        <w:rPr>
          <w:rFonts w:ascii="Times New Roman" w:hAnsi="Times New Roman" w:cs="Times New Roman"/>
          <w:lang w:val="uk-UA"/>
        </w:rPr>
      </w:pPr>
      <w:r w:rsidRPr="00B30DD2">
        <w:rPr>
          <w:rFonts w:ascii="Times New Roman" w:hAnsi="Times New Roman" w:cs="Times New Roman"/>
          <w:lang w:val="uk-UA"/>
        </w:rPr>
        <w:t>ТОВ «</w:t>
      </w:r>
      <w:proofErr w:type="spellStart"/>
      <w:r w:rsidRPr="00B30DD2">
        <w:rPr>
          <w:rFonts w:ascii="Times New Roman" w:hAnsi="Times New Roman" w:cs="Times New Roman"/>
          <w:lang w:val="uk-UA"/>
        </w:rPr>
        <w:t>Інтерфом</w:t>
      </w:r>
      <w:proofErr w:type="spellEnd"/>
      <w:r w:rsidRPr="00B30DD2">
        <w:rPr>
          <w:rFonts w:ascii="Times New Roman" w:hAnsi="Times New Roman" w:cs="Times New Roman"/>
          <w:lang w:val="uk-UA"/>
        </w:rPr>
        <w:t xml:space="preserve">» – 80 т. </w:t>
      </w:r>
      <w:proofErr w:type="spellStart"/>
      <w:r w:rsidRPr="00B30DD2">
        <w:rPr>
          <w:rFonts w:ascii="Times New Roman" w:hAnsi="Times New Roman" w:cs="Times New Roman"/>
          <w:lang w:val="uk-UA"/>
        </w:rPr>
        <w:t>тді</w:t>
      </w:r>
      <w:proofErr w:type="spellEnd"/>
      <w:r w:rsidRPr="00B30DD2">
        <w:rPr>
          <w:rFonts w:ascii="Times New Roman" w:hAnsi="Times New Roman" w:cs="Times New Roman"/>
          <w:lang w:val="uk-UA"/>
        </w:rPr>
        <w:t xml:space="preserve"> з ІІ ступеню з хімічної небезпеки. Кількість чоловік що підпадає під евакуацію -  98 чоловік.  Забезпечення персоналу засобами індивідуального захисту – протигаз  ШМП   - 87 шт., панорамна маска ЗМ – 21 шт., респіратор ЗМ – 32 шт., разом 140 шт. ( 122,8%)</w:t>
      </w:r>
    </w:p>
    <w:p w:rsidR="002A0747" w:rsidRPr="00B30DD2" w:rsidRDefault="00981922" w:rsidP="005D00B8">
      <w:pPr>
        <w:pStyle w:val="aa"/>
        <w:numPr>
          <w:ilvl w:val="0"/>
          <w:numId w:val="1"/>
        </w:numPr>
        <w:tabs>
          <w:tab w:val="left" w:pos="0"/>
          <w:tab w:val="left" w:pos="786"/>
        </w:tabs>
        <w:suppressAutoHyphens w:val="0"/>
        <w:spacing w:after="0" w:line="240" w:lineRule="auto"/>
        <w:ind w:left="1134" w:right="281" w:firstLine="0"/>
        <w:jc w:val="both"/>
        <w:rPr>
          <w:rFonts w:ascii="Times New Roman" w:hAnsi="Times New Roman" w:cs="Times New Roman"/>
          <w:lang w:val="uk-UA"/>
        </w:rPr>
      </w:pPr>
      <w:r w:rsidRPr="00B30DD2">
        <w:rPr>
          <w:rFonts w:ascii="Times New Roman" w:hAnsi="Times New Roman" w:cs="Times New Roman"/>
          <w:lang w:val="uk-UA"/>
        </w:rPr>
        <w:t>ПАТ «Енергія» - 50 т сірчаної кислоти.  Кількість чоловік що підпадає під евакуацію – 123чоловік, Забезпечення персоналу засобами індивідуального захисту - 107 шт.( 80,7%);</w:t>
      </w:r>
    </w:p>
    <w:p w:rsidR="002A0747" w:rsidRPr="00B30DD2" w:rsidRDefault="00981922" w:rsidP="00071B6B">
      <w:pPr>
        <w:pStyle w:val="af0"/>
        <w:ind w:left="1134" w:right="281" w:firstLine="567"/>
        <w:jc w:val="both"/>
        <w:rPr>
          <w:sz w:val="28"/>
          <w:szCs w:val="28"/>
          <w:lang w:val="uk-UA"/>
        </w:rPr>
      </w:pPr>
      <w:r w:rsidRPr="00B30DD2">
        <w:rPr>
          <w:sz w:val="28"/>
          <w:szCs w:val="28"/>
          <w:lang w:val="uk-UA"/>
        </w:rPr>
        <w:t>На хімічно-небезпечних об’єктах встановлені локальні системи виявлення загрози виникнення надзвичайних ситуацій і локальні системи оповіщення населення у зонах можливого ураження та персоналу зазначених об’єктів на випадок виникнення аварії. Проблеми є тільки на ПрАТ «Обухівський молочний завод».</w:t>
      </w:r>
    </w:p>
    <w:p w:rsidR="002A0747" w:rsidRPr="00B30DD2" w:rsidRDefault="00981922" w:rsidP="00071B6B">
      <w:pPr>
        <w:pStyle w:val="aa"/>
        <w:spacing w:after="0" w:line="240" w:lineRule="auto"/>
        <w:ind w:left="1134" w:right="281" w:firstLine="567"/>
        <w:jc w:val="both"/>
        <w:rPr>
          <w:rFonts w:ascii="Times New Roman" w:hAnsi="Times New Roman" w:cs="Times New Roman"/>
          <w:lang w:val="uk-UA"/>
        </w:rPr>
      </w:pPr>
      <w:r w:rsidRPr="00B30DD2">
        <w:rPr>
          <w:rFonts w:ascii="Times New Roman" w:hAnsi="Times New Roman" w:cs="Times New Roman"/>
          <w:lang w:val="uk-UA"/>
        </w:rPr>
        <w:t>Населення міста, яке проживає поблизу зон хімічного забруднення навколо хімічно-небезпечних об’єктів в зони можливого хімічного забруднення не попадає.</w:t>
      </w:r>
    </w:p>
    <w:p w:rsidR="002A0747" w:rsidRPr="00B30DD2" w:rsidRDefault="00981922" w:rsidP="005D00B8">
      <w:pPr>
        <w:pStyle w:val="aa"/>
        <w:spacing w:after="0" w:line="240" w:lineRule="auto"/>
        <w:ind w:left="1134" w:right="281"/>
        <w:jc w:val="both"/>
        <w:rPr>
          <w:rFonts w:ascii="Times New Roman" w:hAnsi="Times New Roman" w:cs="Times New Roman"/>
          <w:lang w:val="uk-UA"/>
        </w:rPr>
      </w:pPr>
      <w:r w:rsidRPr="00B30DD2">
        <w:rPr>
          <w:rFonts w:ascii="Times New Roman" w:hAnsi="Times New Roman" w:cs="Times New Roman"/>
          <w:lang w:val="uk-UA"/>
        </w:rPr>
        <w:t>В зону хімічного забруднення потрапляють наступні підприємства:</w:t>
      </w:r>
    </w:p>
    <w:p w:rsidR="002A0747" w:rsidRPr="00B30DD2" w:rsidRDefault="00981922" w:rsidP="005D00B8">
      <w:pPr>
        <w:pStyle w:val="aa"/>
        <w:numPr>
          <w:ilvl w:val="0"/>
          <w:numId w:val="1"/>
        </w:numPr>
        <w:tabs>
          <w:tab w:val="left" w:pos="567"/>
          <w:tab w:val="left" w:pos="786"/>
        </w:tabs>
        <w:spacing w:after="0" w:line="240" w:lineRule="auto"/>
        <w:ind w:left="1134" w:right="281" w:firstLine="0"/>
        <w:jc w:val="both"/>
        <w:rPr>
          <w:rFonts w:ascii="Times New Roman" w:hAnsi="Times New Roman" w:cs="Times New Roman"/>
          <w:lang w:val="uk-UA"/>
        </w:rPr>
      </w:pPr>
      <w:r w:rsidRPr="00B30DD2">
        <w:rPr>
          <w:rFonts w:ascii="Times New Roman" w:hAnsi="Times New Roman" w:cs="Times New Roman"/>
          <w:bCs/>
          <w:lang w:val="uk-UA"/>
        </w:rPr>
        <w:t xml:space="preserve">ПрАТ «Київський КПК»  - </w:t>
      </w:r>
      <w:r w:rsidRPr="00B30DD2">
        <w:rPr>
          <w:rFonts w:ascii="Times New Roman" w:hAnsi="Times New Roman" w:cs="Times New Roman"/>
          <w:lang w:val="uk-UA"/>
        </w:rPr>
        <w:t>забезпечення персоналу засобами індивідуального захисту – 100%</w:t>
      </w:r>
    </w:p>
    <w:p w:rsidR="002A0747" w:rsidRPr="00B30DD2" w:rsidRDefault="00981922" w:rsidP="005D00B8">
      <w:pPr>
        <w:pStyle w:val="aa"/>
        <w:numPr>
          <w:ilvl w:val="0"/>
          <w:numId w:val="1"/>
        </w:numPr>
        <w:tabs>
          <w:tab w:val="left" w:pos="567"/>
          <w:tab w:val="left" w:pos="786"/>
        </w:tabs>
        <w:spacing w:after="0" w:line="240" w:lineRule="auto"/>
        <w:ind w:left="1134" w:right="281" w:firstLine="0"/>
        <w:jc w:val="both"/>
        <w:rPr>
          <w:rFonts w:ascii="Times New Roman" w:hAnsi="Times New Roman" w:cs="Times New Roman"/>
          <w:lang w:val="uk-UA"/>
        </w:rPr>
      </w:pPr>
      <w:r w:rsidRPr="00B30DD2">
        <w:rPr>
          <w:rFonts w:ascii="Times New Roman" w:hAnsi="Times New Roman" w:cs="Times New Roman"/>
          <w:bCs/>
          <w:lang w:val="uk-UA"/>
        </w:rPr>
        <w:t>ТОВ «</w:t>
      </w:r>
      <w:proofErr w:type="spellStart"/>
      <w:r w:rsidRPr="00B30DD2">
        <w:rPr>
          <w:rFonts w:ascii="Times New Roman" w:hAnsi="Times New Roman" w:cs="Times New Roman"/>
          <w:bCs/>
          <w:lang w:val="uk-UA"/>
        </w:rPr>
        <w:t>Стіролоптфармторг</w:t>
      </w:r>
      <w:proofErr w:type="spellEnd"/>
      <w:r w:rsidRPr="00B30DD2">
        <w:rPr>
          <w:rFonts w:ascii="Times New Roman" w:hAnsi="Times New Roman" w:cs="Times New Roman"/>
          <w:bCs/>
          <w:lang w:val="uk-UA"/>
        </w:rPr>
        <w:t xml:space="preserve">» - </w:t>
      </w:r>
      <w:r w:rsidRPr="00B30DD2">
        <w:rPr>
          <w:rFonts w:ascii="Times New Roman" w:hAnsi="Times New Roman" w:cs="Times New Roman"/>
          <w:lang w:val="uk-UA"/>
        </w:rPr>
        <w:t>забезпечення персоналу засобами індивідуального захисту – 100%</w:t>
      </w:r>
    </w:p>
    <w:p w:rsidR="002A0747" w:rsidRPr="00B30DD2" w:rsidRDefault="00981922" w:rsidP="005D00B8">
      <w:pPr>
        <w:pStyle w:val="aa"/>
        <w:numPr>
          <w:ilvl w:val="0"/>
          <w:numId w:val="1"/>
        </w:numPr>
        <w:tabs>
          <w:tab w:val="left" w:pos="567"/>
          <w:tab w:val="left" w:pos="786"/>
        </w:tabs>
        <w:spacing w:after="0" w:line="240" w:lineRule="auto"/>
        <w:ind w:left="1134" w:right="281" w:firstLine="0"/>
        <w:jc w:val="both"/>
        <w:rPr>
          <w:rFonts w:ascii="Times New Roman" w:hAnsi="Times New Roman" w:cs="Times New Roman"/>
          <w:lang w:val="uk-UA"/>
        </w:rPr>
      </w:pPr>
      <w:r w:rsidRPr="00B30DD2">
        <w:rPr>
          <w:rFonts w:ascii="Times New Roman" w:hAnsi="Times New Roman" w:cs="Times New Roman"/>
          <w:bCs/>
          <w:lang w:val="uk-UA"/>
        </w:rPr>
        <w:t xml:space="preserve">ТОВ «М-Квадро» - </w:t>
      </w:r>
      <w:r w:rsidRPr="00B30DD2">
        <w:rPr>
          <w:rFonts w:ascii="Times New Roman" w:hAnsi="Times New Roman" w:cs="Times New Roman"/>
          <w:lang w:val="uk-UA"/>
        </w:rPr>
        <w:t>забезпечення персоналу засобами індивідуального захисту – 100%</w:t>
      </w:r>
    </w:p>
    <w:p w:rsidR="002A0747" w:rsidRPr="00B30DD2" w:rsidRDefault="00981922" w:rsidP="005D00B8">
      <w:pPr>
        <w:pStyle w:val="aa"/>
        <w:numPr>
          <w:ilvl w:val="0"/>
          <w:numId w:val="1"/>
        </w:numPr>
        <w:tabs>
          <w:tab w:val="left" w:pos="567"/>
          <w:tab w:val="left" w:pos="786"/>
        </w:tabs>
        <w:spacing w:after="0" w:line="240" w:lineRule="auto"/>
        <w:ind w:left="1134" w:right="281" w:firstLine="0"/>
        <w:jc w:val="both"/>
        <w:rPr>
          <w:rFonts w:ascii="Times New Roman" w:hAnsi="Times New Roman" w:cs="Times New Roman"/>
          <w:lang w:val="uk-UA"/>
        </w:rPr>
      </w:pPr>
      <w:r w:rsidRPr="00B30DD2">
        <w:rPr>
          <w:rFonts w:ascii="Times New Roman" w:hAnsi="Times New Roman" w:cs="Times New Roman"/>
          <w:bCs/>
          <w:lang w:val="uk-UA"/>
        </w:rPr>
        <w:t>ТОВ «</w:t>
      </w:r>
      <w:proofErr w:type="spellStart"/>
      <w:r w:rsidRPr="00B30DD2">
        <w:rPr>
          <w:rFonts w:ascii="Times New Roman" w:hAnsi="Times New Roman" w:cs="Times New Roman"/>
          <w:bCs/>
          <w:lang w:val="uk-UA"/>
        </w:rPr>
        <w:t>О.Бетон</w:t>
      </w:r>
      <w:proofErr w:type="spellEnd"/>
      <w:r w:rsidRPr="00B30DD2">
        <w:rPr>
          <w:rFonts w:ascii="Times New Roman" w:hAnsi="Times New Roman" w:cs="Times New Roman"/>
          <w:bCs/>
          <w:lang w:val="uk-UA"/>
        </w:rPr>
        <w:t xml:space="preserve">» - </w:t>
      </w:r>
      <w:r w:rsidRPr="00B30DD2">
        <w:rPr>
          <w:rFonts w:ascii="Times New Roman" w:hAnsi="Times New Roman" w:cs="Times New Roman"/>
          <w:lang w:val="uk-UA"/>
        </w:rPr>
        <w:t>забезпечення персоналу засобами індивідуального захисту – 90%</w:t>
      </w:r>
    </w:p>
    <w:p w:rsidR="002A0747" w:rsidRPr="00B30DD2" w:rsidRDefault="00981922" w:rsidP="005D00B8">
      <w:pPr>
        <w:pStyle w:val="aa"/>
        <w:numPr>
          <w:ilvl w:val="0"/>
          <w:numId w:val="1"/>
        </w:numPr>
        <w:tabs>
          <w:tab w:val="left" w:pos="567"/>
          <w:tab w:val="left" w:pos="786"/>
        </w:tabs>
        <w:spacing w:after="0" w:line="240" w:lineRule="auto"/>
        <w:ind w:left="1134" w:right="281" w:firstLine="0"/>
        <w:jc w:val="both"/>
        <w:rPr>
          <w:rFonts w:ascii="Times New Roman" w:hAnsi="Times New Roman" w:cs="Times New Roman"/>
          <w:lang w:val="uk-UA"/>
        </w:rPr>
      </w:pPr>
      <w:r w:rsidRPr="00B30DD2">
        <w:rPr>
          <w:rFonts w:ascii="Times New Roman" w:hAnsi="Times New Roman" w:cs="Times New Roman"/>
          <w:bCs/>
          <w:lang w:val="uk-UA"/>
        </w:rPr>
        <w:t>АЗС «</w:t>
      </w:r>
      <w:proofErr w:type="spellStart"/>
      <w:r w:rsidRPr="00B30DD2">
        <w:rPr>
          <w:rFonts w:ascii="Times New Roman" w:hAnsi="Times New Roman" w:cs="Times New Roman"/>
          <w:bCs/>
          <w:lang w:val="uk-UA"/>
        </w:rPr>
        <w:t>Укранафта</w:t>
      </w:r>
      <w:proofErr w:type="spellEnd"/>
      <w:r w:rsidRPr="00B30DD2">
        <w:rPr>
          <w:rFonts w:ascii="Times New Roman" w:hAnsi="Times New Roman" w:cs="Times New Roman"/>
          <w:bCs/>
          <w:lang w:val="uk-UA"/>
        </w:rPr>
        <w:t xml:space="preserve">» - </w:t>
      </w:r>
      <w:r w:rsidRPr="00B30DD2">
        <w:rPr>
          <w:rFonts w:ascii="Times New Roman" w:hAnsi="Times New Roman" w:cs="Times New Roman"/>
          <w:lang w:val="uk-UA"/>
        </w:rPr>
        <w:t>забезпечення персоналу засобами індивідуального захисту – 100%</w:t>
      </w:r>
    </w:p>
    <w:p w:rsidR="00C347D7" w:rsidRPr="00B30DD2" w:rsidRDefault="00981922" w:rsidP="00071B6B">
      <w:pPr>
        <w:pStyle w:val="af0"/>
        <w:ind w:left="1134" w:right="281" w:firstLine="567"/>
        <w:jc w:val="both"/>
        <w:rPr>
          <w:bCs/>
          <w:color w:val="000000"/>
          <w:sz w:val="28"/>
          <w:szCs w:val="28"/>
          <w:lang w:val="uk-UA"/>
        </w:rPr>
      </w:pPr>
      <w:r w:rsidRPr="00B30DD2">
        <w:rPr>
          <w:sz w:val="28"/>
          <w:szCs w:val="28"/>
          <w:lang w:val="uk-UA"/>
        </w:rPr>
        <w:t>Затверджена номенклатура та обсяги накопичення місцевого резерву для попередження і ліквідації надзвичайних ситуацій техногенного та природного характеру, та надання невідкладної допомоги постраждалому населенню на території Виконавчого ко</w:t>
      </w:r>
      <w:r w:rsidR="00A25A2C" w:rsidRPr="00B30DD2">
        <w:rPr>
          <w:sz w:val="28"/>
          <w:szCs w:val="28"/>
          <w:lang w:val="uk-UA"/>
        </w:rPr>
        <w:t xml:space="preserve">мітету Обухівської міської ради. Відповідно до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2023рік до матеріального резерву виконавчого комітету Обухівської міської ради здійснено закупівлі на загальну суму </w:t>
      </w:r>
      <w:r w:rsidR="00587ABB" w:rsidRPr="00B30DD2">
        <w:rPr>
          <w:sz w:val="28"/>
          <w:szCs w:val="28"/>
          <w:lang w:val="uk-UA"/>
        </w:rPr>
        <w:t>405000.00 грн.</w:t>
      </w:r>
      <w:r w:rsidR="00C347D7" w:rsidRPr="00B30DD2">
        <w:rPr>
          <w:bCs/>
          <w:color w:val="000000"/>
          <w:sz w:val="28"/>
          <w:szCs w:val="28"/>
          <w:lang w:val="uk-UA"/>
        </w:rPr>
        <w:t xml:space="preserve"> </w:t>
      </w:r>
    </w:p>
    <w:p w:rsidR="00C347D7" w:rsidRPr="00B30DD2" w:rsidRDefault="00C347D7" w:rsidP="00071B6B">
      <w:pPr>
        <w:pStyle w:val="af0"/>
        <w:ind w:left="1134" w:right="281" w:firstLine="567"/>
        <w:jc w:val="both"/>
        <w:rPr>
          <w:bCs/>
          <w:color w:val="000000"/>
          <w:sz w:val="28"/>
          <w:szCs w:val="28"/>
          <w:lang w:val="uk-UA"/>
        </w:rPr>
      </w:pPr>
      <w:r w:rsidRPr="00B30DD2">
        <w:rPr>
          <w:sz w:val="28"/>
          <w:szCs w:val="28"/>
          <w:lang w:val="uk-UA"/>
        </w:rPr>
        <w:t xml:space="preserve">Сумісно з Обухівським РВ ДСНС України  у Київській області проведено перевірку об’єктів  цивільного захисту, які розташовані на території Виконавчого комітету Обухівської міської ради. Гарантований Державою захист </w:t>
      </w:r>
      <w:r w:rsidRPr="00B30DD2">
        <w:rPr>
          <w:sz w:val="28"/>
          <w:szCs w:val="28"/>
          <w:lang w:val="uk-UA"/>
        </w:rPr>
        <w:lastRenderedPageBreak/>
        <w:t>громадян в захисних спорудах цивільного захисту на території міста на теперішній час у повному обсязі не реалізований.  Основною причиною цього є відсутність фінансування заходів з підтримання в належному технічному стані наявних захисних споруд, їх реконструкції та будівництва нових. На даний час проведена технічна інвентаризація тільки 8 захисних споруд з 12, які</w:t>
      </w:r>
      <w:r w:rsidRPr="00B30DD2">
        <w:rPr>
          <w:rStyle w:val="a7"/>
          <w:sz w:val="28"/>
          <w:szCs w:val="28"/>
          <w:lang w:val="uk-UA"/>
        </w:rPr>
        <w:t xml:space="preserve"> </w:t>
      </w:r>
      <w:r w:rsidRPr="00B30DD2">
        <w:rPr>
          <w:rStyle w:val="a7"/>
          <w:b w:val="0"/>
          <w:sz w:val="28"/>
          <w:szCs w:val="28"/>
          <w:lang w:val="uk-UA"/>
        </w:rPr>
        <w:t>знаходиться на території Виконавчого комітету Обухівської міської ради, та призначені для укриття працюючого персоналу підприємств.</w:t>
      </w:r>
    </w:p>
    <w:p w:rsidR="00C347D7" w:rsidRPr="00B30DD2" w:rsidRDefault="00C347D7" w:rsidP="00071B6B">
      <w:pPr>
        <w:tabs>
          <w:tab w:val="left" w:pos="13041"/>
        </w:tabs>
        <w:spacing w:after="0" w:line="240" w:lineRule="auto"/>
        <w:ind w:left="1134" w:right="281" w:firstLine="567"/>
        <w:jc w:val="both"/>
        <w:rPr>
          <w:rFonts w:ascii="Times New Roman" w:hAnsi="Times New Roman" w:cs="Times New Roman"/>
          <w:bCs/>
          <w:color w:val="000000"/>
          <w:sz w:val="28"/>
          <w:szCs w:val="28"/>
          <w:lang w:val="uk-UA"/>
        </w:rPr>
      </w:pPr>
      <w:r w:rsidRPr="00B30DD2">
        <w:rPr>
          <w:rFonts w:ascii="Times New Roman" w:hAnsi="Times New Roman" w:cs="Times New Roman"/>
          <w:bCs/>
          <w:color w:val="000000"/>
          <w:sz w:val="28"/>
          <w:szCs w:val="28"/>
          <w:lang w:val="uk-UA"/>
        </w:rPr>
        <w:t>Відповідно до протоколів комісії ТЕБ та НС виконавчого комітету Обухівської міської ради від 31.08.2022 № 14  та від 19.09.2022 № 15 було визначено перелік об’єктів підземного простору(підвальних приміщень) закладів освіти Виконавчого комітету Обухівської міської ради Київської області та об’єктів підземного простору(підвальних приміщень житлових будинків, закладів культури та установ), які перебувають на балансі Виконавчого комітету Обухівської міської ради, та які можуть використовуватись як найпростіші укриття.</w:t>
      </w:r>
    </w:p>
    <w:p w:rsidR="00071B6B" w:rsidRDefault="00981922" w:rsidP="00071B6B">
      <w:pPr>
        <w:tabs>
          <w:tab w:val="left" w:pos="13041"/>
        </w:tabs>
        <w:spacing w:after="0" w:line="240" w:lineRule="auto"/>
        <w:ind w:left="1134" w:right="281" w:firstLine="567"/>
        <w:jc w:val="both"/>
        <w:rPr>
          <w:rFonts w:ascii="Times New Roman" w:hAnsi="Times New Roman" w:cs="Times New Roman"/>
          <w:color w:val="000000"/>
          <w:sz w:val="28"/>
          <w:szCs w:val="28"/>
          <w:lang w:val="uk-UA"/>
        </w:rPr>
      </w:pPr>
      <w:r w:rsidRPr="00B30DD2">
        <w:rPr>
          <w:rFonts w:ascii="Times New Roman" w:hAnsi="Times New Roman" w:cs="Times New Roman"/>
          <w:color w:val="000000"/>
          <w:sz w:val="28"/>
          <w:szCs w:val="28"/>
          <w:lang w:val="uk-UA"/>
        </w:rPr>
        <w:t>Протягом 202</w:t>
      </w:r>
      <w:r w:rsidR="00587ABB" w:rsidRPr="00B30DD2">
        <w:rPr>
          <w:rFonts w:ascii="Times New Roman" w:hAnsi="Times New Roman" w:cs="Times New Roman"/>
          <w:color w:val="000000"/>
          <w:sz w:val="28"/>
          <w:szCs w:val="28"/>
          <w:lang w:val="uk-UA"/>
        </w:rPr>
        <w:t>3</w:t>
      </w:r>
      <w:r w:rsidRPr="00B30DD2">
        <w:rPr>
          <w:rFonts w:ascii="Times New Roman" w:hAnsi="Times New Roman" w:cs="Times New Roman"/>
          <w:color w:val="000000"/>
          <w:sz w:val="28"/>
          <w:szCs w:val="28"/>
          <w:lang w:val="uk-UA"/>
        </w:rPr>
        <w:t xml:space="preserve"> року комісіями Виконавчого комітету Обухівської міської ради та Обухівської районної військової адміністрації здійснено огляд підземного простору, а саме підвальних приміщень об’єктів, які перебувають на балансі Виконавчого комітету Обухівської міської ради та попередньо визначено перелік споруд, які можуть використовуватись як найпростіші укриття після усунення виявлених недоліків та приведення підвальних приміщень до відповідних протипожежних та санітарних норм. Після складання актів оцінки об'єктів (будівлі, споруди, приміщення) щодо можливості їх використання для укриття населення як найпростішого укриття, враховуючи зауваження комісій, було проведено розрахунки кошторисів на проведення ремонтних робіт</w:t>
      </w:r>
      <w:r w:rsidR="00C347D7" w:rsidRPr="00B30DD2">
        <w:rPr>
          <w:rFonts w:ascii="Times New Roman" w:hAnsi="Times New Roman" w:cs="Times New Roman"/>
          <w:color w:val="000000"/>
          <w:sz w:val="28"/>
          <w:szCs w:val="28"/>
          <w:lang w:val="uk-UA"/>
        </w:rPr>
        <w:t xml:space="preserve"> та здійснено ремонтні роботи</w:t>
      </w:r>
      <w:r w:rsidR="00587ABB" w:rsidRPr="00B30DD2">
        <w:rPr>
          <w:rFonts w:ascii="Times New Roman" w:hAnsi="Times New Roman" w:cs="Times New Roman"/>
          <w:color w:val="000000"/>
          <w:sz w:val="28"/>
          <w:szCs w:val="28"/>
          <w:lang w:val="uk-UA"/>
        </w:rPr>
        <w:t>:</w:t>
      </w:r>
    </w:p>
    <w:p w:rsidR="00071B6B" w:rsidRPr="00071B6B" w:rsidRDefault="00071B6B" w:rsidP="00784494">
      <w:pPr>
        <w:pStyle w:val="ae"/>
        <w:numPr>
          <w:ilvl w:val="0"/>
          <w:numId w:val="1"/>
        </w:numPr>
        <w:shd w:val="clear" w:color="auto" w:fill="FFFFFF"/>
        <w:tabs>
          <w:tab w:val="clear" w:pos="1068"/>
          <w:tab w:val="num" w:pos="1418"/>
          <w:tab w:val="left" w:pos="13041"/>
        </w:tabs>
        <w:spacing w:after="0" w:line="240" w:lineRule="auto"/>
        <w:ind w:left="1134" w:right="281" w:firstLine="0"/>
        <w:jc w:val="both"/>
        <w:rPr>
          <w:rFonts w:ascii="Times New Roman" w:hAnsi="Times New Roman" w:cs="Times New Roman"/>
          <w:sz w:val="28"/>
          <w:szCs w:val="28"/>
          <w:lang w:val="uk-UA"/>
        </w:rPr>
      </w:pPr>
      <w:r w:rsidRPr="00071B6B">
        <w:rPr>
          <w:rFonts w:ascii="Times New Roman" w:hAnsi="Times New Roman" w:cs="Times New Roman"/>
          <w:color w:val="000000"/>
          <w:sz w:val="28"/>
          <w:szCs w:val="28"/>
          <w:lang w:val="uk-UA"/>
        </w:rPr>
        <w:t>к</w:t>
      </w:r>
      <w:r w:rsidR="00587ABB" w:rsidRPr="00071B6B">
        <w:rPr>
          <w:rFonts w:ascii="Times New Roman" w:hAnsi="Times New Roman" w:cs="Times New Roman"/>
          <w:color w:val="000000"/>
          <w:sz w:val="28"/>
          <w:szCs w:val="28"/>
          <w:lang w:val="uk-UA"/>
        </w:rPr>
        <w:t>апітальний ремонт найпростішого укриття за адресом м. Обухів вул. Малишка 6 (підвальне приміщення), втому числі виготовлення КД та експертиза;</w:t>
      </w:r>
    </w:p>
    <w:p w:rsidR="00071B6B" w:rsidRDefault="00587ABB" w:rsidP="00242C3C">
      <w:pPr>
        <w:pStyle w:val="ae"/>
        <w:numPr>
          <w:ilvl w:val="0"/>
          <w:numId w:val="1"/>
        </w:numPr>
        <w:shd w:val="clear" w:color="auto" w:fill="FFFFFF"/>
        <w:tabs>
          <w:tab w:val="clear" w:pos="1068"/>
          <w:tab w:val="num" w:pos="1418"/>
          <w:tab w:val="left" w:pos="13041"/>
        </w:tabs>
        <w:spacing w:after="0" w:line="240" w:lineRule="auto"/>
        <w:ind w:left="1134" w:right="281" w:firstLine="0"/>
        <w:jc w:val="both"/>
        <w:rPr>
          <w:rFonts w:ascii="Times New Roman" w:hAnsi="Times New Roman" w:cs="Times New Roman"/>
          <w:sz w:val="28"/>
          <w:szCs w:val="28"/>
          <w:lang w:val="uk-UA"/>
        </w:rPr>
      </w:pPr>
      <w:r w:rsidRPr="00071B6B">
        <w:rPr>
          <w:rFonts w:ascii="Times New Roman" w:hAnsi="Times New Roman" w:cs="Times New Roman"/>
          <w:sz w:val="28"/>
          <w:szCs w:val="28"/>
          <w:lang w:val="uk-UA"/>
        </w:rPr>
        <w:t>капітальний ремонт найпростішого укриття за адресом м. Обухів вул. Київська 10, (підвальне приміщення) втому числі виготовлення КД та експертиза;</w:t>
      </w:r>
    </w:p>
    <w:p w:rsidR="00071B6B" w:rsidRDefault="00587ABB" w:rsidP="00797318">
      <w:pPr>
        <w:pStyle w:val="ae"/>
        <w:numPr>
          <w:ilvl w:val="0"/>
          <w:numId w:val="1"/>
        </w:numPr>
        <w:shd w:val="clear" w:color="auto" w:fill="FFFFFF"/>
        <w:tabs>
          <w:tab w:val="clear" w:pos="1068"/>
          <w:tab w:val="num" w:pos="1418"/>
          <w:tab w:val="left" w:pos="13041"/>
        </w:tabs>
        <w:spacing w:after="0" w:line="240" w:lineRule="auto"/>
        <w:ind w:left="1134" w:right="281" w:firstLine="0"/>
        <w:jc w:val="both"/>
        <w:rPr>
          <w:rFonts w:ascii="Times New Roman" w:hAnsi="Times New Roman" w:cs="Times New Roman"/>
          <w:sz w:val="28"/>
          <w:szCs w:val="28"/>
          <w:lang w:val="uk-UA"/>
        </w:rPr>
      </w:pPr>
      <w:r w:rsidRPr="00071B6B">
        <w:rPr>
          <w:rFonts w:ascii="Times New Roman" w:hAnsi="Times New Roman" w:cs="Times New Roman"/>
          <w:sz w:val="28"/>
          <w:szCs w:val="28"/>
          <w:lang w:val="uk-UA"/>
        </w:rPr>
        <w:t>капітальний ремонт найпростішого укриття за адресом м. Обухів вул. Київська 117, (підвальне приміщення) втому числі виготовлення КД та експертиза;</w:t>
      </w:r>
    </w:p>
    <w:p w:rsidR="00071B6B" w:rsidRDefault="00587ABB" w:rsidP="003169AF">
      <w:pPr>
        <w:pStyle w:val="ae"/>
        <w:numPr>
          <w:ilvl w:val="0"/>
          <w:numId w:val="1"/>
        </w:numPr>
        <w:shd w:val="clear" w:color="auto" w:fill="FFFFFF"/>
        <w:tabs>
          <w:tab w:val="clear" w:pos="1068"/>
          <w:tab w:val="num" w:pos="1418"/>
          <w:tab w:val="left" w:pos="13041"/>
        </w:tabs>
        <w:spacing w:after="0" w:line="240" w:lineRule="auto"/>
        <w:ind w:left="1134" w:right="281" w:firstLine="0"/>
        <w:jc w:val="both"/>
        <w:rPr>
          <w:rFonts w:ascii="Times New Roman" w:hAnsi="Times New Roman" w:cs="Times New Roman"/>
          <w:sz w:val="28"/>
          <w:szCs w:val="28"/>
          <w:lang w:val="uk-UA"/>
        </w:rPr>
      </w:pPr>
      <w:r w:rsidRPr="00071B6B">
        <w:rPr>
          <w:rFonts w:ascii="Times New Roman" w:hAnsi="Times New Roman" w:cs="Times New Roman"/>
          <w:sz w:val="28"/>
          <w:szCs w:val="28"/>
          <w:lang w:val="uk-UA"/>
        </w:rPr>
        <w:t>капітальний ремонт найпростішого укриття за адресом  м. Обухів вул. Каштанова 16 (підвальне приміщення), втому числі виготовлення КД та експертиза;</w:t>
      </w:r>
    </w:p>
    <w:p w:rsidR="00071B6B" w:rsidRDefault="00587ABB" w:rsidP="002816A8">
      <w:pPr>
        <w:pStyle w:val="ae"/>
        <w:numPr>
          <w:ilvl w:val="0"/>
          <w:numId w:val="1"/>
        </w:numPr>
        <w:shd w:val="clear" w:color="auto" w:fill="FFFFFF"/>
        <w:tabs>
          <w:tab w:val="clear" w:pos="1068"/>
          <w:tab w:val="num" w:pos="1418"/>
          <w:tab w:val="left" w:pos="13041"/>
        </w:tabs>
        <w:spacing w:after="0" w:line="240" w:lineRule="auto"/>
        <w:ind w:left="1134" w:right="281" w:firstLine="0"/>
        <w:jc w:val="both"/>
        <w:rPr>
          <w:rFonts w:ascii="Times New Roman" w:hAnsi="Times New Roman" w:cs="Times New Roman"/>
          <w:sz w:val="28"/>
          <w:szCs w:val="28"/>
          <w:lang w:val="uk-UA"/>
        </w:rPr>
      </w:pPr>
      <w:r w:rsidRPr="00071B6B">
        <w:rPr>
          <w:rFonts w:ascii="Times New Roman" w:hAnsi="Times New Roman" w:cs="Times New Roman"/>
          <w:sz w:val="28"/>
          <w:szCs w:val="28"/>
          <w:lang w:val="uk-UA"/>
        </w:rPr>
        <w:t>Капітальний ремонт найпростішого укриття за адресом  м. Обухів вул. Каштанова 28 (підвальне приміщення), втому числі виготовлення КД та експертиза;</w:t>
      </w:r>
    </w:p>
    <w:p w:rsidR="00587ABB" w:rsidRPr="00071B6B" w:rsidRDefault="00587ABB" w:rsidP="00600990">
      <w:pPr>
        <w:pStyle w:val="ae"/>
        <w:numPr>
          <w:ilvl w:val="0"/>
          <w:numId w:val="1"/>
        </w:numPr>
        <w:shd w:val="clear" w:color="auto" w:fill="FFFFFF"/>
        <w:tabs>
          <w:tab w:val="clear" w:pos="1068"/>
          <w:tab w:val="num" w:pos="1418"/>
          <w:tab w:val="left" w:pos="13041"/>
        </w:tabs>
        <w:spacing w:after="0" w:line="240" w:lineRule="auto"/>
        <w:ind w:left="1134" w:right="281" w:firstLine="0"/>
        <w:jc w:val="both"/>
        <w:rPr>
          <w:rFonts w:ascii="Times New Roman" w:hAnsi="Times New Roman" w:cs="Times New Roman"/>
          <w:sz w:val="28"/>
          <w:szCs w:val="28"/>
          <w:lang w:val="uk-UA"/>
        </w:rPr>
      </w:pPr>
      <w:r w:rsidRPr="00071B6B">
        <w:rPr>
          <w:rFonts w:ascii="Times New Roman" w:hAnsi="Times New Roman" w:cs="Times New Roman"/>
          <w:sz w:val="28"/>
          <w:szCs w:val="28"/>
          <w:lang w:val="uk-UA"/>
        </w:rPr>
        <w:t>Капітальний ремонт найпростішого укриття за адресом  м. Обухів мікрорайон Яблуневий 22 (підвальне приміщення), втому числі виготовлення КД та експертиза.</w:t>
      </w:r>
    </w:p>
    <w:p w:rsidR="002A0747" w:rsidRPr="00B30DD2" w:rsidRDefault="00981922" w:rsidP="00071B6B">
      <w:pPr>
        <w:tabs>
          <w:tab w:val="left" w:pos="13041"/>
        </w:tabs>
        <w:spacing w:after="0" w:line="240" w:lineRule="auto"/>
        <w:ind w:left="1134" w:right="281" w:firstLine="567"/>
        <w:jc w:val="both"/>
        <w:rPr>
          <w:rFonts w:ascii="Times New Roman" w:hAnsi="Times New Roman" w:cs="Times New Roman"/>
          <w:sz w:val="28"/>
          <w:szCs w:val="28"/>
          <w:lang w:val="uk-UA"/>
        </w:rPr>
      </w:pPr>
      <w:r w:rsidRPr="00B30DD2">
        <w:rPr>
          <w:rFonts w:ascii="Times New Roman" w:hAnsi="Times New Roman" w:cs="Times New Roman"/>
          <w:bCs/>
          <w:color w:val="000000"/>
          <w:sz w:val="28"/>
          <w:szCs w:val="28"/>
          <w:lang w:val="uk-UA"/>
        </w:rPr>
        <w:t xml:space="preserve">У зв'язку з тривалою широкомасштабною збройною агресією російської федерації проти України, зважаючи на воєнний стан в країні, непередбачувані дії ворога та нанесення ракетних ударів по об’єктах критичної інфраструктури, відповідно до Закону України «Про правовий режим воєнного стану» та на виконання протоколу засідання Ради оборони Київської області щодо готовності об’єктів критичної інфраструктури та закладів соціально гуманітарної сфери до аварійних ситуацій у разі знеструмлення населених пунктів та відключення газопостачання під час військової агресії російської федерації, з метою </w:t>
      </w:r>
      <w:r w:rsidRPr="00B30DD2">
        <w:rPr>
          <w:rFonts w:ascii="Times New Roman" w:hAnsi="Times New Roman" w:cs="Times New Roman"/>
          <w:bCs/>
          <w:color w:val="000000"/>
          <w:sz w:val="28"/>
          <w:szCs w:val="28"/>
          <w:lang w:val="uk-UA"/>
        </w:rPr>
        <w:lastRenderedPageBreak/>
        <w:t>організації заходів щодо запобігання випадкам переохолодження населення, надання допомоги людям у період значного пониження температури, забезпечення реалізації пріоритетних завдань щодо реагування на надзвичайні ситуації осінньо-зимового періоду</w:t>
      </w:r>
      <w:r w:rsidR="00C347D7" w:rsidRPr="00B30DD2">
        <w:rPr>
          <w:rFonts w:ascii="Times New Roman" w:hAnsi="Times New Roman" w:cs="Times New Roman"/>
          <w:bCs/>
          <w:color w:val="000000"/>
          <w:sz w:val="28"/>
          <w:szCs w:val="28"/>
          <w:lang w:val="uk-UA"/>
        </w:rPr>
        <w:t xml:space="preserve"> </w:t>
      </w:r>
      <w:r w:rsidRPr="00B30DD2">
        <w:rPr>
          <w:rFonts w:ascii="Times New Roman" w:hAnsi="Times New Roman" w:cs="Times New Roman"/>
          <w:bCs/>
          <w:color w:val="000000"/>
          <w:sz w:val="28"/>
          <w:szCs w:val="28"/>
          <w:lang w:val="uk-UA"/>
        </w:rPr>
        <w:t>розпорядженням Обухівського міського голови від 25.11.2022 № 344 на території Обухівської міської територіальної громади визначено та затверджено перелік пунктів обігріву (додаток 2).</w:t>
      </w:r>
    </w:p>
    <w:p w:rsidR="002A0747" w:rsidRPr="00B30DD2" w:rsidRDefault="00981922" w:rsidP="00071B6B">
      <w:pPr>
        <w:tabs>
          <w:tab w:val="left" w:pos="13041"/>
        </w:tabs>
        <w:spacing w:after="0" w:line="240" w:lineRule="auto"/>
        <w:ind w:left="1134" w:right="281" w:firstLine="567"/>
        <w:jc w:val="both"/>
        <w:rPr>
          <w:rFonts w:ascii="Times New Roman" w:hAnsi="Times New Roman" w:cs="Times New Roman"/>
          <w:sz w:val="28"/>
          <w:szCs w:val="28"/>
          <w:lang w:val="uk-UA"/>
        </w:rPr>
      </w:pPr>
      <w:r w:rsidRPr="00B30DD2">
        <w:rPr>
          <w:rFonts w:ascii="Times New Roman" w:hAnsi="Times New Roman" w:cs="Times New Roman"/>
          <w:bCs/>
          <w:color w:val="000000"/>
          <w:sz w:val="28"/>
          <w:szCs w:val="28"/>
          <w:lang w:val="uk-UA"/>
        </w:rPr>
        <w:t>На виконання звернення Президента України, протоколу засідання оперативного штабу Ради оборони Київської області, відповідно до розпорядження Обухівського міського голови від 2</w:t>
      </w:r>
      <w:r w:rsidR="00DB024F" w:rsidRPr="00B30DD2">
        <w:rPr>
          <w:rFonts w:ascii="Times New Roman" w:hAnsi="Times New Roman" w:cs="Times New Roman"/>
          <w:bCs/>
          <w:color w:val="000000"/>
          <w:sz w:val="28"/>
          <w:szCs w:val="28"/>
          <w:lang w:val="uk-UA"/>
        </w:rPr>
        <w:t>9</w:t>
      </w:r>
      <w:r w:rsidRPr="00B30DD2">
        <w:rPr>
          <w:rFonts w:ascii="Times New Roman" w:hAnsi="Times New Roman" w:cs="Times New Roman"/>
          <w:bCs/>
          <w:color w:val="000000"/>
          <w:sz w:val="28"/>
          <w:szCs w:val="28"/>
          <w:lang w:val="uk-UA"/>
        </w:rPr>
        <w:t>.</w:t>
      </w:r>
      <w:r w:rsidR="00DB024F" w:rsidRPr="00B30DD2">
        <w:rPr>
          <w:rFonts w:ascii="Times New Roman" w:hAnsi="Times New Roman" w:cs="Times New Roman"/>
          <w:bCs/>
          <w:color w:val="000000"/>
          <w:sz w:val="28"/>
          <w:szCs w:val="28"/>
          <w:lang w:val="uk-UA"/>
        </w:rPr>
        <w:t>09</w:t>
      </w:r>
      <w:r w:rsidRPr="00B30DD2">
        <w:rPr>
          <w:rFonts w:ascii="Times New Roman" w:hAnsi="Times New Roman" w:cs="Times New Roman"/>
          <w:bCs/>
          <w:color w:val="000000"/>
          <w:sz w:val="28"/>
          <w:szCs w:val="28"/>
          <w:lang w:val="uk-UA"/>
        </w:rPr>
        <w:t>.202</w:t>
      </w:r>
      <w:r w:rsidR="00DB024F" w:rsidRPr="00B30DD2">
        <w:rPr>
          <w:rFonts w:ascii="Times New Roman" w:hAnsi="Times New Roman" w:cs="Times New Roman"/>
          <w:bCs/>
          <w:color w:val="000000"/>
          <w:sz w:val="28"/>
          <w:szCs w:val="28"/>
          <w:lang w:val="uk-UA"/>
        </w:rPr>
        <w:t>3</w:t>
      </w:r>
      <w:r w:rsidRPr="00B30DD2">
        <w:rPr>
          <w:rFonts w:ascii="Times New Roman" w:hAnsi="Times New Roman" w:cs="Times New Roman"/>
          <w:bCs/>
          <w:color w:val="000000"/>
          <w:sz w:val="28"/>
          <w:szCs w:val="28"/>
          <w:lang w:val="uk-UA"/>
        </w:rPr>
        <w:t xml:space="preserve"> № </w:t>
      </w:r>
      <w:r w:rsidR="00DB024F" w:rsidRPr="00B30DD2">
        <w:rPr>
          <w:rFonts w:ascii="Times New Roman" w:hAnsi="Times New Roman" w:cs="Times New Roman"/>
          <w:bCs/>
          <w:color w:val="000000"/>
          <w:sz w:val="28"/>
          <w:szCs w:val="28"/>
          <w:lang w:val="uk-UA"/>
        </w:rPr>
        <w:t>507</w:t>
      </w:r>
      <w:r w:rsidRPr="00B30DD2">
        <w:rPr>
          <w:rFonts w:ascii="Times New Roman" w:hAnsi="Times New Roman" w:cs="Times New Roman"/>
          <w:bCs/>
          <w:color w:val="000000"/>
          <w:sz w:val="28"/>
          <w:szCs w:val="28"/>
          <w:lang w:val="uk-UA"/>
        </w:rPr>
        <w:t xml:space="preserve"> визначено та затверджено перелік пунктів незламності на території Обухівської міської т</w:t>
      </w:r>
      <w:r w:rsidR="00071B6B">
        <w:rPr>
          <w:rFonts w:ascii="Times New Roman" w:hAnsi="Times New Roman" w:cs="Times New Roman"/>
          <w:bCs/>
          <w:color w:val="000000"/>
          <w:sz w:val="28"/>
          <w:szCs w:val="28"/>
          <w:lang w:val="uk-UA"/>
        </w:rPr>
        <w:t>ериторіальної громади</w:t>
      </w:r>
      <w:r w:rsidRPr="00B30DD2">
        <w:rPr>
          <w:rFonts w:ascii="Times New Roman" w:hAnsi="Times New Roman" w:cs="Times New Roman"/>
          <w:bCs/>
          <w:color w:val="000000"/>
          <w:sz w:val="28"/>
          <w:szCs w:val="28"/>
          <w:lang w:val="uk-UA"/>
        </w:rPr>
        <w:t>.</w:t>
      </w:r>
    </w:p>
    <w:p w:rsidR="002A0747" w:rsidRPr="00B30DD2" w:rsidRDefault="00981922" w:rsidP="00071B6B">
      <w:pPr>
        <w:tabs>
          <w:tab w:val="left" w:pos="13041"/>
        </w:tabs>
        <w:spacing w:after="0" w:line="240" w:lineRule="auto"/>
        <w:ind w:left="1134" w:right="281" w:firstLine="567"/>
        <w:jc w:val="both"/>
        <w:rPr>
          <w:rFonts w:ascii="Times New Roman" w:hAnsi="Times New Roman" w:cs="Times New Roman"/>
          <w:bCs/>
          <w:sz w:val="28"/>
          <w:szCs w:val="28"/>
          <w:lang w:val="uk-UA"/>
        </w:rPr>
      </w:pPr>
      <w:r w:rsidRPr="00B30DD2">
        <w:rPr>
          <w:rFonts w:ascii="Times New Roman" w:hAnsi="Times New Roman" w:cs="Times New Roman"/>
          <w:bCs/>
          <w:color w:val="000000"/>
          <w:sz w:val="28"/>
          <w:szCs w:val="28"/>
          <w:lang w:val="uk-UA"/>
        </w:rPr>
        <w:t xml:space="preserve">Облаштування укриттів, пунктів обігріву та пунктів незламності забезпечується   матеріальними цінностями  матеріального резерву Виконавчого комітету Обухівської міської ради, які придбані відповідно до кошторису міської  </w:t>
      </w:r>
      <w:r w:rsidRPr="00B30DD2">
        <w:rPr>
          <w:rFonts w:ascii="Times New Roman" w:hAnsi="Times New Roman" w:cs="Times New Roman"/>
          <w:bCs/>
          <w:color w:val="000000"/>
          <w:sz w:val="28"/>
          <w:szCs w:val="28"/>
          <w:lang w:val="uk-UA" w:eastAsia="uk-UA"/>
        </w:rPr>
        <w:t>Програми захисту населення і територій Обухівської міської  територіальної громади Київської області від надзвичайних ситуацій техногенного та природного характеру на 202</w:t>
      </w:r>
      <w:r w:rsidR="00DB024F" w:rsidRPr="00B30DD2">
        <w:rPr>
          <w:rFonts w:ascii="Times New Roman" w:hAnsi="Times New Roman" w:cs="Times New Roman"/>
          <w:bCs/>
          <w:color w:val="000000"/>
          <w:sz w:val="28"/>
          <w:szCs w:val="28"/>
          <w:lang w:val="uk-UA" w:eastAsia="uk-UA"/>
        </w:rPr>
        <w:t>3</w:t>
      </w:r>
      <w:r w:rsidR="007C2913" w:rsidRPr="00B30DD2">
        <w:rPr>
          <w:rFonts w:ascii="Times New Roman" w:hAnsi="Times New Roman" w:cs="Times New Roman"/>
          <w:bCs/>
          <w:color w:val="000000"/>
          <w:sz w:val="28"/>
          <w:szCs w:val="28"/>
          <w:lang w:val="uk-UA" w:eastAsia="uk-UA"/>
        </w:rPr>
        <w:t xml:space="preserve"> рік.</w:t>
      </w:r>
      <w:r w:rsidRPr="00B30DD2">
        <w:rPr>
          <w:rFonts w:ascii="Times New Roman" w:hAnsi="Times New Roman" w:cs="Times New Roman"/>
          <w:bCs/>
          <w:color w:val="000000"/>
          <w:sz w:val="28"/>
          <w:szCs w:val="28"/>
          <w:lang w:val="uk-UA" w:eastAsia="uk-UA"/>
        </w:rPr>
        <w:t xml:space="preserve"> </w:t>
      </w:r>
    </w:p>
    <w:p w:rsidR="002A0747" w:rsidRDefault="00981922" w:rsidP="00071B6B">
      <w:pPr>
        <w:spacing w:after="0" w:line="240" w:lineRule="auto"/>
        <w:ind w:left="1134" w:right="281" w:firstLine="567"/>
        <w:jc w:val="both"/>
        <w:rPr>
          <w:rFonts w:ascii="Times New Roman" w:hAnsi="Times New Roman" w:cs="Times New Roman"/>
          <w:sz w:val="28"/>
          <w:szCs w:val="28"/>
          <w:shd w:val="clear" w:color="auto" w:fill="FFFFFF"/>
          <w:lang w:val="uk-UA"/>
        </w:rPr>
      </w:pPr>
      <w:r w:rsidRPr="00B30DD2">
        <w:rPr>
          <w:rFonts w:ascii="Times New Roman" w:hAnsi="Times New Roman" w:cs="Times New Roman"/>
          <w:sz w:val="28"/>
          <w:szCs w:val="28"/>
          <w:lang w:val="uk-UA"/>
        </w:rPr>
        <w:t>У звітному періоді проведено 1</w:t>
      </w:r>
      <w:r w:rsidR="007C2913" w:rsidRPr="00B30DD2">
        <w:rPr>
          <w:rFonts w:ascii="Times New Roman" w:hAnsi="Times New Roman" w:cs="Times New Roman"/>
          <w:sz w:val="28"/>
          <w:szCs w:val="28"/>
          <w:lang w:val="uk-UA"/>
        </w:rPr>
        <w:t>1</w:t>
      </w:r>
      <w:r w:rsidRPr="00B30DD2">
        <w:rPr>
          <w:rFonts w:ascii="Times New Roman" w:hAnsi="Times New Roman" w:cs="Times New Roman"/>
          <w:sz w:val="28"/>
          <w:szCs w:val="28"/>
          <w:lang w:val="uk-UA"/>
        </w:rPr>
        <w:t xml:space="preserve"> засідань  комісій з питань техногенної екологічної безпеки та надзвичайних ситуацій під час яких розглянуті </w:t>
      </w:r>
      <w:r w:rsidRPr="00B30DD2">
        <w:rPr>
          <w:rFonts w:ascii="Times New Roman" w:hAnsi="Times New Roman" w:cs="Times New Roman"/>
          <w:sz w:val="28"/>
          <w:szCs w:val="28"/>
          <w:shd w:val="clear" w:color="auto" w:fill="FFFFFF"/>
          <w:lang w:val="uk-UA"/>
        </w:rPr>
        <w:t xml:space="preserve">проблемні питання у сфері цивільного захисту населення та прийняті відповідні рішення по них. </w:t>
      </w:r>
    </w:p>
    <w:p w:rsidR="00E84A2E" w:rsidRPr="00B30DD2" w:rsidRDefault="00E84A2E" w:rsidP="00E84A2E">
      <w:pPr>
        <w:spacing w:after="0" w:line="240" w:lineRule="auto"/>
        <w:ind w:left="1134" w:right="281" w:firstLine="567"/>
        <w:jc w:val="both"/>
        <w:rPr>
          <w:rFonts w:ascii="Times New Roman" w:hAnsi="Times New Roman" w:cs="Times New Roman"/>
          <w:sz w:val="28"/>
          <w:szCs w:val="28"/>
          <w:shd w:val="clear" w:color="auto" w:fill="FFFFFF"/>
          <w:lang w:val="uk-UA"/>
        </w:rPr>
      </w:pPr>
      <w:r>
        <w:rPr>
          <w:rFonts w:ascii="Times New Roman" w:hAnsi="Times New Roman" w:cs="Times New Roman"/>
          <w:sz w:val="28"/>
          <w:szCs w:val="28"/>
          <w:shd w:val="clear" w:color="auto" w:fill="FFFFFF"/>
          <w:lang w:val="uk-UA"/>
        </w:rPr>
        <w:t xml:space="preserve">В м. </w:t>
      </w:r>
      <w:r w:rsidRPr="00E84A2E">
        <w:rPr>
          <w:rFonts w:ascii="Times New Roman" w:hAnsi="Times New Roman" w:cs="Times New Roman"/>
          <w:sz w:val="28"/>
          <w:szCs w:val="28"/>
          <w:shd w:val="clear" w:color="auto" w:fill="FFFFFF"/>
          <w:lang w:val="uk-UA"/>
        </w:rPr>
        <w:t>Обухів розташована територіальна автоматизована система оповіщення, яка розміщується в приміщенні телекомунікаційного центру ПАТ «Укртелеком». В 2018 році розроблено проектну документацію по робочому проекту «Будівництво місцевої автоматизованої системи централізованого оповіщення цивільного захисту в м. Обухів, Київської області» та  в грудні 2018 року отримано експертний звіт щодо розгляду кошторисної частини проектної документації по робочому проекту.  В березні місяці 2019 року було виділено кошти на будівництво місцевої автоматизованої системи, а 27.05.2019 та 12.08.2019 оголошено відкриті торги на веб-порталі уповноваженого органу (</w:t>
      </w:r>
      <w:proofErr w:type="spellStart"/>
      <w:r w:rsidRPr="00E84A2E">
        <w:rPr>
          <w:rFonts w:ascii="Times New Roman" w:hAnsi="Times New Roman" w:cs="Times New Roman"/>
          <w:sz w:val="28"/>
          <w:szCs w:val="28"/>
          <w:shd w:val="clear" w:color="auto" w:fill="FFFFFF"/>
          <w:lang w:val="uk-UA"/>
        </w:rPr>
        <w:t>Prozorro</w:t>
      </w:r>
      <w:proofErr w:type="spellEnd"/>
      <w:r w:rsidRPr="00E84A2E">
        <w:rPr>
          <w:rFonts w:ascii="Times New Roman" w:hAnsi="Times New Roman" w:cs="Times New Roman"/>
          <w:sz w:val="28"/>
          <w:szCs w:val="28"/>
          <w:shd w:val="clear" w:color="auto" w:fill="FFFFFF"/>
          <w:lang w:val="uk-UA"/>
        </w:rPr>
        <w:t>). В зв’язку з відсутністю учасників торги не відбулися. В наступних роках в зв’язку з відсутністю фінансування  будівництво не відбувалось. На сьогоднішній день в кошторисі Програми захисту населення і територій Обухівської міської територіальної громади від надзвичайних ситуацій техногенного та природного характеру  на 2023 рік</w:t>
      </w:r>
      <w:r>
        <w:rPr>
          <w:rFonts w:ascii="Times New Roman" w:hAnsi="Times New Roman" w:cs="Times New Roman"/>
          <w:sz w:val="28"/>
          <w:szCs w:val="28"/>
          <w:shd w:val="clear" w:color="auto" w:fill="FFFFFF"/>
          <w:lang w:val="uk-UA"/>
        </w:rPr>
        <w:t xml:space="preserve"> було </w:t>
      </w:r>
      <w:r w:rsidRPr="00E84A2E">
        <w:rPr>
          <w:rFonts w:ascii="Times New Roman" w:hAnsi="Times New Roman" w:cs="Times New Roman"/>
          <w:sz w:val="28"/>
          <w:szCs w:val="28"/>
          <w:shd w:val="clear" w:color="auto" w:fill="FFFFFF"/>
          <w:lang w:val="uk-UA"/>
        </w:rPr>
        <w:t xml:space="preserve"> передбачено кошти  на </w:t>
      </w:r>
      <w:r>
        <w:rPr>
          <w:rFonts w:ascii="Times New Roman" w:hAnsi="Times New Roman" w:cs="Times New Roman"/>
          <w:sz w:val="28"/>
          <w:szCs w:val="28"/>
          <w:shd w:val="clear" w:color="auto" w:fill="FFFFFF"/>
          <w:lang w:val="uk-UA"/>
        </w:rPr>
        <w:t>закупівлю автоматичних систем оповіщення(сирена) та</w:t>
      </w:r>
      <w:r w:rsidRPr="00E84A2E">
        <w:rPr>
          <w:lang w:val="uk-UA"/>
        </w:rPr>
        <w:t xml:space="preserve"> </w:t>
      </w:r>
      <w:r w:rsidRPr="00E84A2E">
        <w:rPr>
          <w:rFonts w:ascii="Times New Roman" w:hAnsi="Times New Roman" w:cs="Times New Roman"/>
          <w:sz w:val="28"/>
          <w:szCs w:val="28"/>
          <w:shd w:val="clear" w:color="auto" w:fill="FFFFFF"/>
          <w:lang w:val="uk-UA"/>
        </w:rPr>
        <w:t>оголошено відкриті торги на веб-порталі уповноваженого органу (</w:t>
      </w:r>
      <w:proofErr w:type="spellStart"/>
      <w:r w:rsidRPr="00E84A2E">
        <w:rPr>
          <w:rFonts w:ascii="Times New Roman" w:hAnsi="Times New Roman" w:cs="Times New Roman"/>
          <w:sz w:val="28"/>
          <w:szCs w:val="28"/>
          <w:shd w:val="clear" w:color="auto" w:fill="FFFFFF"/>
          <w:lang w:val="uk-UA"/>
        </w:rPr>
        <w:t>Prozorro</w:t>
      </w:r>
      <w:proofErr w:type="spellEnd"/>
      <w:r w:rsidRPr="00E84A2E">
        <w:rPr>
          <w:rFonts w:ascii="Times New Roman" w:hAnsi="Times New Roman" w:cs="Times New Roman"/>
          <w:sz w:val="28"/>
          <w:szCs w:val="28"/>
          <w:shd w:val="clear" w:color="auto" w:fill="FFFFFF"/>
          <w:lang w:val="uk-UA"/>
        </w:rPr>
        <w:t>)</w:t>
      </w:r>
      <w:r>
        <w:rPr>
          <w:rFonts w:ascii="Times New Roman" w:hAnsi="Times New Roman" w:cs="Times New Roman"/>
          <w:sz w:val="28"/>
          <w:szCs w:val="28"/>
          <w:shd w:val="clear" w:color="auto" w:fill="FFFFFF"/>
          <w:lang w:val="uk-UA"/>
        </w:rPr>
        <w:t>, які також не відбулись</w:t>
      </w:r>
      <w:r w:rsidRPr="00E84A2E">
        <w:rPr>
          <w:lang w:val="uk-UA"/>
        </w:rPr>
        <w:t xml:space="preserve"> </w:t>
      </w:r>
      <w:r>
        <w:rPr>
          <w:rFonts w:ascii="Times New Roman" w:hAnsi="Times New Roman" w:cs="Times New Roman"/>
          <w:sz w:val="28"/>
          <w:szCs w:val="28"/>
          <w:shd w:val="clear" w:color="auto" w:fill="FFFFFF"/>
          <w:lang w:val="uk-UA"/>
        </w:rPr>
        <w:t>в</w:t>
      </w:r>
      <w:r w:rsidRPr="00E84A2E">
        <w:rPr>
          <w:rFonts w:ascii="Times New Roman" w:hAnsi="Times New Roman" w:cs="Times New Roman"/>
          <w:sz w:val="28"/>
          <w:szCs w:val="28"/>
          <w:shd w:val="clear" w:color="auto" w:fill="FFFFFF"/>
          <w:lang w:val="uk-UA"/>
        </w:rPr>
        <w:t xml:space="preserve"> зв’язку з відсутністю учасників</w:t>
      </w:r>
      <w:r>
        <w:rPr>
          <w:rFonts w:ascii="Times New Roman" w:hAnsi="Times New Roman" w:cs="Times New Roman"/>
          <w:sz w:val="28"/>
          <w:szCs w:val="28"/>
          <w:shd w:val="clear" w:color="auto" w:fill="FFFFFF"/>
          <w:lang w:val="uk-UA"/>
        </w:rPr>
        <w:t xml:space="preserve">, а прямі договори виробники даних сирен відмовились заключати. В зв’язку </w:t>
      </w:r>
      <w:r w:rsidR="004A790E">
        <w:rPr>
          <w:rFonts w:ascii="Times New Roman" w:hAnsi="Times New Roman" w:cs="Times New Roman"/>
          <w:sz w:val="28"/>
          <w:szCs w:val="28"/>
          <w:shd w:val="clear" w:color="auto" w:fill="FFFFFF"/>
          <w:lang w:val="uk-UA"/>
        </w:rPr>
        <w:t>з відсутністю пропозицій щодо закупівлі та встановлення сирен та збалансуванням бюджету кошти на закупівлю вказаних сирен були зняті з програми та поверненні до бюджету громади.</w:t>
      </w:r>
    </w:p>
    <w:p w:rsidR="007C2913" w:rsidRPr="00B30DD2" w:rsidRDefault="007C2913" w:rsidP="00071B6B">
      <w:pPr>
        <w:suppressAutoHyphens w:val="0"/>
        <w:spacing w:after="0" w:line="240" w:lineRule="auto"/>
        <w:ind w:left="1134" w:right="281" w:firstLine="567"/>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 xml:space="preserve">В 2023 році навчання органів управління з питань ЦЗ проведене згідно план-графіка підготовки слухачів на обласних курсах підвищення кваліфікації керівних кадрів НМЦ ЦЗ та БЖД Київської області. Також </w:t>
      </w:r>
      <w:r w:rsidR="00B30DD2" w:rsidRPr="00B30DD2">
        <w:rPr>
          <w:rFonts w:ascii="Times New Roman" w:hAnsi="Times New Roman" w:cs="Times New Roman"/>
          <w:sz w:val="28"/>
          <w:szCs w:val="28"/>
          <w:lang w:val="uk-UA"/>
        </w:rPr>
        <w:t xml:space="preserve">в червні місяці 2023 року в </w:t>
      </w:r>
      <w:r w:rsidRPr="00B30DD2">
        <w:rPr>
          <w:rFonts w:ascii="Times New Roman" w:hAnsi="Times New Roman" w:cs="Times New Roman"/>
          <w:sz w:val="28"/>
          <w:szCs w:val="28"/>
          <w:lang w:val="uk-UA"/>
        </w:rPr>
        <w:t xml:space="preserve"> приміщенні Обухівської міської ради проводились виїзні навчання з питань цивільного захисту з керівним складом та   фахівцями органів місцевого самоврядування та фахівцями підприємств, організацій та установ </w:t>
      </w:r>
      <w:r w:rsidR="00B30DD2" w:rsidRPr="00B30DD2">
        <w:rPr>
          <w:rFonts w:ascii="Times New Roman" w:hAnsi="Times New Roman" w:cs="Times New Roman"/>
          <w:sz w:val="28"/>
          <w:szCs w:val="28"/>
          <w:lang w:val="uk-UA"/>
        </w:rPr>
        <w:br/>
        <w:t>Обухівської МТГ.</w:t>
      </w:r>
      <w:r w:rsidRPr="00B30DD2">
        <w:rPr>
          <w:rFonts w:ascii="Times New Roman" w:hAnsi="Times New Roman" w:cs="Times New Roman"/>
          <w:sz w:val="28"/>
          <w:szCs w:val="28"/>
          <w:lang w:val="uk-UA"/>
        </w:rPr>
        <w:t xml:space="preserve"> В школах та ДНЗ проведено дні Цивільної оборони. </w:t>
      </w:r>
    </w:p>
    <w:p w:rsidR="007C2913" w:rsidRPr="00B30DD2" w:rsidRDefault="007C2913" w:rsidP="00071B6B">
      <w:pPr>
        <w:suppressAutoHyphens w:val="0"/>
        <w:spacing w:after="0" w:line="240" w:lineRule="auto"/>
        <w:ind w:left="1134" w:right="281" w:firstLine="567"/>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lastRenderedPageBreak/>
        <w:t>Відповідно до  Плану основних заходів цивільного захисту Київської області на 20</w:t>
      </w:r>
      <w:r w:rsidR="00B30DD2" w:rsidRPr="00B30DD2">
        <w:rPr>
          <w:rFonts w:ascii="Times New Roman" w:hAnsi="Times New Roman" w:cs="Times New Roman"/>
          <w:sz w:val="28"/>
          <w:szCs w:val="28"/>
          <w:lang w:val="uk-UA"/>
        </w:rPr>
        <w:t>23</w:t>
      </w:r>
      <w:r w:rsidRPr="00B30DD2">
        <w:rPr>
          <w:rFonts w:ascii="Times New Roman" w:hAnsi="Times New Roman" w:cs="Times New Roman"/>
          <w:sz w:val="28"/>
          <w:szCs w:val="28"/>
          <w:lang w:val="uk-UA"/>
        </w:rPr>
        <w:t xml:space="preserve"> рік, затвердженого розпорядженням голови Київської обласної державної адміністрації </w:t>
      </w:r>
      <w:r w:rsidR="00B30DD2" w:rsidRPr="00B30DD2">
        <w:rPr>
          <w:rFonts w:ascii="Times New Roman" w:hAnsi="Times New Roman" w:cs="Times New Roman"/>
          <w:sz w:val="28"/>
          <w:szCs w:val="28"/>
          <w:lang w:val="uk-UA"/>
        </w:rPr>
        <w:t xml:space="preserve">29 грудня </w:t>
      </w:r>
      <w:r w:rsidRPr="00B30DD2">
        <w:rPr>
          <w:rFonts w:ascii="Times New Roman" w:hAnsi="Times New Roman" w:cs="Times New Roman"/>
          <w:sz w:val="28"/>
          <w:szCs w:val="28"/>
          <w:lang w:val="uk-UA"/>
        </w:rPr>
        <w:t>20</w:t>
      </w:r>
      <w:r w:rsidR="00B30DD2" w:rsidRPr="00B30DD2">
        <w:rPr>
          <w:rFonts w:ascii="Times New Roman" w:hAnsi="Times New Roman" w:cs="Times New Roman"/>
          <w:sz w:val="28"/>
          <w:szCs w:val="28"/>
          <w:lang w:val="uk-UA"/>
        </w:rPr>
        <w:t>23</w:t>
      </w:r>
      <w:r w:rsidRPr="00B30DD2">
        <w:rPr>
          <w:rFonts w:ascii="Times New Roman" w:hAnsi="Times New Roman" w:cs="Times New Roman"/>
          <w:sz w:val="28"/>
          <w:szCs w:val="28"/>
          <w:lang w:val="uk-UA"/>
        </w:rPr>
        <w:t xml:space="preserve"> року проведено</w:t>
      </w:r>
      <w:r w:rsidR="00B30DD2" w:rsidRPr="00B30DD2">
        <w:rPr>
          <w:rFonts w:ascii="Times New Roman" w:hAnsi="Times New Roman" w:cs="Times New Roman"/>
          <w:sz w:val="28"/>
          <w:szCs w:val="28"/>
          <w:lang w:val="uk-UA"/>
        </w:rPr>
        <w:t xml:space="preserve"> штабне тренування </w:t>
      </w:r>
      <w:r w:rsidRPr="00B30DD2">
        <w:rPr>
          <w:rFonts w:ascii="Times New Roman" w:hAnsi="Times New Roman" w:cs="Times New Roman"/>
          <w:sz w:val="28"/>
          <w:szCs w:val="28"/>
          <w:lang w:val="uk-UA"/>
        </w:rPr>
        <w:t>з органами управління та силами цивільного захисту</w:t>
      </w:r>
      <w:r w:rsidR="00B30DD2" w:rsidRPr="00B30DD2">
        <w:rPr>
          <w:rFonts w:ascii="Times New Roman" w:hAnsi="Times New Roman" w:cs="Times New Roman"/>
          <w:sz w:val="28"/>
          <w:szCs w:val="28"/>
          <w:lang w:val="uk-UA"/>
        </w:rPr>
        <w:t xml:space="preserve"> </w:t>
      </w:r>
      <w:proofErr w:type="spellStart"/>
      <w:r w:rsidR="00B30DD2" w:rsidRPr="00B30DD2">
        <w:rPr>
          <w:rFonts w:ascii="Times New Roman" w:hAnsi="Times New Roman" w:cs="Times New Roman"/>
          <w:sz w:val="28"/>
          <w:szCs w:val="28"/>
          <w:lang w:val="uk-UA"/>
        </w:rPr>
        <w:t>субланки</w:t>
      </w:r>
      <w:proofErr w:type="spellEnd"/>
      <w:r w:rsidR="00B30DD2" w:rsidRPr="00B30DD2">
        <w:rPr>
          <w:rFonts w:ascii="Times New Roman" w:hAnsi="Times New Roman" w:cs="Times New Roman"/>
          <w:sz w:val="28"/>
          <w:szCs w:val="28"/>
          <w:lang w:val="uk-UA"/>
        </w:rPr>
        <w:t xml:space="preserve"> </w:t>
      </w:r>
      <w:r w:rsidRPr="00B30DD2">
        <w:rPr>
          <w:rFonts w:ascii="Times New Roman" w:hAnsi="Times New Roman" w:cs="Times New Roman"/>
          <w:sz w:val="28"/>
          <w:szCs w:val="28"/>
          <w:lang w:val="uk-UA"/>
        </w:rPr>
        <w:t xml:space="preserve"> Обухівської</w:t>
      </w:r>
      <w:r w:rsidR="00B30DD2" w:rsidRPr="00B30DD2">
        <w:rPr>
          <w:rFonts w:ascii="Times New Roman" w:hAnsi="Times New Roman" w:cs="Times New Roman"/>
          <w:sz w:val="28"/>
          <w:szCs w:val="28"/>
          <w:lang w:val="uk-UA"/>
        </w:rPr>
        <w:t xml:space="preserve"> МТГ</w:t>
      </w:r>
      <w:r w:rsidRPr="00B30DD2">
        <w:rPr>
          <w:rFonts w:ascii="Times New Roman" w:hAnsi="Times New Roman" w:cs="Times New Roman"/>
          <w:sz w:val="28"/>
          <w:szCs w:val="28"/>
          <w:lang w:val="uk-UA"/>
        </w:rPr>
        <w:t xml:space="preserve"> </w:t>
      </w:r>
      <w:r w:rsidR="00B30DD2" w:rsidRPr="00B30DD2">
        <w:rPr>
          <w:rFonts w:ascii="Times New Roman" w:hAnsi="Times New Roman" w:cs="Times New Roman"/>
          <w:sz w:val="28"/>
          <w:szCs w:val="28"/>
          <w:lang w:val="uk-UA"/>
        </w:rPr>
        <w:t>Обухівської районної</w:t>
      </w:r>
      <w:r w:rsidRPr="00B30DD2">
        <w:rPr>
          <w:rFonts w:ascii="Times New Roman" w:hAnsi="Times New Roman" w:cs="Times New Roman"/>
          <w:sz w:val="28"/>
          <w:szCs w:val="28"/>
          <w:lang w:val="uk-UA"/>
        </w:rPr>
        <w:t xml:space="preserve"> ланки територіальної підсистеми єдиної державної системи цивільного захисту Київської області на тему: «Дії органів управління та сил цивільного захисту у разі виникнення надзвичайн</w:t>
      </w:r>
      <w:r w:rsidR="00B30DD2" w:rsidRPr="00B30DD2">
        <w:rPr>
          <w:rFonts w:ascii="Times New Roman" w:hAnsi="Times New Roman" w:cs="Times New Roman"/>
          <w:sz w:val="28"/>
          <w:szCs w:val="28"/>
          <w:lang w:val="uk-UA"/>
        </w:rPr>
        <w:t>ої</w:t>
      </w:r>
      <w:r w:rsidRPr="00B30DD2">
        <w:rPr>
          <w:rFonts w:ascii="Times New Roman" w:hAnsi="Times New Roman" w:cs="Times New Roman"/>
          <w:sz w:val="28"/>
          <w:szCs w:val="28"/>
          <w:lang w:val="uk-UA"/>
        </w:rPr>
        <w:t xml:space="preserve"> ситуацій </w:t>
      </w:r>
      <w:r w:rsidR="00B30DD2" w:rsidRPr="00B30DD2">
        <w:rPr>
          <w:rFonts w:ascii="Times New Roman" w:hAnsi="Times New Roman" w:cs="Times New Roman"/>
          <w:sz w:val="28"/>
          <w:szCs w:val="28"/>
          <w:lang w:val="uk-UA"/>
        </w:rPr>
        <w:t xml:space="preserve">військового </w:t>
      </w:r>
      <w:r w:rsidRPr="00B30DD2">
        <w:rPr>
          <w:rFonts w:ascii="Times New Roman" w:hAnsi="Times New Roman" w:cs="Times New Roman"/>
          <w:sz w:val="28"/>
          <w:szCs w:val="28"/>
          <w:lang w:val="uk-UA"/>
        </w:rPr>
        <w:t>характеру».</w:t>
      </w:r>
    </w:p>
    <w:p w:rsidR="00B30DD2" w:rsidRPr="00B30DD2" w:rsidRDefault="007C2913" w:rsidP="00071B6B">
      <w:pPr>
        <w:suppressAutoHyphens w:val="0"/>
        <w:spacing w:after="0" w:line="240" w:lineRule="auto"/>
        <w:ind w:left="1134" w:right="281" w:firstLine="567"/>
        <w:jc w:val="both"/>
        <w:rPr>
          <w:rFonts w:ascii="Times New Roman" w:hAnsi="Times New Roman" w:cs="Times New Roman"/>
          <w:sz w:val="28"/>
          <w:szCs w:val="28"/>
          <w:lang w:val="uk-UA"/>
        </w:rPr>
      </w:pPr>
      <w:r w:rsidRPr="00B30DD2">
        <w:rPr>
          <w:rFonts w:ascii="Times New Roman" w:hAnsi="Times New Roman" w:cs="Times New Roman"/>
          <w:sz w:val="28"/>
          <w:szCs w:val="28"/>
          <w:lang w:val="uk-UA"/>
        </w:rPr>
        <w:t>За результатами проведення основних заходів командно-штабного навчання керівництвом ГУ ДСНС України в Київській області рівень підготовки оцінюється як достатній рівень, а стан готовності до вирішення завдань цивільного захисту визначається як готова до вирішення завдань цивільного захисту.</w:t>
      </w:r>
      <w:r w:rsidR="00B30DD2" w:rsidRPr="00B30DD2">
        <w:rPr>
          <w:rFonts w:ascii="Times New Roman" w:hAnsi="Times New Roman" w:cs="Times New Roman"/>
          <w:sz w:val="28"/>
          <w:szCs w:val="28"/>
          <w:lang w:val="uk-UA"/>
        </w:rPr>
        <w:t xml:space="preserve"> </w:t>
      </w:r>
    </w:p>
    <w:p w:rsidR="007C2913" w:rsidRPr="007C2913" w:rsidRDefault="007C2913" w:rsidP="00071B6B">
      <w:pPr>
        <w:suppressAutoHyphens w:val="0"/>
        <w:spacing w:after="0" w:line="240" w:lineRule="auto"/>
        <w:ind w:left="1134" w:right="281" w:firstLine="567"/>
        <w:jc w:val="both"/>
        <w:rPr>
          <w:rFonts w:ascii="Times New Roman" w:eastAsia="Times New Roman" w:hAnsi="Times New Roman" w:cs="Times New Roman"/>
          <w:color w:val="000000"/>
          <w:sz w:val="28"/>
          <w:szCs w:val="28"/>
          <w:lang w:val="uk-UA" w:eastAsia="ru-RU"/>
        </w:rPr>
      </w:pPr>
      <w:r w:rsidRPr="007C2913">
        <w:rPr>
          <w:rFonts w:ascii="Times New Roman" w:eastAsia="Times New Roman" w:hAnsi="Times New Roman" w:cs="Times New Roman"/>
          <w:sz w:val="28"/>
          <w:szCs w:val="28"/>
          <w:lang w:val="uk-UA" w:eastAsia="ru-RU"/>
        </w:rPr>
        <w:t>Виконання ресурсного забезпечення та заходів</w:t>
      </w:r>
      <w:r w:rsidRPr="007C2913">
        <w:rPr>
          <w:rFonts w:ascii="Times New Roman" w:eastAsia="Times New Roman" w:hAnsi="Times New Roman" w:cs="Times New Roman"/>
          <w:color w:val="000000"/>
          <w:sz w:val="28"/>
          <w:szCs w:val="28"/>
          <w:lang w:val="uk-UA" w:eastAsia="ru-RU"/>
        </w:rPr>
        <w:t xml:space="preserve"> </w:t>
      </w:r>
      <w:r w:rsidR="00B30DD2" w:rsidRPr="00B30DD2">
        <w:rPr>
          <w:rFonts w:ascii="Times New Roman" w:eastAsia="Times New Roman" w:hAnsi="Times New Roman" w:cs="Times New Roman"/>
          <w:color w:val="000000"/>
          <w:sz w:val="28"/>
          <w:szCs w:val="28"/>
          <w:lang w:val="uk-UA" w:eastAsia="ru-RU"/>
        </w:rPr>
        <w:t xml:space="preserve">цільової Програми захисту населення і територій Обухівської міської територіальної громади від надзвичайних ситуацій техногенного та природного характеру  за 2023рік </w:t>
      </w:r>
      <w:r w:rsidR="00071B6B">
        <w:rPr>
          <w:rFonts w:ascii="Times New Roman" w:eastAsia="Times New Roman" w:hAnsi="Times New Roman" w:cs="Times New Roman"/>
          <w:color w:val="000000"/>
          <w:sz w:val="28"/>
          <w:szCs w:val="28"/>
          <w:lang w:val="uk-UA" w:eastAsia="ru-RU"/>
        </w:rPr>
        <w:t>на окремому аркуші</w:t>
      </w:r>
      <w:r w:rsidRPr="007C2913">
        <w:rPr>
          <w:rFonts w:ascii="Times New Roman" w:eastAsia="Times New Roman" w:hAnsi="Times New Roman" w:cs="Times New Roman"/>
          <w:color w:val="000000"/>
          <w:sz w:val="28"/>
          <w:szCs w:val="28"/>
          <w:lang w:val="uk-UA" w:eastAsia="ru-RU"/>
        </w:rPr>
        <w:t>.</w:t>
      </w:r>
    </w:p>
    <w:p w:rsidR="002A0747" w:rsidRPr="00B30DD2" w:rsidRDefault="002A0747" w:rsidP="005D00B8">
      <w:pPr>
        <w:spacing w:after="0" w:line="240" w:lineRule="auto"/>
        <w:ind w:left="1134" w:right="281"/>
        <w:jc w:val="both"/>
        <w:rPr>
          <w:rFonts w:ascii="Times New Roman" w:hAnsi="Times New Roman" w:cs="Times New Roman"/>
          <w:color w:val="000000"/>
          <w:sz w:val="28"/>
          <w:szCs w:val="28"/>
          <w:lang w:val="uk-UA"/>
        </w:rPr>
      </w:pPr>
    </w:p>
    <w:p w:rsidR="002A0747" w:rsidRPr="00B30DD2" w:rsidRDefault="002A0747" w:rsidP="005D00B8">
      <w:pPr>
        <w:spacing w:after="0" w:line="240" w:lineRule="auto"/>
        <w:ind w:left="1134" w:right="281"/>
        <w:rPr>
          <w:rFonts w:ascii="Times New Roman" w:hAnsi="Times New Roman" w:cs="Times New Roman"/>
          <w:b/>
          <w:bCs/>
          <w:sz w:val="28"/>
          <w:szCs w:val="28"/>
          <w:lang w:val="uk-UA"/>
        </w:rPr>
      </w:pPr>
    </w:p>
    <w:p w:rsidR="002A0747" w:rsidRPr="00B30DD2" w:rsidRDefault="00981922" w:rsidP="005D00B8">
      <w:pPr>
        <w:spacing w:after="0" w:line="240" w:lineRule="auto"/>
        <w:ind w:left="1134" w:right="281"/>
        <w:rPr>
          <w:rFonts w:ascii="Times New Roman" w:hAnsi="Times New Roman" w:cs="Times New Roman"/>
          <w:bCs/>
          <w:sz w:val="28"/>
          <w:szCs w:val="28"/>
          <w:lang w:val="uk-UA"/>
        </w:rPr>
      </w:pPr>
      <w:r w:rsidRPr="00B30DD2">
        <w:rPr>
          <w:rFonts w:ascii="Times New Roman" w:hAnsi="Times New Roman" w:cs="Times New Roman"/>
          <w:bCs/>
          <w:sz w:val="28"/>
          <w:szCs w:val="28"/>
          <w:lang w:val="uk-UA"/>
        </w:rPr>
        <w:t xml:space="preserve">Завідувач сектора з питань надзвичайних </w:t>
      </w:r>
    </w:p>
    <w:p w:rsidR="002A0747" w:rsidRPr="00B30DD2" w:rsidRDefault="00981922" w:rsidP="005D00B8">
      <w:pPr>
        <w:spacing w:after="0" w:line="240" w:lineRule="auto"/>
        <w:ind w:left="1134" w:right="281"/>
        <w:rPr>
          <w:rFonts w:ascii="Times New Roman" w:hAnsi="Times New Roman" w:cs="Times New Roman"/>
          <w:bCs/>
          <w:sz w:val="28"/>
          <w:szCs w:val="28"/>
          <w:lang w:val="uk-UA"/>
        </w:rPr>
      </w:pPr>
      <w:r w:rsidRPr="00B30DD2">
        <w:rPr>
          <w:rFonts w:ascii="Times New Roman" w:hAnsi="Times New Roman" w:cs="Times New Roman"/>
          <w:bCs/>
          <w:sz w:val="28"/>
          <w:szCs w:val="28"/>
          <w:lang w:val="uk-UA"/>
        </w:rPr>
        <w:t xml:space="preserve">ситуацій та цивільного захисту Виконавчого </w:t>
      </w:r>
    </w:p>
    <w:p w:rsidR="002A0747" w:rsidRPr="00B30DD2" w:rsidRDefault="00981922" w:rsidP="005D00B8">
      <w:pPr>
        <w:spacing w:after="0" w:line="240" w:lineRule="auto"/>
        <w:ind w:left="1134" w:right="281"/>
        <w:rPr>
          <w:rFonts w:ascii="Times New Roman" w:hAnsi="Times New Roman" w:cs="Times New Roman"/>
          <w:sz w:val="28"/>
          <w:szCs w:val="28"/>
          <w:lang w:val="uk-UA"/>
        </w:rPr>
      </w:pPr>
      <w:r w:rsidRPr="00B30DD2">
        <w:rPr>
          <w:rFonts w:ascii="Times New Roman" w:hAnsi="Times New Roman" w:cs="Times New Roman"/>
          <w:bCs/>
          <w:sz w:val="28"/>
          <w:szCs w:val="28"/>
          <w:lang w:val="uk-UA"/>
        </w:rPr>
        <w:t>комітету Обухівської міської ра</w:t>
      </w:r>
      <w:r w:rsidR="009D5BE2">
        <w:rPr>
          <w:rFonts w:ascii="Times New Roman" w:hAnsi="Times New Roman" w:cs="Times New Roman"/>
          <w:bCs/>
          <w:sz w:val="28"/>
          <w:szCs w:val="28"/>
          <w:lang w:val="uk-UA"/>
        </w:rPr>
        <w:t>ди                  (підпис)</w:t>
      </w:r>
      <w:r w:rsidRPr="00B30DD2">
        <w:rPr>
          <w:rFonts w:ascii="Times New Roman" w:hAnsi="Times New Roman" w:cs="Times New Roman"/>
          <w:bCs/>
          <w:sz w:val="28"/>
          <w:szCs w:val="28"/>
          <w:lang w:val="uk-UA"/>
        </w:rPr>
        <w:t xml:space="preserve">             Олександр ЛЕНДА</w:t>
      </w:r>
    </w:p>
    <w:p w:rsidR="002A0747" w:rsidRPr="00B30DD2" w:rsidRDefault="002A0747" w:rsidP="00B30DD2">
      <w:pPr>
        <w:tabs>
          <w:tab w:val="left" w:pos="4185"/>
        </w:tabs>
        <w:spacing w:after="0" w:line="240" w:lineRule="auto"/>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A7552F" w:rsidRDefault="00A7552F" w:rsidP="00B30DD2">
      <w:pPr>
        <w:spacing w:after="0" w:line="240" w:lineRule="auto"/>
        <w:ind w:firstLine="6663"/>
        <w:rPr>
          <w:rFonts w:ascii="Times New Roman" w:hAnsi="Times New Roman" w:cs="Times New Roman"/>
          <w:sz w:val="28"/>
          <w:szCs w:val="28"/>
          <w:lang w:val="uk-UA"/>
        </w:rPr>
        <w:sectPr w:rsidR="00A7552F" w:rsidSect="005D00B8">
          <w:pgSz w:w="11906" w:h="16838"/>
          <w:pgMar w:top="284" w:right="568" w:bottom="709" w:left="284" w:header="0" w:footer="0" w:gutter="0"/>
          <w:cols w:space="720"/>
          <w:formProt w:val="0"/>
          <w:docGrid w:linePitch="600" w:charSpace="32768"/>
        </w:sectPr>
      </w:pPr>
    </w:p>
    <w:p w:rsidR="002A0747" w:rsidRPr="00B30DD2" w:rsidRDefault="007B4F0D" w:rsidP="00E47AFD">
      <w:pPr>
        <w:tabs>
          <w:tab w:val="left" w:pos="1380"/>
          <w:tab w:val="left" w:pos="13041"/>
        </w:tabs>
        <w:spacing w:after="0" w:line="240" w:lineRule="auto"/>
        <w:ind w:left="1134" w:firstLine="10773"/>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lastRenderedPageBreak/>
        <w:t xml:space="preserve">                        </w:t>
      </w:r>
      <w:r w:rsidR="00E47AFD">
        <w:rPr>
          <w:rFonts w:ascii="Times New Roman" w:hAnsi="Times New Roman" w:cs="Times New Roman"/>
          <w:color w:val="000000"/>
          <w:sz w:val="28"/>
          <w:szCs w:val="28"/>
          <w:lang w:val="uk-UA"/>
        </w:rPr>
        <w:t>Додаток до звіту</w:t>
      </w:r>
    </w:p>
    <w:p w:rsidR="00E47AFD" w:rsidRDefault="00E47AFD" w:rsidP="00B30DD2">
      <w:pPr>
        <w:spacing w:after="0" w:line="240" w:lineRule="auto"/>
        <w:jc w:val="center"/>
        <w:rPr>
          <w:rFonts w:ascii="Times New Roman" w:hAnsi="Times New Roman" w:cs="Times New Roman"/>
          <w:sz w:val="28"/>
          <w:szCs w:val="28"/>
          <w:lang w:val="uk-UA"/>
        </w:rPr>
      </w:pPr>
      <w:r>
        <w:rPr>
          <w:rFonts w:ascii="Times New Roman" w:hAnsi="Times New Roman" w:cs="Times New Roman"/>
          <w:sz w:val="28"/>
          <w:szCs w:val="28"/>
          <w:lang w:val="uk-UA"/>
        </w:rPr>
        <w:t xml:space="preserve">Виконання </w:t>
      </w:r>
    </w:p>
    <w:p w:rsidR="002A0747" w:rsidRPr="00B30DD2" w:rsidRDefault="00E47AFD" w:rsidP="00E47AFD">
      <w:pPr>
        <w:spacing w:after="0" w:line="240" w:lineRule="auto"/>
        <w:jc w:val="center"/>
        <w:rPr>
          <w:rFonts w:ascii="Times New Roman" w:hAnsi="Times New Roman" w:cs="Times New Roman"/>
          <w:sz w:val="28"/>
          <w:szCs w:val="28"/>
          <w:lang w:val="uk-UA"/>
        </w:rPr>
      </w:pPr>
      <w:r>
        <w:rPr>
          <w:rFonts w:ascii="Times New Roman" w:hAnsi="Times New Roman" w:cs="Times New Roman"/>
          <w:sz w:val="28"/>
          <w:szCs w:val="28"/>
          <w:lang w:val="uk-UA"/>
        </w:rPr>
        <w:t>к</w:t>
      </w:r>
      <w:r w:rsidR="00981922" w:rsidRPr="00B30DD2">
        <w:rPr>
          <w:rFonts w:ascii="Times New Roman" w:hAnsi="Times New Roman" w:cs="Times New Roman"/>
          <w:sz w:val="28"/>
          <w:szCs w:val="28"/>
          <w:lang w:val="uk-UA"/>
        </w:rPr>
        <w:t>ошторис</w:t>
      </w:r>
      <w:r>
        <w:rPr>
          <w:rFonts w:ascii="Times New Roman" w:hAnsi="Times New Roman" w:cs="Times New Roman"/>
          <w:sz w:val="28"/>
          <w:szCs w:val="28"/>
          <w:lang w:val="uk-UA"/>
        </w:rPr>
        <w:t xml:space="preserve">у </w:t>
      </w:r>
      <w:r w:rsidR="00981922" w:rsidRPr="00B30DD2">
        <w:rPr>
          <w:rFonts w:ascii="Times New Roman" w:hAnsi="Times New Roman" w:cs="Times New Roman"/>
          <w:sz w:val="28"/>
          <w:szCs w:val="28"/>
          <w:lang w:val="uk-UA"/>
        </w:rPr>
        <w:t>цільової Програми захисту населення і територій Обухівської міської</w:t>
      </w:r>
    </w:p>
    <w:p w:rsidR="002A0747" w:rsidRDefault="00981922" w:rsidP="00B30DD2">
      <w:pPr>
        <w:spacing w:after="0" w:line="240" w:lineRule="auto"/>
        <w:jc w:val="center"/>
        <w:rPr>
          <w:rFonts w:ascii="Times New Roman" w:hAnsi="Times New Roman" w:cs="Times New Roman"/>
          <w:sz w:val="28"/>
          <w:szCs w:val="28"/>
          <w:lang w:val="uk-UA"/>
        </w:rPr>
      </w:pPr>
      <w:r w:rsidRPr="00B30DD2">
        <w:rPr>
          <w:rFonts w:ascii="Times New Roman" w:hAnsi="Times New Roman" w:cs="Times New Roman"/>
          <w:sz w:val="28"/>
          <w:szCs w:val="28"/>
          <w:lang w:val="uk-UA"/>
        </w:rPr>
        <w:t xml:space="preserve"> територіальної громади від надзвичайних ситуацій техногенного та природного характеру  </w:t>
      </w:r>
      <w:r w:rsidR="00BB4F37">
        <w:rPr>
          <w:rFonts w:ascii="Times New Roman" w:hAnsi="Times New Roman" w:cs="Times New Roman"/>
          <w:sz w:val="28"/>
          <w:szCs w:val="28"/>
          <w:lang w:val="uk-UA"/>
        </w:rPr>
        <w:t>з</w:t>
      </w:r>
      <w:r w:rsidRPr="00B30DD2">
        <w:rPr>
          <w:rFonts w:ascii="Times New Roman" w:hAnsi="Times New Roman" w:cs="Times New Roman"/>
          <w:sz w:val="28"/>
          <w:szCs w:val="28"/>
          <w:lang w:val="uk-UA"/>
        </w:rPr>
        <w:t>а 202</w:t>
      </w:r>
      <w:r w:rsidR="00E47AFD">
        <w:rPr>
          <w:rFonts w:ascii="Times New Roman" w:hAnsi="Times New Roman" w:cs="Times New Roman"/>
          <w:sz w:val="28"/>
          <w:szCs w:val="28"/>
          <w:lang w:val="uk-UA"/>
        </w:rPr>
        <w:t>3</w:t>
      </w:r>
      <w:r w:rsidRPr="00B30DD2">
        <w:rPr>
          <w:rFonts w:ascii="Times New Roman" w:hAnsi="Times New Roman" w:cs="Times New Roman"/>
          <w:sz w:val="28"/>
          <w:szCs w:val="28"/>
          <w:lang w:val="uk-UA"/>
        </w:rPr>
        <w:t xml:space="preserve"> рік.</w:t>
      </w:r>
    </w:p>
    <w:p w:rsidR="00E47AFD" w:rsidRPr="00B30DD2" w:rsidRDefault="00E47AFD" w:rsidP="00B30DD2">
      <w:pPr>
        <w:spacing w:after="0" w:line="240" w:lineRule="auto"/>
        <w:jc w:val="center"/>
        <w:rPr>
          <w:rFonts w:ascii="Times New Roman" w:hAnsi="Times New Roman" w:cs="Times New Roman"/>
          <w:sz w:val="28"/>
          <w:szCs w:val="28"/>
          <w:lang w:val="uk-UA"/>
        </w:rPr>
      </w:pPr>
    </w:p>
    <w:tbl>
      <w:tblPr>
        <w:tblW w:w="15575" w:type="dxa"/>
        <w:tblInd w:w="4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57"/>
        <w:gridCol w:w="4076"/>
        <w:gridCol w:w="1550"/>
        <w:gridCol w:w="1269"/>
        <w:gridCol w:w="1938"/>
        <w:gridCol w:w="1936"/>
        <w:gridCol w:w="1936"/>
        <w:gridCol w:w="2113"/>
      </w:tblGrid>
      <w:tr w:rsidR="00A7552F" w:rsidRPr="00A7552F" w:rsidTr="00E408C1">
        <w:tc>
          <w:tcPr>
            <w:tcW w:w="757" w:type="dxa"/>
          </w:tcPr>
          <w:p w:rsidR="00A7552F" w:rsidRPr="00A7552F" w:rsidRDefault="00A7552F" w:rsidP="00A7552F">
            <w:pPr>
              <w:suppressAutoHyphens w:val="0"/>
              <w:spacing w:after="0" w:line="280" w:lineRule="exact"/>
              <w:ind w:left="-90" w:firstLine="90"/>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 з/п</w:t>
            </w:r>
          </w:p>
        </w:tc>
        <w:tc>
          <w:tcPr>
            <w:tcW w:w="4076" w:type="dxa"/>
          </w:tcPr>
          <w:p w:rsidR="00A7552F" w:rsidRP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Зміст заходу</w:t>
            </w:r>
          </w:p>
        </w:tc>
        <w:tc>
          <w:tcPr>
            <w:tcW w:w="1550" w:type="dxa"/>
          </w:tcPr>
          <w:p w:rsidR="00A7552F" w:rsidRP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Кількість</w:t>
            </w:r>
          </w:p>
        </w:tc>
        <w:tc>
          <w:tcPr>
            <w:tcW w:w="1269" w:type="dxa"/>
            <w:tcBorders>
              <w:bottom w:val="single" w:sz="4" w:space="0" w:color="auto"/>
              <w:right w:val="single" w:sz="4" w:space="0" w:color="auto"/>
            </w:tcBorders>
          </w:tcPr>
          <w:p w:rsidR="00A7552F" w:rsidRP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Ціна за одиницю,</w:t>
            </w:r>
          </w:p>
          <w:p w:rsidR="00A7552F" w:rsidRP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грн.</w:t>
            </w:r>
          </w:p>
        </w:tc>
        <w:tc>
          <w:tcPr>
            <w:tcW w:w="1938" w:type="dxa"/>
            <w:tcBorders>
              <w:left w:val="single" w:sz="4" w:space="0" w:color="auto"/>
            </w:tcBorders>
          </w:tcPr>
          <w:p w:rsidR="00A7552F" w:rsidRP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Сума бюджетних коштів,</w:t>
            </w:r>
          </w:p>
          <w:p w:rsidR="00A7552F" w:rsidRP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грн.</w:t>
            </w:r>
          </w:p>
        </w:tc>
        <w:tc>
          <w:tcPr>
            <w:tcW w:w="1936" w:type="dxa"/>
            <w:tcBorders>
              <w:left w:val="single" w:sz="4" w:space="0" w:color="auto"/>
            </w:tcBorders>
          </w:tcPr>
          <w:p w:rsidR="00415040"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Використані </w:t>
            </w:r>
          </w:p>
          <w:p w:rsidR="00A7552F" w:rsidRP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ко</w:t>
            </w:r>
            <w:r w:rsidR="00415040">
              <w:rPr>
                <w:rFonts w:ascii="Times New Roman" w:eastAsia="Times New Roman" w:hAnsi="Times New Roman" w:cs="Times New Roman"/>
                <w:sz w:val="24"/>
                <w:szCs w:val="24"/>
                <w:lang w:val="uk-UA" w:eastAsia="uk-UA"/>
              </w:rPr>
              <w:t>ш</w:t>
            </w:r>
            <w:r>
              <w:rPr>
                <w:rFonts w:ascii="Times New Roman" w:eastAsia="Times New Roman" w:hAnsi="Times New Roman" w:cs="Times New Roman"/>
                <w:sz w:val="24"/>
                <w:szCs w:val="24"/>
                <w:lang w:val="uk-UA" w:eastAsia="uk-UA"/>
              </w:rPr>
              <w:t>ти</w:t>
            </w:r>
          </w:p>
        </w:tc>
        <w:tc>
          <w:tcPr>
            <w:tcW w:w="1936" w:type="dxa"/>
            <w:tcBorders>
              <w:left w:val="single" w:sz="4" w:space="0" w:color="auto"/>
            </w:tcBorders>
          </w:tcPr>
          <w:p w:rsidR="00A7552F" w:rsidRP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Зали</w:t>
            </w:r>
            <w:r w:rsidR="00FD0676">
              <w:rPr>
                <w:rFonts w:ascii="Times New Roman" w:eastAsia="Times New Roman" w:hAnsi="Times New Roman" w:cs="Times New Roman"/>
                <w:sz w:val="24"/>
                <w:szCs w:val="24"/>
                <w:lang w:val="uk-UA" w:eastAsia="uk-UA"/>
              </w:rPr>
              <w:t>ш</w:t>
            </w:r>
            <w:r>
              <w:rPr>
                <w:rFonts w:ascii="Times New Roman" w:eastAsia="Times New Roman" w:hAnsi="Times New Roman" w:cs="Times New Roman"/>
                <w:sz w:val="24"/>
                <w:szCs w:val="24"/>
                <w:lang w:val="uk-UA" w:eastAsia="uk-UA"/>
              </w:rPr>
              <w:t>ок ко</w:t>
            </w:r>
            <w:r w:rsidR="00415040">
              <w:rPr>
                <w:rFonts w:ascii="Times New Roman" w:eastAsia="Times New Roman" w:hAnsi="Times New Roman" w:cs="Times New Roman"/>
                <w:sz w:val="24"/>
                <w:szCs w:val="24"/>
                <w:lang w:val="uk-UA" w:eastAsia="uk-UA"/>
              </w:rPr>
              <w:t>ш</w:t>
            </w:r>
            <w:r>
              <w:rPr>
                <w:rFonts w:ascii="Times New Roman" w:eastAsia="Times New Roman" w:hAnsi="Times New Roman" w:cs="Times New Roman"/>
                <w:sz w:val="24"/>
                <w:szCs w:val="24"/>
                <w:lang w:val="uk-UA" w:eastAsia="uk-UA"/>
              </w:rPr>
              <w:t>тів</w:t>
            </w:r>
          </w:p>
        </w:tc>
        <w:tc>
          <w:tcPr>
            <w:tcW w:w="2113" w:type="dxa"/>
            <w:tcBorders>
              <w:left w:val="single" w:sz="4" w:space="0" w:color="auto"/>
            </w:tcBorders>
          </w:tcPr>
          <w:p w:rsidR="00A7552F" w:rsidRDefault="00A7552F" w:rsidP="00A7552F">
            <w:pPr>
              <w:suppressAutoHyphens w:val="0"/>
              <w:spacing w:after="0" w:line="280" w:lineRule="exact"/>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Причина не виконання</w:t>
            </w:r>
          </w:p>
        </w:tc>
      </w:tr>
      <w:tr w:rsidR="00A7552F" w:rsidRPr="00A7552F" w:rsidTr="00E408C1">
        <w:trPr>
          <w:trHeight w:val="826"/>
        </w:trPr>
        <w:tc>
          <w:tcPr>
            <w:tcW w:w="757" w:type="dxa"/>
            <w:shd w:val="clear" w:color="auto" w:fill="FFFFFF"/>
          </w:tcPr>
          <w:p w:rsidR="00A7552F" w:rsidRPr="00A7552F" w:rsidRDefault="00A7552F" w:rsidP="00A7552F">
            <w:pPr>
              <w:suppressAutoHyphens w:val="0"/>
              <w:spacing w:after="0" w:line="280" w:lineRule="exact"/>
              <w:ind w:left="45"/>
              <w:contextualSpacing/>
              <w:jc w:val="both"/>
              <w:rPr>
                <w:rFonts w:ascii="Times New Roman" w:eastAsia="Times New Roman" w:hAnsi="Times New Roman" w:cs="Times New Roman"/>
                <w:b/>
                <w:sz w:val="24"/>
                <w:szCs w:val="24"/>
                <w:lang w:val="uk-UA" w:eastAsia="uk-UA"/>
              </w:rPr>
            </w:pPr>
            <w:r w:rsidRPr="00A7552F">
              <w:rPr>
                <w:rFonts w:ascii="Times New Roman" w:eastAsia="Times New Roman" w:hAnsi="Times New Roman" w:cs="Times New Roman"/>
                <w:b/>
                <w:sz w:val="24"/>
                <w:szCs w:val="24"/>
                <w:lang w:val="uk-UA" w:eastAsia="uk-UA"/>
              </w:rPr>
              <w:t>1.</w:t>
            </w:r>
          </w:p>
        </w:tc>
        <w:tc>
          <w:tcPr>
            <w:tcW w:w="8833" w:type="dxa"/>
            <w:gridSpan w:val="4"/>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r w:rsidRPr="00A7552F">
              <w:rPr>
                <w:rFonts w:ascii="Times New Roman" w:eastAsia="Times New Roman" w:hAnsi="Times New Roman" w:cs="Times New Roman"/>
                <w:b/>
                <w:sz w:val="24"/>
                <w:szCs w:val="24"/>
                <w:lang w:val="uk-UA" w:eastAsia="uk-UA"/>
              </w:rPr>
              <w:t>Поповнення матеріального резерву для запобігання ліквідації надзвичайних ситуацій техногенного, природного та військового характеру та їх наслідків всіх рівнів.</w:t>
            </w:r>
          </w:p>
        </w:tc>
        <w:tc>
          <w:tcPr>
            <w:tcW w:w="1936" w:type="dxa"/>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p>
        </w:tc>
        <w:tc>
          <w:tcPr>
            <w:tcW w:w="1936" w:type="dxa"/>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p>
        </w:tc>
        <w:tc>
          <w:tcPr>
            <w:tcW w:w="2113" w:type="dxa"/>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p>
        </w:tc>
      </w:tr>
      <w:tr w:rsidR="00530C33" w:rsidRPr="00A7552F" w:rsidTr="00E408C1">
        <w:trPr>
          <w:trHeight w:val="600"/>
        </w:trPr>
        <w:tc>
          <w:tcPr>
            <w:tcW w:w="757" w:type="dxa"/>
            <w:shd w:val="clear" w:color="auto" w:fill="FFFFFF"/>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1.1.</w:t>
            </w:r>
          </w:p>
        </w:tc>
        <w:tc>
          <w:tcPr>
            <w:tcW w:w="4076" w:type="dxa"/>
            <w:vAlign w:val="center"/>
          </w:tcPr>
          <w:p w:rsidR="00530C33" w:rsidRPr="00A7552F" w:rsidRDefault="00530C33" w:rsidP="00E47AFD">
            <w:pPr>
              <w:suppressAutoHyphens w:val="0"/>
              <w:spacing w:after="0" w:line="240" w:lineRule="auto"/>
              <w:ind w:left="34"/>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Гучномовці переносні з елементами живлення</w:t>
            </w:r>
          </w:p>
        </w:tc>
        <w:tc>
          <w:tcPr>
            <w:tcW w:w="1550" w:type="dxa"/>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10 шт.</w:t>
            </w:r>
          </w:p>
        </w:tc>
        <w:tc>
          <w:tcPr>
            <w:tcW w:w="1269" w:type="dxa"/>
            <w:tcBorders>
              <w:righ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5000.0</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50000.00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50000.00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2113"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r>
      <w:tr w:rsidR="00530C33" w:rsidRPr="00A7552F" w:rsidTr="00E408C1">
        <w:trPr>
          <w:trHeight w:val="412"/>
        </w:trPr>
        <w:tc>
          <w:tcPr>
            <w:tcW w:w="757" w:type="dxa"/>
            <w:shd w:val="clear" w:color="auto" w:fill="FFFFFF"/>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1.2.</w:t>
            </w:r>
          </w:p>
        </w:tc>
        <w:tc>
          <w:tcPr>
            <w:tcW w:w="4076" w:type="dxa"/>
            <w:vAlign w:val="center"/>
          </w:tcPr>
          <w:p w:rsidR="00530C33" w:rsidRPr="00A7552F" w:rsidRDefault="00530C33" w:rsidP="00E47AFD">
            <w:pPr>
              <w:suppressAutoHyphens w:val="0"/>
              <w:spacing w:after="0" w:line="240" w:lineRule="auto"/>
              <w:ind w:left="34"/>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Мішки одноразові</w:t>
            </w:r>
          </w:p>
        </w:tc>
        <w:tc>
          <w:tcPr>
            <w:tcW w:w="1550" w:type="dxa"/>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1500 шт.</w:t>
            </w:r>
          </w:p>
        </w:tc>
        <w:tc>
          <w:tcPr>
            <w:tcW w:w="1269" w:type="dxa"/>
            <w:tcBorders>
              <w:right w:val="single" w:sz="4" w:space="0" w:color="auto"/>
            </w:tcBorders>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20.0</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30000.00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30000.00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2113"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r>
      <w:tr w:rsidR="00530C33" w:rsidRPr="00A7552F" w:rsidTr="00E408C1">
        <w:trPr>
          <w:trHeight w:val="421"/>
        </w:trPr>
        <w:tc>
          <w:tcPr>
            <w:tcW w:w="757" w:type="dxa"/>
            <w:shd w:val="clear" w:color="auto" w:fill="FFFFFF"/>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1.3.</w:t>
            </w:r>
          </w:p>
        </w:tc>
        <w:tc>
          <w:tcPr>
            <w:tcW w:w="4076" w:type="dxa"/>
            <w:vAlign w:val="center"/>
          </w:tcPr>
          <w:p w:rsidR="00530C33" w:rsidRPr="00A7552F" w:rsidRDefault="00530C33" w:rsidP="00E47AFD">
            <w:pPr>
              <w:suppressAutoHyphens w:val="0"/>
              <w:spacing w:after="0" w:line="240" w:lineRule="auto"/>
              <w:ind w:left="34" w:right="-214"/>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Каністри металеві ємністю 20 л.</w:t>
            </w:r>
          </w:p>
        </w:tc>
        <w:tc>
          <w:tcPr>
            <w:tcW w:w="1550" w:type="dxa"/>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30 шт.</w:t>
            </w:r>
          </w:p>
        </w:tc>
        <w:tc>
          <w:tcPr>
            <w:tcW w:w="1269" w:type="dxa"/>
            <w:tcBorders>
              <w:right w:val="single" w:sz="4" w:space="0" w:color="auto"/>
            </w:tcBorders>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2000.0</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60000.00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60000.00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2113"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r>
      <w:tr w:rsidR="00530C33" w:rsidRPr="00A7552F" w:rsidTr="00E408C1">
        <w:trPr>
          <w:trHeight w:val="600"/>
        </w:trPr>
        <w:tc>
          <w:tcPr>
            <w:tcW w:w="757" w:type="dxa"/>
            <w:shd w:val="clear" w:color="auto" w:fill="FFFFFF"/>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1.4.</w:t>
            </w:r>
          </w:p>
        </w:tc>
        <w:tc>
          <w:tcPr>
            <w:tcW w:w="4076" w:type="dxa"/>
            <w:vAlign w:val="center"/>
          </w:tcPr>
          <w:p w:rsidR="00530C33" w:rsidRPr="00A7552F" w:rsidRDefault="00530C33" w:rsidP="00E47AFD">
            <w:pPr>
              <w:suppressAutoHyphens w:val="0"/>
              <w:spacing w:after="0" w:line="240" w:lineRule="auto"/>
              <w:ind w:left="34"/>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Стенд пожежний з щитом (багор/лом/</w:t>
            </w:r>
          </w:p>
          <w:p w:rsidR="00530C33" w:rsidRPr="00A7552F" w:rsidRDefault="00530C33" w:rsidP="00E47AFD">
            <w:pPr>
              <w:suppressAutoHyphens w:val="0"/>
              <w:spacing w:after="0" w:line="240" w:lineRule="auto"/>
              <w:ind w:left="34"/>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лопата/сокира/відро-2шт./вогнегасник)</w:t>
            </w:r>
          </w:p>
        </w:tc>
        <w:tc>
          <w:tcPr>
            <w:tcW w:w="1550" w:type="dxa"/>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10 шт.</w:t>
            </w:r>
          </w:p>
        </w:tc>
        <w:tc>
          <w:tcPr>
            <w:tcW w:w="1269" w:type="dxa"/>
            <w:tcBorders>
              <w:right w:val="single" w:sz="4" w:space="0" w:color="auto"/>
            </w:tcBorders>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7000.0</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70000.00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70000.00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2113"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r>
      <w:tr w:rsidR="00A7552F" w:rsidRPr="00A7552F" w:rsidTr="00E408C1">
        <w:trPr>
          <w:trHeight w:val="600"/>
        </w:trPr>
        <w:tc>
          <w:tcPr>
            <w:tcW w:w="757" w:type="dxa"/>
            <w:shd w:val="clear" w:color="auto" w:fill="FFFFFF"/>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1.5.</w:t>
            </w:r>
          </w:p>
        </w:tc>
        <w:tc>
          <w:tcPr>
            <w:tcW w:w="4076" w:type="dxa"/>
            <w:vAlign w:val="center"/>
          </w:tcPr>
          <w:p w:rsidR="00A7552F" w:rsidRPr="00A7552F" w:rsidRDefault="00A7552F" w:rsidP="00E47AFD">
            <w:pPr>
              <w:suppressAutoHyphens w:val="0"/>
              <w:spacing w:after="0" w:line="240" w:lineRule="auto"/>
              <w:ind w:left="34"/>
              <w:contextualSpacing/>
              <w:rPr>
                <w:rFonts w:ascii="Times New Roman" w:eastAsia="Times New Roman" w:hAnsi="Times New Roman" w:cs="Times New Roman"/>
                <w:sz w:val="24"/>
                <w:szCs w:val="24"/>
                <w:lang w:val="uk-UA" w:eastAsia="uk-UA"/>
              </w:rPr>
            </w:pPr>
            <w:proofErr w:type="spellStart"/>
            <w:r w:rsidRPr="00A7552F">
              <w:rPr>
                <w:rFonts w:ascii="Times New Roman" w:eastAsia="Calibri" w:hAnsi="Times New Roman" w:cs="Times New Roman"/>
                <w:sz w:val="24"/>
                <w:szCs w:val="24"/>
                <w:lang w:val="uk-UA"/>
              </w:rPr>
              <w:t>Wi-fi</w:t>
            </w:r>
            <w:proofErr w:type="spellEnd"/>
            <w:r w:rsidRPr="00A7552F">
              <w:rPr>
                <w:rFonts w:ascii="Times New Roman" w:eastAsia="Calibri" w:hAnsi="Times New Roman" w:cs="Times New Roman"/>
                <w:sz w:val="24"/>
                <w:szCs w:val="24"/>
                <w:lang w:val="uk-UA"/>
              </w:rPr>
              <w:t xml:space="preserve"> </w:t>
            </w:r>
            <w:proofErr w:type="spellStart"/>
            <w:r w:rsidRPr="00A7552F">
              <w:rPr>
                <w:rFonts w:ascii="Times New Roman" w:eastAsia="Calibri" w:hAnsi="Times New Roman" w:cs="Times New Roman"/>
                <w:sz w:val="24"/>
                <w:szCs w:val="24"/>
                <w:lang w:val="uk-UA"/>
              </w:rPr>
              <w:t>роутер</w:t>
            </w:r>
            <w:proofErr w:type="spellEnd"/>
          </w:p>
        </w:tc>
        <w:tc>
          <w:tcPr>
            <w:tcW w:w="1550" w:type="dxa"/>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22 шт.</w:t>
            </w:r>
          </w:p>
        </w:tc>
        <w:tc>
          <w:tcPr>
            <w:tcW w:w="1269" w:type="dxa"/>
            <w:tcBorders>
              <w:right w:val="single" w:sz="4" w:space="0" w:color="auto"/>
            </w:tcBorders>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4000.0 -7000.0</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136000.00</w:t>
            </w:r>
          </w:p>
        </w:tc>
        <w:tc>
          <w:tcPr>
            <w:tcW w:w="1936" w:type="dxa"/>
            <w:tcBorders>
              <w:left w:val="single" w:sz="4" w:space="0" w:color="auto"/>
            </w:tcBorders>
            <w:vAlign w:val="center"/>
          </w:tcPr>
          <w:p w:rsidR="00A7552F" w:rsidRPr="00A7552F" w:rsidRDefault="00C75505" w:rsidP="00070D6F">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12621</w:t>
            </w:r>
            <w:r w:rsidR="00070D6F">
              <w:rPr>
                <w:rFonts w:ascii="Times New Roman" w:eastAsia="Times New Roman" w:hAnsi="Times New Roman" w:cs="Times New Roman"/>
                <w:sz w:val="24"/>
                <w:szCs w:val="24"/>
                <w:lang w:val="uk-UA" w:eastAsia="uk-UA"/>
              </w:rPr>
              <w:t>7</w:t>
            </w:r>
            <w:r>
              <w:rPr>
                <w:rFonts w:ascii="Times New Roman" w:eastAsia="Times New Roman" w:hAnsi="Times New Roman" w:cs="Times New Roman"/>
                <w:sz w:val="24"/>
                <w:szCs w:val="24"/>
                <w:lang w:val="uk-UA" w:eastAsia="uk-UA"/>
              </w:rPr>
              <w:t>.</w:t>
            </w:r>
            <w:r w:rsidR="00070D6F">
              <w:rPr>
                <w:rFonts w:ascii="Times New Roman" w:eastAsia="Times New Roman" w:hAnsi="Times New Roman" w:cs="Times New Roman"/>
                <w:sz w:val="24"/>
                <w:szCs w:val="24"/>
                <w:lang w:val="uk-UA" w:eastAsia="uk-UA"/>
              </w:rPr>
              <w:t>5</w:t>
            </w:r>
            <w:r>
              <w:rPr>
                <w:rFonts w:ascii="Times New Roman" w:eastAsia="Times New Roman" w:hAnsi="Times New Roman" w:cs="Times New Roman"/>
                <w:sz w:val="24"/>
                <w:szCs w:val="24"/>
                <w:lang w:val="uk-UA" w:eastAsia="uk-UA"/>
              </w:rPr>
              <w:t>0</w:t>
            </w:r>
          </w:p>
        </w:tc>
        <w:tc>
          <w:tcPr>
            <w:tcW w:w="1936" w:type="dxa"/>
            <w:tcBorders>
              <w:left w:val="single" w:sz="4" w:space="0" w:color="auto"/>
            </w:tcBorders>
            <w:vAlign w:val="center"/>
          </w:tcPr>
          <w:p w:rsidR="00A7552F" w:rsidRPr="00A7552F" w:rsidRDefault="00C75505" w:rsidP="00070D6F">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9782.</w:t>
            </w:r>
            <w:r w:rsidR="00070D6F">
              <w:rPr>
                <w:rFonts w:ascii="Times New Roman" w:eastAsia="Times New Roman" w:hAnsi="Times New Roman" w:cs="Times New Roman"/>
                <w:sz w:val="24"/>
                <w:szCs w:val="24"/>
                <w:lang w:val="uk-UA" w:eastAsia="uk-UA"/>
              </w:rPr>
              <w:t>5</w:t>
            </w:r>
            <w:r>
              <w:rPr>
                <w:rFonts w:ascii="Times New Roman" w:eastAsia="Times New Roman" w:hAnsi="Times New Roman" w:cs="Times New Roman"/>
                <w:sz w:val="24"/>
                <w:szCs w:val="24"/>
                <w:lang w:val="uk-UA" w:eastAsia="uk-UA"/>
              </w:rPr>
              <w:t>0</w:t>
            </w:r>
          </w:p>
        </w:tc>
        <w:tc>
          <w:tcPr>
            <w:tcW w:w="2113" w:type="dxa"/>
            <w:tcBorders>
              <w:left w:val="single" w:sz="4" w:space="0" w:color="auto"/>
            </w:tcBorders>
            <w:vAlign w:val="center"/>
          </w:tcPr>
          <w:p w:rsidR="00A7552F" w:rsidRPr="00A7552F" w:rsidRDefault="00C60370"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Економія ко</w:t>
            </w:r>
            <w:r w:rsidR="00E408C1">
              <w:rPr>
                <w:rFonts w:ascii="Times New Roman" w:eastAsia="Times New Roman" w:hAnsi="Times New Roman" w:cs="Times New Roman"/>
                <w:sz w:val="24"/>
                <w:szCs w:val="24"/>
                <w:lang w:val="uk-UA" w:eastAsia="uk-UA"/>
              </w:rPr>
              <w:t>ш</w:t>
            </w:r>
            <w:r>
              <w:rPr>
                <w:rFonts w:ascii="Times New Roman" w:eastAsia="Times New Roman" w:hAnsi="Times New Roman" w:cs="Times New Roman"/>
                <w:sz w:val="24"/>
                <w:szCs w:val="24"/>
                <w:lang w:val="uk-UA" w:eastAsia="uk-UA"/>
              </w:rPr>
              <w:t>тів під час закупівлі</w:t>
            </w:r>
          </w:p>
        </w:tc>
      </w:tr>
      <w:tr w:rsidR="00A7552F" w:rsidRPr="00A7552F" w:rsidTr="00E408C1">
        <w:trPr>
          <w:trHeight w:val="600"/>
        </w:trPr>
        <w:tc>
          <w:tcPr>
            <w:tcW w:w="757" w:type="dxa"/>
            <w:shd w:val="clear" w:color="auto" w:fill="FFFFFF"/>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1.6.</w:t>
            </w:r>
          </w:p>
        </w:tc>
        <w:tc>
          <w:tcPr>
            <w:tcW w:w="4076" w:type="dxa"/>
            <w:vAlign w:val="center"/>
          </w:tcPr>
          <w:p w:rsidR="00A7552F" w:rsidRPr="00A7552F" w:rsidRDefault="00A7552F" w:rsidP="00E47AFD">
            <w:pPr>
              <w:suppressAutoHyphens w:val="0"/>
              <w:spacing w:after="0" w:line="240" w:lineRule="auto"/>
              <w:ind w:left="34"/>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ru-RU"/>
              </w:rPr>
              <w:t>Оптичний конвертер</w:t>
            </w:r>
          </w:p>
        </w:tc>
        <w:tc>
          <w:tcPr>
            <w:tcW w:w="1550" w:type="dxa"/>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14 шт.</w:t>
            </w:r>
          </w:p>
        </w:tc>
        <w:tc>
          <w:tcPr>
            <w:tcW w:w="1269" w:type="dxa"/>
            <w:tcBorders>
              <w:right w:val="single" w:sz="4" w:space="0" w:color="auto"/>
            </w:tcBorders>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500.0 -1500.0</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11000.00</w:t>
            </w:r>
          </w:p>
        </w:tc>
        <w:tc>
          <w:tcPr>
            <w:tcW w:w="1936" w:type="dxa"/>
            <w:tcBorders>
              <w:left w:val="single" w:sz="4" w:space="0" w:color="auto"/>
            </w:tcBorders>
            <w:vAlign w:val="center"/>
          </w:tcPr>
          <w:p w:rsidR="00A7552F" w:rsidRPr="00A7552F" w:rsidRDefault="00C75505"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10076.00</w:t>
            </w:r>
          </w:p>
        </w:tc>
        <w:tc>
          <w:tcPr>
            <w:tcW w:w="1936" w:type="dxa"/>
            <w:tcBorders>
              <w:left w:val="single" w:sz="4" w:space="0" w:color="auto"/>
            </w:tcBorders>
            <w:vAlign w:val="center"/>
          </w:tcPr>
          <w:p w:rsidR="00A7552F" w:rsidRPr="00A7552F" w:rsidRDefault="00C75505"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924.00</w:t>
            </w:r>
          </w:p>
        </w:tc>
        <w:tc>
          <w:tcPr>
            <w:tcW w:w="2113" w:type="dxa"/>
            <w:tcBorders>
              <w:left w:val="single" w:sz="4" w:space="0" w:color="auto"/>
            </w:tcBorders>
            <w:vAlign w:val="center"/>
          </w:tcPr>
          <w:p w:rsidR="00A7552F" w:rsidRPr="00A7552F" w:rsidRDefault="00C60370"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Економія ко</w:t>
            </w:r>
            <w:r w:rsidR="00E408C1">
              <w:rPr>
                <w:rFonts w:ascii="Times New Roman" w:eastAsia="Times New Roman" w:hAnsi="Times New Roman" w:cs="Times New Roman"/>
                <w:sz w:val="24"/>
                <w:szCs w:val="24"/>
                <w:lang w:val="uk-UA" w:eastAsia="uk-UA"/>
              </w:rPr>
              <w:t>ш</w:t>
            </w:r>
            <w:r>
              <w:rPr>
                <w:rFonts w:ascii="Times New Roman" w:eastAsia="Times New Roman" w:hAnsi="Times New Roman" w:cs="Times New Roman"/>
                <w:sz w:val="24"/>
                <w:szCs w:val="24"/>
                <w:lang w:val="uk-UA" w:eastAsia="uk-UA"/>
              </w:rPr>
              <w:t>тів під час закупівлі</w:t>
            </w:r>
          </w:p>
        </w:tc>
      </w:tr>
      <w:tr w:rsidR="00530C33" w:rsidRPr="00A7552F" w:rsidTr="00E408C1">
        <w:trPr>
          <w:trHeight w:val="600"/>
        </w:trPr>
        <w:tc>
          <w:tcPr>
            <w:tcW w:w="757" w:type="dxa"/>
            <w:shd w:val="clear" w:color="auto" w:fill="FFFFFF"/>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1.7.</w:t>
            </w:r>
          </w:p>
        </w:tc>
        <w:tc>
          <w:tcPr>
            <w:tcW w:w="4076" w:type="dxa"/>
            <w:vAlign w:val="center"/>
          </w:tcPr>
          <w:p w:rsidR="00530C33" w:rsidRPr="00A7552F" w:rsidRDefault="00530C33" w:rsidP="00E47AFD">
            <w:pPr>
              <w:suppressAutoHyphens w:val="0"/>
              <w:spacing w:after="0" w:line="240" w:lineRule="auto"/>
              <w:ind w:left="34"/>
              <w:contextualSpacing/>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Кабель для монтажних робіт</w:t>
            </w:r>
          </w:p>
          <w:p w:rsidR="00530C33" w:rsidRPr="00A7552F" w:rsidRDefault="00530C33" w:rsidP="00E47AFD">
            <w:pPr>
              <w:suppressAutoHyphens w:val="0"/>
              <w:spacing w:after="0" w:line="240" w:lineRule="auto"/>
              <w:ind w:left="34"/>
              <w:contextualSpacing/>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«Вита пара» (для інтернету)</w:t>
            </w:r>
          </w:p>
        </w:tc>
        <w:tc>
          <w:tcPr>
            <w:tcW w:w="1550" w:type="dxa"/>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305м.</w:t>
            </w:r>
          </w:p>
        </w:tc>
        <w:tc>
          <w:tcPr>
            <w:tcW w:w="1269" w:type="dxa"/>
            <w:tcBorders>
              <w:right w:val="single" w:sz="4" w:space="0" w:color="auto"/>
            </w:tcBorders>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2000.0</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2000.00</w:t>
            </w:r>
          </w:p>
        </w:tc>
        <w:tc>
          <w:tcPr>
            <w:tcW w:w="1936" w:type="dxa"/>
            <w:tcBorders>
              <w:left w:val="single" w:sz="4" w:space="0" w:color="auto"/>
            </w:tcBorders>
            <w:vAlign w:val="center"/>
          </w:tcPr>
          <w:p w:rsidR="00530C33" w:rsidRPr="00A7552F" w:rsidRDefault="00C75505"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1650</w:t>
            </w:r>
            <w:r w:rsidR="00530C33" w:rsidRPr="00A7552F">
              <w:rPr>
                <w:rFonts w:ascii="Times New Roman" w:eastAsia="Times New Roman" w:hAnsi="Times New Roman" w:cs="Times New Roman"/>
                <w:sz w:val="24"/>
                <w:szCs w:val="24"/>
                <w:lang w:val="uk-UA" w:eastAsia="uk-UA"/>
              </w:rPr>
              <w:t>.00</w:t>
            </w:r>
          </w:p>
        </w:tc>
        <w:tc>
          <w:tcPr>
            <w:tcW w:w="1936" w:type="dxa"/>
            <w:tcBorders>
              <w:left w:val="single" w:sz="4" w:space="0" w:color="auto"/>
            </w:tcBorders>
            <w:vAlign w:val="center"/>
          </w:tcPr>
          <w:p w:rsidR="00530C33" w:rsidRPr="00A7552F" w:rsidRDefault="00C75505"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350.00</w:t>
            </w:r>
          </w:p>
        </w:tc>
        <w:tc>
          <w:tcPr>
            <w:tcW w:w="2113" w:type="dxa"/>
            <w:tcBorders>
              <w:left w:val="single" w:sz="4" w:space="0" w:color="auto"/>
            </w:tcBorders>
            <w:vAlign w:val="center"/>
          </w:tcPr>
          <w:p w:rsidR="00530C33" w:rsidRPr="00A7552F" w:rsidRDefault="00C60370"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Економія ко</w:t>
            </w:r>
            <w:r w:rsidR="00E408C1">
              <w:rPr>
                <w:rFonts w:ascii="Times New Roman" w:eastAsia="Times New Roman" w:hAnsi="Times New Roman" w:cs="Times New Roman"/>
                <w:sz w:val="24"/>
                <w:szCs w:val="24"/>
                <w:lang w:val="uk-UA" w:eastAsia="uk-UA"/>
              </w:rPr>
              <w:t>ш</w:t>
            </w:r>
            <w:r>
              <w:rPr>
                <w:rFonts w:ascii="Times New Roman" w:eastAsia="Times New Roman" w:hAnsi="Times New Roman" w:cs="Times New Roman"/>
                <w:sz w:val="24"/>
                <w:szCs w:val="24"/>
                <w:lang w:val="uk-UA" w:eastAsia="uk-UA"/>
              </w:rPr>
              <w:t>тів під час закупівлі</w:t>
            </w:r>
          </w:p>
        </w:tc>
      </w:tr>
      <w:tr w:rsidR="00530C33" w:rsidRPr="00A7552F" w:rsidTr="00E408C1">
        <w:trPr>
          <w:trHeight w:val="600"/>
        </w:trPr>
        <w:tc>
          <w:tcPr>
            <w:tcW w:w="757" w:type="dxa"/>
            <w:shd w:val="clear" w:color="auto" w:fill="FFFFFF"/>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1.8.</w:t>
            </w:r>
          </w:p>
        </w:tc>
        <w:tc>
          <w:tcPr>
            <w:tcW w:w="4076" w:type="dxa"/>
            <w:vAlign w:val="center"/>
          </w:tcPr>
          <w:p w:rsidR="00530C33" w:rsidRPr="00A7552F" w:rsidRDefault="00530C33" w:rsidP="00E47AFD">
            <w:pPr>
              <w:suppressAutoHyphens w:val="0"/>
              <w:spacing w:after="0" w:line="240" w:lineRule="auto"/>
              <w:ind w:left="34"/>
              <w:contextualSpacing/>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bCs/>
                <w:sz w:val="24"/>
                <w:szCs w:val="24"/>
                <w:shd w:val="clear" w:color="auto" w:fill="FFFFFF"/>
                <w:lang w:val="uk-UA" w:eastAsia="ru-RU"/>
              </w:rPr>
              <w:t>Шафа для обладнання з додатковими поличками та блоком вентиляції</w:t>
            </w:r>
          </w:p>
        </w:tc>
        <w:tc>
          <w:tcPr>
            <w:tcW w:w="1550" w:type="dxa"/>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 шт.</w:t>
            </w:r>
          </w:p>
        </w:tc>
        <w:tc>
          <w:tcPr>
            <w:tcW w:w="1269" w:type="dxa"/>
            <w:tcBorders>
              <w:right w:val="single" w:sz="4" w:space="0" w:color="auto"/>
            </w:tcBorders>
            <w:vAlign w:val="center"/>
          </w:tcPr>
          <w:p w:rsidR="00530C33" w:rsidRPr="00A7552F" w:rsidRDefault="00530C33"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46000.0</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46000.00</w:t>
            </w:r>
          </w:p>
        </w:tc>
        <w:tc>
          <w:tcPr>
            <w:tcW w:w="1936" w:type="dxa"/>
            <w:tcBorders>
              <w:left w:val="single" w:sz="4" w:space="0" w:color="auto"/>
            </w:tcBorders>
            <w:vAlign w:val="center"/>
          </w:tcPr>
          <w:p w:rsidR="00530C33" w:rsidRPr="00A7552F" w:rsidRDefault="00C75505" w:rsidP="00C75505">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44126</w:t>
            </w:r>
            <w:r w:rsidR="00530C33" w:rsidRPr="00A7552F">
              <w:rPr>
                <w:rFonts w:ascii="Times New Roman" w:eastAsia="Times New Roman" w:hAnsi="Times New Roman" w:cs="Times New Roman"/>
                <w:sz w:val="24"/>
                <w:szCs w:val="24"/>
                <w:lang w:val="uk-UA" w:eastAsia="uk-UA"/>
              </w:rPr>
              <w:t>.00</w:t>
            </w:r>
          </w:p>
        </w:tc>
        <w:tc>
          <w:tcPr>
            <w:tcW w:w="1936" w:type="dxa"/>
            <w:tcBorders>
              <w:left w:val="single" w:sz="4" w:space="0" w:color="auto"/>
            </w:tcBorders>
            <w:vAlign w:val="center"/>
          </w:tcPr>
          <w:p w:rsidR="00530C33" w:rsidRPr="00A7552F" w:rsidRDefault="00C75505"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1874.00</w:t>
            </w:r>
          </w:p>
        </w:tc>
        <w:tc>
          <w:tcPr>
            <w:tcW w:w="2113" w:type="dxa"/>
            <w:tcBorders>
              <w:left w:val="single" w:sz="4" w:space="0" w:color="auto"/>
            </w:tcBorders>
            <w:vAlign w:val="center"/>
          </w:tcPr>
          <w:p w:rsidR="00530C33" w:rsidRPr="00A7552F" w:rsidRDefault="00C60370"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Економія котів під час закупівлі</w:t>
            </w:r>
          </w:p>
        </w:tc>
      </w:tr>
      <w:tr w:rsidR="00A7552F" w:rsidRPr="00A7552F" w:rsidTr="00E408C1">
        <w:trPr>
          <w:trHeight w:val="432"/>
        </w:trPr>
        <w:tc>
          <w:tcPr>
            <w:tcW w:w="7652" w:type="dxa"/>
            <w:gridSpan w:val="4"/>
            <w:tcBorders>
              <w:right w:val="single" w:sz="4" w:space="0" w:color="auto"/>
            </w:tcBorders>
            <w:shd w:val="clear" w:color="auto" w:fill="FFFFFF"/>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Всього пункт1</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b/>
                <w:sz w:val="24"/>
                <w:szCs w:val="24"/>
                <w:lang w:val="uk-UA" w:eastAsia="uk-UA"/>
              </w:rPr>
            </w:pPr>
            <w:r w:rsidRPr="00A7552F">
              <w:rPr>
                <w:rFonts w:ascii="Times New Roman" w:eastAsia="Times New Roman" w:hAnsi="Times New Roman" w:cs="Times New Roman"/>
                <w:b/>
                <w:sz w:val="24"/>
                <w:szCs w:val="24"/>
                <w:lang w:val="uk-UA" w:eastAsia="uk-UA"/>
              </w:rPr>
              <w:t>405000.00</w:t>
            </w:r>
          </w:p>
        </w:tc>
        <w:tc>
          <w:tcPr>
            <w:tcW w:w="1936" w:type="dxa"/>
            <w:tcBorders>
              <w:left w:val="single" w:sz="4" w:space="0" w:color="auto"/>
            </w:tcBorders>
            <w:vAlign w:val="center"/>
          </w:tcPr>
          <w:p w:rsidR="00A7552F" w:rsidRPr="00A7552F" w:rsidRDefault="00070D6F" w:rsidP="00070D6F">
            <w:pPr>
              <w:suppressAutoHyphens w:val="0"/>
              <w:spacing w:after="0" w:line="240" w:lineRule="auto"/>
              <w:jc w:val="center"/>
              <w:rPr>
                <w:rFonts w:ascii="Times New Roman" w:eastAsia="Times New Roman" w:hAnsi="Times New Roman" w:cs="Times New Roman"/>
                <w:b/>
                <w:sz w:val="24"/>
                <w:szCs w:val="24"/>
                <w:lang w:val="uk-UA" w:eastAsia="uk-UA"/>
              </w:rPr>
            </w:pPr>
            <w:r>
              <w:rPr>
                <w:rFonts w:ascii="Times New Roman" w:eastAsia="Times New Roman" w:hAnsi="Times New Roman" w:cs="Times New Roman"/>
                <w:b/>
                <w:sz w:val="24"/>
                <w:szCs w:val="24"/>
                <w:lang w:val="uk-UA" w:eastAsia="uk-UA"/>
              </w:rPr>
              <w:t>392069.5</w:t>
            </w:r>
            <w:r w:rsidR="00C75505">
              <w:rPr>
                <w:rFonts w:ascii="Times New Roman" w:eastAsia="Times New Roman" w:hAnsi="Times New Roman" w:cs="Times New Roman"/>
                <w:b/>
                <w:sz w:val="24"/>
                <w:szCs w:val="24"/>
                <w:lang w:val="uk-UA" w:eastAsia="uk-UA"/>
              </w:rPr>
              <w:t>0</w:t>
            </w:r>
          </w:p>
        </w:tc>
        <w:tc>
          <w:tcPr>
            <w:tcW w:w="1936" w:type="dxa"/>
            <w:tcBorders>
              <w:left w:val="single" w:sz="4" w:space="0" w:color="auto"/>
            </w:tcBorders>
            <w:vAlign w:val="center"/>
          </w:tcPr>
          <w:p w:rsidR="00A7552F" w:rsidRPr="00A7552F" w:rsidRDefault="00C75505" w:rsidP="00070D6F">
            <w:pPr>
              <w:suppressAutoHyphens w:val="0"/>
              <w:spacing w:after="0" w:line="240" w:lineRule="auto"/>
              <w:jc w:val="center"/>
              <w:rPr>
                <w:rFonts w:ascii="Times New Roman" w:eastAsia="Times New Roman" w:hAnsi="Times New Roman" w:cs="Times New Roman"/>
                <w:b/>
                <w:sz w:val="24"/>
                <w:szCs w:val="24"/>
                <w:lang w:val="uk-UA" w:eastAsia="uk-UA"/>
              </w:rPr>
            </w:pPr>
            <w:r>
              <w:rPr>
                <w:rFonts w:ascii="Times New Roman" w:eastAsia="Times New Roman" w:hAnsi="Times New Roman" w:cs="Times New Roman"/>
                <w:b/>
                <w:sz w:val="24"/>
                <w:szCs w:val="24"/>
                <w:lang w:val="uk-UA" w:eastAsia="uk-UA"/>
              </w:rPr>
              <w:t>12930.</w:t>
            </w:r>
            <w:r w:rsidR="00070D6F">
              <w:rPr>
                <w:rFonts w:ascii="Times New Roman" w:eastAsia="Times New Roman" w:hAnsi="Times New Roman" w:cs="Times New Roman"/>
                <w:b/>
                <w:sz w:val="24"/>
                <w:szCs w:val="24"/>
                <w:lang w:val="uk-UA" w:eastAsia="uk-UA"/>
              </w:rPr>
              <w:t>5</w:t>
            </w:r>
            <w:r>
              <w:rPr>
                <w:rFonts w:ascii="Times New Roman" w:eastAsia="Times New Roman" w:hAnsi="Times New Roman" w:cs="Times New Roman"/>
                <w:b/>
                <w:sz w:val="24"/>
                <w:szCs w:val="24"/>
                <w:lang w:val="uk-UA" w:eastAsia="uk-UA"/>
              </w:rPr>
              <w:t>0</w:t>
            </w:r>
          </w:p>
        </w:tc>
        <w:tc>
          <w:tcPr>
            <w:tcW w:w="2113"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b/>
                <w:sz w:val="24"/>
                <w:szCs w:val="24"/>
                <w:lang w:val="uk-UA" w:eastAsia="uk-UA"/>
              </w:rPr>
            </w:pPr>
          </w:p>
        </w:tc>
      </w:tr>
      <w:tr w:rsidR="00A7552F" w:rsidRPr="00A7552F" w:rsidTr="00E408C1">
        <w:trPr>
          <w:trHeight w:val="520"/>
        </w:trPr>
        <w:tc>
          <w:tcPr>
            <w:tcW w:w="757" w:type="dxa"/>
            <w:shd w:val="clear" w:color="auto" w:fill="FFFFFF"/>
          </w:tcPr>
          <w:p w:rsidR="00A7552F" w:rsidRPr="00A7552F" w:rsidRDefault="00A7552F" w:rsidP="00A7552F">
            <w:pPr>
              <w:suppressAutoHyphens w:val="0"/>
              <w:spacing w:after="0" w:line="280" w:lineRule="exact"/>
              <w:jc w:val="both"/>
              <w:rPr>
                <w:rFonts w:ascii="Times New Roman" w:eastAsia="Times New Roman" w:hAnsi="Times New Roman" w:cs="Times New Roman"/>
                <w:b/>
                <w:sz w:val="24"/>
                <w:szCs w:val="24"/>
                <w:lang w:val="uk-UA" w:eastAsia="uk-UA"/>
              </w:rPr>
            </w:pPr>
            <w:r w:rsidRPr="00A7552F">
              <w:rPr>
                <w:rFonts w:ascii="Times New Roman" w:eastAsia="Times New Roman" w:hAnsi="Times New Roman" w:cs="Times New Roman"/>
                <w:b/>
                <w:sz w:val="24"/>
                <w:szCs w:val="24"/>
                <w:lang w:val="uk-UA" w:eastAsia="uk-UA"/>
              </w:rPr>
              <w:t>2.</w:t>
            </w:r>
          </w:p>
        </w:tc>
        <w:tc>
          <w:tcPr>
            <w:tcW w:w="8833" w:type="dxa"/>
            <w:gridSpan w:val="4"/>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r w:rsidRPr="00A7552F">
              <w:rPr>
                <w:rFonts w:ascii="Times New Roman" w:eastAsia="Times New Roman" w:hAnsi="Times New Roman" w:cs="Times New Roman"/>
                <w:b/>
                <w:sz w:val="24"/>
                <w:szCs w:val="24"/>
                <w:lang w:val="uk-UA" w:eastAsia="uk-UA"/>
              </w:rPr>
              <w:t xml:space="preserve">Надання послуг </w:t>
            </w:r>
          </w:p>
        </w:tc>
        <w:tc>
          <w:tcPr>
            <w:tcW w:w="1936" w:type="dxa"/>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p>
        </w:tc>
        <w:tc>
          <w:tcPr>
            <w:tcW w:w="1936" w:type="dxa"/>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p>
        </w:tc>
        <w:tc>
          <w:tcPr>
            <w:tcW w:w="2113" w:type="dxa"/>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p>
        </w:tc>
      </w:tr>
      <w:tr w:rsidR="00A7552F" w:rsidRPr="00A7552F" w:rsidTr="00E408C1">
        <w:trPr>
          <w:trHeight w:val="600"/>
        </w:trPr>
        <w:tc>
          <w:tcPr>
            <w:tcW w:w="757" w:type="dxa"/>
            <w:shd w:val="clear" w:color="auto" w:fill="FFFFFF"/>
          </w:tcPr>
          <w:p w:rsidR="00A7552F" w:rsidRPr="00A7552F" w:rsidRDefault="00A7552F" w:rsidP="00A7552F">
            <w:pPr>
              <w:suppressAutoHyphens w:val="0"/>
              <w:spacing w:after="0" w:line="280" w:lineRule="exact"/>
              <w:jc w:val="both"/>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2.1</w:t>
            </w:r>
          </w:p>
        </w:tc>
        <w:tc>
          <w:tcPr>
            <w:tcW w:w="4076" w:type="dxa"/>
          </w:tcPr>
          <w:p w:rsidR="00A7552F" w:rsidRPr="00A7552F" w:rsidRDefault="00A7552F" w:rsidP="00A7552F">
            <w:pPr>
              <w:suppressAutoHyphens w:val="0"/>
              <w:spacing w:after="0" w:line="240" w:lineRule="auto"/>
              <w:ind w:left="34"/>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 xml:space="preserve">Транспортні послуги для обслуговування найпростіших укриттів, пунктів обігріву та пунктів незламності. </w:t>
            </w:r>
          </w:p>
          <w:p w:rsidR="00A7552F" w:rsidRPr="00A7552F" w:rsidRDefault="00A7552F" w:rsidP="00A7552F">
            <w:pPr>
              <w:suppressAutoHyphens w:val="0"/>
              <w:spacing w:after="0" w:line="240" w:lineRule="auto"/>
              <w:ind w:left="34"/>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(Виконавець послуг КП «</w:t>
            </w:r>
            <w:proofErr w:type="spellStart"/>
            <w:r w:rsidRPr="00A7552F">
              <w:rPr>
                <w:rFonts w:ascii="Times New Roman" w:eastAsia="Times New Roman" w:hAnsi="Times New Roman" w:cs="Times New Roman"/>
                <w:sz w:val="24"/>
                <w:szCs w:val="24"/>
                <w:lang w:val="uk-UA" w:eastAsia="uk-UA"/>
              </w:rPr>
              <w:t>Обухівтеплотрансбуд</w:t>
            </w:r>
            <w:proofErr w:type="spellEnd"/>
            <w:r w:rsidRPr="00A7552F">
              <w:rPr>
                <w:rFonts w:ascii="Times New Roman" w:eastAsia="Times New Roman" w:hAnsi="Times New Roman" w:cs="Times New Roman"/>
                <w:sz w:val="24"/>
                <w:szCs w:val="24"/>
                <w:lang w:val="uk-UA" w:eastAsia="uk-UA"/>
              </w:rPr>
              <w:t>»)</w:t>
            </w:r>
          </w:p>
        </w:tc>
        <w:tc>
          <w:tcPr>
            <w:tcW w:w="1550" w:type="dxa"/>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p>
        </w:tc>
        <w:tc>
          <w:tcPr>
            <w:tcW w:w="1269" w:type="dxa"/>
            <w:tcBorders>
              <w:right w:val="single" w:sz="4" w:space="0" w:color="auto"/>
            </w:tcBorders>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200000.00</w:t>
            </w:r>
          </w:p>
        </w:tc>
        <w:tc>
          <w:tcPr>
            <w:tcW w:w="1936" w:type="dxa"/>
            <w:tcBorders>
              <w:left w:val="single" w:sz="4" w:space="0" w:color="auto"/>
            </w:tcBorders>
            <w:vAlign w:val="center"/>
          </w:tcPr>
          <w:p w:rsidR="00A7552F" w:rsidRPr="00A7552F" w:rsidRDefault="00530C33" w:rsidP="00070D6F">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8144</w:t>
            </w:r>
            <w:r w:rsidR="00070D6F">
              <w:rPr>
                <w:rFonts w:ascii="Times New Roman" w:eastAsia="Times New Roman" w:hAnsi="Times New Roman" w:cs="Times New Roman"/>
                <w:sz w:val="24"/>
                <w:szCs w:val="24"/>
                <w:lang w:val="uk-UA" w:eastAsia="uk-UA"/>
              </w:rPr>
              <w:t>1.23</w:t>
            </w:r>
          </w:p>
        </w:tc>
        <w:tc>
          <w:tcPr>
            <w:tcW w:w="1936" w:type="dxa"/>
            <w:tcBorders>
              <w:left w:val="single" w:sz="4" w:space="0" w:color="auto"/>
            </w:tcBorders>
            <w:vAlign w:val="center"/>
          </w:tcPr>
          <w:p w:rsidR="00A7552F" w:rsidRPr="00A7552F" w:rsidRDefault="00530C33" w:rsidP="00070D6F">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118558.</w:t>
            </w:r>
            <w:r w:rsidR="00070D6F">
              <w:rPr>
                <w:rFonts w:ascii="Times New Roman" w:eastAsia="Times New Roman" w:hAnsi="Times New Roman" w:cs="Times New Roman"/>
                <w:sz w:val="24"/>
                <w:szCs w:val="24"/>
                <w:lang w:val="uk-UA" w:eastAsia="uk-UA"/>
              </w:rPr>
              <w:t>77</w:t>
            </w:r>
          </w:p>
        </w:tc>
        <w:tc>
          <w:tcPr>
            <w:tcW w:w="2113" w:type="dxa"/>
            <w:tcBorders>
              <w:left w:val="single" w:sz="4" w:space="0" w:color="auto"/>
            </w:tcBorders>
          </w:tcPr>
          <w:p w:rsidR="00E47AFD" w:rsidRDefault="0060362B" w:rsidP="0060362B">
            <w:pPr>
              <w:suppressAutoHyphens w:val="0"/>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Економія </w:t>
            </w:r>
          </w:p>
          <w:p w:rsidR="0060362B" w:rsidRDefault="0060362B" w:rsidP="0060362B">
            <w:pPr>
              <w:suppressAutoHyphens w:val="0"/>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коштів в зв’язку</w:t>
            </w:r>
            <w:r w:rsidRPr="0060362B">
              <w:rPr>
                <w:rFonts w:ascii="Times New Roman" w:eastAsia="Times New Roman" w:hAnsi="Times New Roman" w:cs="Times New Roman"/>
                <w:sz w:val="24"/>
                <w:szCs w:val="24"/>
                <w:lang w:val="uk-UA" w:eastAsia="uk-UA"/>
              </w:rPr>
              <w:t xml:space="preserve"> </w:t>
            </w:r>
          </w:p>
          <w:p w:rsidR="00E47AFD" w:rsidRDefault="0060362B" w:rsidP="0060362B">
            <w:pPr>
              <w:suppressAutoHyphens w:val="0"/>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в</w:t>
            </w:r>
            <w:r w:rsidRPr="0060362B">
              <w:rPr>
                <w:rFonts w:ascii="Times New Roman" w:eastAsia="Times New Roman" w:hAnsi="Times New Roman" w:cs="Times New Roman"/>
                <w:sz w:val="24"/>
                <w:szCs w:val="24"/>
                <w:lang w:val="uk-UA" w:eastAsia="uk-UA"/>
              </w:rPr>
              <w:t>ідсутніст</w:t>
            </w:r>
            <w:r>
              <w:rPr>
                <w:rFonts w:ascii="Times New Roman" w:eastAsia="Times New Roman" w:hAnsi="Times New Roman" w:cs="Times New Roman"/>
                <w:sz w:val="24"/>
                <w:szCs w:val="24"/>
                <w:lang w:val="uk-UA" w:eastAsia="uk-UA"/>
              </w:rPr>
              <w:t>ю</w:t>
            </w:r>
            <w:r w:rsidRPr="0060362B">
              <w:rPr>
                <w:rFonts w:ascii="Times New Roman" w:eastAsia="Times New Roman" w:hAnsi="Times New Roman" w:cs="Times New Roman"/>
                <w:sz w:val="24"/>
                <w:szCs w:val="24"/>
                <w:lang w:val="uk-UA" w:eastAsia="uk-UA"/>
              </w:rPr>
              <w:t xml:space="preserve"> </w:t>
            </w:r>
          </w:p>
          <w:p w:rsidR="0060362B" w:rsidRDefault="0060362B" w:rsidP="0060362B">
            <w:pPr>
              <w:suppressAutoHyphens w:val="0"/>
              <w:spacing w:after="0" w:line="240" w:lineRule="auto"/>
              <w:rPr>
                <w:rFonts w:ascii="Times New Roman" w:eastAsia="Times New Roman" w:hAnsi="Times New Roman" w:cs="Times New Roman"/>
                <w:sz w:val="24"/>
                <w:szCs w:val="24"/>
                <w:lang w:val="uk-UA" w:eastAsia="uk-UA"/>
              </w:rPr>
            </w:pPr>
            <w:r w:rsidRPr="0060362B">
              <w:rPr>
                <w:rFonts w:ascii="Times New Roman" w:eastAsia="Times New Roman" w:hAnsi="Times New Roman" w:cs="Times New Roman"/>
                <w:sz w:val="24"/>
                <w:szCs w:val="24"/>
                <w:lang w:val="uk-UA" w:eastAsia="uk-UA"/>
              </w:rPr>
              <w:t>надзвичайн</w:t>
            </w:r>
            <w:r>
              <w:rPr>
                <w:rFonts w:ascii="Times New Roman" w:eastAsia="Times New Roman" w:hAnsi="Times New Roman" w:cs="Times New Roman"/>
                <w:sz w:val="24"/>
                <w:szCs w:val="24"/>
                <w:lang w:val="uk-UA" w:eastAsia="uk-UA"/>
              </w:rPr>
              <w:t>их</w:t>
            </w:r>
            <w:r w:rsidRPr="0060362B">
              <w:rPr>
                <w:rFonts w:ascii="Times New Roman" w:eastAsia="Times New Roman" w:hAnsi="Times New Roman" w:cs="Times New Roman"/>
                <w:sz w:val="24"/>
                <w:szCs w:val="24"/>
                <w:lang w:val="uk-UA" w:eastAsia="uk-UA"/>
              </w:rPr>
              <w:t xml:space="preserve"> </w:t>
            </w:r>
          </w:p>
          <w:p w:rsidR="00A7552F" w:rsidRPr="00A7552F" w:rsidRDefault="0060362B" w:rsidP="0060362B">
            <w:pPr>
              <w:suppressAutoHyphens w:val="0"/>
              <w:spacing w:after="0" w:line="240" w:lineRule="auto"/>
              <w:rPr>
                <w:rFonts w:ascii="Times New Roman" w:eastAsia="Times New Roman" w:hAnsi="Times New Roman" w:cs="Times New Roman"/>
                <w:sz w:val="24"/>
                <w:szCs w:val="24"/>
                <w:lang w:val="uk-UA" w:eastAsia="uk-UA"/>
              </w:rPr>
            </w:pPr>
            <w:r w:rsidRPr="0060362B">
              <w:rPr>
                <w:rFonts w:ascii="Times New Roman" w:eastAsia="Times New Roman" w:hAnsi="Times New Roman" w:cs="Times New Roman"/>
                <w:sz w:val="24"/>
                <w:szCs w:val="24"/>
                <w:lang w:val="uk-UA" w:eastAsia="uk-UA"/>
              </w:rPr>
              <w:t>ситуаці</w:t>
            </w:r>
            <w:r>
              <w:rPr>
                <w:rFonts w:ascii="Times New Roman" w:eastAsia="Times New Roman" w:hAnsi="Times New Roman" w:cs="Times New Roman"/>
                <w:sz w:val="24"/>
                <w:szCs w:val="24"/>
                <w:lang w:val="uk-UA" w:eastAsia="uk-UA"/>
              </w:rPr>
              <w:t>й</w:t>
            </w:r>
          </w:p>
        </w:tc>
      </w:tr>
      <w:tr w:rsidR="00A7552F" w:rsidRPr="00A7552F" w:rsidTr="00E408C1">
        <w:trPr>
          <w:trHeight w:val="600"/>
        </w:trPr>
        <w:tc>
          <w:tcPr>
            <w:tcW w:w="757" w:type="dxa"/>
            <w:shd w:val="clear" w:color="auto" w:fill="FFFFFF"/>
          </w:tcPr>
          <w:p w:rsidR="00A7552F" w:rsidRPr="00A7552F" w:rsidRDefault="00A7552F" w:rsidP="00A7552F">
            <w:pPr>
              <w:suppressAutoHyphens w:val="0"/>
              <w:spacing w:after="0" w:line="280" w:lineRule="exact"/>
              <w:jc w:val="both"/>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lastRenderedPageBreak/>
              <w:t>2.2</w:t>
            </w:r>
          </w:p>
        </w:tc>
        <w:tc>
          <w:tcPr>
            <w:tcW w:w="4076" w:type="dxa"/>
          </w:tcPr>
          <w:p w:rsidR="00A7552F" w:rsidRPr="00A7552F" w:rsidRDefault="00A7552F" w:rsidP="00A7552F">
            <w:pPr>
              <w:suppressAutoHyphens w:val="0"/>
              <w:spacing w:after="0" w:line="240" w:lineRule="auto"/>
              <w:ind w:left="34" w:right="19"/>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Транспортні послуги для перевезення мало-мобільних груп, осіб з інвалідністю, осіб похилого віку та дітей.</w:t>
            </w:r>
          </w:p>
          <w:p w:rsidR="00A7552F" w:rsidRPr="00A7552F" w:rsidRDefault="00A7552F" w:rsidP="00A7552F">
            <w:pPr>
              <w:suppressAutoHyphens w:val="0"/>
              <w:spacing w:after="0" w:line="240" w:lineRule="auto"/>
              <w:ind w:right="19"/>
              <w:contextualSpacing/>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(Виконавець послуг управління освіти Виконавчого комітету Обухівської міської ради)</w:t>
            </w:r>
          </w:p>
        </w:tc>
        <w:tc>
          <w:tcPr>
            <w:tcW w:w="1550" w:type="dxa"/>
            <w:vAlign w:val="center"/>
          </w:tcPr>
          <w:p w:rsidR="00A7552F" w:rsidRPr="00A7552F" w:rsidRDefault="00A7552F" w:rsidP="00530C33">
            <w:pPr>
              <w:suppressAutoHyphens w:val="0"/>
              <w:spacing w:after="0" w:line="280" w:lineRule="exact"/>
              <w:jc w:val="center"/>
              <w:rPr>
                <w:rFonts w:ascii="Times New Roman" w:eastAsia="Times New Roman" w:hAnsi="Times New Roman" w:cs="Times New Roman"/>
                <w:sz w:val="24"/>
                <w:szCs w:val="24"/>
                <w:lang w:val="uk-UA" w:eastAsia="uk-UA"/>
              </w:rPr>
            </w:pPr>
          </w:p>
        </w:tc>
        <w:tc>
          <w:tcPr>
            <w:tcW w:w="1269" w:type="dxa"/>
            <w:tcBorders>
              <w:righ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100000.00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530C33">
              <w:rPr>
                <w:rFonts w:ascii="Times New Roman" w:eastAsia="Times New Roman" w:hAnsi="Times New Roman" w:cs="Times New Roman"/>
                <w:sz w:val="24"/>
                <w:szCs w:val="24"/>
                <w:lang w:val="uk-UA" w:eastAsia="uk-UA"/>
              </w:rPr>
              <w:t>100000.00</w:t>
            </w:r>
          </w:p>
        </w:tc>
        <w:tc>
          <w:tcPr>
            <w:tcW w:w="2113" w:type="dxa"/>
            <w:tcBorders>
              <w:left w:val="single" w:sz="4" w:space="0" w:color="auto"/>
            </w:tcBorders>
          </w:tcPr>
          <w:p w:rsidR="0060362B" w:rsidRDefault="0060362B" w:rsidP="0060362B">
            <w:pPr>
              <w:suppressAutoHyphens w:val="0"/>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Відсутність </w:t>
            </w:r>
          </w:p>
          <w:p w:rsidR="00A7552F" w:rsidRPr="00A7552F" w:rsidRDefault="0060362B" w:rsidP="0060362B">
            <w:pPr>
              <w:suppressAutoHyphens w:val="0"/>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надзвичайної ситуації</w:t>
            </w:r>
          </w:p>
        </w:tc>
      </w:tr>
      <w:tr w:rsidR="00A7552F" w:rsidRPr="00A7552F" w:rsidTr="00E408C1">
        <w:trPr>
          <w:trHeight w:val="533"/>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2.3.</w:t>
            </w:r>
          </w:p>
        </w:tc>
        <w:tc>
          <w:tcPr>
            <w:tcW w:w="4076"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Підвезення питної та технічної води населенню; викачка вигрібних ям.</w:t>
            </w:r>
          </w:p>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(Виконавець послуг КП «Обухівське водопровідно-каналізаційне підприємство»)</w:t>
            </w:r>
          </w:p>
        </w:tc>
        <w:tc>
          <w:tcPr>
            <w:tcW w:w="1550" w:type="dxa"/>
            <w:tcBorders>
              <w:right w:val="single" w:sz="4" w:space="0" w:color="auto"/>
            </w:tcBorders>
            <w:shd w:val="clear" w:color="auto" w:fill="FFFFFF"/>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269" w:type="dxa"/>
            <w:tcBorders>
              <w:right w:val="single" w:sz="4" w:space="0" w:color="auto"/>
            </w:tcBorders>
            <w:shd w:val="clear" w:color="auto" w:fill="FFFFFF"/>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100000.00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530C33">
              <w:rPr>
                <w:rFonts w:ascii="Times New Roman" w:eastAsia="Times New Roman" w:hAnsi="Times New Roman" w:cs="Times New Roman"/>
                <w:sz w:val="24"/>
                <w:szCs w:val="24"/>
                <w:lang w:val="uk-UA" w:eastAsia="uk-UA"/>
              </w:rPr>
              <w:t>100000.00</w:t>
            </w:r>
          </w:p>
        </w:tc>
        <w:tc>
          <w:tcPr>
            <w:tcW w:w="2113" w:type="dxa"/>
            <w:tcBorders>
              <w:left w:val="single" w:sz="4" w:space="0" w:color="auto"/>
            </w:tcBorders>
          </w:tcPr>
          <w:p w:rsidR="0060362B" w:rsidRDefault="0060362B" w:rsidP="0060362B">
            <w:pPr>
              <w:suppressAutoHyphens w:val="0"/>
              <w:spacing w:after="0" w:line="240" w:lineRule="auto"/>
              <w:rPr>
                <w:rFonts w:ascii="Times New Roman" w:eastAsia="Times New Roman" w:hAnsi="Times New Roman" w:cs="Times New Roman"/>
                <w:sz w:val="24"/>
                <w:szCs w:val="24"/>
                <w:lang w:val="uk-UA" w:eastAsia="uk-UA"/>
              </w:rPr>
            </w:pPr>
            <w:r w:rsidRPr="0060362B">
              <w:rPr>
                <w:rFonts w:ascii="Times New Roman" w:eastAsia="Times New Roman" w:hAnsi="Times New Roman" w:cs="Times New Roman"/>
                <w:sz w:val="24"/>
                <w:szCs w:val="24"/>
                <w:lang w:val="uk-UA" w:eastAsia="uk-UA"/>
              </w:rPr>
              <w:t xml:space="preserve">Відсутність </w:t>
            </w:r>
          </w:p>
          <w:p w:rsidR="00A7552F" w:rsidRPr="00A7552F" w:rsidRDefault="0060362B" w:rsidP="0060362B">
            <w:pPr>
              <w:suppressAutoHyphens w:val="0"/>
              <w:spacing w:after="0" w:line="240" w:lineRule="auto"/>
              <w:rPr>
                <w:rFonts w:ascii="Times New Roman" w:eastAsia="Times New Roman" w:hAnsi="Times New Roman" w:cs="Times New Roman"/>
                <w:sz w:val="24"/>
                <w:szCs w:val="24"/>
                <w:lang w:val="uk-UA" w:eastAsia="uk-UA"/>
              </w:rPr>
            </w:pPr>
            <w:r w:rsidRPr="0060362B">
              <w:rPr>
                <w:rFonts w:ascii="Times New Roman" w:eastAsia="Times New Roman" w:hAnsi="Times New Roman" w:cs="Times New Roman"/>
                <w:sz w:val="24"/>
                <w:szCs w:val="24"/>
                <w:lang w:val="uk-UA" w:eastAsia="uk-UA"/>
              </w:rPr>
              <w:t>надзвичайної ситуації</w:t>
            </w:r>
          </w:p>
        </w:tc>
      </w:tr>
      <w:tr w:rsidR="00A7552F" w:rsidRPr="00A7552F" w:rsidTr="00E408C1">
        <w:trPr>
          <w:trHeight w:val="533"/>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2.4.</w:t>
            </w:r>
          </w:p>
        </w:tc>
        <w:tc>
          <w:tcPr>
            <w:tcW w:w="4076" w:type="dxa"/>
            <w:tcBorders>
              <w:right w:val="single" w:sz="4" w:space="0" w:color="auto"/>
            </w:tcBorders>
            <w:shd w:val="clear" w:color="auto" w:fill="FFFFFF"/>
          </w:tcPr>
          <w:p w:rsidR="00A7552F" w:rsidRPr="00A7552F" w:rsidRDefault="00A7552F" w:rsidP="00A7552F">
            <w:pPr>
              <w:suppressAutoHyphens w:val="0"/>
              <w:spacing w:after="0" w:line="240" w:lineRule="auto"/>
              <w:ind w:right="-163"/>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 xml:space="preserve">Підключення, технічне обслуговування та ремонт генераторів </w:t>
            </w:r>
          </w:p>
        </w:tc>
        <w:tc>
          <w:tcPr>
            <w:tcW w:w="1550" w:type="dxa"/>
            <w:tcBorders>
              <w:right w:val="single" w:sz="4" w:space="0" w:color="auto"/>
            </w:tcBorders>
            <w:shd w:val="clear" w:color="auto" w:fill="FFFFFF"/>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269" w:type="dxa"/>
            <w:tcBorders>
              <w:right w:val="single" w:sz="4" w:space="0" w:color="auto"/>
            </w:tcBorders>
            <w:shd w:val="clear" w:color="auto" w:fill="FFFFFF"/>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100000.00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100000.00</w:t>
            </w:r>
          </w:p>
        </w:tc>
        <w:tc>
          <w:tcPr>
            <w:tcW w:w="2113" w:type="dxa"/>
            <w:tcBorders>
              <w:left w:val="single" w:sz="4" w:space="0" w:color="auto"/>
            </w:tcBorders>
            <w:vAlign w:val="center"/>
          </w:tcPr>
          <w:p w:rsidR="00415040" w:rsidRDefault="00415040" w:rsidP="00C60370">
            <w:pPr>
              <w:suppressAutoHyphens w:val="0"/>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 xml:space="preserve">Відсутність </w:t>
            </w:r>
          </w:p>
          <w:p w:rsidR="00A7552F" w:rsidRPr="00A7552F" w:rsidRDefault="00415040" w:rsidP="00C60370">
            <w:pPr>
              <w:suppressAutoHyphens w:val="0"/>
              <w:spacing w:after="0" w:line="240" w:lineRule="auto"/>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потреби</w:t>
            </w:r>
          </w:p>
        </w:tc>
      </w:tr>
      <w:tr w:rsidR="00530C33" w:rsidRPr="00A7552F" w:rsidTr="00E408C1">
        <w:trPr>
          <w:trHeight w:val="533"/>
        </w:trPr>
        <w:tc>
          <w:tcPr>
            <w:tcW w:w="757"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2.4.1.</w:t>
            </w:r>
          </w:p>
        </w:tc>
        <w:tc>
          <w:tcPr>
            <w:tcW w:w="4076" w:type="dxa"/>
            <w:tcBorders>
              <w:right w:val="single" w:sz="4" w:space="0" w:color="auto"/>
            </w:tcBorders>
            <w:shd w:val="clear" w:color="auto" w:fill="FFFFFF"/>
          </w:tcPr>
          <w:p w:rsidR="00530C33" w:rsidRPr="00A7552F" w:rsidRDefault="00530C33" w:rsidP="00530C33">
            <w:pPr>
              <w:suppressAutoHyphens w:val="0"/>
              <w:spacing w:after="0" w:line="240" w:lineRule="auto"/>
              <w:ind w:right="-163"/>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Підключення генераторів</w:t>
            </w:r>
          </w:p>
        </w:tc>
        <w:tc>
          <w:tcPr>
            <w:tcW w:w="1550" w:type="dxa"/>
            <w:tcBorders>
              <w:right w:val="single" w:sz="4" w:space="0" w:color="auto"/>
            </w:tcBorders>
            <w:shd w:val="clear" w:color="auto" w:fill="FFFFFF"/>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269" w:type="dxa"/>
            <w:tcBorders>
              <w:right w:val="single" w:sz="4" w:space="0" w:color="auto"/>
            </w:tcBorders>
            <w:shd w:val="clear" w:color="auto" w:fill="FFFFFF"/>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50000.00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50000.00</w:t>
            </w:r>
          </w:p>
        </w:tc>
        <w:tc>
          <w:tcPr>
            <w:tcW w:w="2113"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r>
      <w:tr w:rsidR="00530C33" w:rsidRPr="00A7552F" w:rsidTr="00E408C1">
        <w:trPr>
          <w:trHeight w:val="533"/>
        </w:trPr>
        <w:tc>
          <w:tcPr>
            <w:tcW w:w="757"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2.4.2.</w:t>
            </w:r>
          </w:p>
        </w:tc>
        <w:tc>
          <w:tcPr>
            <w:tcW w:w="4076"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Технічне обслуговування та ремонт генераторів</w:t>
            </w:r>
          </w:p>
        </w:tc>
        <w:tc>
          <w:tcPr>
            <w:tcW w:w="1550" w:type="dxa"/>
            <w:tcBorders>
              <w:right w:val="single" w:sz="4" w:space="0" w:color="auto"/>
            </w:tcBorders>
            <w:shd w:val="clear" w:color="auto" w:fill="FFFFFF"/>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269" w:type="dxa"/>
            <w:tcBorders>
              <w:right w:val="single" w:sz="4" w:space="0" w:color="auto"/>
            </w:tcBorders>
            <w:shd w:val="clear" w:color="auto" w:fill="FFFFFF"/>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50000.00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50000.00</w:t>
            </w:r>
          </w:p>
        </w:tc>
        <w:tc>
          <w:tcPr>
            <w:tcW w:w="2113"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uk-UA"/>
              </w:rPr>
            </w:pPr>
          </w:p>
        </w:tc>
      </w:tr>
      <w:tr w:rsidR="00A7552F" w:rsidRPr="00A7552F" w:rsidTr="00E408C1">
        <w:trPr>
          <w:trHeight w:val="349"/>
        </w:trPr>
        <w:tc>
          <w:tcPr>
            <w:tcW w:w="7652" w:type="dxa"/>
            <w:gridSpan w:val="4"/>
            <w:tcBorders>
              <w:right w:val="single" w:sz="4" w:space="0" w:color="auto"/>
            </w:tcBorders>
            <w:shd w:val="clear" w:color="auto" w:fill="FFFFFF"/>
          </w:tcPr>
          <w:p w:rsidR="00A7552F" w:rsidRPr="00A7552F" w:rsidRDefault="00A7552F" w:rsidP="00A7552F">
            <w:pPr>
              <w:suppressAutoHyphens w:val="0"/>
              <w:spacing w:after="0" w:line="240" w:lineRule="auto"/>
              <w:ind w:right="-163"/>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Всього пункт 3</w:t>
            </w:r>
          </w:p>
        </w:tc>
        <w:tc>
          <w:tcPr>
            <w:tcW w:w="1938" w:type="dxa"/>
            <w:tcBorders>
              <w:left w:val="single" w:sz="4" w:space="0" w:color="auto"/>
            </w:tcBorders>
            <w:shd w:val="clear" w:color="auto" w:fill="FFFFFF"/>
          </w:tcPr>
          <w:p w:rsidR="00A7552F" w:rsidRPr="00A7552F" w:rsidRDefault="00A7552F" w:rsidP="00A7552F">
            <w:pPr>
              <w:suppressAutoHyphens w:val="0"/>
              <w:spacing w:after="0" w:line="240" w:lineRule="auto"/>
              <w:ind w:right="-163"/>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b/>
                <w:sz w:val="24"/>
                <w:szCs w:val="24"/>
                <w:lang w:val="uk-UA" w:eastAsia="uk-UA"/>
              </w:rPr>
              <w:t>500000.00</w:t>
            </w:r>
          </w:p>
        </w:tc>
        <w:tc>
          <w:tcPr>
            <w:tcW w:w="1936" w:type="dxa"/>
            <w:tcBorders>
              <w:left w:val="single" w:sz="4" w:space="0" w:color="auto"/>
            </w:tcBorders>
            <w:shd w:val="clear" w:color="auto" w:fill="FFFFFF"/>
          </w:tcPr>
          <w:p w:rsidR="00A7552F" w:rsidRPr="00A7552F" w:rsidRDefault="0060362B" w:rsidP="00070D6F">
            <w:pPr>
              <w:suppressAutoHyphens w:val="0"/>
              <w:spacing w:after="0" w:line="240" w:lineRule="auto"/>
              <w:ind w:right="-163"/>
              <w:jc w:val="center"/>
              <w:rPr>
                <w:rFonts w:ascii="Times New Roman" w:eastAsia="Times New Roman" w:hAnsi="Times New Roman" w:cs="Times New Roman"/>
                <w:b/>
                <w:sz w:val="24"/>
                <w:szCs w:val="24"/>
                <w:lang w:val="uk-UA" w:eastAsia="uk-UA"/>
              </w:rPr>
            </w:pPr>
            <w:r w:rsidRPr="0060362B">
              <w:rPr>
                <w:rFonts w:ascii="Times New Roman" w:eastAsia="Times New Roman" w:hAnsi="Times New Roman" w:cs="Times New Roman"/>
                <w:b/>
                <w:sz w:val="24"/>
                <w:szCs w:val="24"/>
                <w:lang w:val="uk-UA" w:eastAsia="uk-UA"/>
              </w:rPr>
              <w:t>8144</w:t>
            </w:r>
            <w:r w:rsidR="00070D6F">
              <w:rPr>
                <w:rFonts w:ascii="Times New Roman" w:eastAsia="Times New Roman" w:hAnsi="Times New Roman" w:cs="Times New Roman"/>
                <w:b/>
                <w:sz w:val="24"/>
                <w:szCs w:val="24"/>
                <w:lang w:val="uk-UA" w:eastAsia="uk-UA"/>
              </w:rPr>
              <w:t>1</w:t>
            </w:r>
            <w:r w:rsidRPr="0060362B">
              <w:rPr>
                <w:rFonts w:ascii="Times New Roman" w:eastAsia="Times New Roman" w:hAnsi="Times New Roman" w:cs="Times New Roman"/>
                <w:b/>
                <w:sz w:val="24"/>
                <w:szCs w:val="24"/>
                <w:lang w:val="uk-UA" w:eastAsia="uk-UA"/>
              </w:rPr>
              <w:t>.</w:t>
            </w:r>
            <w:r w:rsidR="00070D6F">
              <w:rPr>
                <w:rFonts w:ascii="Times New Roman" w:eastAsia="Times New Roman" w:hAnsi="Times New Roman" w:cs="Times New Roman"/>
                <w:b/>
                <w:sz w:val="24"/>
                <w:szCs w:val="24"/>
                <w:lang w:val="uk-UA" w:eastAsia="uk-UA"/>
              </w:rPr>
              <w:t>23</w:t>
            </w:r>
          </w:p>
        </w:tc>
        <w:tc>
          <w:tcPr>
            <w:tcW w:w="1936" w:type="dxa"/>
            <w:tcBorders>
              <w:left w:val="single" w:sz="4" w:space="0" w:color="auto"/>
            </w:tcBorders>
            <w:shd w:val="clear" w:color="auto" w:fill="FFFFFF"/>
          </w:tcPr>
          <w:p w:rsidR="00A7552F" w:rsidRPr="00A7552F" w:rsidRDefault="0060362B" w:rsidP="00070D6F">
            <w:pPr>
              <w:suppressAutoHyphens w:val="0"/>
              <w:spacing w:after="0" w:line="240" w:lineRule="auto"/>
              <w:ind w:right="-163"/>
              <w:jc w:val="center"/>
              <w:rPr>
                <w:rFonts w:ascii="Times New Roman" w:eastAsia="Times New Roman" w:hAnsi="Times New Roman" w:cs="Times New Roman"/>
                <w:b/>
                <w:sz w:val="24"/>
                <w:szCs w:val="24"/>
                <w:lang w:val="uk-UA" w:eastAsia="uk-UA"/>
              </w:rPr>
            </w:pPr>
            <w:r>
              <w:rPr>
                <w:rFonts w:ascii="Times New Roman" w:eastAsia="Times New Roman" w:hAnsi="Times New Roman" w:cs="Times New Roman"/>
                <w:b/>
                <w:sz w:val="24"/>
                <w:szCs w:val="24"/>
                <w:lang w:val="uk-UA" w:eastAsia="uk-UA"/>
              </w:rPr>
              <w:t>418558.</w:t>
            </w:r>
            <w:r w:rsidR="00070D6F">
              <w:rPr>
                <w:rFonts w:ascii="Times New Roman" w:eastAsia="Times New Roman" w:hAnsi="Times New Roman" w:cs="Times New Roman"/>
                <w:b/>
                <w:sz w:val="24"/>
                <w:szCs w:val="24"/>
                <w:lang w:val="uk-UA" w:eastAsia="uk-UA"/>
              </w:rPr>
              <w:t>77</w:t>
            </w:r>
          </w:p>
        </w:tc>
        <w:tc>
          <w:tcPr>
            <w:tcW w:w="2113" w:type="dxa"/>
            <w:tcBorders>
              <w:left w:val="single" w:sz="4" w:space="0" w:color="auto"/>
            </w:tcBorders>
            <w:shd w:val="clear" w:color="auto" w:fill="FFFFFF"/>
          </w:tcPr>
          <w:p w:rsidR="00A7552F" w:rsidRPr="00A7552F" w:rsidRDefault="00A7552F" w:rsidP="00A7552F">
            <w:pPr>
              <w:suppressAutoHyphens w:val="0"/>
              <w:spacing w:after="0" w:line="240" w:lineRule="auto"/>
              <w:ind w:right="-163"/>
              <w:jc w:val="center"/>
              <w:rPr>
                <w:rFonts w:ascii="Times New Roman" w:eastAsia="Times New Roman" w:hAnsi="Times New Roman" w:cs="Times New Roman"/>
                <w:b/>
                <w:sz w:val="24"/>
                <w:szCs w:val="24"/>
                <w:lang w:val="uk-UA" w:eastAsia="uk-UA"/>
              </w:rPr>
            </w:pPr>
          </w:p>
        </w:tc>
      </w:tr>
      <w:tr w:rsidR="00A7552F" w:rsidRPr="00A7552F" w:rsidTr="00E408C1">
        <w:trPr>
          <w:trHeight w:val="371"/>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r w:rsidRPr="00A7552F">
              <w:rPr>
                <w:rFonts w:ascii="Times New Roman" w:eastAsia="Times New Roman" w:hAnsi="Times New Roman" w:cs="Times New Roman"/>
                <w:b/>
                <w:sz w:val="24"/>
                <w:szCs w:val="24"/>
                <w:lang w:val="uk-UA" w:eastAsia="ru-RU"/>
              </w:rPr>
              <w:t>3.</w:t>
            </w:r>
          </w:p>
        </w:tc>
        <w:tc>
          <w:tcPr>
            <w:tcW w:w="8833" w:type="dxa"/>
            <w:gridSpan w:val="4"/>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r w:rsidRPr="00A7552F">
              <w:rPr>
                <w:rFonts w:ascii="Times New Roman" w:eastAsia="Times New Roman" w:hAnsi="Times New Roman" w:cs="Times New Roman"/>
                <w:b/>
                <w:sz w:val="24"/>
                <w:szCs w:val="24"/>
                <w:lang w:val="uk-UA" w:eastAsia="ru-RU"/>
              </w:rPr>
              <w:t>Капітальний ремонт найпростіших укриттів</w:t>
            </w:r>
          </w:p>
        </w:tc>
        <w:tc>
          <w:tcPr>
            <w:tcW w:w="1936" w:type="dxa"/>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p>
        </w:tc>
        <w:tc>
          <w:tcPr>
            <w:tcW w:w="1936" w:type="dxa"/>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p>
        </w:tc>
        <w:tc>
          <w:tcPr>
            <w:tcW w:w="2113" w:type="dxa"/>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p>
        </w:tc>
      </w:tr>
      <w:tr w:rsidR="00530C33" w:rsidRPr="00A7552F" w:rsidTr="00E408C1">
        <w:trPr>
          <w:trHeight w:val="533"/>
        </w:trPr>
        <w:tc>
          <w:tcPr>
            <w:tcW w:w="757"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3.1.</w:t>
            </w:r>
          </w:p>
        </w:tc>
        <w:tc>
          <w:tcPr>
            <w:tcW w:w="6895" w:type="dxa"/>
            <w:gridSpan w:val="3"/>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Витрати на виготовлення кошторисної документації та проходження експертизи за договором № 93/22 від 08.12.2022 «Капітальний ремонт найпростішого укриття  багатоповерхового житлового будинку за адресом м. Обухів Каштанова 13».</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11497.44</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11497.44</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w:t>
            </w:r>
          </w:p>
        </w:tc>
        <w:tc>
          <w:tcPr>
            <w:tcW w:w="2113" w:type="dxa"/>
            <w:tcBorders>
              <w:left w:val="single" w:sz="4" w:space="0" w:color="auto"/>
            </w:tcBorders>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p>
        </w:tc>
      </w:tr>
      <w:tr w:rsidR="00530C33" w:rsidRPr="00A7552F" w:rsidTr="00E408C1">
        <w:trPr>
          <w:trHeight w:val="533"/>
        </w:trPr>
        <w:tc>
          <w:tcPr>
            <w:tcW w:w="757"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3.2.</w:t>
            </w:r>
          </w:p>
        </w:tc>
        <w:tc>
          <w:tcPr>
            <w:tcW w:w="6895" w:type="dxa"/>
            <w:gridSpan w:val="3"/>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Витрати на виготовлення кошторисної документації та проходження експертизи за договором № 92/22 від 08.12.2022 «Капітальний ремонт найпростішого укриття  багатоповерхового житлового будинку за адресом м. Обухів Миру 17 А (</w:t>
            </w:r>
            <w:proofErr w:type="spellStart"/>
            <w:r w:rsidRPr="00A7552F">
              <w:rPr>
                <w:rFonts w:ascii="Times New Roman" w:eastAsia="Times New Roman" w:hAnsi="Times New Roman" w:cs="Times New Roman"/>
                <w:sz w:val="24"/>
                <w:szCs w:val="24"/>
                <w:lang w:val="uk-UA" w:eastAsia="ru-RU"/>
              </w:rPr>
              <w:t>підїзди</w:t>
            </w:r>
            <w:proofErr w:type="spellEnd"/>
            <w:r w:rsidRPr="00A7552F">
              <w:rPr>
                <w:rFonts w:ascii="Times New Roman" w:eastAsia="Times New Roman" w:hAnsi="Times New Roman" w:cs="Times New Roman"/>
                <w:sz w:val="24"/>
                <w:szCs w:val="24"/>
                <w:lang w:val="uk-UA" w:eastAsia="ru-RU"/>
              </w:rPr>
              <w:t xml:space="preserve"> № 3,4,6,7,8)».</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11497.44</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11497.44</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w:t>
            </w:r>
          </w:p>
        </w:tc>
        <w:tc>
          <w:tcPr>
            <w:tcW w:w="2113" w:type="dxa"/>
            <w:tcBorders>
              <w:left w:val="single" w:sz="4" w:space="0" w:color="auto"/>
            </w:tcBorders>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p>
        </w:tc>
      </w:tr>
      <w:tr w:rsidR="00A7552F" w:rsidRPr="00A7552F" w:rsidTr="00E408C1">
        <w:trPr>
          <w:trHeight w:val="533"/>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3.3.</w:t>
            </w:r>
          </w:p>
        </w:tc>
        <w:tc>
          <w:tcPr>
            <w:tcW w:w="6895" w:type="dxa"/>
            <w:gridSpan w:val="3"/>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Капітальний ремонт найпростішого укриття за адресом м. Обухів вул. Малишка 6 (підвальне приміщення), втому числі виготовлення КД та експертиза.</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1100000.00</w:t>
            </w:r>
          </w:p>
        </w:tc>
        <w:tc>
          <w:tcPr>
            <w:tcW w:w="1936" w:type="dxa"/>
            <w:tcBorders>
              <w:left w:val="single" w:sz="4" w:space="0" w:color="auto"/>
            </w:tcBorders>
            <w:vAlign w:val="center"/>
          </w:tcPr>
          <w:p w:rsidR="00A7552F" w:rsidRPr="00A7552F" w:rsidRDefault="00070D6F" w:rsidP="00070D6F">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991045.98</w:t>
            </w:r>
          </w:p>
        </w:tc>
        <w:tc>
          <w:tcPr>
            <w:tcW w:w="1936" w:type="dxa"/>
            <w:tcBorders>
              <w:left w:val="single" w:sz="4" w:space="0" w:color="auto"/>
            </w:tcBorders>
            <w:vAlign w:val="center"/>
          </w:tcPr>
          <w:p w:rsidR="00A7552F" w:rsidRPr="00A7552F" w:rsidRDefault="00070D6F"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108954.02</w:t>
            </w:r>
          </w:p>
        </w:tc>
        <w:tc>
          <w:tcPr>
            <w:tcW w:w="2113" w:type="dxa"/>
            <w:tcBorders>
              <w:left w:val="single" w:sz="4" w:space="0" w:color="auto"/>
            </w:tcBorders>
          </w:tcPr>
          <w:p w:rsidR="00FD0676" w:rsidRDefault="00FD0676" w:rsidP="00C60370">
            <w:pPr>
              <w:suppressAutoHyphens w:val="0"/>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 xml:space="preserve">Економія </w:t>
            </w:r>
          </w:p>
          <w:p w:rsidR="00A7552F" w:rsidRPr="00A7552F" w:rsidRDefault="00FD0676" w:rsidP="00C60370">
            <w:pPr>
              <w:suppressAutoHyphens w:val="0"/>
              <w:spacing w:after="0" w:line="240" w:lineRule="auto"/>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коштів під час ремонтних робіт</w:t>
            </w:r>
          </w:p>
        </w:tc>
      </w:tr>
      <w:tr w:rsidR="00530C33" w:rsidRPr="00A7552F" w:rsidTr="00E408C1">
        <w:trPr>
          <w:trHeight w:val="533"/>
        </w:trPr>
        <w:tc>
          <w:tcPr>
            <w:tcW w:w="757"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3.4.</w:t>
            </w:r>
          </w:p>
        </w:tc>
        <w:tc>
          <w:tcPr>
            <w:tcW w:w="6895" w:type="dxa"/>
            <w:gridSpan w:val="3"/>
            <w:tcBorders>
              <w:right w:val="single" w:sz="4" w:space="0" w:color="auto"/>
            </w:tcBorders>
            <w:shd w:val="clear" w:color="auto" w:fill="FFFFFF"/>
          </w:tcPr>
          <w:p w:rsidR="00530C33" w:rsidRPr="00A7552F" w:rsidRDefault="00530C33" w:rsidP="00530C33">
            <w:pPr>
              <w:suppressAutoHyphens w:val="0"/>
              <w:spacing w:after="0" w:line="240" w:lineRule="auto"/>
              <w:ind w:right="-16"/>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Капітальний ремонт найпростішого укриття за адресом м. Обухів вул. Київська 10, (підвальне приміщення) втому числі виготовлення КД та експертиза.</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482394.41</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482394.41</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w:t>
            </w:r>
          </w:p>
        </w:tc>
        <w:tc>
          <w:tcPr>
            <w:tcW w:w="2113" w:type="dxa"/>
            <w:tcBorders>
              <w:left w:val="single" w:sz="4" w:space="0" w:color="auto"/>
            </w:tcBorders>
          </w:tcPr>
          <w:p w:rsidR="00530C33" w:rsidRPr="00A7552F" w:rsidRDefault="00530C33" w:rsidP="00C60370">
            <w:pPr>
              <w:suppressAutoHyphens w:val="0"/>
              <w:spacing w:after="0" w:line="240" w:lineRule="auto"/>
              <w:rPr>
                <w:rFonts w:ascii="Times New Roman" w:eastAsia="Times New Roman" w:hAnsi="Times New Roman" w:cs="Times New Roman"/>
                <w:sz w:val="24"/>
                <w:szCs w:val="24"/>
                <w:lang w:val="uk-UA" w:eastAsia="ru-RU"/>
              </w:rPr>
            </w:pPr>
          </w:p>
        </w:tc>
      </w:tr>
      <w:tr w:rsidR="00530C33" w:rsidRPr="00A7552F" w:rsidTr="00E408C1">
        <w:trPr>
          <w:trHeight w:val="533"/>
        </w:trPr>
        <w:tc>
          <w:tcPr>
            <w:tcW w:w="757"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3.5.</w:t>
            </w:r>
          </w:p>
        </w:tc>
        <w:tc>
          <w:tcPr>
            <w:tcW w:w="6895" w:type="dxa"/>
            <w:gridSpan w:val="3"/>
            <w:tcBorders>
              <w:right w:val="single" w:sz="4" w:space="0" w:color="auto"/>
            </w:tcBorders>
            <w:shd w:val="clear" w:color="auto" w:fill="FFFFFF"/>
          </w:tcPr>
          <w:p w:rsidR="00530C33" w:rsidRPr="00A7552F" w:rsidRDefault="00530C33" w:rsidP="00530C33">
            <w:pPr>
              <w:suppressAutoHyphens w:val="0"/>
              <w:spacing w:after="0" w:line="240" w:lineRule="auto"/>
              <w:ind w:right="-16"/>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Капітальний ремонт найпростішого укриття за адресом м. Обухів вул. Київська 117, (підвальне приміщення) втому числі виготовлення КД та експертиза.</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710250.82</w:t>
            </w:r>
          </w:p>
        </w:tc>
        <w:tc>
          <w:tcPr>
            <w:tcW w:w="1936" w:type="dxa"/>
            <w:tcBorders>
              <w:left w:val="single" w:sz="4" w:space="0" w:color="auto"/>
            </w:tcBorders>
            <w:vAlign w:val="center"/>
          </w:tcPr>
          <w:p w:rsidR="00530C33" w:rsidRPr="00A7552F" w:rsidRDefault="00070D6F"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677643.94</w:t>
            </w:r>
          </w:p>
        </w:tc>
        <w:tc>
          <w:tcPr>
            <w:tcW w:w="1936" w:type="dxa"/>
            <w:tcBorders>
              <w:left w:val="single" w:sz="4" w:space="0" w:color="auto"/>
            </w:tcBorders>
            <w:vAlign w:val="center"/>
          </w:tcPr>
          <w:p w:rsidR="00530C33" w:rsidRPr="00A7552F" w:rsidRDefault="00070D6F"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32606.88</w:t>
            </w:r>
          </w:p>
        </w:tc>
        <w:tc>
          <w:tcPr>
            <w:tcW w:w="2113" w:type="dxa"/>
            <w:tcBorders>
              <w:left w:val="single" w:sz="4" w:space="0" w:color="auto"/>
            </w:tcBorders>
          </w:tcPr>
          <w:p w:rsidR="00070D6F" w:rsidRPr="00070D6F" w:rsidRDefault="00070D6F" w:rsidP="00C60370">
            <w:pPr>
              <w:suppressAutoHyphens w:val="0"/>
              <w:spacing w:after="0" w:line="240" w:lineRule="auto"/>
              <w:rPr>
                <w:rFonts w:ascii="Times New Roman" w:eastAsia="Times New Roman" w:hAnsi="Times New Roman" w:cs="Times New Roman"/>
                <w:sz w:val="24"/>
                <w:szCs w:val="24"/>
                <w:lang w:val="uk-UA" w:eastAsia="ru-RU"/>
              </w:rPr>
            </w:pPr>
            <w:r w:rsidRPr="00070D6F">
              <w:rPr>
                <w:rFonts w:ascii="Times New Roman" w:eastAsia="Times New Roman" w:hAnsi="Times New Roman" w:cs="Times New Roman"/>
                <w:sz w:val="24"/>
                <w:szCs w:val="24"/>
                <w:lang w:val="uk-UA" w:eastAsia="ru-RU"/>
              </w:rPr>
              <w:t xml:space="preserve">Економія </w:t>
            </w:r>
          </w:p>
          <w:p w:rsidR="00530C33" w:rsidRPr="00A7552F" w:rsidRDefault="00070D6F" w:rsidP="00C60370">
            <w:pPr>
              <w:suppressAutoHyphens w:val="0"/>
              <w:spacing w:after="0" w:line="240" w:lineRule="auto"/>
              <w:rPr>
                <w:rFonts w:ascii="Times New Roman" w:eastAsia="Times New Roman" w:hAnsi="Times New Roman" w:cs="Times New Roman"/>
                <w:sz w:val="24"/>
                <w:szCs w:val="24"/>
                <w:lang w:val="uk-UA" w:eastAsia="ru-RU"/>
              </w:rPr>
            </w:pPr>
            <w:r w:rsidRPr="00070D6F">
              <w:rPr>
                <w:rFonts w:ascii="Times New Roman" w:eastAsia="Times New Roman" w:hAnsi="Times New Roman" w:cs="Times New Roman"/>
                <w:sz w:val="24"/>
                <w:szCs w:val="24"/>
                <w:lang w:val="uk-UA" w:eastAsia="ru-RU"/>
              </w:rPr>
              <w:t>коштів під час ремонтних робіт</w:t>
            </w:r>
          </w:p>
        </w:tc>
      </w:tr>
      <w:tr w:rsidR="00A7552F" w:rsidRPr="00A7552F" w:rsidTr="00E408C1">
        <w:trPr>
          <w:trHeight w:val="533"/>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lastRenderedPageBreak/>
              <w:t>3.6.</w:t>
            </w:r>
          </w:p>
        </w:tc>
        <w:tc>
          <w:tcPr>
            <w:tcW w:w="6895" w:type="dxa"/>
            <w:gridSpan w:val="3"/>
            <w:tcBorders>
              <w:right w:val="single" w:sz="4" w:space="0" w:color="auto"/>
            </w:tcBorders>
            <w:shd w:val="clear" w:color="auto" w:fill="FFFFFF"/>
          </w:tcPr>
          <w:p w:rsidR="00A7552F" w:rsidRPr="00A7552F" w:rsidRDefault="00A7552F" w:rsidP="00A7552F">
            <w:pPr>
              <w:suppressAutoHyphens w:val="0"/>
              <w:spacing w:after="0" w:line="240" w:lineRule="auto"/>
              <w:ind w:right="-16"/>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Капітальний ремонт найпростішого укриття за адресом  м. Обухів вул. Каштанова 16 (підвальне приміщення), втому числі виготовлення КД та експертиза.</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510000.00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354812.00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155188.00</w:t>
            </w:r>
          </w:p>
        </w:tc>
        <w:tc>
          <w:tcPr>
            <w:tcW w:w="2113" w:type="dxa"/>
            <w:tcBorders>
              <w:left w:val="single" w:sz="4" w:space="0" w:color="auto"/>
            </w:tcBorders>
          </w:tcPr>
          <w:p w:rsidR="00FD0676" w:rsidRPr="00FD0676" w:rsidRDefault="00FD0676" w:rsidP="00C60370">
            <w:pPr>
              <w:suppressAutoHyphens w:val="0"/>
              <w:spacing w:after="0" w:line="240" w:lineRule="auto"/>
              <w:rPr>
                <w:rFonts w:ascii="Times New Roman" w:eastAsia="Times New Roman" w:hAnsi="Times New Roman" w:cs="Times New Roman"/>
                <w:sz w:val="24"/>
                <w:szCs w:val="24"/>
                <w:lang w:val="uk-UA" w:eastAsia="ru-RU"/>
              </w:rPr>
            </w:pPr>
            <w:r w:rsidRPr="00FD0676">
              <w:rPr>
                <w:rFonts w:ascii="Times New Roman" w:eastAsia="Times New Roman" w:hAnsi="Times New Roman" w:cs="Times New Roman"/>
                <w:sz w:val="24"/>
                <w:szCs w:val="24"/>
                <w:lang w:val="uk-UA" w:eastAsia="ru-RU"/>
              </w:rPr>
              <w:t xml:space="preserve">Економія </w:t>
            </w:r>
          </w:p>
          <w:p w:rsidR="00A7552F" w:rsidRPr="00A7552F" w:rsidRDefault="00FD0676" w:rsidP="00C60370">
            <w:pPr>
              <w:suppressAutoHyphens w:val="0"/>
              <w:spacing w:after="0" w:line="240" w:lineRule="auto"/>
              <w:rPr>
                <w:rFonts w:ascii="Times New Roman" w:eastAsia="Times New Roman" w:hAnsi="Times New Roman" w:cs="Times New Roman"/>
                <w:sz w:val="24"/>
                <w:szCs w:val="24"/>
                <w:lang w:val="uk-UA" w:eastAsia="ru-RU"/>
              </w:rPr>
            </w:pPr>
            <w:r w:rsidRPr="00FD0676">
              <w:rPr>
                <w:rFonts w:ascii="Times New Roman" w:eastAsia="Times New Roman" w:hAnsi="Times New Roman" w:cs="Times New Roman"/>
                <w:sz w:val="24"/>
                <w:szCs w:val="24"/>
                <w:lang w:val="uk-UA" w:eastAsia="ru-RU"/>
              </w:rPr>
              <w:t>коштів під час ремонтних робіт</w:t>
            </w:r>
          </w:p>
        </w:tc>
      </w:tr>
      <w:tr w:rsidR="00A7552F" w:rsidRPr="00A7552F" w:rsidTr="00E408C1">
        <w:trPr>
          <w:trHeight w:val="533"/>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3.7.</w:t>
            </w:r>
          </w:p>
        </w:tc>
        <w:tc>
          <w:tcPr>
            <w:tcW w:w="6895" w:type="dxa"/>
            <w:gridSpan w:val="3"/>
            <w:tcBorders>
              <w:right w:val="single" w:sz="4" w:space="0" w:color="auto"/>
            </w:tcBorders>
            <w:shd w:val="clear" w:color="auto" w:fill="FFFFFF"/>
          </w:tcPr>
          <w:p w:rsidR="00A7552F" w:rsidRPr="00A7552F" w:rsidRDefault="00A7552F" w:rsidP="00A7552F">
            <w:pPr>
              <w:suppressAutoHyphens w:val="0"/>
              <w:spacing w:after="0" w:line="240" w:lineRule="auto"/>
              <w:ind w:right="-16"/>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Капітальний ремонт найпростішого укриття за адресом  м. Обухів вул. Каштанова 28 (підвальне приміщення), втому числі виготовлення КД та експертиза.</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150000.00</w:t>
            </w:r>
          </w:p>
        </w:tc>
        <w:tc>
          <w:tcPr>
            <w:tcW w:w="1936" w:type="dxa"/>
            <w:tcBorders>
              <w:left w:val="single" w:sz="4" w:space="0" w:color="auto"/>
            </w:tcBorders>
            <w:vAlign w:val="center"/>
          </w:tcPr>
          <w:p w:rsidR="00A7552F" w:rsidRPr="00A7552F" w:rsidRDefault="00530C33" w:rsidP="00070D6F">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12301</w:t>
            </w:r>
            <w:r w:rsidR="00070D6F">
              <w:rPr>
                <w:rFonts w:ascii="Times New Roman" w:eastAsia="Times New Roman" w:hAnsi="Times New Roman" w:cs="Times New Roman"/>
                <w:sz w:val="24"/>
                <w:szCs w:val="24"/>
                <w:lang w:val="uk-UA" w:eastAsia="ru-RU"/>
              </w:rPr>
              <w:t>4</w:t>
            </w:r>
            <w:r>
              <w:rPr>
                <w:rFonts w:ascii="Times New Roman" w:eastAsia="Times New Roman" w:hAnsi="Times New Roman" w:cs="Times New Roman"/>
                <w:sz w:val="24"/>
                <w:szCs w:val="24"/>
                <w:lang w:val="uk-UA" w:eastAsia="ru-RU"/>
              </w:rPr>
              <w:t>.</w:t>
            </w:r>
            <w:r w:rsidR="00070D6F">
              <w:rPr>
                <w:rFonts w:ascii="Times New Roman" w:eastAsia="Times New Roman" w:hAnsi="Times New Roman" w:cs="Times New Roman"/>
                <w:sz w:val="24"/>
                <w:szCs w:val="24"/>
                <w:lang w:val="uk-UA" w:eastAsia="ru-RU"/>
              </w:rPr>
              <w:t>55</w:t>
            </w:r>
          </w:p>
        </w:tc>
        <w:tc>
          <w:tcPr>
            <w:tcW w:w="1936" w:type="dxa"/>
            <w:tcBorders>
              <w:left w:val="single" w:sz="4" w:space="0" w:color="auto"/>
            </w:tcBorders>
            <w:vAlign w:val="center"/>
          </w:tcPr>
          <w:p w:rsidR="00A7552F" w:rsidRPr="00A7552F" w:rsidRDefault="00530C33" w:rsidP="00070D6F">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26985.</w:t>
            </w:r>
            <w:r w:rsidR="00070D6F">
              <w:rPr>
                <w:rFonts w:ascii="Times New Roman" w:eastAsia="Times New Roman" w:hAnsi="Times New Roman" w:cs="Times New Roman"/>
                <w:sz w:val="24"/>
                <w:szCs w:val="24"/>
                <w:lang w:val="uk-UA" w:eastAsia="ru-RU"/>
              </w:rPr>
              <w:t>45</w:t>
            </w:r>
          </w:p>
        </w:tc>
        <w:tc>
          <w:tcPr>
            <w:tcW w:w="2113" w:type="dxa"/>
            <w:tcBorders>
              <w:left w:val="single" w:sz="4" w:space="0" w:color="auto"/>
            </w:tcBorders>
          </w:tcPr>
          <w:p w:rsidR="00FD0676" w:rsidRPr="00FD0676" w:rsidRDefault="00FD0676" w:rsidP="00C60370">
            <w:pPr>
              <w:suppressAutoHyphens w:val="0"/>
              <w:spacing w:after="0" w:line="240" w:lineRule="auto"/>
              <w:rPr>
                <w:rFonts w:ascii="Times New Roman" w:eastAsia="Times New Roman" w:hAnsi="Times New Roman" w:cs="Times New Roman"/>
                <w:sz w:val="24"/>
                <w:szCs w:val="24"/>
                <w:lang w:val="uk-UA" w:eastAsia="ru-RU"/>
              </w:rPr>
            </w:pPr>
            <w:r w:rsidRPr="00FD0676">
              <w:rPr>
                <w:rFonts w:ascii="Times New Roman" w:eastAsia="Times New Roman" w:hAnsi="Times New Roman" w:cs="Times New Roman"/>
                <w:sz w:val="24"/>
                <w:szCs w:val="24"/>
                <w:lang w:val="uk-UA" w:eastAsia="ru-RU"/>
              </w:rPr>
              <w:t xml:space="preserve">Економія </w:t>
            </w:r>
          </w:p>
          <w:p w:rsidR="00A7552F" w:rsidRPr="00A7552F" w:rsidRDefault="00FD0676" w:rsidP="00C60370">
            <w:pPr>
              <w:suppressAutoHyphens w:val="0"/>
              <w:spacing w:after="0" w:line="240" w:lineRule="auto"/>
              <w:rPr>
                <w:rFonts w:ascii="Times New Roman" w:eastAsia="Times New Roman" w:hAnsi="Times New Roman" w:cs="Times New Roman"/>
                <w:sz w:val="24"/>
                <w:szCs w:val="24"/>
                <w:lang w:val="uk-UA" w:eastAsia="ru-RU"/>
              </w:rPr>
            </w:pPr>
            <w:r w:rsidRPr="00FD0676">
              <w:rPr>
                <w:rFonts w:ascii="Times New Roman" w:eastAsia="Times New Roman" w:hAnsi="Times New Roman" w:cs="Times New Roman"/>
                <w:sz w:val="24"/>
                <w:szCs w:val="24"/>
                <w:lang w:val="uk-UA" w:eastAsia="ru-RU"/>
              </w:rPr>
              <w:t>коштів під час ремонтних робіт</w:t>
            </w:r>
          </w:p>
        </w:tc>
      </w:tr>
      <w:tr w:rsidR="00A7552F" w:rsidRPr="00A7552F" w:rsidTr="00E408C1">
        <w:trPr>
          <w:trHeight w:val="533"/>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3.8.</w:t>
            </w:r>
          </w:p>
        </w:tc>
        <w:tc>
          <w:tcPr>
            <w:tcW w:w="6895" w:type="dxa"/>
            <w:gridSpan w:val="3"/>
            <w:tcBorders>
              <w:right w:val="single" w:sz="4" w:space="0" w:color="auto"/>
            </w:tcBorders>
            <w:shd w:val="clear" w:color="auto" w:fill="FFFFFF"/>
          </w:tcPr>
          <w:p w:rsidR="00A7552F" w:rsidRPr="00A7552F" w:rsidRDefault="00A7552F" w:rsidP="00A7552F">
            <w:pPr>
              <w:suppressAutoHyphens w:val="0"/>
              <w:spacing w:after="0" w:line="240" w:lineRule="auto"/>
              <w:ind w:right="-16"/>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Капітальний ремонт найпростішого укриття за адресом  м. Обухів мікрорайон Яблуневий 22 (підвальне приміщення), втому числі виготовлення КД та експертиза.</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1055719.06</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530C33">
              <w:rPr>
                <w:rFonts w:ascii="Times New Roman" w:eastAsia="Times New Roman" w:hAnsi="Times New Roman" w:cs="Times New Roman"/>
                <w:sz w:val="24"/>
                <w:szCs w:val="24"/>
                <w:lang w:val="uk-UA" w:eastAsia="ru-RU"/>
              </w:rPr>
              <w:t>1055719.06</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w:t>
            </w:r>
          </w:p>
        </w:tc>
        <w:tc>
          <w:tcPr>
            <w:tcW w:w="2113" w:type="dxa"/>
            <w:tcBorders>
              <w:left w:val="single" w:sz="4" w:space="0" w:color="auto"/>
            </w:tcBorders>
          </w:tcPr>
          <w:p w:rsidR="00A7552F" w:rsidRPr="00A7552F" w:rsidRDefault="00A7552F" w:rsidP="00C60370">
            <w:pPr>
              <w:suppressAutoHyphens w:val="0"/>
              <w:spacing w:after="0" w:line="240" w:lineRule="auto"/>
              <w:rPr>
                <w:rFonts w:ascii="Times New Roman" w:eastAsia="Times New Roman" w:hAnsi="Times New Roman" w:cs="Times New Roman"/>
                <w:sz w:val="24"/>
                <w:szCs w:val="24"/>
                <w:lang w:val="uk-UA" w:eastAsia="ru-RU"/>
              </w:rPr>
            </w:pPr>
          </w:p>
        </w:tc>
      </w:tr>
      <w:tr w:rsidR="00A7552F" w:rsidRPr="00A7552F" w:rsidTr="00E408C1">
        <w:trPr>
          <w:trHeight w:val="488"/>
        </w:trPr>
        <w:tc>
          <w:tcPr>
            <w:tcW w:w="7652" w:type="dxa"/>
            <w:gridSpan w:val="4"/>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Всього пункт 3</w:t>
            </w:r>
          </w:p>
        </w:tc>
        <w:tc>
          <w:tcPr>
            <w:tcW w:w="1938" w:type="dxa"/>
            <w:tcBorders>
              <w:left w:val="single" w:sz="4" w:space="0" w:color="auto"/>
            </w:tcBorders>
            <w:vAlign w:val="center"/>
          </w:tcPr>
          <w:p w:rsidR="00A7552F" w:rsidRPr="00A7552F" w:rsidRDefault="00A7552F" w:rsidP="00FD0676">
            <w:pPr>
              <w:suppressAutoHyphens w:val="0"/>
              <w:spacing w:after="0" w:line="240" w:lineRule="auto"/>
              <w:jc w:val="center"/>
              <w:rPr>
                <w:rFonts w:ascii="Times New Roman" w:eastAsia="Times New Roman" w:hAnsi="Times New Roman" w:cs="Times New Roman"/>
                <w:b/>
                <w:sz w:val="24"/>
                <w:szCs w:val="24"/>
                <w:lang w:val="uk-UA" w:eastAsia="uk-UA"/>
              </w:rPr>
            </w:pPr>
            <w:r w:rsidRPr="00A7552F">
              <w:rPr>
                <w:rFonts w:ascii="Times New Roman" w:eastAsia="Times New Roman" w:hAnsi="Times New Roman" w:cs="Times New Roman"/>
                <w:b/>
                <w:sz w:val="24"/>
                <w:szCs w:val="24"/>
                <w:lang w:val="uk-UA" w:eastAsia="uk-UA"/>
              </w:rPr>
              <w:t>4031359.17</w:t>
            </w:r>
          </w:p>
        </w:tc>
        <w:tc>
          <w:tcPr>
            <w:tcW w:w="1936" w:type="dxa"/>
            <w:tcBorders>
              <w:left w:val="single" w:sz="4" w:space="0" w:color="auto"/>
            </w:tcBorders>
            <w:vAlign w:val="center"/>
          </w:tcPr>
          <w:p w:rsidR="00A7552F" w:rsidRPr="00A7552F" w:rsidRDefault="00070D6F" w:rsidP="00FD0676">
            <w:pPr>
              <w:suppressAutoHyphens w:val="0"/>
              <w:spacing w:after="0" w:line="240" w:lineRule="auto"/>
              <w:jc w:val="center"/>
              <w:rPr>
                <w:rFonts w:ascii="Times New Roman" w:eastAsia="Times New Roman" w:hAnsi="Times New Roman" w:cs="Times New Roman"/>
                <w:b/>
                <w:sz w:val="24"/>
                <w:szCs w:val="24"/>
                <w:lang w:val="uk-UA" w:eastAsia="uk-UA"/>
              </w:rPr>
            </w:pPr>
            <w:r>
              <w:rPr>
                <w:rFonts w:ascii="Times New Roman" w:eastAsia="Times New Roman" w:hAnsi="Times New Roman" w:cs="Times New Roman"/>
                <w:b/>
                <w:sz w:val="24"/>
                <w:szCs w:val="24"/>
                <w:lang w:val="uk-UA" w:eastAsia="uk-UA"/>
              </w:rPr>
              <w:t>3707624.82</w:t>
            </w:r>
          </w:p>
        </w:tc>
        <w:tc>
          <w:tcPr>
            <w:tcW w:w="1936" w:type="dxa"/>
            <w:tcBorders>
              <w:left w:val="single" w:sz="4" w:space="0" w:color="auto"/>
            </w:tcBorders>
            <w:vAlign w:val="center"/>
          </w:tcPr>
          <w:p w:rsidR="00A7552F" w:rsidRPr="00A7552F" w:rsidRDefault="00197168" w:rsidP="00FD0676">
            <w:pPr>
              <w:suppressAutoHyphens w:val="0"/>
              <w:spacing w:after="0" w:line="240" w:lineRule="auto"/>
              <w:jc w:val="center"/>
              <w:rPr>
                <w:rFonts w:ascii="Times New Roman" w:eastAsia="Times New Roman" w:hAnsi="Times New Roman" w:cs="Times New Roman"/>
                <w:b/>
                <w:sz w:val="24"/>
                <w:szCs w:val="24"/>
                <w:lang w:val="uk-UA" w:eastAsia="uk-UA"/>
              </w:rPr>
            </w:pPr>
            <w:r>
              <w:rPr>
                <w:rFonts w:ascii="Times New Roman" w:eastAsia="Times New Roman" w:hAnsi="Times New Roman" w:cs="Times New Roman"/>
                <w:b/>
                <w:sz w:val="24"/>
                <w:szCs w:val="24"/>
                <w:lang w:val="uk-UA" w:eastAsia="uk-UA"/>
              </w:rPr>
              <w:t>323734.35</w:t>
            </w:r>
          </w:p>
        </w:tc>
        <w:tc>
          <w:tcPr>
            <w:tcW w:w="2113" w:type="dxa"/>
            <w:tcBorders>
              <w:left w:val="single" w:sz="4" w:space="0" w:color="auto"/>
            </w:tcBorders>
          </w:tcPr>
          <w:p w:rsidR="00A7552F" w:rsidRPr="00A7552F" w:rsidRDefault="00A7552F" w:rsidP="00C60370">
            <w:pPr>
              <w:suppressAutoHyphens w:val="0"/>
              <w:spacing w:after="0" w:line="240" w:lineRule="auto"/>
              <w:rPr>
                <w:rFonts w:ascii="Times New Roman" w:eastAsia="Times New Roman" w:hAnsi="Times New Roman" w:cs="Times New Roman"/>
                <w:b/>
                <w:sz w:val="24"/>
                <w:szCs w:val="24"/>
                <w:lang w:val="uk-UA" w:eastAsia="uk-UA"/>
              </w:rPr>
            </w:pPr>
          </w:p>
        </w:tc>
      </w:tr>
      <w:tr w:rsidR="00A7552F" w:rsidRPr="0021680E" w:rsidTr="00E408C1">
        <w:trPr>
          <w:trHeight w:val="533"/>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r w:rsidRPr="00A7552F">
              <w:rPr>
                <w:rFonts w:ascii="Times New Roman" w:eastAsia="Times New Roman" w:hAnsi="Times New Roman" w:cs="Times New Roman"/>
                <w:b/>
                <w:sz w:val="24"/>
                <w:szCs w:val="24"/>
                <w:lang w:val="uk-UA" w:eastAsia="ru-RU"/>
              </w:rPr>
              <w:t>4.</w:t>
            </w:r>
          </w:p>
        </w:tc>
        <w:tc>
          <w:tcPr>
            <w:tcW w:w="8833" w:type="dxa"/>
            <w:gridSpan w:val="4"/>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r w:rsidRPr="00A7552F">
              <w:rPr>
                <w:rFonts w:ascii="Times New Roman" w:eastAsia="Times New Roman" w:hAnsi="Times New Roman" w:cs="Times New Roman"/>
                <w:b/>
                <w:sz w:val="24"/>
                <w:szCs w:val="24"/>
                <w:lang w:val="uk-UA" w:eastAsia="ru-RU"/>
              </w:rPr>
              <w:t>Заходи з усунення наслідків надзвичайних ситуацій військового характеру заподіяних  військовою агресією російської федерації по бюджетних установах та інших об’єктах по головних розпорядниках</w:t>
            </w:r>
          </w:p>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ru-RU"/>
              </w:rPr>
            </w:pPr>
          </w:p>
        </w:tc>
        <w:tc>
          <w:tcPr>
            <w:tcW w:w="1936" w:type="dxa"/>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p>
        </w:tc>
        <w:tc>
          <w:tcPr>
            <w:tcW w:w="1936" w:type="dxa"/>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b/>
                <w:sz w:val="24"/>
                <w:szCs w:val="24"/>
                <w:lang w:val="uk-UA" w:eastAsia="ru-RU"/>
              </w:rPr>
            </w:pPr>
          </w:p>
        </w:tc>
        <w:tc>
          <w:tcPr>
            <w:tcW w:w="2113" w:type="dxa"/>
            <w:shd w:val="clear" w:color="auto" w:fill="FFFFFF"/>
          </w:tcPr>
          <w:p w:rsidR="00A7552F" w:rsidRPr="00A7552F" w:rsidRDefault="00A7552F" w:rsidP="00C60370">
            <w:pPr>
              <w:suppressAutoHyphens w:val="0"/>
              <w:spacing w:after="0" w:line="240" w:lineRule="auto"/>
              <w:rPr>
                <w:rFonts w:ascii="Times New Roman" w:eastAsia="Times New Roman" w:hAnsi="Times New Roman" w:cs="Times New Roman"/>
                <w:b/>
                <w:sz w:val="24"/>
                <w:szCs w:val="24"/>
                <w:lang w:val="uk-UA" w:eastAsia="ru-RU"/>
              </w:rPr>
            </w:pPr>
          </w:p>
        </w:tc>
      </w:tr>
      <w:tr w:rsidR="00530C33" w:rsidRPr="00A7552F" w:rsidTr="00E408C1">
        <w:trPr>
          <w:trHeight w:val="533"/>
        </w:trPr>
        <w:tc>
          <w:tcPr>
            <w:tcW w:w="757"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4.1.</w:t>
            </w:r>
          </w:p>
        </w:tc>
        <w:tc>
          <w:tcPr>
            <w:tcW w:w="6895" w:type="dxa"/>
            <w:gridSpan w:val="3"/>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Управління освіти Виконавчого комітету Обухівської міської ради</w:t>
            </w:r>
          </w:p>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(виконавець послуг)</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523549.39</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523549.39</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w:t>
            </w:r>
          </w:p>
        </w:tc>
        <w:tc>
          <w:tcPr>
            <w:tcW w:w="2113" w:type="dxa"/>
            <w:tcBorders>
              <w:left w:val="single" w:sz="4" w:space="0" w:color="auto"/>
            </w:tcBorders>
          </w:tcPr>
          <w:p w:rsidR="00530C33" w:rsidRPr="00A7552F" w:rsidRDefault="00530C33" w:rsidP="00C60370">
            <w:pPr>
              <w:suppressAutoHyphens w:val="0"/>
              <w:spacing w:after="0" w:line="240" w:lineRule="auto"/>
              <w:rPr>
                <w:rFonts w:ascii="Times New Roman" w:eastAsia="Times New Roman" w:hAnsi="Times New Roman" w:cs="Times New Roman"/>
                <w:sz w:val="24"/>
                <w:szCs w:val="24"/>
                <w:lang w:val="uk-UA" w:eastAsia="ru-RU"/>
              </w:rPr>
            </w:pPr>
          </w:p>
        </w:tc>
      </w:tr>
      <w:tr w:rsidR="00530C33" w:rsidRPr="00A7552F" w:rsidTr="00E408C1">
        <w:trPr>
          <w:trHeight w:val="533"/>
        </w:trPr>
        <w:tc>
          <w:tcPr>
            <w:tcW w:w="757" w:type="dxa"/>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4.2</w:t>
            </w:r>
          </w:p>
        </w:tc>
        <w:tc>
          <w:tcPr>
            <w:tcW w:w="6895" w:type="dxa"/>
            <w:gridSpan w:val="3"/>
            <w:tcBorders>
              <w:right w:val="single" w:sz="4" w:space="0" w:color="auto"/>
            </w:tcBorders>
            <w:shd w:val="clear" w:color="auto" w:fill="FFFFFF"/>
          </w:tcPr>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Комунальний заклад «Обухівський центр культури і дозвілля»</w:t>
            </w:r>
          </w:p>
          <w:p w:rsidR="00530C33" w:rsidRPr="00A7552F" w:rsidRDefault="00530C33" w:rsidP="00530C33">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(виконавець послуг)</w:t>
            </w:r>
          </w:p>
        </w:tc>
        <w:tc>
          <w:tcPr>
            <w:tcW w:w="1938"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82134.00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82134.00</w:t>
            </w:r>
          </w:p>
        </w:tc>
        <w:tc>
          <w:tcPr>
            <w:tcW w:w="1936" w:type="dxa"/>
            <w:tcBorders>
              <w:left w:val="single" w:sz="4" w:space="0" w:color="auto"/>
            </w:tcBorders>
            <w:vAlign w:val="center"/>
          </w:tcPr>
          <w:p w:rsidR="00530C33"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w:t>
            </w:r>
          </w:p>
        </w:tc>
        <w:tc>
          <w:tcPr>
            <w:tcW w:w="2113" w:type="dxa"/>
            <w:tcBorders>
              <w:left w:val="single" w:sz="4" w:space="0" w:color="auto"/>
            </w:tcBorders>
          </w:tcPr>
          <w:p w:rsidR="00530C33" w:rsidRPr="00A7552F" w:rsidRDefault="00530C33" w:rsidP="00C60370">
            <w:pPr>
              <w:suppressAutoHyphens w:val="0"/>
              <w:spacing w:after="0" w:line="240" w:lineRule="auto"/>
              <w:rPr>
                <w:rFonts w:ascii="Times New Roman" w:eastAsia="Times New Roman" w:hAnsi="Times New Roman" w:cs="Times New Roman"/>
                <w:sz w:val="24"/>
                <w:szCs w:val="24"/>
                <w:lang w:val="uk-UA" w:eastAsia="ru-RU"/>
              </w:rPr>
            </w:pPr>
          </w:p>
        </w:tc>
      </w:tr>
      <w:tr w:rsidR="00A7552F" w:rsidRPr="00A7552F" w:rsidTr="00E408C1">
        <w:trPr>
          <w:trHeight w:val="533"/>
        </w:trPr>
        <w:tc>
          <w:tcPr>
            <w:tcW w:w="757" w:type="dxa"/>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4.3.</w:t>
            </w:r>
          </w:p>
        </w:tc>
        <w:tc>
          <w:tcPr>
            <w:tcW w:w="6895" w:type="dxa"/>
            <w:gridSpan w:val="3"/>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Виконавчий комітет Обухівської міської ради</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A7552F">
              <w:rPr>
                <w:rFonts w:ascii="Times New Roman" w:eastAsia="Times New Roman" w:hAnsi="Times New Roman" w:cs="Times New Roman"/>
                <w:sz w:val="24"/>
                <w:szCs w:val="24"/>
                <w:lang w:val="uk-UA" w:eastAsia="ru-RU"/>
              </w:rPr>
              <w:t>816957.44</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Pr>
                <w:rFonts w:ascii="Times New Roman" w:eastAsia="Times New Roman" w:hAnsi="Times New Roman" w:cs="Times New Roman"/>
                <w:sz w:val="24"/>
                <w:szCs w:val="24"/>
                <w:lang w:val="uk-UA" w:eastAsia="ru-RU"/>
              </w:rPr>
              <w:t>0</w:t>
            </w:r>
          </w:p>
        </w:tc>
        <w:tc>
          <w:tcPr>
            <w:tcW w:w="1936" w:type="dxa"/>
            <w:tcBorders>
              <w:left w:val="single" w:sz="4" w:space="0" w:color="auto"/>
            </w:tcBorders>
            <w:vAlign w:val="center"/>
          </w:tcPr>
          <w:p w:rsidR="00A7552F" w:rsidRPr="00A7552F" w:rsidRDefault="00530C33" w:rsidP="00530C33">
            <w:pPr>
              <w:suppressAutoHyphens w:val="0"/>
              <w:spacing w:after="0" w:line="240" w:lineRule="auto"/>
              <w:jc w:val="center"/>
              <w:rPr>
                <w:rFonts w:ascii="Times New Roman" w:eastAsia="Times New Roman" w:hAnsi="Times New Roman" w:cs="Times New Roman"/>
                <w:sz w:val="24"/>
                <w:szCs w:val="24"/>
                <w:lang w:val="uk-UA" w:eastAsia="ru-RU"/>
              </w:rPr>
            </w:pPr>
            <w:r w:rsidRPr="00530C33">
              <w:rPr>
                <w:rFonts w:ascii="Times New Roman" w:eastAsia="Times New Roman" w:hAnsi="Times New Roman" w:cs="Times New Roman"/>
                <w:sz w:val="24"/>
                <w:szCs w:val="24"/>
                <w:lang w:val="uk-UA" w:eastAsia="ru-RU"/>
              </w:rPr>
              <w:t>816957.44</w:t>
            </w:r>
          </w:p>
        </w:tc>
        <w:tc>
          <w:tcPr>
            <w:tcW w:w="2113" w:type="dxa"/>
            <w:tcBorders>
              <w:left w:val="single" w:sz="4" w:space="0" w:color="auto"/>
            </w:tcBorders>
          </w:tcPr>
          <w:p w:rsidR="00FD0676" w:rsidRPr="00FD0676" w:rsidRDefault="00FD0676" w:rsidP="00C60370">
            <w:pPr>
              <w:suppressAutoHyphens w:val="0"/>
              <w:spacing w:after="0" w:line="240" w:lineRule="auto"/>
              <w:rPr>
                <w:rFonts w:ascii="Times New Roman" w:eastAsia="Times New Roman" w:hAnsi="Times New Roman" w:cs="Times New Roman"/>
                <w:sz w:val="24"/>
                <w:szCs w:val="24"/>
                <w:lang w:val="uk-UA" w:eastAsia="ru-RU"/>
              </w:rPr>
            </w:pPr>
            <w:r w:rsidRPr="00FD0676">
              <w:rPr>
                <w:rFonts w:ascii="Times New Roman" w:eastAsia="Times New Roman" w:hAnsi="Times New Roman" w:cs="Times New Roman"/>
                <w:sz w:val="24"/>
                <w:szCs w:val="24"/>
                <w:lang w:val="uk-UA" w:eastAsia="ru-RU"/>
              </w:rPr>
              <w:t xml:space="preserve">Відсутність </w:t>
            </w:r>
          </w:p>
          <w:p w:rsidR="00A7552F" w:rsidRPr="00A7552F" w:rsidRDefault="00FD0676" w:rsidP="00C60370">
            <w:pPr>
              <w:suppressAutoHyphens w:val="0"/>
              <w:spacing w:after="0" w:line="240" w:lineRule="auto"/>
              <w:rPr>
                <w:rFonts w:ascii="Times New Roman" w:eastAsia="Times New Roman" w:hAnsi="Times New Roman" w:cs="Times New Roman"/>
                <w:sz w:val="24"/>
                <w:szCs w:val="24"/>
                <w:lang w:val="uk-UA" w:eastAsia="ru-RU"/>
              </w:rPr>
            </w:pPr>
            <w:r w:rsidRPr="00FD0676">
              <w:rPr>
                <w:rFonts w:ascii="Times New Roman" w:eastAsia="Times New Roman" w:hAnsi="Times New Roman" w:cs="Times New Roman"/>
                <w:sz w:val="24"/>
                <w:szCs w:val="24"/>
                <w:lang w:val="uk-UA" w:eastAsia="ru-RU"/>
              </w:rPr>
              <w:t>надзвичайної ситуації</w:t>
            </w:r>
          </w:p>
        </w:tc>
      </w:tr>
      <w:tr w:rsidR="00A7552F" w:rsidRPr="00A7552F" w:rsidTr="00E408C1">
        <w:trPr>
          <w:trHeight w:val="488"/>
        </w:trPr>
        <w:tc>
          <w:tcPr>
            <w:tcW w:w="7652" w:type="dxa"/>
            <w:gridSpan w:val="4"/>
            <w:tcBorders>
              <w:right w:val="single" w:sz="4" w:space="0" w:color="auto"/>
            </w:tcBorders>
            <w:shd w:val="clear" w:color="auto" w:fill="FFFFFF"/>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Всього пункт 4</w:t>
            </w:r>
          </w:p>
        </w:tc>
        <w:tc>
          <w:tcPr>
            <w:tcW w:w="1938" w:type="dxa"/>
            <w:tcBorders>
              <w:left w:val="single" w:sz="4" w:space="0" w:color="auto"/>
            </w:tcBorders>
            <w:shd w:val="clear" w:color="auto" w:fill="FFFFFF"/>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b/>
                <w:sz w:val="24"/>
                <w:szCs w:val="24"/>
                <w:lang w:val="uk-UA" w:eastAsia="uk-UA"/>
              </w:rPr>
            </w:pPr>
            <w:r w:rsidRPr="00A7552F">
              <w:rPr>
                <w:rFonts w:ascii="Times New Roman" w:eastAsia="Times New Roman" w:hAnsi="Times New Roman" w:cs="Times New Roman"/>
                <w:b/>
                <w:sz w:val="24"/>
                <w:szCs w:val="24"/>
                <w:lang w:val="uk-UA" w:eastAsia="ru-RU"/>
              </w:rPr>
              <w:t>1422640.83</w:t>
            </w:r>
          </w:p>
        </w:tc>
        <w:tc>
          <w:tcPr>
            <w:tcW w:w="1936" w:type="dxa"/>
            <w:tcBorders>
              <w:left w:val="single" w:sz="4" w:space="0" w:color="auto"/>
            </w:tcBorders>
            <w:shd w:val="clear" w:color="auto" w:fill="FFFFFF"/>
            <w:vAlign w:val="center"/>
          </w:tcPr>
          <w:p w:rsidR="00A7552F" w:rsidRPr="00A7552F" w:rsidRDefault="0060362B" w:rsidP="00530C33">
            <w:pPr>
              <w:suppressAutoHyphens w:val="0"/>
              <w:spacing w:after="0" w:line="240" w:lineRule="auto"/>
              <w:jc w:val="center"/>
              <w:rPr>
                <w:rFonts w:ascii="Times New Roman" w:eastAsia="Times New Roman" w:hAnsi="Times New Roman" w:cs="Times New Roman"/>
                <w:b/>
                <w:sz w:val="24"/>
                <w:szCs w:val="24"/>
                <w:lang w:val="uk-UA" w:eastAsia="ru-RU"/>
              </w:rPr>
            </w:pPr>
            <w:r>
              <w:rPr>
                <w:rFonts w:ascii="Times New Roman" w:eastAsia="Times New Roman" w:hAnsi="Times New Roman" w:cs="Times New Roman"/>
                <w:b/>
                <w:sz w:val="24"/>
                <w:szCs w:val="24"/>
                <w:lang w:val="uk-UA" w:eastAsia="ru-RU"/>
              </w:rPr>
              <w:t>605683.39</w:t>
            </w:r>
          </w:p>
        </w:tc>
        <w:tc>
          <w:tcPr>
            <w:tcW w:w="1936" w:type="dxa"/>
            <w:tcBorders>
              <w:left w:val="single" w:sz="4" w:space="0" w:color="auto"/>
            </w:tcBorders>
            <w:shd w:val="clear" w:color="auto" w:fill="FFFFFF"/>
            <w:vAlign w:val="center"/>
          </w:tcPr>
          <w:p w:rsidR="00A7552F" w:rsidRPr="00A7552F" w:rsidRDefault="0060362B" w:rsidP="00530C33">
            <w:pPr>
              <w:suppressAutoHyphens w:val="0"/>
              <w:spacing w:after="0" w:line="240" w:lineRule="auto"/>
              <w:jc w:val="center"/>
              <w:rPr>
                <w:rFonts w:ascii="Times New Roman" w:eastAsia="Times New Roman" w:hAnsi="Times New Roman" w:cs="Times New Roman"/>
                <w:b/>
                <w:sz w:val="24"/>
                <w:szCs w:val="24"/>
                <w:lang w:val="uk-UA" w:eastAsia="ru-RU"/>
              </w:rPr>
            </w:pPr>
            <w:r w:rsidRPr="0060362B">
              <w:rPr>
                <w:rFonts w:ascii="Times New Roman" w:eastAsia="Times New Roman" w:hAnsi="Times New Roman" w:cs="Times New Roman"/>
                <w:b/>
                <w:sz w:val="24"/>
                <w:szCs w:val="24"/>
                <w:lang w:val="uk-UA" w:eastAsia="ru-RU"/>
              </w:rPr>
              <w:t>816957.44</w:t>
            </w:r>
          </w:p>
        </w:tc>
        <w:tc>
          <w:tcPr>
            <w:tcW w:w="2113" w:type="dxa"/>
            <w:tcBorders>
              <w:left w:val="single" w:sz="4" w:space="0" w:color="auto"/>
            </w:tcBorders>
            <w:shd w:val="clear" w:color="auto" w:fill="FFFFFF"/>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ru-RU"/>
              </w:rPr>
            </w:pPr>
          </w:p>
        </w:tc>
      </w:tr>
      <w:tr w:rsidR="00A7552F" w:rsidRPr="00A7552F" w:rsidTr="00E408C1">
        <w:trPr>
          <w:trHeight w:val="411"/>
        </w:trPr>
        <w:tc>
          <w:tcPr>
            <w:tcW w:w="7652" w:type="dxa"/>
            <w:gridSpan w:val="4"/>
            <w:tcBorders>
              <w:right w:val="single" w:sz="4" w:space="0" w:color="auto"/>
            </w:tcBorders>
            <w:shd w:val="clear" w:color="auto" w:fill="FFFFFF"/>
            <w:vAlign w:val="center"/>
          </w:tcPr>
          <w:p w:rsidR="00A7552F" w:rsidRPr="00A7552F" w:rsidRDefault="00A7552F" w:rsidP="00A7552F">
            <w:pPr>
              <w:suppressAutoHyphens w:val="0"/>
              <w:spacing w:after="0" w:line="240" w:lineRule="auto"/>
              <w:rPr>
                <w:rFonts w:ascii="Times New Roman" w:eastAsia="Times New Roman" w:hAnsi="Times New Roman" w:cs="Times New Roman"/>
                <w:sz w:val="24"/>
                <w:szCs w:val="24"/>
                <w:lang w:val="uk-UA" w:eastAsia="uk-UA"/>
              </w:rPr>
            </w:pPr>
            <w:r w:rsidRPr="00A7552F">
              <w:rPr>
                <w:rFonts w:ascii="Times New Roman" w:eastAsia="Times New Roman" w:hAnsi="Times New Roman" w:cs="Times New Roman"/>
                <w:sz w:val="24"/>
                <w:szCs w:val="24"/>
                <w:lang w:val="uk-UA" w:eastAsia="uk-UA"/>
              </w:rPr>
              <w:t>Загальна сума</w:t>
            </w:r>
          </w:p>
        </w:tc>
        <w:tc>
          <w:tcPr>
            <w:tcW w:w="1938" w:type="dxa"/>
            <w:tcBorders>
              <w:left w:val="single" w:sz="4" w:space="0" w:color="auto"/>
            </w:tcBorders>
            <w:vAlign w:val="center"/>
          </w:tcPr>
          <w:p w:rsidR="00A7552F" w:rsidRPr="00A7552F" w:rsidRDefault="00A7552F" w:rsidP="00530C33">
            <w:pPr>
              <w:suppressAutoHyphens w:val="0"/>
              <w:spacing w:after="0" w:line="240" w:lineRule="auto"/>
              <w:jc w:val="center"/>
              <w:rPr>
                <w:rFonts w:ascii="Times New Roman" w:eastAsia="Times New Roman" w:hAnsi="Times New Roman" w:cs="Times New Roman"/>
                <w:b/>
                <w:sz w:val="24"/>
                <w:szCs w:val="24"/>
                <w:lang w:val="uk-UA" w:eastAsia="uk-UA"/>
              </w:rPr>
            </w:pPr>
            <w:r w:rsidRPr="00A7552F">
              <w:rPr>
                <w:rFonts w:ascii="Times New Roman" w:eastAsia="Times New Roman" w:hAnsi="Times New Roman" w:cs="Times New Roman"/>
                <w:b/>
                <w:sz w:val="24"/>
                <w:szCs w:val="24"/>
                <w:lang w:val="uk-UA" w:eastAsia="uk-UA"/>
              </w:rPr>
              <w:t>6359000.00</w:t>
            </w:r>
          </w:p>
        </w:tc>
        <w:tc>
          <w:tcPr>
            <w:tcW w:w="1936" w:type="dxa"/>
            <w:tcBorders>
              <w:left w:val="single" w:sz="4" w:space="0" w:color="auto"/>
            </w:tcBorders>
            <w:vAlign w:val="center"/>
          </w:tcPr>
          <w:p w:rsidR="00A7552F" w:rsidRPr="00A7552F" w:rsidRDefault="00A03BAD" w:rsidP="00530C33">
            <w:pPr>
              <w:suppressAutoHyphens w:val="0"/>
              <w:spacing w:after="0" w:line="240" w:lineRule="auto"/>
              <w:jc w:val="center"/>
              <w:rPr>
                <w:rFonts w:ascii="Times New Roman" w:eastAsia="Times New Roman" w:hAnsi="Times New Roman" w:cs="Times New Roman"/>
                <w:b/>
                <w:sz w:val="24"/>
                <w:szCs w:val="24"/>
                <w:lang w:val="uk-UA" w:eastAsia="uk-UA"/>
              </w:rPr>
            </w:pPr>
            <w:r>
              <w:rPr>
                <w:rFonts w:ascii="Times New Roman" w:eastAsia="Times New Roman" w:hAnsi="Times New Roman" w:cs="Times New Roman"/>
                <w:b/>
                <w:sz w:val="24"/>
                <w:szCs w:val="24"/>
                <w:lang w:val="uk-UA" w:eastAsia="uk-UA"/>
              </w:rPr>
              <w:t>4786818.94</w:t>
            </w:r>
          </w:p>
        </w:tc>
        <w:tc>
          <w:tcPr>
            <w:tcW w:w="1936" w:type="dxa"/>
            <w:tcBorders>
              <w:left w:val="single" w:sz="4" w:space="0" w:color="auto"/>
            </w:tcBorders>
            <w:vAlign w:val="center"/>
          </w:tcPr>
          <w:p w:rsidR="00A7552F" w:rsidRPr="00A7552F" w:rsidRDefault="002934DC" w:rsidP="00530C33">
            <w:pPr>
              <w:suppressAutoHyphens w:val="0"/>
              <w:spacing w:after="0" w:line="240" w:lineRule="auto"/>
              <w:jc w:val="center"/>
              <w:rPr>
                <w:rFonts w:ascii="Times New Roman" w:eastAsia="Times New Roman" w:hAnsi="Times New Roman" w:cs="Times New Roman"/>
                <w:b/>
                <w:sz w:val="24"/>
                <w:szCs w:val="24"/>
                <w:lang w:val="uk-UA" w:eastAsia="uk-UA"/>
              </w:rPr>
            </w:pPr>
            <w:r>
              <w:rPr>
                <w:rFonts w:ascii="Times New Roman" w:eastAsia="Times New Roman" w:hAnsi="Times New Roman" w:cs="Times New Roman"/>
                <w:b/>
                <w:sz w:val="24"/>
                <w:szCs w:val="24"/>
                <w:lang w:val="uk-UA" w:eastAsia="uk-UA"/>
              </w:rPr>
              <w:t>1572181.06</w:t>
            </w:r>
          </w:p>
        </w:tc>
        <w:tc>
          <w:tcPr>
            <w:tcW w:w="2113" w:type="dxa"/>
            <w:tcBorders>
              <w:left w:val="single" w:sz="4" w:space="0" w:color="auto"/>
            </w:tcBorders>
          </w:tcPr>
          <w:p w:rsidR="00A7552F" w:rsidRPr="00A7552F" w:rsidRDefault="00A7552F" w:rsidP="00A7552F">
            <w:pPr>
              <w:suppressAutoHyphens w:val="0"/>
              <w:spacing w:after="0" w:line="240" w:lineRule="auto"/>
              <w:jc w:val="center"/>
              <w:rPr>
                <w:rFonts w:ascii="Times New Roman" w:eastAsia="Times New Roman" w:hAnsi="Times New Roman" w:cs="Times New Roman"/>
                <w:b/>
                <w:sz w:val="24"/>
                <w:szCs w:val="24"/>
                <w:lang w:val="uk-UA" w:eastAsia="uk-UA"/>
              </w:rPr>
            </w:pPr>
          </w:p>
        </w:tc>
      </w:tr>
    </w:tbl>
    <w:p w:rsidR="002A0747" w:rsidRPr="00B30DD2" w:rsidRDefault="002A0747" w:rsidP="00B30DD2">
      <w:pPr>
        <w:tabs>
          <w:tab w:val="left" w:pos="1380"/>
          <w:tab w:val="left" w:pos="13041"/>
        </w:tabs>
        <w:spacing w:after="0" w:line="240" w:lineRule="auto"/>
        <w:ind w:left="567"/>
        <w:rPr>
          <w:rFonts w:ascii="Times New Roman" w:hAnsi="Times New Roman" w:cs="Times New Roman"/>
          <w:bCs/>
          <w:color w:val="000000"/>
          <w:sz w:val="28"/>
          <w:szCs w:val="28"/>
          <w:lang w:val="uk-UA"/>
        </w:rPr>
      </w:pPr>
    </w:p>
    <w:p w:rsidR="002A0747" w:rsidRPr="00B30DD2" w:rsidRDefault="00981922" w:rsidP="00B30DD2">
      <w:pPr>
        <w:tabs>
          <w:tab w:val="left" w:pos="813"/>
          <w:tab w:val="left" w:pos="12474"/>
        </w:tabs>
        <w:spacing w:after="0" w:line="240" w:lineRule="auto"/>
        <w:ind w:left="1134"/>
        <w:rPr>
          <w:rFonts w:ascii="Times New Roman" w:hAnsi="Times New Roman" w:cs="Times New Roman"/>
          <w:sz w:val="28"/>
          <w:szCs w:val="28"/>
          <w:lang w:val="uk-UA"/>
        </w:rPr>
      </w:pPr>
      <w:r w:rsidRPr="00B30DD2">
        <w:rPr>
          <w:rFonts w:ascii="Times New Roman" w:hAnsi="Times New Roman" w:cs="Times New Roman"/>
          <w:bCs/>
          <w:color w:val="000000"/>
          <w:sz w:val="28"/>
          <w:szCs w:val="28"/>
          <w:lang w:val="uk-UA"/>
        </w:rPr>
        <w:t>Завідувач сектора з питань НС та ЦЗ</w:t>
      </w:r>
    </w:p>
    <w:p w:rsidR="002A0747" w:rsidRPr="00B30DD2" w:rsidRDefault="009A75F5" w:rsidP="00B30DD2">
      <w:pPr>
        <w:tabs>
          <w:tab w:val="left" w:pos="813"/>
          <w:tab w:val="left" w:pos="12474"/>
        </w:tabs>
        <w:spacing w:after="0" w:line="240" w:lineRule="auto"/>
        <w:ind w:left="1134"/>
        <w:rPr>
          <w:rFonts w:ascii="Times New Roman" w:hAnsi="Times New Roman" w:cs="Times New Roman"/>
          <w:sz w:val="28"/>
          <w:szCs w:val="28"/>
          <w:lang w:val="uk-UA"/>
        </w:rPr>
      </w:pPr>
      <w:r>
        <w:rPr>
          <w:rFonts w:ascii="Times New Roman" w:hAnsi="Times New Roman" w:cs="Times New Roman"/>
          <w:bCs/>
          <w:color w:val="000000"/>
          <w:sz w:val="28"/>
          <w:szCs w:val="28"/>
          <w:lang w:val="uk-UA"/>
        </w:rPr>
        <w:t>в</w:t>
      </w:r>
      <w:r w:rsidR="00981922" w:rsidRPr="00B30DD2">
        <w:rPr>
          <w:rFonts w:ascii="Times New Roman" w:hAnsi="Times New Roman" w:cs="Times New Roman"/>
          <w:bCs/>
          <w:color w:val="000000"/>
          <w:sz w:val="28"/>
          <w:szCs w:val="28"/>
          <w:lang w:val="uk-UA"/>
        </w:rPr>
        <w:t>иконавчого комітету Обухівської міської ради</w:t>
      </w:r>
      <w:r w:rsidR="00981922" w:rsidRPr="00B30DD2">
        <w:rPr>
          <w:rFonts w:ascii="Times New Roman" w:hAnsi="Times New Roman" w:cs="Times New Roman"/>
          <w:color w:val="000000"/>
          <w:sz w:val="28"/>
          <w:szCs w:val="28"/>
          <w:lang w:val="uk-UA"/>
        </w:rPr>
        <w:t xml:space="preserve">                                 </w:t>
      </w:r>
      <w:r w:rsidR="009D5BE2">
        <w:rPr>
          <w:rFonts w:ascii="Times New Roman" w:hAnsi="Times New Roman" w:cs="Times New Roman"/>
          <w:color w:val="000000"/>
          <w:sz w:val="28"/>
          <w:szCs w:val="28"/>
          <w:lang w:val="uk-UA"/>
        </w:rPr>
        <w:t xml:space="preserve">                  (підпис)</w:t>
      </w:r>
      <w:r w:rsidR="00981922" w:rsidRPr="00B30DD2">
        <w:rPr>
          <w:rFonts w:ascii="Times New Roman" w:hAnsi="Times New Roman" w:cs="Times New Roman"/>
          <w:color w:val="000000"/>
          <w:sz w:val="28"/>
          <w:szCs w:val="28"/>
          <w:lang w:val="uk-UA"/>
        </w:rPr>
        <w:t xml:space="preserve">                           Олександр ЛЕНДА</w:t>
      </w:r>
    </w:p>
    <w:p w:rsidR="002A0747" w:rsidRPr="00B30DD2" w:rsidRDefault="002A0747" w:rsidP="00B30DD2">
      <w:pPr>
        <w:tabs>
          <w:tab w:val="left" w:pos="1380"/>
          <w:tab w:val="left" w:pos="13041"/>
        </w:tabs>
        <w:spacing w:after="0" w:line="240" w:lineRule="auto"/>
        <w:ind w:left="567"/>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2A0747" w:rsidRPr="00B30DD2" w:rsidRDefault="002A0747" w:rsidP="00B30DD2">
      <w:pPr>
        <w:spacing w:after="0" w:line="240" w:lineRule="auto"/>
        <w:ind w:firstLine="6663"/>
        <w:rPr>
          <w:rFonts w:ascii="Times New Roman" w:hAnsi="Times New Roman" w:cs="Times New Roman"/>
          <w:sz w:val="28"/>
          <w:szCs w:val="28"/>
          <w:lang w:val="uk-UA"/>
        </w:rPr>
      </w:pPr>
    </w:p>
    <w:p w:rsidR="00981922" w:rsidRPr="00B30DD2" w:rsidRDefault="00981922" w:rsidP="00B30DD2">
      <w:pPr>
        <w:spacing w:after="0" w:line="240" w:lineRule="auto"/>
        <w:ind w:firstLine="6663"/>
        <w:rPr>
          <w:rFonts w:ascii="Times New Roman" w:hAnsi="Times New Roman" w:cs="Times New Roman"/>
          <w:sz w:val="28"/>
          <w:szCs w:val="28"/>
          <w:lang w:val="uk-UA"/>
        </w:rPr>
      </w:pPr>
    </w:p>
    <w:sectPr w:rsidR="00981922" w:rsidRPr="00B30DD2" w:rsidSect="00A7552F">
      <w:pgSz w:w="16838" w:h="11906" w:orient="landscape"/>
      <w:pgMar w:top="567" w:right="709" w:bottom="284" w:left="28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10661"/>
    <w:multiLevelType w:val="multilevel"/>
    <w:tmpl w:val="D2FE0ED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nsid w:val="12575393"/>
    <w:multiLevelType w:val="multilevel"/>
    <w:tmpl w:val="00F6271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55DE7EAE"/>
    <w:multiLevelType w:val="multilevel"/>
    <w:tmpl w:val="44A2815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
    <w:nsid w:val="5F452760"/>
    <w:multiLevelType w:val="hybridMultilevel"/>
    <w:tmpl w:val="ACA018C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74524D14"/>
    <w:multiLevelType w:val="multilevel"/>
    <w:tmpl w:val="799012AE"/>
    <w:lvl w:ilvl="0">
      <w:numFmt w:val="bullet"/>
      <w:lvlText w:val="-"/>
      <w:lvlJc w:val="left"/>
      <w:pPr>
        <w:tabs>
          <w:tab w:val="num" w:pos="1068"/>
        </w:tabs>
        <w:ind w:left="1068" w:hanging="360"/>
      </w:pPr>
      <w:rPr>
        <w:rFonts w:ascii="Times New Roman" w:hAnsi="Times New Roman" w:cs="Times New Roman" w:hint="default"/>
      </w:rPr>
    </w:lvl>
    <w:lvl w:ilvl="1">
      <w:start w:val="1"/>
      <w:numFmt w:val="bullet"/>
      <w:lvlText w:val="o"/>
      <w:lvlJc w:val="left"/>
      <w:pPr>
        <w:tabs>
          <w:tab w:val="num" w:pos="1788"/>
        </w:tabs>
        <w:ind w:left="1788" w:hanging="360"/>
      </w:pPr>
      <w:rPr>
        <w:rFonts w:ascii="Courier New" w:hAnsi="Courier New" w:cs="Courier New" w:hint="default"/>
      </w:rPr>
    </w:lvl>
    <w:lvl w:ilvl="2">
      <w:start w:val="1"/>
      <w:numFmt w:val="bullet"/>
      <w:lvlText w:val=""/>
      <w:lvlJc w:val="left"/>
      <w:pPr>
        <w:tabs>
          <w:tab w:val="num" w:pos="2508"/>
        </w:tabs>
        <w:ind w:left="2508" w:hanging="360"/>
      </w:pPr>
      <w:rPr>
        <w:rFonts w:ascii="Wingdings" w:hAnsi="Wingdings" w:cs="Wingdings" w:hint="default"/>
      </w:rPr>
    </w:lvl>
    <w:lvl w:ilvl="3">
      <w:start w:val="1"/>
      <w:numFmt w:val="bullet"/>
      <w:lvlText w:val=""/>
      <w:lvlJc w:val="left"/>
      <w:pPr>
        <w:tabs>
          <w:tab w:val="num" w:pos="3228"/>
        </w:tabs>
        <w:ind w:left="3228" w:hanging="360"/>
      </w:pPr>
      <w:rPr>
        <w:rFonts w:ascii="Symbol" w:hAnsi="Symbol" w:cs="Symbol" w:hint="default"/>
      </w:rPr>
    </w:lvl>
    <w:lvl w:ilvl="4">
      <w:start w:val="1"/>
      <w:numFmt w:val="bullet"/>
      <w:lvlText w:val="o"/>
      <w:lvlJc w:val="left"/>
      <w:pPr>
        <w:tabs>
          <w:tab w:val="num" w:pos="3948"/>
        </w:tabs>
        <w:ind w:left="3948" w:hanging="360"/>
      </w:pPr>
      <w:rPr>
        <w:rFonts w:ascii="Courier New" w:hAnsi="Courier New" w:cs="Courier New" w:hint="default"/>
      </w:rPr>
    </w:lvl>
    <w:lvl w:ilvl="5">
      <w:start w:val="1"/>
      <w:numFmt w:val="bullet"/>
      <w:lvlText w:val=""/>
      <w:lvlJc w:val="left"/>
      <w:pPr>
        <w:tabs>
          <w:tab w:val="num" w:pos="4668"/>
        </w:tabs>
        <w:ind w:left="4668" w:hanging="360"/>
      </w:pPr>
      <w:rPr>
        <w:rFonts w:ascii="Wingdings" w:hAnsi="Wingdings" w:cs="Wingdings" w:hint="default"/>
      </w:rPr>
    </w:lvl>
    <w:lvl w:ilvl="6">
      <w:start w:val="1"/>
      <w:numFmt w:val="bullet"/>
      <w:lvlText w:val=""/>
      <w:lvlJc w:val="left"/>
      <w:pPr>
        <w:tabs>
          <w:tab w:val="num" w:pos="5388"/>
        </w:tabs>
        <w:ind w:left="5388" w:hanging="360"/>
      </w:pPr>
      <w:rPr>
        <w:rFonts w:ascii="Symbol" w:hAnsi="Symbol" w:cs="Symbol" w:hint="default"/>
      </w:rPr>
    </w:lvl>
    <w:lvl w:ilvl="7">
      <w:start w:val="1"/>
      <w:numFmt w:val="bullet"/>
      <w:lvlText w:val="o"/>
      <w:lvlJc w:val="left"/>
      <w:pPr>
        <w:tabs>
          <w:tab w:val="num" w:pos="6108"/>
        </w:tabs>
        <w:ind w:left="6108" w:hanging="360"/>
      </w:pPr>
      <w:rPr>
        <w:rFonts w:ascii="Courier New" w:hAnsi="Courier New" w:cs="Courier New" w:hint="default"/>
      </w:rPr>
    </w:lvl>
    <w:lvl w:ilvl="8">
      <w:start w:val="1"/>
      <w:numFmt w:val="bullet"/>
      <w:lvlText w:val=""/>
      <w:lvlJc w:val="left"/>
      <w:pPr>
        <w:tabs>
          <w:tab w:val="num" w:pos="6828"/>
        </w:tabs>
        <w:ind w:left="6828" w:hanging="360"/>
      </w:pPr>
      <w:rPr>
        <w:rFonts w:ascii="Wingdings" w:hAnsi="Wingdings" w:cs="Wingdings" w:hint="default"/>
      </w:rPr>
    </w:lvl>
  </w:abstractNum>
  <w:abstractNum w:abstractNumId="5">
    <w:nsid w:val="7A84730D"/>
    <w:multiLevelType w:val="multilevel"/>
    <w:tmpl w:val="1C8A3BB6"/>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nsid w:val="7EBA08CD"/>
    <w:multiLevelType w:val="multilevel"/>
    <w:tmpl w:val="91A4AC46"/>
    <w:lvl w:ilvl="0">
      <w:start w:val="1"/>
      <w:numFmt w:val="bullet"/>
      <w:lvlText w:val="-"/>
      <w:lvlJc w:val="left"/>
      <w:pPr>
        <w:tabs>
          <w:tab w:val="num" w:pos="0"/>
        </w:tabs>
        <w:ind w:left="1287" w:hanging="360"/>
      </w:pPr>
      <w:rPr>
        <w:rFonts w:ascii="Sylfaen" w:hAnsi="Sylfaen" w:cs="Sylfae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num w:numId="1">
    <w:abstractNumId w:val="4"/>
  </w:num>
  <w:num w:numId="2">
    <w:abstractNumId w:val="6"/>
  </w:num>
  <w:num w:numId="3">
    <w:abstractNumId w:val="2"/>
  </w:num>
  <w:num w:numId="4">
    <w:abstractNumId w:val="5"/>
  </w:num>
  <w:num w:numId="5">
    <w:abstractNumId w:val="0"/>
  </w:num>
  <w:num w:numId="6">
    <w:abstractNumId w:val="1"/>
  </w:num>
  <w:num w:numId="7">
    <w:abstractNumId w:val="0"/>
    <w:lvlOverride w:ilvl="0">
      <w:startOverride w:val="1"/>
    </w:lvlOverride>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747"/>
    <w:rsid w:val="00070D6F"/>
    <w:rsid w:val="00071B6B"/>
    <w:rsid w:val="00197168"/>
    <w:rsid w:val="0021680E"/>
    <w:rsid w:val="002934DC"/>
    <w:rsid w:val="002A0747"/>
    <w:rsid w:val="00415040"/>
    <w:rsid w:val="004A790E"/>
    <w:rsid w:val="00530C33"/>
    <w:rsid w:val="00587ABB"/>
    <w:rsid w:val="005D00B8"/>
    <w:rsid w:val="0060362B"/>
    <w:rsid w:val="00630AA2"/>
    <w:rsid w:val="007139B9"/>
    <w:rsid w:val="007B4F0D"/>
    <w:rsid w:val="007C2913"/>
    <w:rsid w:val="008B6DCC"/>
    <w:rsid w:val="00964AF5"/>
    <w:rsid w:val="00981922"/>
    <w:rsid w:val="009A75F5"/>
    <w:rsid w:val="009D5BE2"/>
    <w:rsid w:val="00A03BAD"/>
    <w:rsid w:val="00A25A2C"/>
    <w:rsid w:val="00A7552F"/>
    <w:rsid w:val="00AC1575"/>
    <w:rsid w:val="00AC3903"/>
    <w:rsid w:val="00B30DD2"/>
    <w:rsid w:val="00B41595"/>
    <w:rsid w:val="00B92A8B"/>
    <w:rsid w:val="00BB4F37"/>
    <w:rsid w:val="00C347D7"/>
    <w:rsid w:val="00C60370"/>
    <w:rsid w:val="00C75505"/>
    <w:rsid w:val="00C9391A"/>
    <w:rsid w:val="00D24303"/>
    <w:rsid w:val="00D8626A"/>
    <w:rsid w:val="00DB024F"/>
    <w:rsid w:val="00E408C1"/>
    <w:rsid w:val="00E47AFD"/>
    <w:rsid w:val="00E84A2E"/>
    <w:rsid w:val="00F256FA"/>
    <w:rsid w:val="00FD067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E68128-E3DD-4739-B55B-210C7C23E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basedOn w:val="a0"/>
    <w:uiPriority w:val="34"/>
    <w:qFormat/>
    <w:locked/>
    <w:rsid w:val="00BC57C5"/>
    <w:rPr>
      <w:rFonts w:ascii="Times New Roman" w:eastAsia="Times New Roman" w:hAnsi="Times New Roman" w:cs="Times New Roman"/>
      <w:sz w:val="24"/>
      <w:szCs w:val="24"/>
      <w:lang w:val="uk-UA" w:eastAsia="ru-RU"/>
    </w:rPr>
  </w:style>
  <w:style w:type="character" w:customStyle="1" w:styleId="a4">
    <w:name w:val="Текст выноски Знак"/>
    <w:basedOn w:val="a0"/>
    <w:uiPriority w:val="99"/>
    <w:semiHidden/>
    <w:qFormat/>
    <w:rsid w:val="00FD2571"/>
    <w:rPr>
      <w:rFonts w:ascii="Tahoma" w:eastAsia="Times New Roman" w:hAnsi="Tahoma" w:cs="Tahoma"/>
      <w:sz w:val="16"/>
      <w:szCs w:val="16"/>
      <w:lang w:val="uk-UA" w:eastAsia="ru-RU"/>
    </w:rPr>
  </w:style>
  <w:style w:type="character" w:customStyle="1" w:styleId="a5">
    <w:name w:val="Подзаголовок Знак"/>
    <w:basedOn w:val="a0"/>
    <w:qFormat/>
    <w:rsid w:val="00BF7E11"/>
    <w:rPr>
      <w:rFonts w:ascii="Times New Roman" w:eastAsia="Times New Roman" w:hAnsi="Times New Roman" w:cs="Times New Roman"/>
      <w:b/>
      <w:sz w:val="28"/>
      <w:szCs w:val="20"/>
      <w:lang w:eastAsia="ru-RU"/>
    </w:rPr>
  </w:style>
  <w:style w:type="character" w:customStyle="1" w:styleId="a6">
    <w:name w:val="Основной текст Знак"/>
    <w:basedOn w:val="a0"/>
    <w:qFormat/>
    <w:rsid w:val="00A762C7"/>
    <w:rPr>
      <w:rFonts w:ascii="Times New Roman" w:eastAsia="Times New Roman" w:hAnsi="Times New Roman" w:cs="Times New Roman"/>
      <w:sz w:val="28"/>
      <w:szCs w:val="28"/>
      <w:lang w:val="uk-UA" w:eastAsia="zh-CN"/>
    </w:rPr>
  </w:style>
  <w:style w:type="character" w:styleId="a7">
    <w:name w:val="Strong"/>
    <w:basedOn w:val="a0"/>
    <w:uiPriority w:val="22"/>
    <w:qFormat/>
    <w:rsid w:val="00A762C7"/>
    <w:rPr>
      <w:b/>
      <w:bCs/>
    </w:rPr>
  </w:style>
  <w:style w:type="character" w:customStyle="1" w:styleId="2">
    <w:name w:val="Основной текст 2 Знак"/>
    <w:basedOn w:val="a0"/>
    <w:link w:val="2"/>
    <w:qFormat/>
    <w:rsid w:val="00A762C7"/>
    <w:rPr>
      <w:rFonts w:ascii="Times New Roman" w:eastAsia="Times New Roman" w:hAnsi="Times New Roman" w:cs="Times New Roman"/>
      <w:sz w:val="24"/>
      <w:szCs w:val="20"/>
      <w:lang w:eastAsia="ru-RU"/>
    </w:rPr>
  </w:style>
  <w:style w:type="character" w:customStyle="1" w:styleId="a8">
    <w:name w:val="Гіперпосилання"/>
    <w:rPr>
      <w:color w:val="000080"/>
      <w:u w:val="single"/>
    </w:rPr>
  </w:style>
  <w:style w:type="paragraph" w:customStyle="1" w:styleId="a9">
    <w:name w:val="Заголовок"/>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rsid w:val="00A762C7"/>
    <w:pPr>
      <w:spacing w:after="120"/>
    </w:pPr>
    <w:rPr>
      <w:sz w:val="28"/>
      <w:szCs w:val="28"/>
      <w:lang w:eastAsia="zh-CN"/>
    </w:rPr>
  </w:style>
  <w:style w:type="paragraph" w:styleId="ab">
    <w:name w:val="List"/>
    <w:basedOn w:val="aa"/>
    <w:rPr>
      <w:rFonts w:cs="Arial"/>
    </w:rPr>
  </w:style>
  <w:style w:type="paragraph" w:styleId="ac">
    <w:name w:val="caption"/>
    <w:basedOn w:val="a"/>
    <w:qFormat/>
    <w:pPr>
      <w:suppressLineNumbers/>
      <w:spacing w:before="120" w:after="120"/>
    </w:pPr>
    <w:rPr>
      <w:rFonts w:cs="Arial"/>
      <w:i/>
      <w:iCs/>
      <w:sz w:val="24"/>
      <w:szCs w:val="24"/>
    </w:rPr>
  </w:style>
  <w:style w:type="paragraph" w:customStyle="1" w:styleId="ad">
    <w:name w:val="Покажчик"/>
    <w:basedOn w:val="a"/>
    <w:qFormat/>
    <w:pPr>
      <w:suppressLineNumbers/>
    </w:pPr>
    <w:rPr>
      <w:rFonts w:cs="Arial"/>
    </w:rPr>
  </w:style>
  <w:style w:type="paragraph" w:styleId="ae">
    <w:name w:val="List Paragraph"/>
    <w:basedOn w:val="a"/>
    <w:qFormat/>
    <w:pPr>
      <w:ind w:left="720"/>
    </w:pPr>
    <w:rPr>
      <w:sz w:val="20"/>
      <w:szCs w:val="20"/>
    </w:rPr>
  </w:style>
  <w:style w:type="paragraph" w:styleId="af">
    <w:name w:val="Balloon Text"/>
    <w:basedOn w:val="a"/>
    <w:uiPriority w:val="99"/>
    <w:semiHidden/>
    <w:unhideWhenUsed/>
    <w:qFormat/>
    <w:rsid w:val="00FD2571"/>
    <w:rPr>
      <w:rFonts w:ascii="Tahoma" w:hAnsi="Tahoma" w:cs="Tahoma"/>
      <w:sz w:val="16"/>
      <w:szCs w:val="16"/>
    </w:rPr>
  </w:style>
  <w:style w:type="paragraph" w:styleId="af0">
    <w:name w:val="Normal (Web)"/>
    <w:unhideWhenUsed/>
    <w:qFormat/>
    <w:rsid w:val="00FD2571"/>
    <w:pPr>
      <w:ind w:left="720"/>
      <w:contextualSpacing/>
    </w:pPr>
    <w:rPr>
      <w:rFonts w:ascii="Times New Roman" w:eastAsia="Times New Roman" w:hAnsi="Times New Roman" w:cs="Times New Roman"/>
      <w:sz w:val="24"/>
      <w:szCs w:val="24"/>
      <w:lang w:eastAsia="ru-RU"/>
    </w:rPr>
  </w:style>
  <w:style w:type="paragraph" w:styleId="af1">
    <w:name w:val="Subtitle"/>
    <w:basedOn w:val="a"/>
    <w:qFormat/>
    <w:rsid w:val="00BF7E11"/>
    <w:pPr>
      <w:jc w:val="center"/>
    </w:pPr>
    <w:rPr>
      <w:b/>
      <w:sz w:val="28"/>
      <w:szCs w:val="20"/>
    </w:rPr>
  </w:style>
  <w:style w:type="paragraph" w:styleId="20">
    <w:name w:val="Body Text 2"/>
    <w:basedOn w:val="a"/>
    <w:unhideWhenUsed/>
    <w:qFormat/>
    <w:rsid w:val="00A762C7"/>
    <w:pPr>
      <w:spacing w:after="120" w:line="480" w:lineRule="auto"/>
    </w:pPr>
    <w:rPr>
      <w:szCs w:val="20"/>
    </w:rPr>
  </w:style>
  <w:style w:type="paragraph" w:customStyle="1" w:styleId="1">
    <w:name w:val="Абзац списка1"/>
    <w:basedOn w:val="a"/>
    <w:qFormat/>
    <w:rsid w:val="00A762C7"/>
    <w:pPr>
      <w:spacing w:after="0"/>
      <w:ind w:left="720"/>
      <w:contextualSpacing/>
    </w:pPr>
  </w:style>
  <w:style w:type="paragraph" w:customStyle="1" w:styleId="rvps2">
    <w:name w:val="rvps2"/>
    <w:basedOn w:val="a"/>
    <w:qFormat/>
    <w:pPr>
      <w:spacing w:before="280" w:after="280"/>
    </w:pPr>
  </w:style>
  <w:style w:type="table" w:styleId="af2">
    <w:name w:val="Table Grid"/>
    <w:basedOn w:val="a1"/>
    <w:uiPriority w:val="59"/>
    <w:rsid w:val="00A762C7"/>
    <w:rPr>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0276D-F9E1-4EDD-9CCB-01D6D9E8F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16913</Words>
  <Characters>9641</Characters>
  <Application>Microsoft Office Word</Application>
  <DocSecurity>0</DocSecurity>
  <Lines>80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26501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Zahalnyy V</cp:lastModifiedBy>
  <cp:revision>28</cp:revision>
  <cp:lastPrinted>2022-02-02T14:55:00Z</cp:lastPrinted>
  <dcterms:created xsi:type="dcterms:W3CDTF">2024-01-29T12:25:00Z</dcterms:created>
  <dcterms:modified xsi:type="dcterms:W3CDTF">2024-02-20T09:02:00Z</dcterms:modified>
  <dc:language>uk-UA</dc:language>
</cp:coreProperties>
</file>