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7" w:rsidRPr="00EC7E68" w:rsidRDefault="00800A67" w:rsidP="00800A67">
      <w:pPr>
        <w:tabs>
          <w:tab w:val="left" w:pos="3540"/>
        </w:tabs>
        <w:rPr>
          <w:sz w:val="28"/>
          <w:szCs w:val="28"/>
          <w:lang w:val="uk-UA"/>
        </w:rPr>
      </w:pPr>
    </w:p>
    <w:p w:rsidR="00800A67" w:rsidRPr="00305B12" w:rsidRDefault="002D27BF" w:rsidP="00800A67">
      <w:pPr>
        <w:jc w:val="both"/>
        <w:rPr>
          <w:i/>
          <w:sz w:val="28"/>
          <w:szCs w:val="28"/>
        </w:rPr>
      </w:pPr>
      <w:r w:rsidRPr="002D27BF">
        <w:rPr>
          <w:rFonts w:ascii="Antiqua" w:hAnsi="Antiqua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65pt;margin-top:7.1pt;width:39.45pt;height:50.4pt;z-index:251658240">
            <v:imagedata r:id="rId5" o:title=""/>
            <w10:wrap type="topAndBottom"/>
          </v:shape>
          <o:OLEObject Type="Embed" ProgID="MS_ClipArt_Gallery" ShapeID="_x0000_s1026" DrawAspect="Content" ObjectID="_1737372533" r:id="rId6"/>
        </w:pict>
      </w:r>
    </w:p>
    <w:p w:rsidR="00800A67" w:rsidRPr="00305B12" w:rsidRDefault="00800A67" w:rsidP="00800A67">
      <w:pPr>
        <w:jc w:val="center"/>
        <w:rPr>
          <w:b/>
          <w:sz w:val="28"/>
          <w:szCs w:val="28"/>
        </w:rPr>
      </w:pPr>
      <w:r w:rsidRPr="00305B12">
        <w:rPr>
          <w:b/>
          <w:sz w:val="28"/>
          <w:szCs w:val="28"/>
        </w:rPr>
        <w:t>ОБУХІВСЬКА МІСЬКА РАДА</w:t>
      </w:r>
    </w:p>
    <w:p w:rsidR="00800A67" w:rsidRPr="00305B12" w:rsidRDefault="00800A67" w:rsidP="00800A67">
      <w:pPr>
        <w:jc w:val="center"/>
        <w:rPr>
          <w:b/>
          <w:sz w:val="28"/>
          <w:szCs w:val="28"/>
        </w:rPr>
      </w:pPr>
      <w:r w:rsidRPr="00305B12">
        <w:rPr>
          <w:b/>
          <w:sz w:val="28"/>
          <w:szCs w:val="28"/>
        </w:rPr>
        <w:t>КИЇВСЬКОЇ ОБЛАСТІ</w:t>
      </w:r>
    </w:p>
    <w:p w:rsidR="00800A67" w:rsidRPr="00305B12" w:rsidRDefault="00800A67" w:rsidP="00800A67">
      <w:pPr>
        <w:jc w:val="center"/>
        <w:rPr>
          <w:b/>
          <w:sz w:val="28"/>
          <w:szCs w:val="28"/>
        </w:rPr>
      </w:pPr>
      <w:r w:rsidRPr="00305B12">
        <w:rPr>
          <w:b/>
          <w:sz w:val="28"/>
          <w:szCs w:val="28"/>
        </w:rPr>
        <w:t>ВИКОНАВЧИЙ КОМІТЕТ</w:t>
      </w:r>
    </w:p>
    <w:p w:rsidR="00800A67" w:rsidRPr="00305B12" w:rsidRDefault="00800A67" w:rsidP="00800A67">
      <w:pPr>
        <w:jc w:val="center"/>
        <w:rPr>
          <w:b/>
          <w:sz w:val="28"/>
          <w:szCs w:val="28"/>
        </w:rPr>
      </w:pPr>
    </w:p>
    <w:p w:rsidR="00800A67" w:rsidRPr="000850E0" w:rsidRDefault="00800A67" w:rsidP="00800A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 №</w:t>
      </w:r>
      <w:r w:rsidR="00FC0300">
        <w:rPr>
          <w:b/>
          <w:sz w:val="28"/>
          <w:szCs w:val="28"/>
          <w:lang w:val="uk-UA"/>
        </w:rPr>
        <w:t>30</w:t>
      </w:r>
      <w:r w:rsidR="003A6655">
        <w:rPr>
          <w:b/>
          <w:sz w:val="28"/>
          <w:szCs w:val="28"/>
          <w:lang w:val="uk-UA"/>
        </w:rPr>
        <w:t xml:space="preserve"> </w:t>
      </w:r>
    </w:p>
    <w:p w:rsidR="00800A67" w:rsidRPr="00305B12" w:rsidRDefault="00800A67" w:rsidP="00800A67">
      <w:pPr>
        <w:pStyle w:val="a3"/>
        <w:jc w:val="left"/>
        <w:rPr>
          <w:b w:val="0"/>
          <w:bCs/>
          <w:sz w:val="28"/>
          <w:szCs w:val="28"/>
        </w:rPr>
      </w:pPr>
    </w:p>
    <w:p w:rsidR="00800A67" w:rsidRPr="00305B12" w:rsidRDefault="003A6655" w:rsidP="00800A67">
      <w:pPr>
        <w:pStyle w:val="a3"/>
        <w:tabs>
          <w:tab w:val="left" w:pos="7575"/>
        </w:tabs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Від </w:t>
      </w:r>
      <w:r w:rsidR="00800A67">
        <w:rPr>
          <w:b w:val="0"/>
          <w:bCs/>
          <w:sz w:val="28"/>
          <w:szCs w:val="28"/>
        </w:rPr>
        <w:t xml:space="preserve"> </w:t>
      </w:r>
      <w:r w:rsidR="00057E70">
        <w:rPr>
          <w:b w:val="0"/>
          <w:bCs/>
          <w:sz w:val="28"/>
          <w:szCs w:val="28"/>
        </w:rPr>
        <w:t>07 лютого 2023 року</w:t>
      </w:r>
      <w:r w:rsidR="00800A67" w:rsidRPr="00305B12">
        <w:rPr>
          <w:b w:val="0"/>
          <w:bCs/>
          <w:sz w:val="28"/>
          <w:szCs w:val="28"/>
        </w:rPr>
        <w:tab/>
      </w:r>
      <w:proofErr w:type="spellStart"/>
      <w:r w:rsidR="00800A67" w:rsidRPr="00305B12">
        <w:rPr>
          <w:b w:val="0"/>
          <w:bCs/>
          <w:sz w:val="28"/>
          <w:szCs w:val="28"/>
        </w:rPr>
        <w:t>м.Обухів</w:t>
      </w:r>
      <w:proofErr w:type="spellEnd"/>
    </w:p>
    <w:p w:rsidR="00800A67" w:rsidRPr="00305B12" w:rsidRDefault="00800A67" w:rsidP="00800A67">
      <w:pPr>
        <w:rPr>
          <w:szCs w:val="28"/>
          <w:lang w:val="uk-UA"/>
        </w:rPr>
      </w:pPr>
    </w:p>
    <w:p w:rsidR="00800A67" w:rsidRPr="00800A67" w:rsidRDefault="00800A67" w:rsidP="00800A67">
      <w:pPr>
        <w:jc w:val="both"/>
        <w:rPr>
          <w:bCs/>
          <w:iCs/>
          <w:color w:val="000000"/>
          <w:sz w:val="28"/>
          <w:szCs w:val="28"/>
          <w:lang w:val="uk-UA" w:eastAsia="uk-UA"/>
        </w:rPr>
      </w:pPr>
      <w:r w:rsidRPr="00305B12">
        <w:rPr>
          <w:sz w:val="28"/>
          <w:szCs w:val="28"/>
          <w:lang w:val="uk-UA"/>
        </w:rPr>
        <w:t xml:space="preserve">Про </w:t>
      </w:r>
      <w:r w:rsidR="00AD5078">
        <w:rPr>
          <w:sz w:val="28"/>
          <w:szCs w:val="28"/>
          <w:lang w:val="uk-UA"/>
        </w:rPr>
        <w:t xml:space="preserve">хід </w:t>
      </w:r>
      <w:r w:rsidRPr="00305B12">
        <w:rPr>
          <w:sz w:val="28"/>
          <w:szCs w:val="28"/>
          <w:lang w:val="uk-UA"/>
        </w:rPr>
        <w:t xml:space="preserve">виконання </w:t>
      </w:r>
      <w:r>
        <w:rPr>
          <w:bCs/>
          <w:iCs/>
          <w:color w:val="000000"/>
          <w:sz w:val="28"/>
          <w:szCs w:val="28"/>
          <w:lang w:val="uk-UA" w:eastAsia="uk-UA"/>
        </w:rPr>
        <w:t>К</w:t>
      </w:r>
      <w:r w:rsidRPr="00800A67">
        <w:rPr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bCs/>
          <w:iCs/>
          <w:color w:val="000000"/>
          <w:sz w:val="28"/>
          <w:szCs w:val="28"/>
          <w:lang w:val="uk-UA" w:eastAsia="uk-UA"/>
        </w:rPr>
        <w:t xml:space="preserve">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r>
        <w:rPr>
          <w:bCs/>
          <w:iCs/>
          <w:color w:val="111111"/>
          <w:sz w:val="28"/>
          <w:szCs w:val="28"/>
          <w:lang w:val="uk-UA" w:eastAsia="uk-UA"/>
        </w:rPr>
        <w:t>роки</w:t>
      </w:r>
      <w:r w:rsidR="00EC7E68" w:rsidRPr="00EC7E68">
        <w:rPr>
          <w:sz w:val="28"/>
          <w:szCs w:val="28"/>
          <w:lang w:val="uk-UA"/>
        </w:rPr>
        <w:t xml:space="preserve"> </w:t>
      </w:r>
      <w:r w:rsidR="00EC7E68" w:rsidRPr="00305B12">
        <w:rPr>
          <w:sz w:val="28"/>
          <w:szCs w:val="28"/>
          <w:lang w:val="uk-UA"/>
        </w:rPr>
        <w:t>за 2</w:t>
      </w:r>
      <w:r w:rsidR="00EC7E68">
        <w:rPr>
          <w:sz w:val="28"/>
          <w:szCs w:val="28"/>
          <w:lang w:val="uk-UA"/>
        </w:rPr>
        <w:t>02</w:t>
      </w:r>
      <w:r w:rsidR="00C17198">
        <w:rPr>
          <w:sz w:val="28"/>
          <w:szCs w:val="28"/>
          <w:lang w:val="uk-UA"/>
        </w:rPr>
        <w:t>2</w:t>
      </w:r>
      <w:r w:rsidR="00EC7E68" w:rsidRPr="00305B12">
        <w:rPr>
          <w:sz w:val="28"/>
          <w:szCs w:val="28"/>
          <w:lang w:val="uk-UA"/>
        </w:rPr>
        <w:t xml:space="preserve"> р</w:t>
      </w:r>
      <w:r w:rsidR="000850E0">
        <w:rPr>
          <w:sz w:val="28"/>
          <w:szCs w:val="28"/>
          <w:lang w:val="uk-UA"/>
        </w:rPr>
        <w:t>ік</w:t>
      </w:r>
    </w:p>
    <w:p w:rsidR="00800A67" w:rsidRPr="00305B12" w:rsidRDefault="00800A67" w:rsidP="00800A67">
      <w:pPr>
        <w:pStyle w:val="3"/>
        <w:rPr>
          <w:b/>
          <w:sz w:val="28"/>
          <w:szCs w:val="28"/>
          <w:lang w:val="uk-UA"/>
        </w:rPr>
      </w:pPr>
    </w:p>
    <w:p w:rsidR="00800A67" w:rsidRDefault="00800A67" w:rsidP="00887D04">
      <w:pPr>
        <w:jc w:val="both"/>
        <w:rPr>
          <w:sz w:val="28"/>
          <w:szCs w:val="28"/>
          <w:lang w:val="uk-UA"/>
        </w:rPr>
      </w:pPr>
      <w:r w:rsidRPr="00305B12">
        <w:rPr>
          <w:sz w:val="28"/>
          <w:szCs w:val="28"/>
          <w:lang w:val="uk-UA"/>
        </w:rPr>
        <w:tab/>
        <w:t>Розглянувши звіт про</w:t>
      </w:r>
      <w:r w:rsidR="00AD5078">
        <w:rPr>
          <w:sz w:val="28"/>
          <w:szCs w:val="28"/>
          <w:lang w:val="uk-UA"/>
        </w:rPr>
        <w:t xml:space="preserve"> хід</w:t>
      </w:r>
      <w:r w:rsidRPr="00305B12">
        <w:rPr>
          <w:sz w:val="28"/>
          <w:szCs w:val="28"/>
          <w:lang w:val="uk-UA"/>
        </w:rPr>
        <w:t xml:space="preserve"> виконання </w:t>
      </w:r>
      <w:r w:rsidR="00855B6F">
        <w:rPr>
          <w:bCs/>
          <w:iCs/>
          <w:color w:val="000000"/>
          <w:sz w:val="28"/>
          <w:szCs w:val="28"/>
          <w:lang w:val="uk-UA" w:eastAsia="uk-UA"/>
        </w:rPr>
        <w:t>К</w:t>
      </w:r>
      <w:r w:rsidRPr="00800A67">
        <w:rPr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bCs/>
          <w:iCs/>
          <w:color w:val="000000"/>
          <w:sz w:val="28"/>
          <w:szCs w:val="28"/>
          <w:lang w:val="uk-UA" w:eastAsia="uk-UA"/>
        </w:rPr>
        <w:t xml:space="preserve"> Програми </w:t>
      </w:r>
      <w:r>
        <w:rPr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r>
        <w:rPr>
          <w:bCs/>
          <w:iCs/>
          <w:color w:val="111111"/>
          <w:sz w:val="28"/>
          <w:szCs w:val="28"/>
          <w:lang w:val="uk-UA" w:eastAsia="uk-UA"/>
        </w:rPr>
        <w:t>роки</w:t>
      </w:r>
      <w:r w:rsidRPr="00305B12">
        <w:rPr>
          <w:sz w:val="28"/>
          <w:szCs w:val="28"/>
          <w:lang w:val="uk-UA"/>
        </w:rPr>
        <w:t xml:space="preserve"> за 2</w:t>
      </w:r>
      <w:r>
        <w:rPr>
          <w:sz w:val="28"/>
          <w:szCs w:val="28"/>
          <w:lang w:val="uk-UA"/>
        </w:rPr>
        <w:t>02</w:t>
      </w:r>
      <w:r w:rsidR="009D519C">
        <w:rPr>
          <w:sz w:val="28"/>
          <w:szCs w:val="28"/>
          <w:lang w:val="uk-UA"/>
        </w:rPr>
        <w:t>2</w:t>
      </w:r>
      <w:bookmarkStart w:id="0" w:name="_GoBack"/>
      <w:bookmarkEnd w:id="0"/>
      <w:r w:rsidR="000850E0">
        <w:rPr>
          <w:sz w:val="28"/>
          <w:szCs w:val="28"/>
          <w:lang w:val="uk-UA"/>
        </w:rPr>
        <w:t xml:space="preserve"> рік</w:t>
      </w:r>
      <w:r w:rsidRPr="00305B12">
        <w:rPr>
          <w:sz w:val="28"/>
          <w:szCs w:val="28"/>
          <w:lang w:val="uk-UA"/>
        </w:rPr>
        <w:t xml:space="preserve">, затвердженої рішенням сесії Обухівської міської ради </w:t>
      </w:r>
      <w:r w:rsidRPr="000F3B79">
        <w:rPr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0850E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0F3B79">
        <w:rPr>
          <w:color w:val="000000"/>
          <w:sz w:val="28"/>
          <w:szCs w:val="28"/>
          <w:shd w:val="clear" w:color="auto" w:fill="FFFFFF"/>
          <w:lang w:val="uk-UA"/>
        </w:rPr>
        <w:t>№ 59-03-VIII</w:t>
      </w:r>
      <w:r w:rsidRPr="00305B12">
        <w:rPr>
          <w:sz w:val="28"/>
          <w:szCs w:val="28"/>
          <w:lang w:val="uk-UA"/>
        </w:rPr>
        <w:t xml:space="preserve">, керуючись </w:t>
      </w:r>
      <w:r w:rsidRPr="00305B12">
        <w:rPr>
          <w:iCs/>
          <w:sz w:val="28"/>
          <w:szCs w:val="28"/>
          <w:lang w:val="uk-UA"/>
        </w:rPr>
        <w:t xml:space="preserve">підпунктом 1 пункту «а» статті 27 Закону України </w:t>
      </w:r>
      <w:r w:rsidR="00D17653">
        <w:rPr>
          <w:iCs/>
          <w:sz w:val="28"/>
          <w:szCs w:val="28"/>
          <w:lang w:val="uk-UA"/>
        </w:rPr>
        <w:t>«</w:t>
      </w:r>
      <w:r w:rsidRPr="00305B12">
        <w:rPr>
          <w:iCs/>
          <w:sz w:val="28"/>
          <w:szCs w:val="28"/>
          <w:lang w:val="uk-UA"/>
        </w:rPr>
        <w:t>Про місцеве самоврядування в Україні</w:t>
      </w:r>
      <w:r w:rsidR="00D17653">
        <w:rPr>
          <w:iCs/>
          <w:sz w:val="28"/>
          <w:szCs w:val="28"/>
          <w:lang w:val="uk-UA"/>
        </w:rPr>
        <w:t>»</w:t>
      </w:r>
      <w:r w:rsidRPr="00305B12">
        <w:rPr>
          <w:sz w:val="28"/>
          <w:szCs w:val="28"/>
          <w:lang w:val="uk-UA"/>
        </w:rPr>
        <w:t>,</w:t>
      </w:r>
    </w:p>
    <w:p w:rsidR="00377534" w:rsidRPr="00800A67" w:rsidRDefault="00377534" w:rsidP="00800A67">
      <w:pPr>
        <w:jc w:val="both"/>
        <w:rPr>
          <w:bCs/>
          <w:iCs/>
          <w:color w:val="000000"/>
          <w:sz w:val="28"/>
          <w:szCs w:val="28"/>
          <w:lang w:val="uk-UA" w:eastAsia="uk-UA"/>
        </w:rPr>
      </w:pPr>
    </w:p>
    <w:p w:rsidR="00800A67" w:rsidRPr="00305B12" w:rsidRDefault="00800A67" w:rsidP="00800A67">
      <w:pPr>
        <w:pStyle w:val="1"/>
        <w:ind w:left="142" w:firstLine="0"/>
        <w:jc w:val="center"/>
        <w:rPr>
          <w:b/>
          <w:sz w:val="28"/>
          <w:szCs w:val="28"/>
        </w:rPr>
      </w:pPr>
      <w:r w:rsidRPr="00305B12">
        <w:rPr>
          <w:b/>
          <w:sz w:val="28"/>
          <w:szCs w:val="28"/>
        </w:rPr>
        <w:t>ВИКОНАВЧИЙ КОМІТЕТ ОБУХІВСЬКОЇ МІСЬКОЇ РАДИ</w:t>
      </w:r>
    </w:p>
    <w:p w:rsidR="00800A67" w:rsidRPr="00305B12" w:rsidRDefault="00800A67" w:rsidP="00800A67">
      <w:pPr>
        <w:jc w:val="center"/>
        <w:rPr>
          <w:b/>
          <w:bCs/>
          <w:sz w:val="28"/>
          <w:szCs w:val="28"/>
        </w:rPr>
      </w:pPr>
      <w:r w:rsidRPr="00305B12">
        <w:rPr>
          <w:b/>
          <w:bCs/>
          <w:sz w:val="28"/>
          <w:szCs w:val="28"/>
        </w:rPr>
        <w:t>В И Р І Ш И В:</w:t>
      </w:r>
    </w:p>
    <w:p w:rsidR="00800A67" w:rsidRPr="00305B12" w:rsidRDefault="00800A67" w:rsidP="00800A67">
      <w:pPr>
        <w:jc w:val="center"/>
        <w:rPr>
          <w:b/>
          <w:bCs/>
          <w:i/>
          <w:sz w:val="28"/>
          <w:szCs w:val="28"/>
        </w:rPr>
      </w:pPr>
    </w:p>
    <w:p w:rsidR="00AD5078" w:rsidRPr="00AD5078" w:rsidRDefault="00800A67" w:rsidP="00C17198">
      <w:pPr>
        <w:pStyle w:val="a4"/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ind w:left="142" w:firstLine="284"/>
        <w:jc w:val="both"/>
        <w:rPr>
          <w:sz w:val="28"/>
          <w:szCs w:val="28"/>
        </w:rPr>
      </w:pPr>
      <w:proofErr w:type="spellStart"/>
      <w:r w:rsidRPr="00305B12">
        <w:rPr>
          <w:sz w:val="28"/>
          <w:szCs w:val="28"/>
        </w:rPr>
        <w:t>Звіт</w:t>
      </w:r>
      <w:proofErr w:type="spellEnd"/>
      <w:r w:rsidRPr="00305B12">
        <w:rPr>
          <w:sz w:val="28"/>
          <w:szCs w:val="28"/>
        </w:rPr>
        <w:t xml:space="preserve"> про </w:t>
      </w:r>
      <w:r w:rsidR="00AD5078">
        <w:rPr>
          <w:sz w:val="28"/>
          <w:szCs w:val="28"/>
          <w:lang w:val="uk-UA"/>
        </w:rPr>
        <w:t xml:space="preserve">хід </w:t>
      </w:r>
      <w:proofErr w:type="spellStart"/>
      <w:r w:rsidRPr="00305B12">
        <w:rPr>
          <w:sz w:val="28"/>
          <w:szCs w:val="28"/>
        </w:rPr>
        <w:t>виконання</w:t>
      </w:r>
      <w:proofErr w:type="spellEnd"/>
      <w:r w:rsidRPr="00305B12">
        <w:rPr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  <w:lang w:val="uk-UA" w:eastAsia="uk-UA"/>
        </w:rPr>
        <w:t>К</w:t>
      </w:r>
      <w:r w:rsidRPr="00800A67">
        <w:rPr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bCs/>
          <w:iCs/>
          <w:color w:val="000000"/>
          <w:sz w:val="28"/>
          <w:szCs w:val="28"/>
          <w:lang w:val="uk-UA" w:eastAsia="uk-UA"/>
        </w:rPr>
        <w:t xml:space="preserve"> Програми 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r>
        <w:rPr>
          <w:bCs/>
          <w:iCs/>
          <w:color w:val="111111"/>
          <w:sz w:val="28"/>
          <w:szCs w:val="28"/>
          <w:lang w:val="uk-UA" w:eastAsia="uk-UA"/>
        </w:rPr>
        <w:t>роки</w:t>
      </w:r>
      <w:r w:rsidRPr="00305B1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за  202</w:t>
      </w:r>
      <w:r w:rsidR="00C17198">
        <w:rPr>
          <w:sz w:val="28"/>
          <w:szCs w:val="28"/>
          <w:lang w:val="uk-UA"/>
        </w:rPr>
        <w:t>2</w:t>
      </w:r>
      <w:r w:rsidRPr="00305B12">
        <w:rPr>
          <w:sz w:val="28"/>
          <w:szCs w:val="28"/>
        </w:rPr>
        <w:t xml:space="preserve">  </w:t>
      </w:r>
      <w:proofErr w:type="gramStart"/>
      <w:r w:rsidR="000850E0">
        <w:rPr>
          <w:sz w:val="28"/>
          <w:szCs w:val="28"/>
          <w:lang w:val="uk-UA"/>
        </w:rPr>
        <w:t>р</w:t>
      </w:r>
      <w:proofErr w:type="gramEnd"/>
      <w:r w:rsidR="000850E0">
        <w:rPr>
          <w:sz w:val="28"/>
          <w:szCs w:val="28"/>
          <w:lang w:val="uk-UA"/>
        </w:rPr>
        <w:t>ік</w:t>
      </w:r>
      <w:r w:rsidR="00AD5078">
        <w:rPr>
          <w:sz w:val="28"/>
          <w:szCs w:val="28"/>
          <w:lang w:val="uk-UA"/>
        </w:rPr>
        <w:t xml:space="preserve">, що додається </w:t>
      </w:r>
      <w:r w:rsidR="00AD5078" w:rsidRPr="00305B12">
        <w:rPr>
          <w:sz w:val="28"/>
          <w:szCs w:val="28"/>
        </w:rPr>
        <w:t>(</w:t>
      </w:r>
      <w:proofErr w:type="spellStart"/>
      <w:r w:rsidR="00AD5078" w:rsidRPr="00305B12">
        <w:rPr>
          <w:sz w:val="28"/>
          <w:szCs w:val="28"/>
        </w:rPr>
        <w:t>Додаток</w:t>
      </w:r>
      <w:proofErr w:type="spellEnd"/>
      <w:r w:rsidR="00AD5078" w:rsidRPr="00305B12">
        <w:rPr>
          <w:sz w:val="28"/>
          <w:szCs w:val="28"/>
        </w:rPr>
        <w:t xml:space="preserve"> 1</w:t>
      </w:r>
      <w:r w:rsidR="00AD5078">
        <w:rPr>
          <w:sz w:val="28"/>
          <w:szCs w:val="28"/>
        </w:rPr>
        <w:t>)</w:t>
      </w:r>
      <w:r w:rsidR="00AD5078">
        <w:rPr>
          <w:sz w:val="28"/>
          <w:szCs w:val="28"/>
          <w:lang w:val="uk-UA"/>
        </w:rPr>
        <w:t>,</w:t>
      </w:r>
      <w:r w:rsidRPr="00305B12">
        <w:rPr>
          <w:sz w:val="28"/>
          <w:szCs w:val="28"/>
        </w:rPr>
        <w:t xml:space="preserve"> </w:t>
      </w:r>
      <w:r w:rsidR="00887D04">
        <w:rPr>
          <w:sz w:val="28"/>
          <w:szCs w:val="28"/>
        </w:rPr>
        <w:t xml:space="preserve"> </w:t>
      </w:r>
      <w:proofErr w:type="spellStart"/>
      <w:r w:rsidRPr="00305B12">
        <w:rPr>
          <w:bCs/>
          <w:sz w:val="28"/>
          <w:szCs w:val="28"/>
        </w:rPr>
        <w:t>схвалити</w:t>
      </w:r>
      <w:proofErr w:type="spellEnd"/>
      <w:r w:rsidRPr="00305B12">
        <w:rPr>
          <w:bCs/>
          <w:sz w:val="28"/>
          <w:szCs w:val="28"/>
        </w:rPr>
        <w:t xml:space="preserve"> та </w:t>
      </w:r>
      <w:proofErr w:type="spellStart"/>
      <w:r w:rsidRPr="00305B12">
        <w:rPr>
          <w:sz w:val="28"/>
          <w:szCs w:val="28"/>
        </w:rPr>
        <w:t>винести</w:t>
      </w:r>
      <w:proofErr w:type="spellEnd"/>
      <w:r w:rsidRPr="00305B12">
        <w:rPr>
          <w:sz w:val="28"/>
          <w:szCs w:val="28"/>
        </w:rPr>
        <w:t xml:space="preserve"> на </w:t>
      </w:r>
      <w:proofErr w:type="spellStart"/>
      <w:r w:rsidRPr="00305B12">
        <w:rPr>
          <w:sz w:val="28"/>
          <w:szCs w:val="28"/>
        </w:rPr>
        <w:t>розгляд</w:t>
      </w:r>
      <w:proofErr w:type="spellEnd"/>
      <w:r w:rsidRPr="00305B12">
        <w:rPr>
          <w:sz w:val="28"/>
          <w:szCs w:val="28"/>
        </w:rPr>
        <w:t xml:space="preserve"> </w:t>
      </w:r>
      <w:proofErr w:type="spellStart"/>
      <w:r w:rsidRPr="00305B12">
        <w:rPr>
          <w:sz w:val="28"/>
          <w:szCs w:val="28"/>
        </w:rPr>
        <w:t>і</w:t>
      </w:r>
      <w:proofErr w:type="spellEnd"/>
      <w:r w:rsidRPr="00305B12">
        <w:rPr>
          <w:sz w:val="28"/>
          <w:szCs w:val="28"/>
        </w:rPr>
        <w:t xml:space="preserve"> </w:t>
      </w:r>
      <w:proofErr w:type="spellStart"/>
      <w:r w:rsidRPr="00305B12">
        <w:rPr>
          <w:sz w:val="28"/>
          <w:szCs w:val="28"/>
        </w:rPr>
        <w:t>затвердження</w:t>
      </w:r>
      <w:proofErr w:type="spellEnd"/>
      <w:r w:rsidRPr="00305B12">
        <w:rPr>
          <w:sz w:val="28"/>
          <w:szCs w:val="28"/>
        </w:rPr>
        <w:t xml:space="preserve"> </w:t>
      </w:r>
      <w:proofErr w:type="spellStart"/>
      <w:r w:rsidRPr="00305B12">
        <w:rPr>
          <w:sz w:val="28"/>
          <w:szCs w:val="28"/>
        </w:rPr>
        <w:t>чергової</w:t>
      </w:r>
      <w:proofErr w:type="spellEnd"/>
      <w:r w:rsidRPr="00305B12">
        <w:rPr>
          <w:sz w:val="28"/>
          <w:szCs w:val="28"/>
        </w:rPr>
        <w:t xml:space="preserve"> </w:t>
      </w:r>
      <w:proofErr w:type="spellStart"/>
      <w:r w:rsidRPr="00305B12">
        <w:rPr>
          <w:sz w:val="28"/>
          <w:szCs w:val="28"/>
        </w:rPr>
        <w:t>сесії</w:t>
      </w:r>
      <w:proofErr w:type="spellEnd"/>
      <w:r w:rsidRPr="00305B12">
        <w:rPr>
          <w:sz w:val="28"/>
          <w:szCs w:val="28"/>
        </w:rPr>
        <w:t xml:space="preserve"> </w:t>
      </w:r>
      <w:proofErr w:type="spellStart"/>
      <w:r w:rsidR="00AD5078">
        <w:rPr>
          <w:sz w:val="28"/>
          <w:szCs w:val="28"/>
        </w:rPr>
        <w:t>Обухівської</w:t>
      </w:r>
      <w:proofErr w:type="spellEnd"/>
      <w:r w:rsidR="00AD5078">
        <w:rPr>
          <w:sz w:val="28"/>
          <w:szCs w:val="28"/>
        </w:rPr>
        <w:t xml:space="preserve"> </w:t>
      </w:r>
      <w:proofErr w:type="spellStart"/>
      <w:r w:rsidR="00AD5078">
        <w:rPr>
          <w:sz w:val="28"/>
          <w:szCs w:val="28"/>
        </w:rPr>
        <w:t>міської</w:t>
      </w:r>
      <w:proofErr w:type="spellEnd"/>
      <w:r w:rsidR="00AD5078">
        <w:rPr>
          <w:sz w:val="28"/>
          <w:szCs w:val="28"/>
        </w:rPr>
        <w:t xml:space="preserve"> ради</w:t>
      </w:r>
      <w:r w:rsidR="003A6655">
        <w:rPr>
          <w:sz w:val="28"/>
          <w:szCs w:val="28"/>
        </w:rPr>
        <w:t xml:space="preserve"> Ки</w:t>
      </w:r>
      <w:proofErr w:type="spellStart"/>
      <w:r w:rsidR="003A6655">
        <w:rPr>
          <w:sz w:val="28"/>
          <w:szCs w:val="28"/>
          <w:lang w:val="uk-UA"/>
        </w:rPr>
        <w:t>ївської</w:t>
      </w:r>
      <w:proofErr w:type="spellEnd"/>
      <w:r w:rsidR="003A6655">
        <w:rPr>
          <w:sz w:val="28"/>
          <w:szCs w:val="28"/>
          <w:lang w:val="uk-UA"/>
        </w:rPr>
        <w:t xml:space="preserve"> області</w:t>
      </w:r>
      <w:r w:rsidR="00AD5078">
        <w:rPr>
          <w:sz w:val="28"/>
          <w:szCs w:val="28"/>
          <w:lang w:val="uk-UA"/>
        </w:rPr>
        <w:t>;</w:t>
      </w:r>
    </w:p>
    <w:p w:rsidR="00C17198" w:rsidRPr="00305B12" w:rsidRDefault="00AD5078" w:rsidP="00C17198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537603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</w:t>
      </w:r>
      <w:r w:rsidRPr="00537603">
        <w:rPr>
          <w:bCs/>
          <w:color w:val="000000"/>
          <w:sz w:val="28"/>
          <w:szCs w:val="28"/>
          <w:lang w:val="uk-UA" w:eastAsia="uk-UA"/>
        </w:rPr>
        <w:t xml:space="preserve">заступника міського голови </w:t>
      </w:r>
      <w:r w:rsidRPr="00AD2163">
        <w:rPr>
          <w:bCs/>
          <w:color w:val="000000"/>
          <w:sz w:val="28"/>
          <w:szCs w:val="28"/>
          <w:lang w:val="uk-UA" w:eastAsia="uk-UA"/>
        </w:rPr>
        <w:t xml:space="preserve">з питань діяльності виконавчих органів Обухівської міської ради </w:t>
      </w:r>
      <w:r w:rsidR="00C17198">
        <w:rPr>
          <w:bCs/>
          <w:color w:val="000000"/>
          <w:sz w:val="28"/>
          <w:szCs w:val="28"/>
          <w:lang w:val="uk-UA" w:eastAsia="uk-UA"/>
        </w:rPr>
        <w:t>Володимира ЦЕЛЬОРУ.</w:t>
      </w:r>
    </w:p>
    <w:p w:rsidR="00C17198" w:rsidRPr="00305B12" w:rsidRDefault="00C17198" w:rsidP="00C17198">
      <w:pPr>
        <w:tabs>
          <w:tab w:val="left" w:pos="6585"/>
        </w:tabs>
        <w:ind w:firstLine="284"/>
        <w:jc w:val="both"/>
        <w:rPr>
          <w:sz w:val="28"/>
          <w:szCs w:val="28"/>
        </w:rPr>
      </w:pPr>
    </w:p>
    <w:p w:rsidR="00C17198" w:rsidRDefault="00C17198" w:rsidP="00C17198">
      <w:pPr>
        <w:pStyle w:val="3"/>
        <w:ind w:firstLine="708"/>
        <w:jc w:val="both"/>
        <w:rPr>
          <w:sz w:val="28"/>
          <w:szCs w:val="28"/>
          <w:lang w:val="uk-UA"/>
        </w:rPr>
      </w:pPr>
    </w:p>
    <w:p w:rsidR="00C17198" w:rsidRDefault="00C17198" w:rsidP="00C17198">
      <w:pPr>
        <w:pStyle w:val="3"/>
        <w:ind w:firstLine="708"/>
        <w:jc w:val="both"/>
        <w:rPr>
          <w:sz w:val="28"/>
          <w:szCs w:val="28"/>
          <w:lang w:val="uk-UA"/>
        </w:rPr>
      </w:pPr>
    </w:p>
    <w:p w:rsidR="00C17198" w:rsidRPr="003F1B3D" w:rsidRDefault="00C17198" w:rsidP="00C17198">
      <w:pPr>
        <w:rPr>
          <w:bCs/>
          <w:sz w:val="28"/>
          <w:szCs w:val="28"/>
          <w:lang w:val="uk-UA" w:eastAsia="uk-UA"/>
        </w:rPr>
      </w:pPr>
      <w:r w:rsidRPr="003F1B3D">
        <w:rPr>
          <w:bCs/>
          <w:sz w:val="28"/>
          <w:szCs w:val="28"/>
          <w:lang w:val="uk-UA" w:eastAsia="uk-UA"/>
        </w:rPr>
        <w:t xml:space="preserve">Секретар </w:t>
      </w:r>
      <w:r>
        <w:rPr>
          <w:bCs/>
          <w:sz w:val="28"/>
          <w:szCs w:val="28"/>
          <w:lang w:val="uk-UA" w:eastAsia="uk-UA"/>
        </w:rPr>
        <w:t xml:space="preserve">Обухівської </w:t>
      </w:r>
      <w:r w:rsidRPr="003F1B3D">
        <w:rPr>
          <w:bCs/>
          <w:sz w:val="28"/>
          <w:szCs w:val="28"/>
          <w:lang w:val="uk-UA" w:eastAsia="uk-UA"/>
        </w:rPr>
        <w:t xml:space="preserve">міської ради </w:t>
      </w:r>
      <w:r w:rsidRPr="003F1B3D">
        <w:rPr>
          <w:bCs/>
          <w:sz w:val="28"/>
          <w:szCs w:val="28"/>
          <w:lang w:val="uk-UA" w:eastAsia="uk-UA"/>
        </w:rPr>
        <w:tab/>
      </w:r>
      <w:r w:rsidRPr="003F1B3D">
        <w:rPr>
          <w:bCs/>
          <w:sz w:val="28"/>
          <w:szCs w:val="28"/>
          <w:lang w:val="uk-UA" w:eastAsia="uk-UA"/>
        </w:rPr>
        <w:tab/>
      </w:r>
      <w:r w:rsidR="00FC0300">
        <w:rPr>
          <w:bCs/>
          <w:sz w:val="28"/>
          <w:szCs w:val="28"/>
          <w:lang w:val="uk-UA" w:eastAsia="uk-UA"/>
        </w:rPr>
        <w:t>(підпис)</w:t>
      </w:r>
      <w:r w:rsidRPr="003F1B3D">
        <w:rPr>
          <w:bCs/>
          <w:sz w:val="28"/>
          <w:szCs w:val="28"/>
          <w:lang w:val="uk-UA" w:eastAsia="uk-UA"/>
        </w:rPr>
        <w:tab/>
      </w:r>
      <w:r w:rsidRPr="003F1B3D">
        <w:rPr>
          <w:bCs/>
          <w:sz w:val="28"/>
          <w:szCs w:val="28"/>
          <w:lang w:val="uk-UA" w:eastAsia="uk-UA"/>
        </w:rPr>
        <w:tab/>
        <w:t>Сергій КЛОЧКО</w:t>
      </w:r>
    </w:p>
    <w:p w:rsidR="00C17198" w:rsidRPr="007926DA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ascii="Antiqua" w:eastAsia="Batang" w:hAnsi="Antiqua"/>
          <w:sz w:val="24"/>
          <w:szCs w:val="24"/>
          <w:lang w:val="uk-UA"/>
        </w:rPr>
      </w:pPr>
      <w:r w:rsidRPr="00594E30">
        <w:rPr>
          <w:rFonts w:ascii="Antiqua" w:eastAsia="Batang" w:hAnsi="Antiqua"/>
          <w:sz w:val="24"/>
          <w:szCs w:val="24"/>
          <w:lang w:val="uk-UA"/>
        </w:rPr>
        <w:t xml:space="preserve"> </w:t>
      </w:r>
    </w:p>
    <w:p w:rsidR="00C17198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eastAsia="Batang"/>
          <w:sz w:val="24"/>
          <w:szCs w:val="24"/>
          <w:lang w:val="uk-UA"/>
        </w:rPr>
      </w:pPr>
    </w:p>
    <w:p w:rsidR="00C17198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eastAsia="Batang"/>
          <w:sz w:val="24"/>
          <w:szCs w:val="24"/>
          <w:lang w:val="uk-UA"/>
        </w:rPr>
      </w:pPr>
    </w:p>
    <w:p w:rsidR="00C17198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eastAsia="Batang"/>
          <w:sz w:val="24"/>
          <w:szCs w:val="24"/>
          <w:lang w:val="uk-UA"/>
        </w:rPr>
      </w:pPr>
    </w:p>
    <w:p w:rsidR="00C17198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eastAsia="Batang"/>
          <w:sz w:val="24"/>
          <w:szCs w:val="24"/>
          <w:lang w:val="uk-UA"/>
        </w:rPr>
      </w:pPr>
    </w:p>
    <w:p w:rsidR="00C17198" w:rsidRPr="00594E30" w:rsidRDefault="00C17198" w:rsidP="00C17198">
      <w:pPr>
        <w:tabs>
          <w:tab w:val="left" w:pos="142"/>
          <w:tab w:val="left" w:pos="1620"/>
        </w:tabs>
        <w:overflowPunct w:val="0"/>
        <w:spacing w:line="20" w:lineRule="atLeast"/>
        <w:rPr>
          <w:rFonts w:eastAsia="Batang"/>
          <w:sz w:val="24"/>
          <w:szCs w:val="24"/>
          <w:lang w:val="uk-UA"/>
        </w:rPr>
      </w:pPr>
      <w:r>
        <w:rPr>
          <w:rFonts w:eastAsia="Batang"/>
          <w:sz w:val="24"/>
          <w:szCs w:val="24"/>
          <w:lang w:val="uk-UA"/>
        </w:rPr>
        <w:t>Тетяна АНТИПОВА</w:t>
      </w:r>
    </w:p>
    <w:p w:rsidR="00A011D8" w:rsidRPr="00057E70" w:rsidRDefault="00A011D8" w:rsidP="00057E70">
      <w:pPr>
        <w:rPr>
          <w:rFonts w:eastAsia="Batang"/>
          <w:sz w:val="24"/>
          <w:szCs w:val="24"/>
          <w:lang w:val="uk-UA"/>
        </w:rPr>
      </w:pPr>
    </w:p>
    <w:sectPr w:rsidR="00A011D8" w:rsidRPr="00057E70" w:rsidSect="00EC7E68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22053"/>
    <w:multiLevelType w:val="hybridMultilevel"/>
    <w:tmpl w:val="62F823C8"/>
    <w:lvl w:ilvl="0" w:tplc="0F4AEA5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A67"/>
    <w:rsid w:val="00057E70"/>
    <w:rsid w:val="000850E0"/>
    <w:rsid w:val="000B5103"/>
    <w:rsid w:val="000C6045"/>
    <w:rsid w:val="002D27BF"/>
    <w:rsid w:val="00326FB6"/>
    <w:rsid w:val="00377534"/>
    <w:rsid w:val="003A6655"/>
    <w:rsid w:val="00452152"/>
    <w:rsid w:val="00487C1C"/>
    <w:rsid w:val="004B4E5B"/>
    <w:rsid w:val="005037B8"/>
    <w:rsid w:val="005B0E96"/>
    <w:rsid w:val="005B2A72"/>
    <w:rsid w:val="00701BE8"/>
    <w:rsid w:val="007E35AE"/>
    <w:rsid w:val="00800A67"/>
    <w:rsid w:val="0082054E"/>
    <w:rsid w:val="00855B6F"/>
    <w:rsid w:val="00883133"/>
    <w:rsid w:val="00887D04"/>
    <w:rsid w:val="00932B2C"/>
    <w:rsid w:val="009B038A"/>
    <w:rsid w:val="009D519C"/>
    <w:rsid w:val="009F5ADC"/>
    <w:rsid w:val="00A011D8"/>
    <w:rsid w:val="00A71389"/>
    <w:rsid w:val="00AB67FF"/>
    <w:rsid w:val="00AD5078"/>
    <w:rsid w:val="00B22BED"/>
    <w:rsid w:val="00B74EA7"/>
    <w:rsid w:val="00BC016E"/>
    <w:rsid w:val="00BE3ED5"/>
    <w:rsid w:val="00C17198"/>
    <w:rsid w:val="00D17653"/>
    <w:rsid w:val="00EC7E68"/>
    <w:rsid w:val="00FC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0A67"/>
    <w:pPr>
      <w:keepNext/>
      <w:ind w:left="3540" w:firstLine="708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A6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caption"/>
    <w:basedOn w:val="a"/>
    <w:qFormat/>
    <w:rsid w:val="00800A67"/>
    <w:pPr>
      <w:jc w:val="center"/>
    </w:pPr>
    <w:rPr>
      <w:rFonts w:eastAsia="Calibri"/>
      <w:b/>
      <w:sz w:val="32"/>
      <w:lang w:val="uk-UA"/>
    </w:rPr>
  </w:style>
  <w:style w:type="paragraph" w:styleId="3">
    <w:name w:val="Body Text 3"/>
    <w:basedOn w:val="a"/>
    <w:link w:val="30"/>
    <w:rsid w:val="00800A67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00A6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link w:val="a5"/>
    <w:uiPriority w:val="34"/>
    <w:qFormat/>
    <w:rsid w:val="00800A67"/>
    <w:pPr>
      <w:ind w:left="720"/>
      <w:contextualSpacing/>
    </w:pPr>
    <w:rPr>
      <w:sz w:val="24"/>
    </w:rPr>
  </w:style>
  <w:style w:type="character" w:customStyle="1" w:styleId="a5">
    <w:name w:val="Абзац списка Знак"/>
    <w:basedOn w:val="a0"/>
    <w:link w:val="a4"/>
    <w:uiPriority w:val="34"/>
    <w:locked/>
    <w:rsid w:val="00800A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qFormat/>
    <w:rsid w:val="00A011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87D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7D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khj</cp:lastModifiedBy>
  <cp:revision>15</cp:revision>
  <cp:lastPrinted>2022-02-09T09:20:00Z</cp:lastPrinted>
  <dcterms:created xsi:type="dcterms:W3CDTF">2022-01-13T10:01:00Z</dcterms:created>
  <dcterms:modified xsi:type="dcterms:W3CDTF">2023-02-08T12:42:00Z</dcterms:modified>
</cp:coreProperties>
</file>