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69B9" w:rsidRDefault="005569B9" w:rsidP="005569B9">
      <w:pPr>
        <w:pStyle w:val="a3"/>
        <w:jc w:val="left"/>
        <w:rPr>
          <w:szCs w:val="28"/>
        </w:rPr>
      </w:pPr>
      <w:r>
        <w:rPr>
          <w:noProof/>
          <w:szCs w:val="28"/>
          <w:lang w:val="uk-UA"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21.35pt;margin-top:-13.75pt;width:34pt;height:50.8pt;flip:x;z-index:251658240">
            <v:imagedata r:id="rId4" o:title=""/>
            <w10:wrap type="topAndBottom" anchorx="page"/>
          </v:shape>
          <o:OLEObject Type="Embed" ProgID="MS_ClipArt_Gallery" ShapeID="_x0000_s1027" DrawAspect="Content" ObjectID="_1755585053" r:id="rId5"/>
        </w:object>
      </w:r>
    </w:p>
    <w:p w:rsidR="005569B9" w:rsidRDefault="005569B9" w:rsidP="005569B9">
      <w:pPr>
        <w:pStyle w:val="a3"/>
        <w:rPr>
          <w:szCs w:val="28"/>
        </w:rPr>
      </w:pPr>
      <w:r>
        <w:rPr>
          <w:szCs w:val="28"/>
        </w:rPr>
        <w:t>ОБУХІВСЬКА МІСЬКА РАДА</w:t>
      </w:r>
    </w:p>
    <w:p w:rsidR="005569B9" w:rsidRDefault="005569B9" w:rsidP="005569B9">
      <w:pPr>
        <w:jc w:val="center"/>
        <w:rPr>
          <w:b/>
          <w:sz w:val="28"/>
          <w:szCs w:val="28"/>
        </w:rPr>
      </w:pPr>
      <w:r>
        <w:rPr>
          <w:b/>
          <w:sz w:val="28"/>
          <w:szCs w:val="28"/>
        </w:rPr>
        <w:t>КИЇВСЬКОЇ ОБЛАСТІ</w:t>
      </w:r>
    </w:p>
    <w:p w:rsidR="005569B9" w:rsidRDefault="005569B9" w:rsidP="005569B9">
      <w:pPr>
        <w:jc w:val="center"/>
        <w:rPr>
          <w:b/>
          <w:sz w:val="28"/>
          <w:szCs w:val="28"/>
        </w:rPr>
      </w:pPr>
      <w:r>
        <w:rPr>
          <w:b/>
          <w:sz w:val="28"/>
          <w:szCs w:val="28"/>
        </w:rPr>
        <w:t>ВИКОНАВЧИЙ КОМІТЕТ</w:t>
      </w:r>
    </w:p>
    <w:p w:rsidR="005569B9" w:rsidRDefault="005569B9" w:rsidP="005569B9">
      <w:pPr>
        <w:jc w:val="center"/>
        <w:rPr>
          <w:b/>
          <w:sz w:val="28"/>
          <w:szCs w:val="28"/>
        </w:rPr>
      </w:pPr>
    </w:p>
    <w:p w:rsidR="005569B9" w:rsidRDefault="005569B9" w:rsidP="005569B9">
      <w:pPr>
        <w:jc w:val="center"/>
        <w:rPr>
          <w:b/>
          <w:sz w:val="28"/>
          <w:szCs w:val="28"/>
        </w:rPr>
      </w:pPr>
      <w:r>
        <w:rPr>
          <w:b/>
          <w:sz w:val="28"/>
          <w:szCs w:val="28"/>
        </w:rPr>
        <w:t>Р І Ш Е Н Н Я №285</w:t>
      </w:r>
    </w:p>
    <w:p w:rsidR="005569B9" w:rsidRDefault="005569B9" w:rsidP="005569B9"/>
    <w:p w:rsidR="005569B9" w:rsidRPr="008E4916" w:rsidRDefault="005569B9" w:rsidP="005569B9">
      <w:pPr>
        <w:rPr>
          <w:sz w:val="28"/>
          <w:szCs w:val="28"/>
        </w:rPr>
      </w:pPr>
      <w:r>
        <w:rPr>
          <w:sz w:val="28"/>
          <w:szCs w:val="28"/>
        </w:rPr>
        <w:t>в</w:t>
      </w:r>
      <w:r w:rsidRPr="008E4916">
        <w:rPr>
          <w:sz w:val="28"/>
          <w:szCs w:val="28"/>
        </w:rPr>
        <w:t xml:space="preserve">ід  </w:t>
      </w:r>
      <w:r>
        <w:rPr>
          <w:sz w:val="28"/>
          <w:szCs w:val="28"/>
        </w:rPr>
        <w:t>05</w:t>
      </w:r>
      <w:r w:rsidRPr="008E4916">
        <w:rPr>
          <w:sz w:val="28"/>
          <w:szCs w:val="28"/>
        </w:rPr>
        <w:t xml:space="preserve">    вересня  2023 року                                                                     м. Обухів                       </w:t>
      </w:r>
    </w:p>
    <w:p w:rsidR="005569B9" w:rsidRPr="008E4916" w:rsidRDefault="005569B9" w:rsidP="005569B9">
      <w:pPr>
        <w:rPr>
          <w:sz w:val="28"/>
          <w:szCs w:val="28"/>
        </w:rPr>
      </w:pPr>
      <w:r w:rsidRPr="008E4916">
        <w:rPr>
          <w:sz w:val="28"/>
          <w:szCs w:val="28"/>
        </w:rPr>
        <w:t xml:space="preserve">                                                                                          </w:t>
      </w:r>
    </w:p>
    <w:p w:rsidR="005569B9" w:rsidRPr="008E4916" w:rsidRDefault="005569B9" w:rsidP="005569B9">
      <w:pPr>
        <w:pStyle w:val="HTML"/>
        <w:rPr>
          <w:rFonts w:ascii="Times New Roman" w:hAnsi="Times New Roman" w:cs="Times New Roman"/>
          <w:sz w:val="28"/>
          <w:szCs w:val="28"/>
        </w:rPr>
      </w:pPr>
      <w:r w:rsidRPr="008E4916">
        <w:rPr>
          <w:rFonts w:ascii="Times New Roman" w:hAnsi="Times New Roman" w:cs="Times New Roman"/>
          <w:sz w:val="28"/>
          <w:szCs w:val="28"/>
        </w:rPr>
        <w:t>Про демонтаж  елементів  дитячих  ігрових</w:t>
      </w:r>
    </w:p>
    <w:p w:rsidR="005569B9" w:rsidRPr="008E4916" w:rsidRDefault="005569B9" w:rsidP="005569B9">
      <w:pPr>
        <w:pStyle w:val="HTML"/>
        <w:rPr>
          <w:rFonts w:ascii="Times New Roman" w:hAnsi="Times New Roman" w:cs="Times New Roman"/>
          <w:sz w:val="28"/>
          <w:szCs w:val="28"/>
        </w:rPr>
      </w:pPr>
      <w:r w:rsidRPr="008E4916">
        <w:rPr>
          <w:rFonts w:ascii="Times New Roman" w:hAnsi="Times New Roman" w:cs="Times New Roman"/>
          <w:sz w:val="28"/>
          <w:szCs w:val="28"/>
        </w:rPr>
        <w:t xml:space="preserve">майданчиків </w:t>
      </w:r>
    </w:p>
    <w:p w:rsidR="005569B9" w:rsidRPr="008E4916" w:rsidRDefault="005569B9" w:rsidP="005569B9">
      <w:pPr>
        <w:pStyle w:val="1"/>
        <w:shd w:val="clear" w:color="auto" w:fill="FFFFFF"/>
        <w:jc w:val="both"/>
        <w:rPr>
          <w:rFonts w:ascii="Times New Roman" w:hAnsi="Times New Roman" w:cs="Times New Roman"/>
        </w:rPr>
      </w:pPr>
      <w:r w:rsidRPr="008E4916">
        <w:rPr>
          <w:rFonts w:ascii="Times New Roman" w:hAnsi="Times New Roman" w:cs="Times New Roman"/>
          <w:szCs w:val="28"/>
        </w:rPr>
        <w:t xml:space="preserve">             </w:t>
      </w:r>
      <w:r w:rsidRPr="008E4916">
        <w:rPr>
          <w:rFonts w:ascii="Times New Roman" w:hAnsi="Times New Roman" w:cs="Times New Roman"/>
          <w:b w:val="0"/>
          <w:szCs w:val="28"/>
        </w:rPr>
        <w:t xml:space="preserve">Розглянувши  листи  виконавця послуг  з Технічного обслуговування дитячих ігрових майданчиків на території Обухівської міської територіальної громади  КП «Обухівтеплотрансбуд»  №260 від 15.08.2023 та №270 від 22.08.2023  щодо технічної  несправності  елементів дитячих ігрових майданчиків у місті Обухів та  у селах Григорівка,  Матяшівка, Гусачівка, які не підлягають відновленню,  відповідно до ст.10,13,18,20,21 Закону  України „Про благоустрій населених пунктів”, </w:t>
      </w:r>
      <w:r w:rsidRPr="008E4916">
        <w:rPr>
          <w:rFonts w:ascii="Times New Roman" w:hAnsi="Times New Roman" w:cs="Times New Roman"/>
          <w:b w:val="0"/>
          <w:bCs w:val="0"/>
          <w:color w:val="000000"/>
          <w:szCs w:val="28"/>
        </w:rPr>
        <w:t>Правил утримання і експлуатації дитячих ігрових майданчиків на території Обухівської міської ради Київської області затверджених рішенням сесії Обухівської міської ради  №1206-51-</w:t>
      </w:r>
      <w:r w:rsidRPr="008E4916">
        <w:rPr>
          <w:rFonts w:ascii="Times New Roman" w:hAnsi="Times New Roman" w:cs="Times New Roman"/>
          <w:b w:val="0"/>
          <w:bCs w:val="0"/>
          <w:color w:val="000000"/>
          <w:szCs w:val="28"/>
          <w:lang w:val="en-US"/>
        </w:rPr>
        <w:t>VII</w:t>
      </w:r>
      <w:r w:rsidRPr="008E4916">
        <w:rPr>
          <w:rFonts w:ascii="Times New Roman" w:hAnsi="Times New Roman" w:cs="Times New Roman"/>
          <w:b w:val="0"/>
          <w:bCs w:val="0"/>
          <w:color w:val="000000"/>
          <w:szCs w:val="28"/>
        </w:rPr>
        <w:t xml:space="preserve"> від 25.07.2019 року,</w:t>
      </w:r>
      <w:r w:rsidRPr="008E4916">
        <w:rPr>
          <w:rFonts w:ascii="Times New Roman" w:hAnsi="Times New Roman" w:cs="Times New Roman"/>
          <w:szCs w:val="28"/>
        </w:rPr>
        <w:t xml:space="preserve">     </w:t>
      </w:r>
      <w:r w:rsidRPr="008E4916">
        <w:rPr>
          <w:rFonts w:ascii="Times New Roman" w:hAnsi="Times New Roman" w:cs="Times New Roman"/>
          <w:b w:val="0"/>
          <w:szCs w:val="28"/>
        </w:rPr>
        <w:t>керуючись підпунктом 11 пункту а статті 30, статтями 40,59 Закону України «Про місцеве самоврядування в Україні», з метою дотримання норм безпеки</w:t>
      </w:r>
    </w:p>
    <w:p w:rsidR="005569B9" w:rsidRPr="008E4916" w:rsidRDefault="005569B9" w:rsidP="005569B9">
      <w:pPr>
        <w:pStyle w:val="1"/>
        <w:jc w:val="center"/>
        <w:rPr>
          <w:rFonts w:ascii="Times New Roman" w:hAnsi="Times New Roman" w:cs="Times New Roman"/>
          <w:sz w:val="28"/>
          <w:szCs w:val="28"/>
        </w:rPr>
      </w:pPr>
      <w:r w:rsidRPr="008E4916">
        <w:rPr>
          <w:rFonts w:ascii="Times New Roman" w:hAnsi="Times New Roman" w:cs="Times New Roman"/>
          <w:sz w:val="28"/>
          <w:szCs w:val="28"/>
        </w:rPr>
        <w:t>ВИКОНАВЧИЙ КОМІТЕТ ОБУХІВСЬКОЇ МІСЬКОЇ РАДИ</w:t>
      </w:r>
    </w:p>
    <w:p w:rsidR="005569B9" w:rsidRPr="008E4916" w:rsidRDefault="005569B9" w:rsidP="005569B9">
      <w:pPr>
        <w:jc w:val="center"/>
        <w:rPr>
          <w:b/>
          <w:bCs/>
          <w:sz w:val="28"/>
          <w:szCs w:val="28"/>
        </w:rPr>
      </w:pPr>
      <w:r w:rsidRPr="008E4916">
        <w:rPr>
          <w:b/>
          <w:bCs/>
          <w:sz w:val="28"/>
          <w:szCs w:val="28"/>
        </w:rPr>
        <w:t>В И Р І Ш И В :</w:t>
      </w:r>
    </w:p>
    <w:p w:rsidR="005569B9" w:rsidRPr="008E4916" w:rsidRDefault="005569B9" w:rsidP="005569B9">
      <w:pPr>
        <w:pStyle w:val="HTML"/>
        <w:jc w:val="both"/>
        <w:rPr>
          <w:rFonts w:ascii="Times New Roman" w:hAnsi="Times New Roman" w:cs="Times New Roman"/>
          <w:sz w:val="21"/>
          <w:szCs w:val="21"/>
          <w:shd w:val="clear" w:color="auto" w:fill="FFFFFF"/>
        </w:rPr>
      </w:pPr>
      <w:r w:rsidRPr="008E4916">
        <w:rPr>
          <w:rFonts w:ascii="Times New Roman" w:hAnsi="Times New Roman" w:cs="Times New Roman"/>
          <w:sz w:val="28"/>
          <w:szCs w:val="28"/>
        </w:rPr>
        <w:tab/>
        <w:t xml:space="preserve">1. Надати  </w:t>
      </w:r>
      <w:r w:rsidRPr="008E4916">
        <w:rPr>
          <w:rFonts w:ascii="Times New Roman" w:hAnsi="Times New Roman" w:cs="Times New Roman"/>
          <w:sz w:val="28"/>
          <w:szCs w:val="28"/>
          <w:shd w:val="clear" w:color="auto" w:fill="FFFFFF"/>
        </w:rPr>
        <w:t xml:space="preserve">дозвіл </w:t>
      </w:r>
      <w:r w:rsidRPr="008E4916">
        <w:rPr>
          <w:rFonts w:ascii="Times New Roman" w:hAnsi="Times New Roman" w:cs="Times New Roman"/>
          <w:sz w:val="28"/>
          <w:szCs w:val="28"/>
        </w:rPr>
        <w:t xml:space="preserve">Комунальному  підприємству Обухівської міської ради «Обухівтеплотрансбуд» </w:t>
      </w:r>
      <w:r w:rsidRPr="008E4916">
        <w:rPr>
          <w:rFonts w:ascii="Times New Roman" w:hAnsi="Times New Roman" w:cs="Times New Roman"/>
          <w:sz w:val="28"/>
          <w:szCs w:val="28"/>
          <w:shd w:val="clear" w:color="auto" w:fill="FFFFFF"/>
        </w:rPr>
        <w:t xml:space="preserve">демонтувати елементи на </w:t>
      </w:r>
      <w:r w:rsidRPr="008E4916">
        <w:rPr>
          <w:rFonts w:ascii="Times New Roman" w:hAnsi="Times New Roman" w:cs="Times New Roman"/>
          <w:sz w:val="28"/>
          <w:szCs w:val="28"/>
        </w:rPr>
        <w:t xml:space="preserve">дитячих ігрових  майданчиках у місті Обухів та у селах  Григорівка, Гусачівка, Матяшівка,  </w:t>
      </w:r>
      <w:r w:rsidRPr="008E4916">
        <w:rPr>
          <w:rFonts w:ascii="Times New Roman" w:hAnsi="Times New Roman" w:cs="Times New Roman"/>
          <w:sz w:val="28"/>
          <w:szCs w:val="28"/>
          <w:shd w:val="clear" w:color="auto" w:fill="FFFFFF"/>
        </w:rPr>
        <w:t>які не підлягають відновленню, згідно з додатком.</w:t>
      </w:r>
    </w:p>
    <w:p w:rsidR="005569B9" w:rsidRPr="008E4916" w:rsidRDefault="005569B9" w:rsidP="005569B9">
      <w:pPr>
        <w:pStyle w:val="HTML"/>
        <w:jc w:val="both"/>
        <w:rPr>
          <w:rFonts w:ascii="Times New Roman" w:hAnsi="Times New Roman" w:cs="Times New Roman"/>
          <w:sz w:val="28"/>
          <w:szCs w:val="28"/>
        </w:rPr>
      </w:pPr>
      <w:r w:rsidRPr="008E4916">
        <w:rPr>
          <w:rFonts w:ascii="Times New Roman" w:hAnsi="Times New Roman" w:cs="Times New Roman"/>
          <w:sz w:val="28"/>
          <w:szCs w:val="28"/>
        </w:rPr>
        <w:tab/>
        <w:t>2. Контроль за виконанням цього рішення  покласти на першого заступника з питань діяльності виконавчих органів Обухівської міської ради  Анатолія ВЕРЕЩАКА.</w:t>
      </w:r>
    </w:p>
    <w:p w:rsidR="005569B9" w:rsidRPr="008E4916" w:rsidRDefault="005569B9" w:rsidP="005569B9">
      <w:pPr>
        <w:jc w:val="both"/>
        <w:rPr>
          <w:sz w:val="28"/>
          <w:szCs w:val="28"/>
        </w:rPr>
      </w:pPr>
    </w:p>
    <w:p w:rsidR="005569B9" w:rsidRPr="008E4916" w:rsidRDefault="005569B9" w:rsidP="005569B9"/>
    <w:p w:rsidR="005569B9" w:rsidRPr="008E4916" w:rsidRDefault="005569B9" w:rsidP="005569B9">
      <w:pPr>
        <w:rPr>
          <w:sz w:val="28"/>
          <w:szCs w:val="28"/>
        </w:rPr>
      </w:pPr>
      <w:r w:rsidRPr="008E4916">
        <w:rPr>
          <w:sz w:val="28"/>
          <w:szCs w:val="28"/>
        </w:rPr>
        <w:t xml:space="preserve">   Секретар Обухівської міської ра</w:t>
      </w:r>
      <w:r>
        <w:rPr>
          <w:sz w:val="28"/>
          <w:szCs w:val="28"/>
        </w:rPr>
        <w:t>ди             (підпис)</w:t>
      </w:r>
      <w:r w:rsidRPr="008E4916">
        <w:rPr>
          <w:sz w:val="28"/>
          <w:szCs w:val="28"/>
        </w:rPr>
        <w:tab/>
      </w:r>
      <w:r w:rsidRPr="008E4916">
        <w:rPr>
          <w:sz w:val="28"/>
          <w:szCs w:val="28"/>
        </w:rPr>
        <w:tab/>
        <w:t xml:space="preserve"> Сергій КЛОЧКО</w:t>
      </w:r>
    </w:p>
    <w:p w:rsidR="005569B9" w:rsidRPr="008E4916" w:rsidRDefault="005569B9" w:rsidP="005569B9">
      <w:pPr>
        <w:rPr>
          <w:sz w:val="28"/>
          <w:szCs w:val="28"/>
        </w:rPr>
      </w:pPr>
    </w:p>
    <w:p w:rsidR="005569B9" w:rsidRPr="008E4916" w:rsidRDefault="005569B9" w:rsidP="005569B9">
      <w:pPr>
        <w:ind w:firstLine="708"/>
        <w:rPr>
          <w:sz w:val="28"/>
          <w:szCs w:val="28"/>
        </w:rPr>
      </w:pPr>
    </w:p>
    <w:p w:rsidR="005569B9" w:rsidRPr="008E4916" w:rsidRDefault="005569B9" w:rsidP="005569B9">
      <w:pPr>
        <w:rPr>
          <w:sz w:val="20"/>
        </w:rPr>
      </w:pPr>
      <w:r w:rsidRPr="008E4916">
        <w:rPr>
          <w:sz w:val="20"/>
        </w:rPr>
        <w:t xml:space="preserve">     Кулініч І.В.</w:t>
      </w:r>
    </w:p>
    <w:p w:rsidR="005569B9" w:rsidRPr="008E4916" w:rsidRDefault="005569B9" w:rsidP="005569B9">
      <w:pPr>
        <w:rPr>
          <w:sz w:val="20"/>
        </w:rPr>
      </w:pPr>
    </w:p>
    <w:p w:rsidR="005569B9" w:rsidRDefault="005569B9" w:rsidP="005569B9">
      <w:pPr>
        <w:shd w:val="clear" w:color="auto" w:fill="FFFFFF"/>
        <w:spacing w:line="274" w:lineRule="exact"/>
        <w:ind w:left="53"/>
        <w:jc w:val="right"/>
        <w:rPr>
          <w:spacing w:val="-3"/>
          <w:sz w:val="28"/>
          <w:szCs w:val="28"/>
        </w:rPr>
      </w:pPr>
    </w:p>
    <w:p w:rsidR="005569B9" w:rsidRPr="005569B9" w:rsidRDefault="005569B9" w:rsidP="005569B9">
      <w:pPr>
        <w:shd w:val="clear" w:color="auto" w:fill="FFFFFF"/>
        <w:spacing w:line="274" w:lineRule="exact"/>
        <w:ind w:left="53"/>
        <w:jc w:val="right"/>
        <w:rPr>
          <w:spacing w:val="-3"/>
        </w:rPr>
      </w:pPr>
      <w:r w:rsidRPr="005569B9">
        <w:rPr>
          <w:spacing w:val="-3"/>
        </w:rPr>
        <w:lastRenderedPageBreak/>
        <w:t>Додаток</w:t>
      </w:r>
    </w:p>
    <w:p w:rsidR="005569B9" w:rsidRPr="005569B9" w:rsidRDefault="005569B9" w:rsidP="005569B9">
      <w:pPr>
        <w:shd w:val="clear" w:color="auto" w:fill="FFFFFF"/>
        <w:spacing w:line="274" w:lineRule="exact"/>
        <w:ind w:left="53"/>
        <w:jc w:val="right"/>
        <w:rPr>
          <w:spacing w:val="-3"/>
        </w:rPr>
      </w:pPr>
      <w:r w:rsidRPr="005569B9">
        <w:rPr>
          <w:spacing w:val="-3"/>
        </w:rPr>
        <w:t xml:space="preserve"> до рішення Виконавчого комітету </w:t>
      </w:r>
    </w:p>
    <w:p w:rsidR="005569B9" w:rsidRPr="005569B9" w:rsidRDefault="005569B9" w:rsidP="005569B9">
      <w:pPr>
        <w:shd w:val="clear" w:color="auto" w:fill="FFFFFF"/>
        <w:spacing w:line="274" w:lineRule="exact"/>
        <w:ind w:left="53"/>
        <w:jc w:val="right"/>
        <w:rPr>
          <w:spacing w:val="-3"/>
        </w:rPr>
      </w:pPr>
      <w:r w:rsidRPr="005569B9">
        <w:rPr>
          <w:spacing w:val="-3"/>
        </w:rPr>
        <w:t>Обухівської міської ради Київської області</w:t>
      </w:r>
    </w:p>
    <w:p w:rsidR="005569B9" w:rsidRPr="008E4916" w:rsidRDefault="005569B9" w:rsidP="005569B9">
      <w:pPr>
        <w:shd w:val="clear" w:color="auto" w:fill="FFFFFF"/>
        <w:spacing w:line="274" w:lineRule="exact"/>
        <w:ind w:left="53"/>
        <w:jc w:val="right"/>
        <w:rPr>
          <w:spacing w:val="-3"/>
          <w:sz w:val="28"/>
          <w:szCs w:val="28"/>
        </w:rPr>
      </w:pPr>
      <w:r>
        <w:rPr>
          <w:spacing w:val="-3"/>
        </w:rPr>
        <w:t xml:space="preserve">від </w:t>
      </w:r>
      <w:r w:rsidRPr="005569B9">
        <w:rPr>
          <w:spacing w:val="-3"/>
        </w:rPr>
        <w:t xml:space="preserve"> </w:t>
      </w:r>
      <w:r>
        <w:rPr>
          <w:spacing w:val="-3"/>
        </w:rPr>
        <w:t>05</w:t>
      </w:r>
      <w:r w:rsidRPr="005569B9">
        <w:rPr>
          <w:spacing w:val="-3"/>
        </w:rPr>
        <w:t>.09.2023  №</w:t>
      </w:r>
      <w:r>
        <w:rPr>
          <w:spacing w:val="-3"/>
        </w:rPr>
        <w:t>285</w:t>
      </w:r>
      <w:r w:rsidRPr="008E4916">
        <w:rPr>
          <w:spacing w:val="-3"/>
          <w:sz w:val="28"/>
          <w:szCs w:val="28"/>
        </w:rPr>
        <w:t xml:space="preserve">        </w:t>
      </w:r>
      <w:r w:rsidRPr="008E4916">
        <w:rPr>
          <w:spacing w:val="-3"/>
          <w:sz w:val="28"/>
          <w:szCs w:val="28"/>
        </w:rPr>
        <w:softHyphen/>
      </w:r>
      <w:r w:rsidRPr="008E4916">
        <w:rPr>
          <w:spacing w:val="-3"/>
          <w:sz w:val="28"/>
          <w:szCs w:val="28"/>
        </w:rPr>
        <w:softHyphen/>
      </w:r>
      <w:r w:rsidRPr="008E4916">
        <w:rPr>
          <w:spacing w:val="-3"/>
          <w:sz w:val="28"/>
          <w:szCs w:val="28"/>
        </w:rPr>
        <w:softHyphen/>
      </w:r>
      <w:r w:rsidRPr="008E4916">
        <w:rPr>
          <w:spacing w:val="-3"/>
          <w:sz w:val="28"/>
          <w:szCs w:val="28"/>
        </w:rPr>
        <w:softHyphen/>
      </w:r>
      <w:r w:rsidRPr="008E4916">
        <w:rPr>
          <w:spacing w:val="-3"/>
          <w:sz w:val="28"/>
          <w:szCs w:val="28"/>
        </w:rPr>
        <w:softHyphen/>
      </w:r>
      <w:r w:rsidRPr="008E4916">
        <w:rPr>
          <w:spacing w:val="-3"/>
          <w:sz w:val="28"/>
          <w:szCs w:val="28"/>
        </w:rPr>
        <w:softHyphen/>
      </w:r>
      <w:r w:rsidRPr="008E4916">
        <w:rPr>
          <w:spacing w:val="-3"/>
          <w:sz w:val="28"/>
          <w:szCs w:val="28"/>
        </w:rPr>
        <w:softHyphen/>
        <w:t xml:space="preserve">    </w:t>
      </w:r>
    </w:p>
    <w:p w:rsidR="005569B9" w:rsidRPr="008E4916" w:rsidRDefault="005569B9" w:rsidP="005569B9">
      <w:pPr>
        <w:shd w:val="clear" w:color="auto" w:fill="FFFFFF"/>
        <w:spacing w:line="274" w:lineRule="exact"/>
        <w:ind w:left="53"/>
        <w:jc w:val="right"/>
        <w:rPr>
          <w:spacing w:val="-3"/>
          <w:sz w:val="28"/>
          <w:szCs w:val="28"/>
        </w:rPr>
      </w:pPr>
    </w:p>
    <w:p w:rsidR="005569B9" w:rsidRPr="008E4916" w:rsidRDefault="005569B9" w:rsidP="005569B9">
      <w:pPr>
        <w:jc w:val="center"/>
        <w:rPr>
          <w:sz w:val="28"/>
          <w:szCs w:val="28"/>
        </w:rPr>
      </w:pPr>
    </w:p>
    <w:p w:rsidR="005569B9" w:rsidRPr="008E4916" w:rsidRDefault="005569B9" w:rsidP="005569B9">
      <w:pPr>
        <w:jc w:val="center"/>
        <w:rPr>
          <w:sz w:val="28"/>
          <w:szCs w:val="28"/>
        </w:rPr>
      </w:pPr>
      <w:r w:rsidRPr="008E4916">
        <w:rPr>
          <w:sz w:val="28"/>
          <w:szCs w:val="28"/>
        </w:rPr>
        <w:t xml:space="preserve">ПЕРЕЛІК </w:t>
      </w:r>
    </w:p>
    <w:p w:rsidR="005569B9" w:rsidRPr="008E4916" w:rsidRDefault="005569B9" w:rsidP="005569B9">
      <w:pPr>
        <w:jc w:val="center"/>
        <w:rPr>
          <w:bCs/>
          <w:spacing w:val="-3"/>
          <w:sz w:val="28"/>
          <w:szCs w:val="28"/>
        </w:rPr>
      </w:pPr>
      <w:r w:rsidRPr="008E4916">
        <w:rPr>
          <w:sz w:val="28"/>
          <w:szCs w:val="28"/>
        </w:rPr>
        <w:t>елементів дитячих ігрових майданчиків у м. Обухів та  селах Григорівка, Матяшівка, Гусачівка, що підлягають  демонтажу</w:t>
      </w:r>
      <w:r w:rsidRPr="008E4916">
        <w:rPr>
          <w:bCs/>
          <w:spacing w:val="-3"/>
          <w:sz w:val="28"/>
          <w:szCs w:val="28"/>
        </w:rPr>
        <w:t xml:space="preserve"> </w:t>
      </w:r>
    </w:p>
    <w:p w:rsidR="005569B9" w:rsidRPr="008E4916" w:rsidRDefault="005569B9" w:rsidP="005569B9">
      <w:pPr>
        <w:jc w:val="center"/>
        <w:rPr>
          <w:sz w:val="28"/>
          <w:szCs w:val="28"/>
        </w:rPr>
      </w:pPr>
    </w:p>
    <w:p w:rsidR="005569B9" w:rsidRPr="008E4916" w:rsidRDefault="005569B9" w:rsidP="005569B9">
      <w:pPr>
        <w:tabs>
          <w:tab w:val="left" w:pos="330"/>
        </w:tabs>
        <w:rPr>
          <w:b/>
          <w:sz w:val="28"/>
          <w:szCs w:val="28"/>
        </w:rPr>
      </w:pPr>
      <w:r w:rsidRPr="008E4916">
        <w:rPr>
          <w:sz w:val="28"/>
          <w:szCs w:val="28"/>
        </w:rPr>
        <w:tab/>
      </w:r>
      <w:r>
        <w:rPr>
          <w:b/>
          <w:sz w:val="28"/>
          <w:szCs w:val="28"/>
        </w:rPr>
        <w:t xml:space="preserve">м. Обухів, вул. Київська, 154, </w:t>
      </w:r>
      <w:r w:rsidRPr="008E4916">
        <w:rPr>
          <w:b/>
          <w:sz w:val="28"/>
          <w:szCs w:val="28"/>
        </w:rPr>
        <w:t>«Рошен»</w:t>
      </w:r>
    </w:p>
    <w:p w:rsidR="005569B9" w:rsidRPr="008E4916" w:rsidRDefault="005569B9" w:rsidP="005569B9">
      <w:pPr>
        <w:tabs>
          <w:tab w:val="left" w:pos="330"/>
        </w:tabs>
        <w:rPr>
          <w:sz w:val="28"/>
          <w:szCs w:val="28"/>
        </w:rPr>
      </w:pPr>
      <w:r w:rsidRPr="008E4916">
        <w:rPr>
          <w:sz w:val="28"/>
          <w:szCs w:val="28"/>
        </w:rPr>
        <w:t>-  ігровий комплекс №1;</w:t>
      </w:r>
    </w:p>
    <w:p w:rsidR="005569B9" w:rsidRPr="008E4916" w:rsidRDefault="005569B9" w:rsidP="005569B9">
      <w:pPr>
        <w:tabs>
          <w:tab w:val="left" w:pos="330"/>
        </w:tabs>
        <w:rPr>
          <w:sz w:val="28"/>
          <w:szCs w:val="28"/>
        </w:rPr>
      </w:pPr>
      <w:r w:rsidRPr="008E4916">
        <w:rPr>
          <w:sz w:val="28"/>
          <w:szCs w:val="28"/>
        </w:rPr>
        <w:t>-  ігровий комплекс №2;</w:t>
      </w:r>
    </w:p>
    <w:p w:rsidR="005569B9" w:rsidRPr="008E4916" w:rsidRDefault="005569B9" w:rsidP="005569B9">
      <w:pPr>
        <w:tabs>
          <w:tab w:val="left" w:pos="330"/>
        </w:tabs>
        <w:rPr>
          <w:sz w:val="28"/>
          <w:szCs w:val="28"/>
        </w:rPr>
      </w:pPr>
      <w:r w:rsidRPr="008E4916">
        <w:rPr>
          <w:sz w:val="28"/>
          <w:szCs w:val="28"/>
        </w:rPr>
        <w:t>-  ігровий будиночок;</w:t>
      </w:r>
    </w:p>
    <w:p w:rsidR="005569B9" w:rsidRPr="008E4916" w:rsidRDefault="005569B9" w:rsidP="005569B9">
      <w:pPr>
        <w:tabs>
          <w:tab w:val="left" w:pos="330"/>
        </w:tabs>
        <w:rPr>
          <w:sz w:val="28"/>
          <w:szCs w:val="28"/>
        </w:rPr>
      </w:pPr>
      <w:r w:rsidRPr="008E4916">
        <w:rPr>
          <w:sz w:val="28"/>
          <w:szCs w:val="28"/>
        </w:rPr>
        <w:t>-  гірка «Машинка»;</w:t>
      </w:r>
    </w:p>
    <w:p w:rsidR="005569B9" w:rsidRPr="008E4916" w:rsidRDefault="005569B9" w:rsidP="005569B9">
      <w:pPr>
        <w:tabs>
          <w:tab w:val="left" w:pos="330"/>
        </w:tabs>
        <w:rPr>
          <w:sz w:val="28"/>
          <w:szCs w:val="28"/>
        </w:rPr>
      </w:pPr>
      <w:r w:rsidRPr="008E4916">
        <w:rPr>
          <w:sz w:val="28"/>
          <w:szCs w:val="28"/>
        </w:rPr>
        <w:t>-  ігровий комплекс «Рахівниця»;</w:t>
      </w:r>
    </w:p>
    <w:p w:rsidR="005569B9" w:rsidRPr="008E4916" w:rsidRDefault="005569B9" w:rsidP="005569B9">
      <w:pPr>
        <w:tabs>
          <w:tab w:val="left" w:pos="330"/>
        </w:tabs>
        <w:rPr>
          <w:sz w:val="28"/>
          <w:szCs w:val="28"/>
        </w:rPr>
      </w:pPr>
      <w:r w:rsidRPr="008E4916">
        <w:rPr>
          <w:sz w:val="28"/>
          <w:szCs w:val="28"/>
        </w:rPr>
        <w:t>-  карусель;</w:t>
      </w:r>
    </w:p>
    <w:p w:rsidR="005569B9" w:rsidRPr="008E4916" w:rsidRDefault="005569B9" w:rsidP="005569B9">
      <w:pPr>
        <w:tabs>
          <w:tab w:val="left" w:pos="330"/>
        </w:tabs>
        <w:rPr>
          <w:sz w:val="28"/>
          <w:szCs w:val="28"/>
        </w:rPr>
      </w:pPr>
      <w:r w:rsidRPr="008E4916">
        <w:rPr>
          <w:sz w:val="28"/>
          <w:szCs w:val="28"/>
        </w:rPr>
        <w:t>-  балансир (2 шт.).</w:t>
      </w:r>
    </w:p>
    <w:p w:rsidR="005569B9" w:rsidRPr="008E4916" w:rsidRDefault="005569B9" w:rsidP="005569B9">
      <w:pPr>
        <w:tabs>
          <w:tab w:val="left" w:pos="330"/>
        </w:tabs>
        <w:rPr>
          <w:b/>
          <w:sz w:val="28"/>
          <w:szCs w:val="28"/>
        </w:rPr>
      </w:pPr>
      <w:r w:rsidRPr="008E4916">
        <w:rPr>
          <w:b/>
          <w:sz w:val="28"/>
          <w:szCs w:val="28"/>
        </w:rPr>
        <w:tab/>
        <w:t>м. Обухів, м-н. Яблуневий, 16</w:t>
      </w:r>
    </w:p>
    <w:p w:rsidR="005569B9" w:rsidRPr="008E4916" w:rsidRDefault="005569B9" w:rsidP="005569B9">
      <w:pPr>
        <w:tabs>
          <w:tab w:val="left" w:pos="330"/>
        </w:tabs>
        <w:rPr>
          <w:sz w:val="28"/>
          <w:szCs w:val="28"/>
        </w:rPr>
      </w:pPr>
      <w:r w:rsidRPr="008E4916">
        <w:rPr>
          <w:sz w:val="28"/>
          <w:szCs w:val="28"/>
        </w:rPr>
        <w:t>- металева конструкція гірка.</w:t>
      </w:r>
    </w:p>
    <w:p w:rsidR="005569B9" w:rsidRPr="008E4916" w:rsidRDefault="005569B9" w:rsidP="005569B9">
      <w:pPr>
        <w:tabs>
          <w:tab w:val="left" w:pos="330"/>
        </w:tabs>
        <w:rPr>
          <w:b/>
          <w:sz w:val="28"/>
          <w:szCs w:val="28"/>
        </w:rPr>
      </w:pPr>
      <w:r w:rsidRPr="008E4916">
        <w:rPr>
          <w:sz w:val="28"/>
          <w:szCs w:val="28"/>
        </w:rPr>
        <w:tab/>
      </w:r>
      <w:r w:rsidRPr="008E4916">
        <w:rPr>
          <w:b/>
          <w:sz w:val="28"/>
          <w:szCs w:val="28"/>
        </w:rPr>
        <w:t>с. Григорівка, вул. Героїв Майдану</w:t>
      </w:r>
    </w:p>
    <w:p w:rsidR="005569B9" w:rsidRPr="008E4916" w:rsidRDefault="005569B9" w:rsidP="005569B9">
      <w:pPr>
        <w:tabs>
          <w:tab w:val="left" w:pos="330"/>
        </w:tabs>
        <w:rPr>
          <w:sz w:val="28"/>
          <w:szCs w:val="28"/>
        </w:rPr>
      </w:pPr>
      <w:r w:rsidRPr="008E4916">
        <w:rPr>
          <w:sz w:val="28"/>
          <w:szCs w:val="28"/>
        </w:rPr>
        <w:t>- ігровий комплекс;</w:t>
      </w:r>
    </w:p>
    <w:p w:rsidR="005569B9" w:rsidRPr="008E4916" w:rsidRDefault="005569B9" w:rsidP="005569B9">
      <w:pPr>
        <w:tabs>
          <w:tab w:val="left" w:pos="330"/>
        </w:tabs>
        <w:rPr>
          <w:sz w:val="28"/>
          <w:szCs w:val="28"/>
        </w:rPr>
      </w:pPr>
      <w:r w:rsidRPr="008E4916">
        <w:rPr>
          <w:sz w:val="28"/>
          <w:szCs w:val="28"/>
        </w:rPr>
        <w:t>- пісочниця.</w:t>
      </w:r>
    </w:p>
    <w:p w:rsidR="005569B9" w:rsidRPr="008E4916" w:rsidRDefault="005569B9" w:rsidP="005569B9">
      <w:pPr>
        <w:tabs>
          <w:tab w:val="left" w:pos="330"/>
        </w:tabs>
        <w:rPr>
          <w:b/>
          <w:sz w:val="28"/>
          <w:szCs w:val="28"/>
        </w:rPr>
      </w:pPr>
      <w:r w:rsidRPr="008E4916">
        <w:rPr>
          <w:sz w:val="28"/>
          <w:szCs w:val="28"/>
        </w:rPr>
        <w:tab/>
      </w:r>
      <w:r w:rsidRPr="008E4916">
        <w:rPr>
          <w:b/>
          <w:sz w:val="28"/>
          <w:szCs w:val="28"/>
        </w:rPr>
        <w:t>с. Григорівка, вул. Соборна (біля заводу)</w:t>
      </w:r>
    </w:p>
    <w:p w:rsidR="005569B9" w:rsidRPr="008E4916" w:rsidRDefault="005569B9" w:rsidP="005569B9">
      <w:pPr>
        <w:tabs>
          <w:tab w:val="left" w:pos="330"/>
        </w:tabs>
        <w:rPr>
          <w:sz w:val="28"/>
          <w:szCs w:val="28"/>
        </w:rPr>
      </w:pPr>
      <w:r w:rsidRPr="008E4916">
        <w:rPr>
          <w:sz w:val="28"/>
          <w:szCs w:val="28"/>
        </w:rPr>
        <w:t>- ігровий комплекс;</w:t>
      </w:r>
    </w:p>
    <w:p w:rsidR="005569B9" w:rsidRPr="008E4916" w:rsidRDefault="005569B9" w:rsidP="005569B9">
      <w:pPr>
        <w:tabs>
          <w:tab w:val="left" w:pos="330"/>
        </w:tabs>
        <w:rPr>
          <w:sz w:val="28"/>
          <w:szCs w:val="28"/>
        </w:rPr>
      </w:pPr>
      <w:r w:rsidRPr="008E4916">
        <w:rPr>
          <w:sz w:val="28"/>
          <w:szCs w:val="28"/>
        </w:rPr>
        <w:t>- пісочниця;</w:t>
      </w:r>
    </w:p>
    <w:p w:rsidR="005569B9" w:rsidRPr="008E4916" w:rsidRDefault="005569B9" w:rsidP="005569B9">
      <w:pPr>
        <w:tabs>
          <w:tab w:val="left" w:pos="330"/>
        </w:tabs>
        <w:rPr>
          <w:sz w:val="28"/>
          <w:szCs w:val="28"/>
        </w:rPr>
      </w:pPr>
      <w:r w:rsidRPr="008E4916">
        <w:rPr>
          <w:sz w:val="28"/>
          <w:szCs w:val="28"/>
        </w:rPr>
        <w:t>- карусель.</w:t>
      </w:r>
    </w:p>
    <w:p w:rsidR="005569B9" w:rsidRPr="008E4916" w:rsidRDefault="005569B9" w:rsidP="005569B9">
      <w:pPr>
        <w:tabs>
          <w:tab w:val="left" w:pos="330"/>
        </w:tabs>
        <w:rPr>
          <w:b/>
          <w:sz w:val="28"/>
          <w:szCs w:val="28"/>
        </w:rPr>
      </w:pPr>
      <w:r w:rsidRPr="008E4916">
        <w:rPr>
          <w:sz w:val="28"/>
          <w:szCs w:val="28"/>
        </w:rPr>
        <w:tab/>
      </w:r>
      <w:r w:rsidRPr="008E4916">
        <w:rPr>
          <w:b/>
          <w:sz w:val="28"/>
          <w:szCs w:val="28"/>
        </w:rPr>
        <w:t>с. Григорівка, вул. Соборна, 16</w:t>
      </w:r>
    </w:p>
    <w:p w:rsidR="005569B9" w:rsidRPr="008E4916" w:rsidRDefault="005569B9" w:rsidP="005569B9">
      <w:pPr>
        <w:tabs>
          <w:tab w:val="left" w:pos="330"/>
        </w:tabs>
        <w:rPr>
          <w:sz w:val="28"/>
          <w:szCs w:val="28"/>
        </w:rPr>
      </w:pPr>
      <w:r w:rsidRPr="008E4916">
        <w:rPr>
          <w:sz w:val="28"/>
          <w:szCs w:val="28"/>
        </w:rPr>
        <w:t>- ігровий комплекс.</w:t>
      </w:r>
    </w:p>
    <w:p w:rsidR="005569B9" w:rsidRPr="008E4916" w:rsidRDefault="005569B9" w:rsidP="005569B9">
      <w:pPr>
        <w:tabs>
          <w:tab w:val="left" w:pos="330"/>
        </w:tabs>
        <w:rPr>
          <w:b/>
          <w:sz w:val="28"/>
          <w:szCs w:val="28"/>
        </w:rPr>
      </w:pPr>
      <w:r w:rsidRPr="008E4916">
        <w:rPr>
          <w:sz w:val="28"/>
          <w:szCs w:val="28"/>
        </w:rPr>
        <w:tab/>
      </w:r>
      <w:r w:rsidRPr="008E4916">
        <w:rPr>
          <w:b/>
          <w:sz w:val="28"/>
          <w:szCs w:val="28"/>
        </w:rPr>
        <w:t>с. Гусачівка, вул. Слави</w:t>
      </w:r>
    </w:p>
    <w:p w:rsidR="005569B9" w:rsidRPr="008E4916" w:rsidRDefault="005569B9" w:rsidP="005569B9">
      <w:pPr>
        <w:tabs>
          <w:tab w:val="left" w:pos="330"/>
        </w:tabs>
        <w:rPr>
          <w:sz w:val="28"/>
          <w:szCs w:val="28"/>
        </w:rPr>
      </w:pPr>
      <w:r w:rsidRPr="008E4916">
        <w:rPr>
          <w:sz w:val="28"/>
          <w:szCs w:val="28"/>
        </w:rPr>
        <w:t>- ігровий комплекс;</w:t>
      </w:r>
    </w:p>
    <w:p w:rsidR="005569B9" w:rsidRPr="008E4916" w:rsidRDefault="005569B9" w:rsidP="005569B9">
      <w:pPr>
        <w:tabs>
          <w:tab w:val="left" w:pos="330"/>
        </w:tabs>
        <w:rPr>
          <w:sz w:val="28"/>
          <w:szCs w:val="28"/>
        </w:rPr>
      </w:pPr>
      <w:r w:rsidRPr="008E4916">
        <w:rPr>
          <w:sz w:val="28"/>
          <w:szCs w:val="28"/>
        </w:rPr>
        <w:t>- балансир.</w:t>
      </w:r>
    </w:p>
    <w:p w:rsidR="005569B9" w:rsidRPr="008E4916" w:rsidRDefault="005569B9" w:rsidP="005569B9">
      <w:pPr>
        <w:tabs>
          <w:tab w:val="left" w:pos="330"/>
        </w:tabs>
        <w:rPr>
          <w:b/>
          <w:sz w:val="28"/>
          <w:szCs w:val="28"/>
        </w:rPr>
      </w:pPr>
      <w:r w:rsidRPr="008E4916">
        <w:rPr>
          <w:sz w:val="28"/>
          <w:szCs w:val="28"/>
        </w:rPr>
        <w:tab/>
      </w:r>
      <w:r w:rsidRPr="008E4916">
        <w:rPr>
          <w:b/>
          <w:sz w:val="28"/>
          <w:szCs w:val="28"/>
        </w:rPr>
        <w:t>с. Гусачівка, вул. Миру</w:t>
      </w:r>
    </w:p>
    <w:p w:rsidR="005569B9" w:rsidRPr="008E4916" w:rsidRDefault="005569B9" w:rsidP="005569B9">
      <w:pPr>
        <w:tabs>
          <w:tab w:val="left" w:pos="330"/>
        </w:tabs>
        <w:rPr>
          <w:sz w:val="28"/>
          <w:szCs w:val="28"/>
        </w:rPr>
      </w:pPr>
      <w:r w:rsidRPr="008E4916">
        <w:rPr>
          <w:sz w:val="28"/>
          <w:szCs w:val="28"/>
        </w:rPr>
        <w:t>- ігровий комплекс;</w:t>
      </w:r>
    </w:p>
    <w:p w:rsidR="005569B9" w:rsidRPr="008E4916" w:rsidRDefault="005569B9" w:rsidP="005569B9">
      <w:pPr>
        <w:tabs>
          <w:tab w:val="left" w:pos="330"/>
        </w:tabs>
        <w:rPr>
          <w:sz w:val="28"/>
          <w:szCs w:val="28"/>
        </w:rPr>
      </w:pPr>
      <w:r w:rsidRPr="008E4916">
        <w:rPr>
          <w:sz w:val="28"/>
          <w:szCs w:val="28"/>
        </w:rPr>
        <w:t>- карусель.</w:t>
      </w:r>
    </w:p>
    <w:p w:rsidR="005569B9" w:rsidRPr="008E4916" w:rsidRDefault="005569B9" w:rsidP="005569B9">
      <w:pPr>
        <w:tabs>
          <w:tab w:val="left" w:pos="330"/>
        </w:tabs>
        <w:rPr>
          <w:b/>
          <w:sz w:val="28"/>
          <w:szCs w:val="28"/>
        </w:rPr>
      </w:pPr>
      <w:r w:rsidRPr="008E4916">
        <w:rPr>
          <w:sz w:val="28"/>
          <w:szCs w:val="28"/>
        </w:rPr>
        <w:tab/>
      </w:r>
      <w:r w:rsidRPr="008E4916">
        <w:rPr>
          <w:b/>
          <w:sz w:val="28"/>
          <w:szCs w:val="28"/>
        </w:rPr>
        <w:t>с. Матяшівка, вул. Коноша</w:t>
      </w:r>
    </w:p>
    <w:p w:rsidR="005569B9" w:rsidRPr="008E4916" w:rsidRDefault="005569B9" w:rsidP="005569B9">
      <w:pPr>
        <w:tabs>
          <w:tab w:val="left" w:pos="330"/>
        </w:tabs>
        <w:rPr>
          <w:sz w:val="28"/>
          <w:szCs w:val="28"/>
        </w:rPr>
      </w:pPr>
      <w:r>
        <w:rPr>
          <w:sz w:val="28"/>
          <w:szCs w:val="28"/>
        </w:rPr>
        <w:t>- ігровий комплекс.</w:t>
      </w:r>
    </w:p>
    <w:p w:rsidR="005569B9" w:rsidRDefault="005569B9" w:rsidP="005569B9">
      <w:pPr>
        <w:contextualSpacing/>
        <w:jc w:val="both"/>
        <w:rPr>
          <w:sz w:val="28"/>
          <w:szCs w:val="28"/>
        </w:rPr>
      </w:pPr>
    </w:p>
    <w:p w:rsidR="005569B9" w:rsidRPr="005569B9" w:rsidRDefault="005569B9" w:rsidP="005569B9">
      <w:pPr>
        <w:keepNext/>
        <w:tabs>
          <w:tab w:val="left" w:pos="708"/>
          <w:tab w:val="left" w:pos="1416"/>
          <w:tab w:val="left" w:pos="2124"/>
          <w:tab w:val="left" w:pos="2832"/>
          <w:tab w:val="left" w:pos="6255"/>
          <w:tab w:val="left" w:pos="7035"/>
        </w:tabs>
        <w:spacing w:after="60"/>
        <w:outlineLvl w:val="0"/>
        <w:rPr>
          <w:bCs/>
          <w:kern w:val="32"/>
          <w:sz w:val="28"/>
        </w:rPr>
      </w:pPr>
      <w:r>
        <w:rPr>
          <w:bCs/>
          <w:kern w:val="32"/>
          <w:sz w:val="28"/>
        </w:rPr>
        <w:t>Н</w:t>
      </w:r>
      <w:r w:rsidRPr="000A7E5E">
        <w:rPr>
          <w:bCs/>
          <w:kern w:val="32"/>
          <w:sz w:val="28"/>
        </w:rPr>
        <w:t>ачальник відділу з питань</w:t>
      </w:r>
      <w:r>
        <w:rPr>
          <w:bCs/>
          <w:kern w:val="32"/>
          <w:sz w:val="28"/>
        </w:rPr>
        <w:t xml:space="preserve"> </w:t>
      </w:r>
      <w:r w:rsidRPr="000A7E5E">
        <w:rPr>
          <w:bCs/>
          <w:kern w:val="32"/>
          <w:sz w:val="28"/>
        </w:rPr>
        <w:t>благоустрою</w:t>
      </w:r>
      <w:r>
        <w:rPr>
          <w:bCs/>
          <w:kern w:val="32"/>
          <w:sz w:val="28"/>
        </w:rPr>
        <w:t xml:space="preserve">                  </w:t>
      </w:r>
      <w:r>
        <w:rPr>
          <w:bCs/>
          <w:kern w:val="32"/>
          <w:sz w:val="28"/>
        </w:rPr>
        <w:t>(підпис)   Ірина КУЛІНІЧ</w:t>
      </w:r>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bookmarkStart w:id="0" w:name="_GoBack"/>
      <w:bookmarkEnd w:id="0"/>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p>
    <w:p w:rsidR="005569B9" w:rsidRDefault="005569B9" w:rsidP="005569B9">
      <w:pPr>
        <w:jc w:val="both"/>
        <w:rPr>
          <w:rFonts w:eastAsia="Batang"/>
          <w:sz w:val="28"/>
          <w:szCs w:val="28"/>
        </w:rPr>
      </w:pPr>
    </w:p>
    <w:p w:rsidR="00EF36A3" w:rsidRDefault="00EF36A3"/>
    <w:sectPr w:rsidR="00EF36A3" w:rsidSect="00AA68B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FCE"/>
    <w:rsid w:val="005569B9"/>
    <w:rsid w:val="00A84FCE"/>
    <w:rsid w:val="00EF36A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CD56574A-CAB3-4D3C-8003-CF1AA2BED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69B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569B9"/>
    <w:pPr>
      <w:keepNext/>
      <w:spacing w:before="240" w:after="60"/>
      <w:outlineLvl w:val="0"/>
    </w:pPr>
    <w:rPr>
      <w:rFonts w:ascii="Arial" w:eastAsia="Calibri"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569B9"/>
    <w:rPr>
      <w:rFonts w:ascii="Arial" w:eastAsia="Calibri" w:hAnsi="Arial" w:cs="Arial"/>
      <w:b/>
      <w:bCs/>
      <w:kern w:val="32"/>
      <w:sz w:val="32"/>
      <w:szCs w:val="32"/>
      <w:lang w:eastAsia="ru-RU"/>
    </w:rPr>
  </w:style>
  <w:style w:type="paragraph" w:styleId="a3">
    <w:name w:val="Subtitle"/>
    <w:basedOn w:val="a"/>
    <w:link w:val="a4"/>
    <w:uiPriority w:val="11"/>
    <w:qFormat/>
    <w:rsid w:val="005569B9"/>
    <w:pPr>
      <w:jc w:val="center"/>
    </w:pPr>
    <w:rPr>
      <w:b/>
      <w:sz w:val="28"/>
      <w:szCs w:val="20"/>
      <w:lang w:val="ru-RU"/>
    </w:rPr>
  </w:style>
  <w:style w:type="character" w:customStyle="1" w:styleId="a4">
    <w:name w:val="Подзаголовок Знак"/>
    <w:basedOn w:val="a0"/>
    <w:link w:val="a3"/>
    <w:uiPriority w:val="11"/>
    <w:rsid w:val="005569B9"/>
    <w:rPr>
      <w:rFonts w:ascii="Times New Roman" w:eastAsia="Times New Roman" w:hAnsi="Times New Roman" w:cs="Times New Roman"/>
      <w:b/>
      <w:sz w:val="28"/>
      <w:szCs w:val="20"/>
      <w:lang w:val="ru-RU" w:eastAsia="ru-RU"/>
    </w:rPr>
  </w:style>
  <w:style w:type="paragraph" w:styleId="HTML">
    <w:name w:val="HTML Preformatted"/>
    <w:aliases w:val="Знак Знак Знак Знак Знак Знак Знак1 Знак Знак Знак Знак,Çíàê,Çíàê Çíàê Çíàê Çíàê Çíàê Çíàê Çíàê1 Çíàê Çíàê Çíàê Çíàê,HTML Preformatted Char Знак Знак Знак Знак Знак Знак Знак Знак Знак Знак Знак Знак"/>
    <w:basedOn w:val="a"/>
    <w:link w:val="HTML1"/>
    <w:rsid w:val="00556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uiPriority w:val="99"/>
    <w:semiHidden/>
    <w:rsid w:val="005569B9"/>
    <w:rPr>
      <w:rFonts w:ascii="Consolas" w:eastAsia="Times New Roman" w:hAnsi="Consolas" w:cs="Times New Roman"/>
      <w:sz w:val="20"/>
      <w:szCs w:val="20"/>
      <w:lang w:eastAsia="ru-RU"/>
    </w:rPr>
  </w:style>
  <w:style w:type="character" w:customStyle="1" w:styleId="HTML1">
    <w:name w:val="Стандартный HTML Знак1"/>
    <w:aliases w:val="Знак Знак Знак Знак Знак Знак Знак1 Знак Знак Знак Знак Знак1,Çíàê Знак1,Çíàê Çíàê Çíàê Çíàê Çíàê Çíàê Çíàê1 Çíàê Çíàê Çíàê Çíàê Знак1,HTML Preformatted Char Знак Знак Знак Знак Знак Знак Знак Знак Знак Знак Знак Знак Знак"/>
    <w:basedOn w:val="a0"/>
    <w:link w:val="HTML"/>
    <w:rsid w:val="005569B9"/>
    <w:rPr>
      <w:rFonts w:ascii="Courier New" w:eastAsia="Times New Roman" w:hAnsi="Courier New" w:cs="Courier New"/>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1750</Words>
  <Characters>999</Characters>
  <Application>Microsoft Office Word</Application>
  <DocSecurity>0</DocSecurity>
  <Lines>8</Lines>
  <Paragraphs>5</Paragraphs>
  <ScaleCrop>false</ScaleCrop>
  <Company>SPecialiST RePack</Company>
  <LinksUpToDate>false</LinksUpToDate>
  <CharactersWithSpaces>2744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2023-09-07T06:41:00Z</dcterms:created>
  <dcterms:modified xsi:type="dcterms:W3CDTF">2023-09-07T06:44:00Z</dcterms:modified>
</cp:coreProperties>
</file>