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0EE8" w:rsidRDefault="00EC2F58">
      <w:pPr>
        <w:rPr>
          <w:lang w:eastAsia="uk-UA"/>
        </w:rPr>
      </w:pPr>
      <w:r>
        <w:rPr>
          <w:noProof/>
          <w:lang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8" type="#_x0000_t75" style="position:absolute;margin-left:222.85pt;margin-top:0;width:34pt;height:50.8pt;flip:x;z-index:251674624">
            <v:imagedata r:id="rId8" o:title=""/>
            <w10:wrap type="topAndBottom" anchorx="page"/>
          </v:shape>
          <o:OLEObject Type="Embed" ProgID="MS_ClipArt_Gallery" ShapeID="_x0000_s1068" DrawAspect="Content" ObjectID="_1755585143" r:id="rId9"/>
        </w:object>
      </w:r>
    </w:p>
    <w:p w:rsidR="00CD5166" w:rsidRPr="0067490D" w:rsidRDefault="00CD5166" w:rsidP="00CD5166">
      <w:pPr>
        <w:pStyle w:val="western"/>
        <w:spacing w:before="0" w:beforeAutospacing="0" w:after="0" w:afterAutospacing="0"/>
        <w:jc w:val="center"/>
      </w:pPr>
    </w:p>
    <w:p w:rsidR="00CD5166" w:rsidRPr="0067490D" w:rsidRDefault="00CD5166" w:rsidP="00CD5166">
      <w:pPr>
        <w:spacing w:line="0" w:lineRule="atLeast"/>
        <w:jc w:val="center"/>
        <w:rPr>
          <w:b/>
          <w:sz w:val="28"/>
          <w:szCs w:val="28"/>
        </w:rPr>
      </w:pPr>
      <w:r w:rsidRPr="0067490D">
        <w:rPr>
          <w:b/>
          <w:sz w:val="28"/>
          <w:szCs w:val="28"/>
        </w:rPr>
        <w:t>ОБУХІВСЬКА МІСЬКА РАДА</w:t>
      </w:r>
    </w:p>
    <w:p w:rsidR="00CD5166" w:rsidRPr="0067490D" w:rsidRDefault="00CD5166" w:rsidP="00CD5166">
      <w:pPr>
        <w:spacing w:line="0" w:lineRule="atLeast"/>
        <w:jc w:val="center"/>
        <w:rPr>
          <w:b/>
          <w:sz w:val="28"/>
          <w:szCs w:val="28"/>
        </w:rPr>
      </w:pPr>
      <w:r w:rsidRPr="0067490D">
        <w:rPr>
          <w:b/>
          <w:sz w:val="28"/>
          <w:szCs w:val="28"/>
        </w:rPr>
        <w:t>КИЇВСЬКОЇ ОБЛАСТІ</w:t>
      </w:r>
    </w:p>
    <w:p w:rsidR="00CD5166" w:rsidRPr="0067490D" w:rsidRDefault="00CD5166" w:rsidP="00CD5166">
      <w:pPr>
        <w:spacing w:line="0" w:lineRule="atLeast"/>
        <w:jc w:val="center"/>
        <w:rPr>
          <w:b/>
          <w:sz w:val="28"/>
          <w:szCs w:val="28"/>
        </w:rPr>
      </w:pPr>
      <w:r w:rsidRPr="0067490D">
        <w:rPr>
          <w:b/>
          <w:sz w:val="28"/>
          <w:szCs w:val="28"/>
        </w:rPr>
        <w:t>ВИКОНАВЧИЙ КОМІТЕТ</w:t>
      </w:r>
    </w:p>
    <w:p w:rsidR="00CD5166" w:rsidRPr="0067490D" w:rsidRDefault="00CD5166" w:rsidP="00CD5166">
      <w:pPr>
        <w:spacing w:line="0" w:lineRule="atLeast"/>
        <w:jc w:val="center"/>
        <w:rPr>
          <w:b/>
          <w:sz w:val="28"/>
          <w:szCs w:val="28"/>
        </w:rPr>
      </w:pPr>
    </w:p>
    <w:p w:rsidR="00CD5166" w:rsidRPr="007A5380" w:rsidRDefault="00941947" w:rsidP="00CD5166">
      <w:pPr>
        <w:spacing w:line="0" w:lineRule="atLeast"/>
        <w:jc w:val="center"/>
        <w:rPr>
          <w:b/>
          <w:sz w:val="27"/>
          <w:szCs w:val="27"/>
        </w:rPr>
      </w:pPr>
      <w:r>
        <w:rPr>
          <w:b/>
          <w:sz w:val="27"/>
          <w:szCs w:val="27"/>
        </w:rPr>
        <w:t>Р І Ш Е Н Н Я  №284</w:t>
      </w:r>
      <w:bookmarkStart w:id="0" w:name="_GoBack"/>
      <w:bookmarkEnd w:id="0"/>
    </w:p>
    <w:p w:rsidR="00CD5166" w:rsidRPr="007A5380" w:rsidRDefault="00CD5166" w:rsidP="00CD5166">
      <w:pPr>
        <w:spacing w:line="0" w:lineRule="atLeast"/>
        <w:jc w:val="center"/>
        <w:rPr>
          <w:b/>
          <w:sz w:val="27"/>
          <w:szCs w:val="27"/>
        </w:rPr>
      </w:pPr>
    </w:p>
    <w:p w:rsidR="00CD5166" w:rsidRPr="00CD5166" w:rsidRDefault="003E6C90" w:rsidP="00CD5166">
      <w:pPr>
        <w:spacing w:line="0" w:lineRule="atLeast"/>
        <w:jc w:val="both"/>
        <w:rPr>
          <w:sz w:val="28"/>
          <w:szCs w:val="28"/>
        </w:rPr>
      </w:pPr>
      <w:r>
        <w:rPr>
          <w:sz w:val="28"/>
          <w:szCs w:val="28"/>
        </w:rPr>
        <w:t xml:space="preserve">від 05 вересня </w:t>
      </w:r>
      <w:r w:rsidR="00CD5166" w:rsidRPr="00CD5166">
        <w:rPr>
          <w:sz w:val="28"/>
          <w:szCs w:val="28"/>
        </w:rPr>
        <w:t>2023 року                                                                                м. Обухів</w:t>
      </w:r>
    </w:p>
    <w:p w:rsidR="00CD5166" w:rsidRPr="00CD5166" w:rsidRDefault="00CD5166" w:rsidP="00CD5166">
      <w:pPr>
        <w:spacing w:line="0" w:lineRule="atLeast"/>
        <w:jc w:val="both"/>
        <w:rPr>
          <w:sz w:val="16"/>
          <w:szCs w:val="16"/>
        </w:rPr>
      </w:pPr>
    </w:p>
    <w:p w:rsidR="00CD5166" w:rsidRPr="00CD5166" w:rsidRDefault="00CD5166" w:rsidP="00CD5166">
      <w:pPr>
        <w:jc w:val="both"/>
        <w:rPr>
          <w:sz w:val="28"/>
          <w:szCs w:val="28"/>
        </w:rPr>
      </w:pPr>
      <w:r w:rsidRPr="00CD5166">
        <w:rPr>
          <w:sz w:val="28"/>
          <w:szCs w:val="28"/>
        </w:rPr>
        <w:t>Про затвердження інформаційних та технологічних  карток адміністративних послуг соціального характеру, які надаються управлінням соціального захисту населення Виконавчого комітету Обухівської міської ради через Центр надання адміністративних послуг Виконавчого комітету Обухівської міської ради Київської області</w:t>
      </w:r>
    </w:p>
    <w:p w:rsidR="00CD5166" w:rsidRPr="00CD5166" w:rsidRDefault="00CD5166" w:rsidP="00CD5166">
      <w:pPr>
        <w:spacing w:line="0" w:lineRule="atLeast"/>
        <w:jc w:val="both"/>
        <w:rPr>
          <w:color w:val="FF0000"/>
          <w:sz w:val="16"/>
          <w:szCs w:val="16"/>
        </w:rPr>
      </w:pPr>
    </w:p>
    <w:p w:rsidR="00CD5166" w:rsidRPr="00CD5166" w:rsidRDefault="00CD5166" w:rsidP="00CD5166">
      <w:pPr>
        <w:jc w:val="both"/>
        <w:rPr>
          <w:sz w:val="28"/>
          <w:szCs w:val="28"/>
        </w:rPr>
      </w:pPr>
      <w:r w:rsidRPr="00CD5166">
        <w:rPr>
          <w:sz w:val="28"/>
          <w:szCs w:val="28"/>
        </w:rPr>
        <w:t xml:space="preserve">          Відповідно до  Закону України „Про адміністративні послуги”, наказу Міністерства у справах ветеранів України від 20.06.2023 № 145 «Про затвердження інформаційних та технологічних карток адміністративних послуг у сфері соціального захисту ветеранів війни та членів їх сімей», з метою покращення доступності та якості адміністративних послуг соціального характеру, що надаються управлінням соціального захисту населення Виконавчого комітету Обухівської міської ради через Центр надання адміністративних послуг Виконавчого комітету Обухівської міської ради Київської області</w:t>
      </w:r>
    </w:p>
    <w:p w:rsidR="00CD5166" w:rsidRPr="00CD5166" w:rsidRDefault="00CD5166" w:rsidP="00CD5166">
      <w:pPr>
        <w:jc w:val="center"/>
        <w:rPr>
          <w:b/>
          <w:sz w:val="28"/>
          <w:szCs w:val="28"/>
        </w:rPr>
      </w:pPr>
      <w:r w:rsidRPr="00CD5166">
        <w:rPr>
          <w:b/>
          <w:sz w:val="28"/>
          <w:szCs w:val="28"/>
        </w:rPr>
        <w:t>ВИКОНАВЧИЙ КОМІТЕТ ОБУХІВСЬКОЇ МІСЬКОЇ РАДИ</w:t>
      </w:r>
    </w:p>
    <w:p w:rsidR="00CD5166" w:rsidRPr="00CD5166" w:rsidRDefault="00CD5166" w:rsidP="00CD5166">
      <w:pPr>
        <w:jc w:val="center"/>
        <w:rPr>
          <w:b/>
          <w:sz w:val="28"/>
          <w:szCs w:val="28"/>
        </w:rPr>
      </w:pPr>
      <w:r w:rsidRPr="00CD5166">
        <w:rPr>
          <w:b/>
          <w:sz w:val="28"/>
          <w:szCs w:val="28"/>
        </w:rPr>
        <w:t>В И Р І Ш И В:</w:t>
      </w:r>
    </w:p>
    <w:p w:rsidR="00CD5166" w:rsidRPr="00CD5166" w:rsidRDefault="00CD5166" w:rsidP="00CD5166">
      <w:pPr>
        <w:jc w:val="both"/>
        <w:rPr>
          <w:sz w:val="28"/>
          <w:szCs w:val="28"/>
        </w:rPr>
      </w:pPr>
      <w:r w:rsidRPr="00CD5166">
        <w:rPr>
          <w:sz w:val="28"/>
          <w:szCs w:val="28"/>
        </w:rPr>
        <w:t xml:space="preserve">          1. Затвердити інформаційні та технологічні картки адміністративних послуг соціального характеру, які надаються управлінням соціального захисту населення Виконавчого комітету Обухівської міської ради через Центр надання адміністративних послуг Виконавчого комітету Обухівської міської ради Київської області, що додаються.</w:t>
      </w:r>
    </w:p>
    <w:p w:rsidR="00CD5166" w:rsidRPr="00CD5166" w:rsidRDefault="00CD5166" w:rsidP="00CD5166">
      <w:pPr>
        <w:jc w:val="both"/>
        <w:rPr>
          <w:sz w:val="28"/>
          <w:szCs w:val="28"/>
        </w:rPr>
      </w:pPr>
      <w:r w:rsidRPr="00CD5166">
        <w:rPr>
          <w:sz w:val="28"/>
          <w:szCs w:val="28"/>
        </w:rPr>
        <w:t xml:space="preserve">         2. Відділу інформаційно-аналітичного забезпечення та комунікації з громадськістю забезпечити розміщення затверджених пунктом 1 цього рішення інформаційних та технологічних карток адміністративних послуг соціального характеру на офіційному веб-сайті Обухівської міської ради  Київської області.</w:t>
      </w:r>
    </w:p>
    <w:p w:rsidR="00CD5166" w:rsidRPr="00CD5166" w:rsidRDefault="00CD5166" w:rsidP="00CD5166">
      <w:pPr>
        <w:pStyle w:val="a3"/>
        <w:spacing w:line="0" w:lineRule="atLeast"/>
        <w:ind w:left="0" w:firstLine="540"/>
        <w:jc w:val="both"/>
        <w:rPr>
          <w:sz w:val="28"/>
          <w:szCs w:val="28"/>
        </w:rPr>
      </w:pPr>
      <w:r w:rsidRPr="00CD5166">
        <w:rPr>
          <w:sz w:val="28"/>
          <w:szCs w:val="28"/>
        </w:rPr>
        <w:t xml:space="preserve">3. Контроль за виконанням </w:t>
      </w:r>
      <w:r>
        <w:rPr>
          <w:sz w:val="28"/>
          <w:szCs w:val="28"/>
        </w:rPr>
        <w:t>цього</w:t>
      </w:r>
      <w:r w:rsidRPr="00CD5166">
        <w:rPr>
          <w:sz w:val="28"/>
          <w:szCs w:val="28"/>
        </w:rPr>
        <w:t xml:space="preserve"> рішення покладається на заступника міського голови з питань діяльності виконавчих органів Обухівської міської ради Максима САВЕНКА.</w:t>
      </w:r>
    </w:p>
    <w:p w:rsidR="00CD5166" w:rsidRPr="00CD5166" w:rsidRDefault="00CD5166" w:rsidP="00CD5166">
      <w:pPr>
        <w:pStyle w:val="a3"/>
        <w:spacing w:line="0" w:lineRule="atLeast"/>
        <w:ind w:left="0" w:firstLine="540"/>
        <w:jc w:val="both"/>
        <w:rPr>
          <w:sz w:val="28"/>
          <w:szCs w:val="28"/>
        </w:rPr>
      </w:pPr>
    </w:p>
    <w:p w:rsidR="00CD5166" w:rsidRPr="00CD5166" w:rsidRDefault="00CD5166" w:rsidP="00CD5166">
      <w:pPr>
        <w:spacing w:line="0" w:lineRule="atLeast"/>
        <w:jc w:val="both"/>
        <w:rPr>
          <w:sz w:val="28"/>
          <w:szCs w:val="28"/>
        </w:rPr>
      </w:pPr>
      <w:r w:rsidRPr="00CD5166">
        <w:rPr>
          <w:sz w:val="28"/>
          <w:szCs w:val="28"/>
        </w:rPr>
        <w:t>Секретар Обухівської м</w:t>
      </w:r>
      <w:r w:rsidR="003E6C90">
        <w:rPr>
          <w:sz w:val="28"/>
          <w:szCs w:val="28"/>
        </w:rPr>
        <w:t>іської ради          (підпис)</w:t>
      </w:r>
      <w:r w:rsidRPr="00CD5166">
        <w:rPr>
          <w:sz w:val="28"/>
          <w:szCs w:val="28"/>
        </w:rPr>
        <w:t xml:space="preserve">                </w:t>
      </w:r>
      <w:r w:rsidRPr="00CD5166">
        <w:rPr>
          <w:sz w:val="28"/>
          <w:szCs w:val="28"/>
        </w:rPr>
        <w:tab/>
        <w:t>Сергій КЛОЧКО</w:t>
      </w:r>
    </w:p>
    <w:p w:rsidR="00CD5166" w:rsidRDefault="00CD5166" w:rsidP="00CD5166">
      <w:pPr>
        <w:jc w:val="both"/>
        <w:rPr>
          <w:sz w:val="27"/>
          <w:szCs w:val="27"/>
        </w:rPr>
      </w:pPr>
    </w:p>
    <w:p w:rsidR="00CD5166" w:rsidRDefault="00CD5166" w:rsidP="00CD5166">
      <w:pPr>
        <w:jc w:val="both"/>
        <w:rPr>
          <w:sz w:val="27"/>
          <w:szCs w:val="27"/>
        </w:rPr>
      </w:pPr>
    </w:p>
    <w:p w:rsidR="00CD5166" w:rsidRDefault="00CD5166" w:rsidP="00CD5166">
      <w:pPr>
        <w:jc w:val="both"/>
        <w:rPr>
          <w:sz w:val="27"/>
          <w:szCs w:val="27"/>
        </w:rPr>
      </w:pPr>
    </w:p>
    <w:p w:rsidR="00CD5166" w:rsidRPr="003E6C90" w:rsidRDefault="003E6C90" w:rsidP="003E6C90">
      <w:pPr>
        <w:jc w:val="both"/>
        <w:rPr>
          <w:sz w:val="20"/>
          <w:szCs w:val="20"/>
        </w:rPr>
      </w:pPr>
      <w:r>
        <w:rPr>
          <w:sz w:val="20"/>
          <w:szCs w:val="20"/>
        </w:rPr>
        <w:t>Вікторія Іщенко</w:t>
      </w:r>
    </w:p>
    <w:p w:rsidR="00CD5166" w:rsidRDefault="00CD5166" w:rsidP="00CD5166">
      <w:pPr>
        <w:ind w:left="6480"/>
        <w:rPr>
          <w:sz w:val="20"/>
          <w:szCs w:val="20"/>
          <w:lang w:eastAsia="uk-UA"/>
        </w:rPr>
      </w:pPr>
    </w:p>
    <w:p w:rsidR="00CD5166" w:rsidRPr="003E6C90" w:rsidRDefault="00CD5166" w:rsidP="00CD5166">
      <w:pPr>
        <w:ind w:left="6480"/>
        <w:rPr>
          <w:b/>
          <w:lang w:eastAsia="uk-UA"/>
        </w:rPr>
      </w:pPr>
      <w:r w:rsidRPr="003E6C90">
        <w:rPr>
          <w:b/>
          <w:lang w:eastAsia="uk-UA"/>
        </w:rPr>
        <w:t>ЗАТВЕРДЖЕНО</w:t>
      </w:r>
    </w:p>
    <w:p w:rsidR="00CD5166" w:rsidRPr="003E6C90" w:rsidRDefault="00CD5166" w:rsidP="00CD5166">
      <w:pPr>
        <w:ind w:left="6480"/>
        <w:rPr>
          <w:lang w:eastAsia="uk-UA"/>
        </w:rPr>
      </w:pPr>
      <w:r w:rsidRPr="003E6C90">
        <w:rPr>
          <w:lang w:eastAsia="uk-UA"/>
        </w:rPr>
        <w:t xml:space="preserve">рішення Виконавчого комітету Обухівської міської ради </w:t>
      </w:r>
    </w:p>
    <w:p w:rsidR="00CD5166" w:rsidRPr="003E6C90" w:rsidRDefault="003E6C90" w:rsidP="00CD5166">
      <w:pPr>
        <w:ind w:left="6480"/>
        <w:rPr>
          <w:lang w:eastAsia="uk-UA"/>
        </w:rPr>
      </w:pPr>
      <w:r>
        <w:rPr>
          <w:lang w:eastAsia="uk-UA"/>
        </w:rPr>
        <w:t>від 05.09.2023 №284</w:t>
      </w:r>
    </w:p>
    <w:p w:rsidR="00CD5166" w:rsidRPr="005A43EC" w:rsidRDefault="00CD5166" w:rsidP="00CD5166">
      <w:pPr>
        <w:jc w:val="center"/>
        <w:rPr>
          <w:b/>
        </w:rPr>
      </w:pPr>
    </w:p>
    <w:p w:rsidR="00CD5166" w:rsidRPr="005A43EC" w:rsidRDefault="00CD5166" w:rsidP="00CD5166">
      <w:pPr>
        <w:jc w:val="center"/>
        <w:rPr>
          <w:b/>
        </w:rPr>
      </w:pPr>
      <w:r w:rsidRPr="005A43EC">
        <w:rPr>
          <w:b/>
        </w:rPr>
        <w:t xml:space="preserve">ІНФОРМАЦІЙНА КАРТКА </w:t>
      </w:r>
    </w:p>
    <w:p w:rsidR="00CD5166" w:rsidRDefault="00CD5166" w:rsidP="00CD5166">
      <w:pPr>
        <w:jc w:val="center"/>
        <w:rPr>
          <w:b/>
        </w:rPr>
      </w:pPr>
      <w:r w:rsidRPr="005A43EC">
        <w:rPr>
          <w:b/>
        </w:rPr>
        <w:t>адміністративної послуги</w:t>
      </w:r>
    </w:p>
    <w:p w:rsidR="00CD5166" w:rsidRPr="006A0F4A" w:rsidRDefault="00CD5166" w:rsidP="00CD5166">
      <w:pPr>
        <w:jc w:val="center"/>
        <w:rPr>
          <w:b/>
          <w:u w:val="single"/>
        </w:rPr>
      </w:pPr>
      <w:r w:rsidRPr="006A0F4A">
        <w:rPr>
          <w:b/>
          <w:u w:val="single"/>
        </w:rPr>
        <w:t>01597</w:t>
      </w:r>
    </w:p>
    <w:p w:rsidR="00CD5166" w:rsidRPr="005A43EC" w:rsidRDefault="00CD5166" w:rsidP="00CD5166">
      <w:pPr>
        <w:contextualSpacing/>
        <w:jc w:val="center"/>
        <w:rPr>
          <w:b/>
        </w:rPr>
      </w:pPr>
      <w:r w:rsidRPr="005A43EC">
        <w:rPr>
          <w:b/>
        </w:rPr>
        <w:t>„ВИДАЧА НОВОГО ПОСВІДЧЕННЯ УЧАСНИКА БОЙОВИХ ДІЙ, ОСОБИ З ІНВАЛІДНІСТЮ ВНАСЛІДОК ВІЙНИ, УЧАСНИКА ВІЙНИ, ЧЛЕНА СІМ’Ї ЗАГИБЛОГО (ПОМЕРЛОГО) ЗАХИСНИКА ЧИ ЗАХИСНИЦІ УКРАЇНИ, ПОСТРАЖДОЛОГО УЧАСНИКА РЕВОЛЮЦІЇ ГІДНОСТІ ЗАМІСТЬ НЕПРИДАТНОГО/ВТРАЧЕНОГО ТА У РАЗІ ЗМІНИ ПЕРСОНАЛЬНИХ ДАНИХ”</w:t>
      </w:r>
    </w:p>
    <w:p w:rsidR="00CD5166" w:rsidRPr="005A43EC" w:rsidRDefault="00CD5166" w:rsidP="00CD5166">
      <w:pPr>
        <w:rPr>
          <w:u w:val="single"/>
          <w:lang w:eastAsia="uk-UA"/>
        </w:rPr>
      </w:pPr>
      <w:r w:rsidRPr="005A43EC">
        <w:rPr>
          <w:u w:val="single"/>
        </w:rPr>
        <w:t xml:space="preserve">Центр надання адміністративних послуг </w:t>
      </w:r>
      <w:r w:rsidRPr="005A43EC">
        <w:rPr>
          <w:u w:val="single"/>
          <w:lang w:eastAsia="uk-UA"/>
        </w:rPr>
        <w:t>Виконавчого комітету Обухівської міської ради</w:t>
      </w:r>
    </w:p>
    <w:p w:rsidR="00CD5166" w:rsidRPr="005A43EC" w:rsidRDefault="00CD5166" w:rsidP="00CD5166">
      <w:pPr>
        <w:rPr>
          <w:u w:val="single"/>
        </w:rPr>
      </w:pPr>
      <w:r w:rsidRPr="005A43EC">
        <w:rPr>
          <w:u w:val="single"/>
          <w:lang w:eastAsia="uk-UA"/>
        </w:rPr>
        <w:t xml:space="preserve">Управління соціального захисту населення Виконавчого комітету Обухівської міської ради </w:t>
      </w:r>
    </w:p>
    <w:p w:rsidR="00CD5166" w:rsidRPr="005A43EC" w:rsidRDefault="00CD5166" w:rsidP="00CD5166">
      <w:pPr>
        <w:spacing w:after="120"/>
        <w:jc w:val="center"/>
        <w:rPr>
          <w:b/>
          <w:sz w:val="28"/>
          <w:szCs w:val="28"/>
        </w:rPr>
      </w:pPr>
      <w:r w:rsidRPr="005A43EC">
        <w:rPr>
          <w:sz w:val="20"/>
          <w:szCs w:val="20"/>
        </w:rPr>
        <w:t>(найменування суб’єкта надання адміністративної послуги  та / або центру надання адміністративних послуг)</w:t>
      </w:r>
    </w:p>
    <w:tbl>
      <w:tblPr>
        <w:tblW w:w="973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2984"/>
        <w:gridCol w:w="6229"/>
      </w:tblGrid>
      <w:tr w:rsidR="00CD5166" w:rsidRPr="005A43EC" w:rsidTr="008E4916">
        <w:tc>
          <w:tcPr>
            <w:tcW w:w="9737" w:type="dxa"/>
            <w:gridSpan w:val="3"/>
          </w:tcPr>
          <w:p w:rsidR="00CD5166" w:rsidRPr="005A43EC" w:rsidRDefault="00CD5166" w:rsidP="008E4916">
            <w:pPr>
              <w:jc w:val="center"/>
              <w:rPr>
                <w:b/>
                <w:sz w:val="23"/>
                <w:szCs w:val="23"/>
                <w:lang w:eastAsia="uk-UA"/>
              </w:rPr>
            </w:pPr>
            <w:r w:rsidRPr="005A43EC">
              <w:rPr>
                <w:b/>
                <w:sz w:val="23"/>
                <w:szCs w:val="23"/>
                <w:lang w:eastAsia="uk-UA"/>
              </w:rPr>
              <w:t>Інформація про суб’єкт надання адміністративної послуги та / або центр надання адміністративних послуг</w:t>
            </w:r>
          </w:p>
        </w:tc>
      </w:tr>
      <w:tr w:rsidR="00CD5166" w:rsidRPr="005A43EC" w:rsidTr="008E4916">
        <w:tc>
          <w:tcPr>
            <w:tcW w:w="524" w:type="dxa"/>
          </w:tcPr>
          <w:p w:rsidR="00CD5166" w:rsidRPr="005A43EC" w:rsidRDefault="00CD5166" w:rsidP="008E4916">
            <w:pPr>
              <w:jc w:val="center"/>
            </w:pPr>
            <w:r w:rsidRPr="005A43EC">
              <w:t>1</w:t>
            </w:r>
          </w:p>
        </w:tc>
        <w:tc>
          <w:tcPr>
            <w:tcW w:w="2984" w:type="dxa"/>
          </w:tcPr>
          <w:p w:rsidR="00CD5166" w:rsidRPr="005A43EC" w:rsidRDefault="00CD5166" w:rsidP="008E4916">
            <w:pPr>
              <w:jc w:val="both"/>
              <w:rPr>
                <w:sz w:val="23"/>
                <w:szCs w:val="23"/>
                <w:lang w:eastAsia="uk-UA"/>
              </w:rPr>
            </w:pPr>
            <w:r w:rsidRPr="005A43EC">
              <w:rPr>
                <w:sz w:val="23"/>
                <w:szCs w:val="23"/>
                <w:lang w:eastAsia="uk-UA"/>
              </w:rPr>
              <w:t xml:space="preserve">Місцезнаходження </w:t>
            </w:r>
          </w:p>
        </w:tc>
        <w:tc>
          <w:tcPr>
            <w:tcW w:w="6229" w:type="dxa"/>
          </w:tcPr>
          <w:p w:rsidR="00CD5166" w:rsidRPr="005A43EC" w:rsidRDefault="00CD5166" w:rsidP="008E4916">
            <w:pPr>
              <w:rPr>
                <w:sz w:val="23"/>
                <w:szCs w:val="23"/>
              </w:rPr>
            </w:pPr>
            <w:r w:rsidRPr="005A43EC">
              <w:rPr>
                <w:sz w:val="23"/>
                <w:szCs w:val="23"/>
              </w:rPr>
              <w:t xml:space="preserve">м. Обухів, вул. Каштанова,13 </w:t>
            </w:r>
          </w:p>
          <w:p w:rsidR="00CD5166" w:rsidRPr="005A43EC" w:rsidRDefault="00CD5166" w:rsidP="008E4916">
            <w:pPr>
              <w:rPr>
                <w:i/>
                <w:sz w:val="23"/>
                <w:szCs w:val="23"/>
                <w:lang w:eastAsia="uk-UA"/>
              </w:rPr>
            </w:pPr>
            <w:r w:rsidRPr="005A43EC">
              <w:rPr>
                <w:sz w:val="23"/>
                <w:szCs w:val="23"/>
              </w:rPr>
              <w:t xml:space="preserve">м. Обухів, вул. Каштанова,13, корпус 1 </w:t>
            </w:r>
          </w:p>
        </w:tc>
      </w:tr>
      <w:tr w:rsidR="00CD5166" w:rsidRPr="005A43EC" w:rsidTr="008E4916">
        <w:tc>
          <w:tcPr>
            <w:tcW w:w="524" w:type="dxa"/>
          </w:tcPr>
          <w:p w:rsidR="00CD5166" w:rsidRPr="005A43EC" w:rsidRDefault="00CD5166" w:rsidP="008E4916">
            <w:pPr>
              <w:jc w:val="center"/>
            </w:pPr>
            <w:r w:rsidRPr="005A43EC">
              <w:t>2</w:t>
            </w:r>
          </w:p>
        </w:tc>
        <w:tc>
          <w:tcPr>
            <w:tcW w:w="2984" w:type="dxa"/>
          </w:tcPr>
          <w:p w:rsidR="00CD5166" w:rsidRPr="005A43EC" w:rsidRDefault="00CD5166" w:rsidP="008E4916">
            <w:pPr>
              <w:jc w:val="both"/>
              <w:rPr>
                <w:sz w:val="23"/>
                <w:szCs w:val="23"/>
                <w:lang w:eastAsia="uk-UA"/>
              </w:rPr>
            </w:pPr>
            <w:r w:rsidRPr="005A43EC">
              <w:rPr>
                <w:sz w:val="23"/>
                <w:szCs w:val="23"/>
                <w:lang w:eastAsia="uk-UA"/>
              </w:rPr>
              <w:t xml:space="preserve">Інформація щодо режиму роботи </w:t>
            </w:r>
          </w:p>
        </w:tc>
        <w:tc>
          <w:tcPr>
            <w:tcW w:w="6229"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pPr>
              <w:rPr>
                <w:b/>
                <w:sz w:val="23"/>
                <w:szCs w:val="23"/>
                <w:u w:val="single"/>
              </w:rPr>
            </w:pPr>
            <w:r w:rsidRPr="005A43EC">
              <w:rPr>
                <w:b/>
                <w:sz w:val="23"/>
                <w:szCs w:val="23"/>
                <w:u w:val="single"/>
              </w:rPr>
              <w:t>Центр надання адміністративних послуг</w:t>
            </w:r>
          </w:p>
          <w:p w:rsidR="00CD5166" w:rsidRPr="005A43EC" w:rsidRDefault="00CD5166" w:rsidP="008E4916">
            <w:pPr>
              <w:rPr>
                <w:sz w:val="23"/>
                <w:szCs w:val="23"/>
              </w:rPr>
            </w:pPr>
            <w:r w:rsidRPr="005A43EC">
              <w:rPr>
                <w:sz w:val="23"/>
                <w:szCs w:val="23"/>
                <w:u w:val="single"/>
              </w:rPr>
              <w:t>Режим роботи:</w:t>
            </w:r>
            <w:r w:rsidRPr="005A43EC">
              <w:rPr>
                <w:sz w:val="23"/>
                <w:szCs w:val="23"/>
              </w:rPr>
              <w:t xml:space="preserve"> понеділок, середа, четвер - з 8.00 до 17.00; вівторок - з 8.00 до 20.00; п’ятниця - з 8.00 до 15.45; субота з 8.00 до 15.00. Без перерви на обід. Неділя - вихідний. </w:t>
            </w:r>
          </w:p>
          <w:p w:rsidR="00CD5166" w:rsidRPr="005A43EC" w:rsidRDefault="00CD5166" w:rsidP="008E4916">
            <w:pPr>
              <w:rPr>
                <w:b/>
                <w:sz w:val="23"/>
                <w:szCs w:val="23"/>
                <w:u w:val="single"/>
              </w:rPr>
            </w:pPr>
            <w:r w:rsidRPr="005A43EC">
              <w:rPr>
                <w:b/>
                <w:sz w:val="23"/>
                <w:szCs w:val="23"/>
                <w:u w:val="single"/>
              </w:rPr>
              <w:t>Управління соціального захисту населення</w:t>
            </w:r>
          </w:p>
          <w:p w:rsidR="00CD5166" w:rsidRPr="005A43EC" w:rsidRDefault="00CD5166" w:rsidP="008E4916">
            <w:pPr>
              <w:rPr>
                <w:sz w:val="23"/>
                <w:szCs w:val="23"/>
              </w:rPr>
            </w:pPr>
            <w:r w:rsidRPr="005A43EC">
              <w:rPr>
                <w:sz w:val="23"/>
                <w:szCs w:val="23"/>
                <w:u w:val="single"/>
              </w:rPr>
              <w:t>Режим роботи</w:t>
            </w:r>
            <w:r w:rsidRPr="005A43EC">
              <w:rPr>
                <w:sz w:val="23"/>
                <w:szCs w:val="23"/>
              </w:rPr>
              <w:t>: понеділок - четвер з 8.00 до 17.00;</w:t>
            </w:r>
          </w:p>
          <w:p w:rsidR="00CD5166" w:rsidRPr="005A43EC" w:rsidRDefault="00CD5166" w:rsidP="008E4916">
            <w:pPr>
              <w:rPr>
                <w:i/>
                <w:sz w:val="23"/>
                <w:szCs w:val="23"/>
                <w:lang w:eastAsia="uk-UA"/>
              </w:rPr>
            </w:pPr>
            <w:r w:rsidRPr="005A43EC">
              <w:rPr>
                <w:sz w:val="23"/>
                <w:szCs w:val="23"/>
              </w:rPr>
              <w:t>п’ятниця – з 8.00 до 15.45, обідня перерва з 12.00 до 12.45 Субота, неділя - вихідний.</w:t>
            </w:r>
          </w:p>
        </w:tc>
      </w:tr>
      <w:tr w:rsidR="00CD5166" w:rsidRPr="005A43EC" w:rsidTr="008E4916">
        <w:tc>
          <w:tcPr>
            <w:tcW w:w="524" w:type="dxa"/>
          </w:tcPr>
          <w:p w:rsidR="00CD5166" w:rsidRPr="005A43EC" w:rsidRDefault="00CD5166" w:rsidP="008E4916">
            <w:pPr>
              <w:jc w:val="center"/>
            </w:pPr>
            <w:r w:rsidRPr="005A43EC">
              <w:t>3</w:t>
            </w:r>
          </w:p>
        </w:tc>
        <w:tc>
          <w:tcPr>
            <w:tcW w:w="2984" w:type="dxa"/>
          </w:tcPr>
          <w:p w:rsidR="00CD5166" w:rsidRPr="005A43EC" w:rsidRDefault="00CD5166" w:rsidP="008E4916">
            <w:pPr>
              <w:jc w:val="both"/>
              <w:rPr>
                <w:sz w:val="23"/>
                <w:szCs w:val="23"/>
                <w:lang w:eastAsia="uk-UA"/>
              </w:rPr>
            </w:pPr>
            <w:r w:rsidRPr="005A43EC">
              <w:rPr>
                <w:sz w:val="23"/>
                <w:szCs w:val="23"/>
                <w:lang w:eastAsia="uk-UA"/>
              </w:rPr>
              <w:t xml:space="preserve">Телефон / факс, електронна  адреса, офіційний веб-сайт </w:t>
            </w:r>
          </w:p>
        </w:tc>
        <w:tc>
          <w:tcPr>
            <w:tcW w:w="6229"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pPr>
              <w:rPr>
                <w:sz w:val="23"/>
                <w:szCs w:val="23"/>
              </w:rPr>
            </w:pPr>
            <w:r w:rsidRPr="005A43EC">
              <w:rPr>
                <w:sz w:val="23"/>
                <w:szCs w:val="23"/>
              </w:rPr>
              <w:t xml:space="preserve">тел. (04572) 6-42-07, 6-40-30, </w:t>
            </w:r>
          </w:p>
          <w:p w:rsidR="00CD5166" w:rsidRPr="005A43EC" w:rsidRDefault="00CD5166" w:rsidP="008E4916">
            <w:pPr>
              <w:jc w:val="both"/>
              <w:rPr>
                <w:i/>
                <w:sz w:val="23"/>
                <w:szCs w:val="23"/>
                <w:lang w:val="en-US" w:eastAsia="uk-UA"/>
              </w:rPr>
            </w:pPr>
            <w:r w:rsidRPr="005A43EC">
              <w:rPr>
                <w:sz w:val="23"/>
                <w:szCs w:val="23"/>
              </w:rPr>
              <w:t xml:space="preserve">е-mail: </w:t>
            </w:r>
            <w:hyperlink r:id="rId10" w:history="1">
              <w:r w:rsidRPr="005A43EC">
                <w:rPr>
                  <w:color w:val="0000FF"/>
                  <w:sz w:val="23"/>
                  <w:szCs w:val="23"/>
                  <w:u w:val="single"/>
                </w:rPr>
                <w:t>admin@obcity.gov.ua</w:t>
              </w:r>
            </w:hyperlink>
            <w:r w:rsidRPr="005A43EC">
              <w:rPr>
                <w:sz w:val="23"/>
                <w:szCs w:val="23"/>
              </w:rPr>
              <w:t xml:space="preserve">;  </w:t>
            </w:r>
            <w:hyperlink r:id="rId11" w:history="1">
              <w:r w:rsidRPr="005A43EC">
                <w:rPr>
                  <w:color w:val="0000FF"/>
                  <w:sz w:val="23"/>
                  <w:szCs w:val="23"/>
                  <w:u w:val="single"/>
                  <w:shd w:val="clear" w:color="auto" w:fill="FFFFFF"/>
                </w:rPr>
                <w:t>szn@obcity.gov.ua</w:t>
              </w:r>
            </w:hyperlink>
          </w:p>
        </w:tc>
      </w:tr>
      <w:tr w:rsidR="00CD5166" w:rsidRPr="005A43EC" w:rsidTr="008E4916">
        <w:tc>
          <w:tcPr>
            <w:tcW w:w="9737" w:type="dxa"/>
            <w:gridSpan w:val="3"/>
          </w:tcPr>
          <w:p w:rsidR="00CD5166" w:rsidRPr="005A43EC" w:rsidRDefault="00CD5166" w:rsidP="008E4916">
            <w:pPr>
              <w:jc w:val="center"/>
              <w:rPr>
                <w:b/>
                <w:sz w:val="23"/>
                <w:szCs w:val="23"/>
              </w:rPr>
            </w:pPr>
            <w:r w:rsidRPr="005A43EC">
              <w:rPr>
                <w:b/>
                <w:sz w:val="23"/>
                <w:szCs w:val="23"/>
                <w:lang w:eastAsia="uk-UA"/>
              </w:rPr>
              <w:t>Нормативні акти, якими регламентується надання адміністративної послуги</w:t>
            </w:r>
          </w:p>
        </w:tc>
      </w:tr>
      <w:tr w:rsidR="00CD5166" w:rsidRPr="005A43EC" w:rsidTr="008E4916">
        <w:tc>
          <w:tcPr>
            <w:tcW w:w="524" w:type="dxa"/>
          </w:tcPr>
          <w:p w:rsidR="00CD5166" w:rsidRPr="005A43EC" w:rsidRDefault="00CD5166" w:rsidP="008E4916">
            <w:pPr>
              <w:jc w:val="center"/>
            </w:pPr>
            <w:r w:rsidRPr="005A43EC">
              <w:t>4</w:t>
            </w:r>
          </w:p>
        </w:tc>
        <w:tc>
          <w:tcPr>
            <w:tcW w:w="2984" w:type="dxa"/>
          </w:tcPr>
          <w:p w:rsidR="00CD5166" w:rsidRPr="005A43EC" w:rsidRDefault="00CD5166" w:rsidP="008E4916">
            <w:pPr>
              <w:jc w:val="both"/>
              <w:rPr>
                <w:sz w:val="23"/>
                <w:szCs w:val="23"/>
              </w:rPr>
            </w:pPr>
            <w:r w:rsidRPr="005A43EC">
              <w:t>Закони України</w:t>
            </w:r>
          </w:p>
        </w:tc>
        <w:tc>
          <w:tcPr>
            <w:tcW w:w="6229" w:type="dxa"/>
          </w:tcPr>
          <w:p w:rsidR="00CD5166" w:rsidRPr="005A43EC" w:rsidRDefault="00CD5166" w:rsidP="008E4916">
            <w:pPr>
              <w:jc w:val="both"/>
              <w:rPr>
                <w:sz w:val="23"/>
                <w:szCs w:val="23"/>
              </w:rPr>
            </w:pPr>
            <w:r w:rsidRPr="005A43EC">
              <w:t>Закон України “Про статус ветеранів війни, гарантії їх соціального захисту</w:t>
            </w:r>
            <w:r w:rsidRPr="005A43EC">
              <w:rPr>
                <w:sz w:val="28"/>
              </w:rPr>
              <w:t>”</w:t>
            </w:r>
          </w:p>
        </w:tc>
      </w:tr>
      <w:tr w:rsidR="00CD5166" w:rsidRPr="005A43EC" w:rsidTr="008E4916">
        <w:trPr>
          <w:trHeight w:val="2857"/>
        </w:trPr>
        <w:tc>
          <w:tcPr>
            <w:tcW w:w="524" w:type="dxa"/>
          </w:tcPr>
          <w:p w:rsidR="00CD5166" w:rsidRPr="005A43EC" w:rsidRDefault="00CD5166" w:rsidP="008E4916">
            <w:pPr>
              <w:jc w:val="center"/>
            </w:pPr>
            <w:r w:rsidRPr="005A43EC">
              <w:t>5</w:t>
            </w:r>
          </w:p>
        </w:tc>
        <w:tc>
          <w:tcPr>
            <w:tcW w:w="2984" w:type="dxa"/>
          </w:tcPr>
          <w:p w:rsidR="00CD5166" w:rsidRPr="005A43EC" w:rsidRDefault="00CD5166" w:rsidP="008E4916">
            <w:pPr>
              <w:jc w:val="both"/>
              <w:rPr>
                <w:sz w:val="23"/>
                <w:szCs w:val="23"/>
              </w:rPr>
            </w:pPr>
            <w:r w:rsidRPr="005A43EC">
              <w:t>Акти Кабінету Міністрів України</w:t>
            </w:r>
          </w:p>
        </w:tc>
        <w:tc>
          <w:tcPr>
            <w:tcW w:w="6229" w:type="dxa"/>
          </w:tcPr>
          <w:p w:rsidR="00CD5166" w:rsidRPr="00196BC3" w:rsidRDefault="00CD5166" w:rsidP="008E4916">
            <w:pPr>
              <w:spacing w:after="322" w:line="238" w:lineRule="auto"/>
              <w:ind w:right="70"/>
              <w:jc w:val="both"/>
              <w:rPr>
                <w:rFonts w:ascii="Calibri" w:eastAsia="Calibri" w:hAnsi="Calibri" w:cs="Calibri"/>
                <w:color w:val="000000"/>
              </w:rPr>
            </w:pPr>
            <w:r w:rsidRPr="005A43EC">
              <w:rPr>
                <w:color w:val="000000"/>
              </w:rPr>
              <w:t>постанова Кабінету Міністрів України від 20.08.2014 № 413 “Про затвердження Порядку надання та позбавлення статусу учасника бойових дій осіб, які захищали незалежність, суверенітет та територіальну цілісність України і брали безпосередню участь в антитерористичній операції, забезпеченні її проведення чи у здійсненні заходів із забезпечення національної безпеки і оборони, відсічі і стримування збройної агресії Російської Федерації в Донецькій та Луганській областях, забезпеченні їх здійснення,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w:t>
            </w:r>
            <w:r>
              <w:rPr>
                <w:color w:val="000000"/>
              </w:rPr>
              <w:t xml:space="preserve"> </w:t>
            </w:r>
            <w:r w:rsidRPr="005A43EC">
              <w:rPr>
                <w:color w:val="000000"/>
              </w:rPr>
              <w:t xml:space="preserve">постанова Кабінету Міністрів України від 12.05.1993 </w:t>
            </w:r>
            <w:r w:rsidRPr="00196BC3">
              <w:rPr>
                <w:color w:val="000000"/>
              </w:rPr>
              <w:t>№ 302 “Про порядок видачі посвідчень і нагрудних знаків ветеранів війни”</w:t>
            </w:r>
          </w:p>
        </w:tc>
      </w:tr>
      <w:tr w:rsidR="00CD5166" w:rsidRPr="005A43EC" w:rsidTr="008E4916">
        <w:trPr>
          <w:trHeight w:val="699"/>
        </w:trPr>
        <w:tc>
          <w:tcPr>
            <w:tcW w:w="524" w:type="dxa"/>
          </w:tcPr>
          <w:p w:rsidR="00CD5166" w:rsidRPr="005A43EC" w:rsidRDefault="00CD5166" w:rsidP="008E4916">
            <w:pPr>
              <w:jc w:val="center"/>
            </w:pPr>
            <w:r w:rsidRPr="005A43EC">
              <w:t>6</w:t>
            </w:r>
          </w:p>
        </w:tc>
        <w:tc>
          <w:tcPr>
            <w:tcW w:w="2984" w:type="dxa"/>
          </w:tcPr>
          <w:p w:rsidR="00CD5166" w:rsidRPr="005A43EC" w:rsidRDefault="00CD5166" w:rsidP="008E4916">
            <w:pPr>
              <w:jc w:val="both"/>
            </w:pPr>
            <w:r w:rsidRPr="005A43EC">
              <w:t>Акти центральних органів виконавчої влади</w:t>
            </w:r>
          </w:p>
        </w:tc>
        <w:tc>
          <w:tcPr>
            <w:tcW w:w="6229" w:type="dxa"/>
          </w:tcPr>
          <w:p w:rsidR="00CD5166" w:rsidRPr="00897FE1" w:rsidRDefault="00CD5166" w:rsidP="008E4916">
            <w:pPr>
              <w:jc w:val="both"/>
            </w:pPr>
            <w:r w:rsidRPr="005A43EC">
              <w:t xml:space="preserve">Наказ Міністерства у справах ветеранів України від 26.02.2021 № 43 “Про затвердження Положення про </w:t>
            </w:r>
            <w:r w:rsidRPr="005A43EC">
              <w:lastRenderedPageBreak/>
              <w:t>міжвідомчу комісію з питань розгляду матеріалів про визнання учасниками бойових дій та виплати одноразової грошової допомоги в разі загибелі (смерті) або інвалідності волонтера і деяких інших категорій осіб відповідно до Закону України “Про статус ветеранів війни, гарантії їх соціального захисту”, зареєстрований у Міністерстві юстиції України 16.04.2021 за № 521/36143</w:t>
            </w:r>
          </w:p>
        </w:tc>
      </w:tr>
      <w:tr w:rsidR="00CD5166" w:rsidRPr="005A43EC" w:rsidTr="008E4916">
        <w:tc>
          <w:tcPr>
            <w:tcW w:w="9737" w:type="dxa"/>
            <w:gridSpan w:val="3"/>
          </w:tcPr>
          <w:p w:rsidR="00CD5166" w:rsidRPr="005A43EC" w:rsidRDefault="00CD5166" w:rsidP="008E4916">
            <w:pPr>
              <w:jc w:val="center"/>
              <w:rPr>
                <w:b/>
                <w:sz w:val="23"/>
                <w:szCs w:val="23"/>
              </w:rPr>
            </w:pPr>
            <w:r w:rsidRPr="005A43EC">
              <w:rPr>
                <w:b/>
                <w:sz w:val="23"/>
                <w:szCs w:val="23"/>
              </w:rPr>
              <w:lastRenderedPageBreak/>
              <w:t>Умови отримання адміністративної послуги</w:t>
            </w:r>
          </w:p>
        </w:tc>
      </w:tr>
      <w:tr w:rsidR="00CD5166" w:rsidRPr="005A43EC" w:rsidTr="008E4916">
        <w:tc>
          <w:tcPr>
            <w:tcW w:w="524" w:type="dxa"/>
          </w:tcPr>
          <w:p w:rsidR="00CD5166" w:rsidRPr="005A43EC" w:rsidRDefault="00CD5166" w:rsidP="008E4916">
            <w:pPr>
              <w:jc w:val="center"/>
            </w:pPr>
            <w:r w:rsidRPr="005A43EC">
              <w:t>7</w:t>
            </w:r>
          </w:p>
        </w:tc>
        <w:tc>
          <w:tcPr>
            <w:tcW w:w="2984" w:type="dxa"/>
          </w:tcPr>
          <w:p w:rsidR="00CD5166" w:rsidRPr="005A43EC" w:rsidRDefault="00CD5166" w:rsidP="008E4916">
            <w:pPr>
              <w:jc w:val="both"/>
              <w:rPr>
                <w:sz w:val="23"/>
                <w:szCs w:val="23"/>
                <w:lang w:eastAsia="uk-UA"/>
              </w:rPr>
            </w:pPr>
            <w:r w:rsidRPr="005A43EC">
              <w:rPr>
                <w:lang w:eastAsia="uk-UA"/>
              </w:rPr>
              <w:t xml:space="preserve">Підстава для отримання </w:t>
            </w:r>
          </w:p>
        </w:tc>
        <w:tc>
          <w:tcPr>
            <w:tcW w:w="6229" w:type="dxa"/>
          </w:tcPr>
          <w:p w:rsidR="00CD5166" w:rsidRPr="005A43EC" w:rsidRDefault="00CD5166" w:rsidP="008E4916">
            <w:pPr>
              <w:ind w:left="28"/>
              <w:jc w:val="both"/>
            </w:pPr>
            <w:r w:rsidRPr="005A43EC">
              <w:t>Звернення особи у зв’язку з непридатністю/втратою посвідчення або зміною персональних даних</w:t>
            </w:r>
          </w:p>
        </w:tc>
      </w:tr>
      <w:tr w:rsidR="00CD5166" w:rsidRPr="005A43EC" w:rsidTr="008E4916">
        <w:tc>
          <w:tcPr>
            <w:tcW w:w="524" w:type="dxa"/>
          </w:tcPr>
          <w:p w:rsidR="00CD5166" w:rsidRPr="005A43EC" w:rsidRDefault="00CD5166" w:rsidP="008E4916">
            <w:pPr>
              <w:jc w:val="center"/>
            </w:pPr>
            <w:r w:rsidRPr="005A43EC">
              <w:t>8</w:t>
            </w:r>
          </w:p>
        </w:tc>
        <w:tc>
          <w:tcPr>
            <w:tcW w:w="2984" w:type="dxa"/>
          </w:tcPr>
          <w:p w:rsidR="00CD5166" w:rsidRPr="005A43EC" w:rsidRDefault="00CD5166" w:rsidP="008E4916">
            <w:pPr>
              <w:jc w:val="both"/>
              <w:rPr>
                <w:sz w:val="23"/>
                <w:szCs w:val="23"/>
                <w:lang w:eastAsia="uk-UA"/>
              </w:rPr>
            </w:pPr>
            <w:r w:rsidRPr="005A43EC">
              <w:t>Перелік необхідних документів</w:t>
            </w:r>
          </w:p>
        </w:tc>
        <w:tc>
          <w:tcPr>
            <w:tcW w:w="6229" w:type="dxa"/>
          </w:tcPr>
          <w:p w:rsidR="00CD5166"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sz w:val="23"/>
                <w:szCs w:val="23"/>
              </w:rPr>
            </w:pPr>
            <w:r w:rsidRPr="005A43EC">
              <w:rPr>
                <w:sz w:val="23"/>
                <w:szCs w:val="23"/>
              </w:rPr>
              <w:t>1) Заява про видачу нового посвідчення (довільної форми) із зазначенням причини;</w:t>
            </w:r>
          </w:p>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sz w:val="23"/>
                <w:szCs w:val="23"/>
              </w:rPr>
            </w:pPr>
            <w:r w:rsidRPr="005A43EC">
              <w:rPr>
                <w:sz w:val="23"/>
                <w:szCs w:val="23"/>
              </w:rPr>
              <w:t>2) фотокартка (кольорова) розміром 3 × 4 см;</w:t>
            </w:r>
          </w:p>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sz w:val="23"/>
                <w:szCs w:val="23"/>
              </w:rPr>
            </w:pPr>
            <w:r w:rsidRPr="005A43EC">
              <w:rPr>
                <w:sz w:val="23"/>
                <w:szCs w:val="23"/>
              </w:rPr>
              <w:t>3) копія документа, що посвідчує особу громадянина України, іноземця або особи без громадянства, а також особу, яку визнано в Україні біженцем або особою, яка потребує додаткового захисту, що брала участь у масових акціях громадського протесту (з пред’явленням оригіналу);</w:t>
            </w:r>
          </w:p>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sz w:val="23"/>
                <w:szCs w:val="23"/>
              </w:rPr>
            </w:pPr>
            <w:r w:rsidRPr="005A43EC">
              <w:rPr>
                <w:sz w:val="23"/>
                <w:szCs w:val="23"/>
              </w:rPr>
              <w:t>4) посвідчення, яке стало непридатним до використання та/або потребує заміни або копія посвідчення, яке втрачене (за наявності);</w:t>
            </w:r>
          </w:p>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sz w:val="23"/>
                <w:szCs w:val="23"/>
              </w:rPr>
            </w:pPr>
            <w:r w:rsidRPr="005A43EC">
              <w:rPr>
                <w:sz w:val="23"/>
                <w:szCs w:val="23"/>
              </w:rPr>
              <w:t>5) копія документа про зміну персональних даних (прізвища, власного імені, по батькові);</w:t>
            </w:r>
          </w:p>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sz w:val="23"/>
                <w:szCs w:val="23"/>
              </w:rPr>
            </w:pPr>
            <w:r w:rsidRPr="005A43EC">
              <w:rPr>
                <w:sz w:val="23"/>
                <w:szCs w:val="23"/>
              </w:rPr>
              <w:t>6) копія повного витягу з Державного реєстру актів цивільного стану громадян щодо актового запису про народження (у разі зміни статі);</w:t>
            </w:r>
          </w:p>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sz w:val="23"/>
                <w:szCs w:val="23"/>
              </w:rPr>
            </w:pPr>
            <w:r w:rsidRPr="005A43EC">
              <w:rPr>
                <w:sz w:val="23"/>
                <w:szCs w:val="23"/>
              </w:rPr>
              <w:t>7) документи, які підтверджують втрату посвідчення та визнають його недійсним (опубліковане в друкованих засобах масової інформації оголошення про визнання втраченого посвідчення недійсним (із зазначення серії, номера, прізвища, імені та по батькові);</w:t>
            </w:r>
          </w:p>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sz w:val="23"/>
                <w:szCs w:val="23"/>
              </w:rPr>
            </w:pPr>
            <w:r w:rsidRPr="005A43EC">
              <w:rPr>
                <w:sz w:val="23"/>
                <w:szCs w:val="23"/>
              </w:rPr>
              <w:t xml:space="preserve">8) довідка </w:t>
            </w:r>
            <w:r w:rsidRPr="005A43EC">
              <w:rPr>
                <w:sz w:val="23"/>
                <w:szCs w:val="23"/>
              </w:rPr>
              <w:tab/>
              <w:t xml:space="preserve">про </w:t>
            </w:r>
            <w:r w:rsidRPr="005A43EC">
              <w:rPr>
                <w:sz w:val="23"/>
                <w:szCs w:val="23"/>
              </w:rPr>
              <w:tab/>
              <w:t xml:space="preserve">порушення </w:t>
            </w:r>
            <w:r w:rsidRPr="005A43EC">
              <w:rPr>
                <w:sz w:val="23"/>
                <w:szCs w:val="23"/>
              </w:rPr>
              <w:tab/>
              <w:t xml:space="preserve">або </w:t>
            </w:r>
            <w:r w:rsidRPr="005A43EC">
              <w:rPr>
                <w:sz w:val="23"/>
                <w:szCs w:val="23"/>
              </w:rPr>
              <w:tab/>
              <w:t xml:space="preserve">відмову </w:t>
            </w:r>
            <w:r w:rsidRPr="005A43EC">
              <w:rPr>
                <w:sz w:val="23"/>
                <w:szCs w:val="23"/>
              </w:rPr>
              <w:tab/>
              <w:t xml:space="preserve">в </w:t>
            </w:r>
            <w:r w:rsidRPr="005A43EC">
              <w:rPr>
                <w:sz w:val="23"/>
                <w:szCs w:val="23"/>
              </w:rPr>
              <w:tab/>
              <w:t>порушенні кримінальної справи за фактом викрадення посвідчення).</w:t>
            </w:r>
          </w:p>
        </w:tc>
      </w:tr>
      <w:tr w:rsidR="00CD5166" w:rsidRPr="005A43EC" w:rsidTr="008E4916">
        <w:tc>
          <w:tcPr>
            <w:tcW w:w="524" w:type="dxa"/>
          </w:tcPr>
          <w:p w:rsidR="00CD5166" w:rsidRPr="005A43EC" w:rsidRDefault="00CD5166" w:rsidP="008E4916">
            <w:pPr>
              <w:jc w:val="center"/>
            </w:pPr>
            <w:r w:rsidRPr="005A43EC">
              <w:t>9</w:t>
            </w:r>
          </w:p>
        </w:tc>
        <w:tc>
          <w:tcPr>
            <w:tcW w:w="2984" w:type="dxa"/>
          </w:tcPr>
          <w:p w:rsidR="00CD5166" w:rsidRPr="005A43EC" w:rsidRDefault="00CD5166" w:rsidP="008E4916">
            <w:pPr>
              <w:jc w:val="both"/>
              <w:rPr>
                <w:sz w:val="23"/>
                <w:szCs w:val="23"/>
                <w:highlight w:val="yellow"/>
                <w:lang w:eastAsia="uk-UA"/>
              </w:rPr>
            </w:pPr>
            <w:r w:rsidRPr="005A43EC">
              <w:rPr>
                <w:lang w:eastAsia="uk-UA"/>
              </w:rPr>
              <w:t xml:space="preserve">Спосіб подання документів </w:t>
            </w:r>
          </w:p>
        </w:tc>
        <w:tc>
          <w:tcPr>
            <w:tcW w:w="6229" w:type="dxa"/>
          </w:tcPr>
          <w:p w:rsidR="00CD5166" w:rsidRPr="006A0F4A" w:rsidRDefault="00CD5166" w:rsidP="008E4916">
            <w:pPr>
              <w:jc w:val="both"/>
              <w:rPr>
                <w:color w:val="ED7D31"/>
                <w:sz w:val="23"/>
                <w:szCs w:val="23"/>
              </w:rPr>
            </w:pPr>
            <w:r>
              <w:t>Заява та документи подаються о</w:t>
            </w:r>
            <w:r w:rsidRPr="005A43EC">
              <w:t>собисто або уповноваженою особою</w:t>
            </w:r>
            <w:r w:rsidRPr="005A43EC">
              <w:rPr>
                <w:sz w:val="28"/>
              </w:rPr>
              <w:t xml:space="preserve"> </w:t>
            </w:r>
            <w:r w:rsidRPr="006A0F4A">
              <w:t>через центр надання адміністративних послуг, управління соціального захисту населення або поштою на адресу Мінветеранів: провулок Музейний, буд.12, м.Київ, 01001</w:t>
            </w:r>
          </w:p>
        </w:tc>
      </w:tr>
      <w:tr w:rsidR="00CD5166" w:rsidRPr="005A43EC" w:rsidTr="008E4916">
        <w:tc>
          <w:tcPr>
            <w:tcW w:w="524" w:type="dxa"/>
          </w:tcPr>
          <w:p w:rsidR="00CD5166" w:rsidRPr="005A43EC" w:rsidRDefault="00CD5166" w:rsidP="008E4916">
            <w:pPr>
              <w:jc w:val="center"/>
            </w:pPr>
            <w:r w:rsidRPr="005A43EC">
              <w:t>10</w:t>
            </w:r>
          </w:p>
        </w:tc>
        <w:tc>
          <w:tcPr>
            <w:tcW w:w="2984" w:type="dxa"/>
          </w:tcPr>
          <w:p w:rsidR="00CD5166" w:rsidRPr="005A43EC" w:rsidRDefault="00CD5166" w:rsidP="008E4916">
            <w:pPr>
              <w:jc w:val="both"/>
              <w:rPr>
                <w:sz w:val="23"/>
                <w:szCs w:val="23"/>
                <w:highlight w:val="yellow"/>
                <w:lang w:eastAsia="uk-UA"/>
              </w:rPr>
            </w:pPr>
            <w:r w:rsidRPr="005A43EC">
              <w:rPr>
                <w:lang w:eastAsia="uk-UA"/>
              </w:rPr>
              <w:t>Платність (безоплатність) надання</w:t>
            </w:r>
          </w:p>
        </w:tc>
        <w:tc>
          <w:tcPr>
            <w:tcW w:w="6229" w:type="dxa"/>
          </w:tcPr>
          <w:p w:rsidR="00CD5166" w:rsidRPr="005A43EC" w:rsidRDefault="00CD5166" w:rsidP="008E4916">
            <w:pPr>
              <w:spacing w:before="60"/>
              <w:jc w:val="both"/>
              <w:rPr>
                <w:sz w:val="23"/>
                <w:szCs w:val="23"/>
              </w:rPr>
            </w:pPr>
            <w:r w:rsidRPr="005A43EC">
              <w:rPr>
                <w:sz w:val="23"/>
                <w:szCs w:val="23"/>
              </w:rPr>
              <w:t>Безоплатно</w:t>
            </w:r>
          </w:p>
        </w:tc>
      </w:tr>
      <w:tr w:rsidR="00CD5166" w:rsidRPr="005A43EC" w:rsidTr="008E4916">
        <w:tc>
          <w:tcPr>
            <w:tcW w:w="524" w:type="dxa"/>
          </w:tcPr>
          <w:p w:rsidR="00CD5166" w:rsidRPr="005A43EC" w:rsidRDefault="00CD5166" w:rsidP="008E4916">
            <w:pPr>
              <w:jc w:val="center"/>
            </w:pPr>
            <w:r w:rsidRPr="005A43EC">
              <w:t>11</w:t>
            </w:r>
          </w:p>
        </w:tc>
        <w:tc>
          <w:tcPr>
            <w:tcW w:w="2984" w:type="dxa"/>
          </w:tcPr>
          <w:p w:rsidR="00CD5166" w:rsidRPr="005A43EC" w:rsidRDefault="00CD5166" w:rsidP="008E4916">
            <w:pPr>
              <w:jc w:val="both"/>
              <w:rPr>
                <w:sz w:val="23"/>
                <w:szCs w:val="23"/>
                <w:highlight w:val="yellow"/>
                <w:lang w:eastAsia="uk-UA"/>
              </w:rPr>
            </w:pPr>
            <w:r w:rsidRPr="005A43EC">
              <w:rPr>
                <w:lang w:eastAsia="uk-UA"/>
              </w:rPr>
              <w:t xml:space="preserve">Строк надання </w:t>
            </w:r>
          </w:p>
        </w:tc>
        <w:tc>
          <w:tcPr>
            <w:tcW w:w="6229" w:type="dxa"/>
          </w:tcPr>
          <w:p w:rsidR="00CD5166" w:rsidRPr="005A43EC" w:rsidRDefault="00CD5166" w:rsidP="008E4916">
            <w:pPr>
              <w:jc w:val="both"/>
              <w:rPr>
                <w:sz w:val="23"/>
                <w:szCs w:val="23"/>
              </w:rPr>
            </w:pPr>
            <w:r w:rsidRPr="005A43EC">
              <w:rPr>
                <w:sz w:val="23"/>
                <w:szCs w:val="23"/>
              </w:rPr>
              <w:t>30 календарних днів</w:t>
            </w:r>
          </w:p>
        </w:tc>
      </w:tr>
      <w:tr w:rsidR="00CD5166" w:rsidRPr="005A43EC" w:rsidTr="008E4916">
        <w:tc>
          <w:tcPr>
            <w:tcW w:w="524" w:type="dxa"/>
          </w:tcPr>
          <w:p w:rsidR="00CD5166" w:rsidRPr="005A43EC" w:rsidRDefault="00CD5166" w:rsidP="008E4916">
            <w:pPr>
              <w:jc w:val="center"/>
            </w:pPr>
            <w:r w:rsidRPr="005A43EC">
              <w:t>12</w:t>
            </w:r>
          </w:p>
        </w:tc>
        <w:tc>
          <w:tcPr>
            <w:tcW w:w="2984" w:type="dxa"/>
          </w:tcPr>
          <w:p w:rsidR="00CD5166" w:rsidRPr="005A43EC" w:rsidRDefault="00CD5166" w:rsidP="008E4916">
            <w:pPr>
              <w:jc w:val="both"/>
              <w:rPr>
                <w:sz w:val="23"/>
                <w:szCs w:val="23"/>
                <w:highlight w:val="yellow"/>
                <w:lang w:eastAsia="uk-UA"/>
              </w:rPr>
            </w:pPr>
            <w:r w:rsidRPr="005A43EC">
              <w:rPr>
                <w:lang w:eastAsia="uk-UA"/>
              </w:rPr>
              <w:t>Перелік підстав для відмови у наданні</w:t>
            </w:r>
          </w:p>
        </w:tc>
        <w:tc>
          <w:tcPr>
            <w:tcW w:w="6229" w:type="dxa"/>
          </w:tcPr>
          <w:p w:rsidR="00CD5166" w:rsidRPr="005A43EC" w:rsidRDefault="00CD5166" w:rsidP="008E4916">
            <w:pPr>
              <w:ind w:left="29"/>
              <w:jc w:val="both"/>
              <w:rPr>
                <w:sz w:val="23"/>
                <w:szCs w:val="23"/>
              </w:rPr>
            </w:pPr>
            <w:r w:rsidRPr="005A43EC">
              <w:rPr>
                <w:sz w:val="23"/>
                <w:szCs w:val="23"/>
              </w:rPr>
              <w:t>Подання неповного пакету докментів необхідних для надання (отримання адміністративної послуги)</w:t>
            </w:r>
          </w:p>
        </w:tc>
      </w:tr>
      <w:tr w:rsidR="00CD5166" w:rsidRPr="005A43EC" w:rsidTr="008E4916">
        <w:trPr>
          <w:trHeight w:val="402"/>
        </w:trPr>
        <w:tc>
          <w:tcPr>
            <w:tcW w:w="524" w:type="dxa"/>
          </w:tcPr>
          <w:p w:rsidR="00CD5166" w:rsidRPr="005A43EC" w:rsidRDefault="00CD5166" w:rsidP="008E4916">
            <w:pPr>
              <w:jc w:val="center"/>
            </w:pPr>
            <w:r w:rsidRPr="005A43EC">
              <w:t>13</w:t>
            </w:r>
          </w:p>
        </w:tc>
        <w:tc>
          <w:tcPr>
            <w:tcW w:w="2984" w:type="dxa"/>
          </w:tcPr>
          <w:p w:rsidR="00CD5166" w:rsidRPr="005A43EC" w:rsidRDefault="00CD5166" w:rsidP="008E4916">
            <w:pPr>
              <w:jc w:val="both"/>
              <w:rPr>
                <w:sz w:val="23"/>
                <w:szCs w:val="23"/>
                <w:lang w:eastAsia="uk-UA"/>
              </w:rPr>
            </w:pPr>
            <w:r w:rsidRPr="005A43EC">
              <w:rPr>
                <w:lang w:eastAsia="uk-UA"/>
              </w:rPr>
              <w:t>Результат надання адміністративної послуги</w:t>
            </w:r>
          </w:p>
        </w:tc>
        <w:tc>
          <w:tcPr>
            <w:tcW w:w="6229" w:type="dxa"/>
          </w:tcPr>
          <w:p w:rsidR="00CD5166" w:rsidRPr="005A43EC" w:rsidRDefault="00CD5166" w:rsidP="008E4916">
            <w:pPr>
              <w:spacing w:before="60"/>
              <w:jc w:val="both"/>
            </w:pPr>
            <w:r w:rsidRPr="005A43EC">
              <w:t>Видача відповідного посвідчення/відмова у видачі відповідного посвідчення</w:t>
            </w:r>
          </w:p>
        </w:tc>
      </w:tr>
      <w:tr w:rsidR="00CD5166" w:rsidRPr="005A43EC" w:rsidTr="008E4916">
        <w:trPr>
          <w:trHeight w:val="402"/>
        </w:trPr>
        <w:tc>
          <w:tcPr>
            <w:tcW w:w="524" w:type="dxa"/>
          </w:tcPr>
          <w:p w:rsidR="00CD5166" w:rsidRPr="005A43EC" w:rsidRDefault="00CD5166" w:rsidP="008E4916">
            <w:pPr>
              <w:jc w:val="center"/>
            </w:pPr>
            <w:r w:rsidRPr="005A43EC">
              <w:t>14</w:t>
            </w:r>
          </w:p>
        </w:tc>
        <w:tc>
          <w:tcPr>
            <w:tcW w:w="2984" w:type="dxa"/>
          </w:tcPr>
          <w:p w:rsidR="00CD5166" w:rsidRPr="005A43EC" w:rsidRDefault="00CD5166" w:rsidP="008E4916">
            <w:pPr>
              <w:jc w:val="both"/>
              <w:rPr>
                <w:lang w:eastAsia="uk-UA"/>
              </w:rPr>
            </w:pPr>
            <w:r w:rsidRPr="005A43EC">
              <w:rPr>
                <w:lang w:eastAsia="uk-UA"/>
              </w:rPr>
              <w:t>Способи отримання відповіді (результату)</w:t>
            </w:r>
          </w:p>
        </w:tc>
        <w:tc>
          <w:tcPr>
            <w:tcW w:w="6229" w:type="dxa"/>
          </w:tcPr>
          <w:p w:rsidR="00CD5166" w:rsidRPr="005A43EC" w:rsidRDefault="00CD5166" w:rsidP="008E4916">
            <w:pPr>
              <w:spacing w:before="60"/>
              <w:jc w:val="both"/>
            </w:pPr>
            <w:r w:rsidRPr="005A43EC">
              <w:t>1.Посвідчення вручаються особисто заявникам або за їх дорученням, оформленим в установленому законом порядку, уповноваженим особам у центрі надання адміністративних послуг</w:t>
            </w:r>
            <w:r>
              <w:t xml:space="preserve"> або управлінні соціального захисту населення,</w:t>
            </w:r>
            <w:r w:rsidRPr="005A43EC">
              <w:t xml:space="preserve"> що забезпечує видачу результатів </w:t>
            </w:r>
            <w:r w:rsidRPr="005A43EC">
              <w:lastRenderedPageBreak/>
              <w:t>адміністративних послуг (для осіб, яким встановлено статус учасника бойових дій).</w:t>
            </w:r>
          </w:p>
          <w:p w:rsidR="00CD5166" w:rsidRPr="005A43EC" w:rsidRDefault="00CD5166" w:rsidP="008E4916">
            <w:pPr>
              <w:spacing w:before="60"/>
              <w:jc w:val="both"/>
            </w:pPr>
            <w:r w:rsidRPr="005A43EC">
              <w:t>2.Посвідчення вручаються особисто заявникам або за їх дорученням, оформленим в установленому законом порядку, уповноваженим особам безпосередньо у Міністерстві у справах ветеранів України (для осіб, яким встановлено статус учасника бойових дій)</w:t>
            </w:r>
          </w:p>
        </w:tc>
      </w:tr>
    </w:tbl>
    <w:p w:rsidR="00CD5166" w:rsidRDefault="00CD5166" w:rsidP="00CD5166">
      <w:pPr>
        <w:ind w:left="6480"/>
        <w:rPr>
          <w:sz w:val="20"/>
          <w:szCs w:val="20"/>
          <w:lang w:eastAsia="uk-UA"/>
        </w:rPr>
      </w:pPr>
      <w:bookmarkStart w:id="1" w:name="_Hlk139467109"/>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CD5166">
      <w:pPr>
        <w:ind w:left="6480"/>
        <w:rPr>
          <w:sz w:val="20"/>
          <w:szCs w:val="20"/>
          <w:lang w:eastAsia="uk-UA"/>
        </w:rPr>
      </w:pPr>
    </w:p>
    <w:p w:rsidR="00CD5166" w:rsidRDefault="00CD5166" w:rsidP="003E6C90">
      <w:pPr>
        <w:rPr>
          <w:sz w:val="20"/>
          <w:szCs w:val="20"/>
          <w:lang w:eastAsia="uk-UA"/>
        </w:rPr>
      </w:pPr>
    </w:p>
    <w:p w:rsidR="003E6C90" w:rsidRDefault="003E6C90" w:rsidP="003E6C90">
      <w:pPr>
        <w:rPr>
          <w:sz w:val="20"/>
          <w:szCs w:val="20"/>
          <w:lang w:eastAsia="uk-UA"/>
        </w:rPr>
      </w:pPr>
    </w:p>
    <w:p w:rsidR="00CD5166" w:rsidRPr="003E6C90" w:rsidRDefault="00CD5166" w:rsidP="00CD5166">
      <w:pPr>
        <w:ind w:left="6480"/>
        <w:rPr>
          <w:b/>
          <w:lang w:eastAsia="uk-UA"/>
        </w:rPr>
      </w:pPr>
      <w:r w:rsidRPr="003E6C90">
        <w:rPr>
          <w:b/>
          <w:lang w:eastAsia="uk-UA"/>
        </w:rPr>
        <w:lastRenderedPageBreak/>
        <w:t>ЗАТВЕРДЖЕНО</w:t>
      </w:r>
    </w:p>
    <w:p w:rsidR="00CD5166" w:rsidRPr="003E6C90" w:rsidRDefault="00CD5166" w:rsidP="00CD5166">
      <w:pPr>
        <w:ind w:left="6480"/>
        <w:rPr>
          <w:lang w:eastAsia="uk-UA"/>
        </w:rPr>
      </w:pPr>
      <w:r w:rsidRPr="003E6C90">
        <w:rPr>
          <w:lang w:eastAsia="uk-UA"/>
        </w:rPr>
        <w:t xml:space="preserve">рішення Виконавчого комітету Обухівської міської ради </w:t>
      </w:r>
    </w:p>
    <w:p w:rsidR="00CD5166" w:rsidRPr="003E6C90" w:rsidRDefault="003E6C90" w:rsidP="00CD5166">
      <w:pPr>
        <w:ind w:left="6480"/>
        <w:rPr>
          <w:lang w:eastAsia="uk-UA"/>
        </w:rPr>
      </w:pPr>
      <w:r>
        <w:rPr>
          <w:lang w:eastAsia="uk-UA"/>
        </w:rPr>
        <w:t>від 05.09.2023 №284</w:t>
      </w:r>
    </w:p>
    <w:p w:rsidR="00CD5166" w:rsidRPr="003E6C90" w:rsidRDefault="00CD5166" w:rsidP="00CD5166">
      <w:pPr>
        <w:jc w:val="center"/>
        <w:rPr>
          <w:b/>
        </w:rPr>
      </w:pPr>
    </w:p>
    <w:p w:rsidR="00CD5166" w:rsidRPr="005A43EC" w:rsidRDefault="00CD5166" w:rsidP="00CD5166">
      <w:pPr>
        <w:jc w:val="center"/>
        <w:rPr>
          <w:b/>
        </w:rPr>
      </w:pPr>
    </w:p>
    <w:p w:rsidR="00CD5166" w:rsidRPr="005A43EC" w:rsidRDefault="00CD5166" w:rsidP="00CD5166">
      <w:pPr>
        <w:jc w:val="center"/>
        <w:rPr>
          <w:b/>
        </w:rPr>
      </w:pPr>
      <w:r w:rsidRPr="005A43EC">
        <w:rPr>
          <w:b/>
        </w:rPr>
        <w:t>ІНФОРМАЦІЙНА КАРТКА</w:t>
      </w:r>
    </w:p>
    <w:p w:rsidR="00CD5166" w:rsidRDefault="00CD5166" w:rsidP="00CD5166">
      <w:pPr>
        <w:jc w:val="center"/>
        <w:rPr>
          <w:b/>
        </w:rPr>
      </w:pPr>
      <w:r w:rsidRPr="005A43EC">
        <w:rPr>
          <w:b/>
        </w:rPr>
        <w:t>адміністративної послуги</w:t>
      </w:r>
    </w:p>
    <w:p w:rsidR="00CD5166" w:rsidRPr="008610F4" w:rsidRDefault="00CD5166" w:rsidP="00CD5166">
      <w:pPr>
        <w:jc w:val="center"/>
        <w:rPr>
          <w:b/>
          <w:u w:val="single"/>
        </w:rPr>
      </w:pPr>
      <w:r w:rsidRPr="008610F4">
        <w:rPr>
          <w:b/>
          <w:u w:val="single"/>
        </w:rPr>
        <w:t>01284</w:t>
      </w:r>
    </w:p>
    <w:p w:rsidR="00CD5166" w:rsidRPr="005A43EC" w:rsidRDefault="00CD5166" w:rsidP="00CD5166">
      <w:pPr>
        <w:contextualSpacing/>
        <w:jc w:val="center"/>
        <w:rPr>
          <w:b/>
        </w:rPr>
      </w:pPr>
      <w:r w:rsidRPr="005A43EC">
        <w:rPr>
          <w:b/>
        </w:rPr>
        <w:t>«ВСТАНОВЛЕННЯ ФАКТУ ОДЕРЖАННЯ УШКОДЖЕНЬ ЗДОРОВ’Я ВІД ВИБУХОВИХ РЕЧОВИН, БОЄПРИПАСІВ І ВІЙСЬКОВОГО ОЗБРОЄННЯ НА ТЕРИТОРІЇ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ФЕДИРАЦІЇ У ДОНЕЦЬКІЙ ТА ЛУГАНСЬКІЙ ОБЛАСТЯХ ТА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w:t>
      </w:r>
    </w:p>
    <w:p w:rsidR="00CD5166" w:rsidRPr="005A43EC" w:rsidRDefault="00CD5166" w:rsidP="00CD5166">
      <w:pPr>
        <w:contextualSpacing/>
        <w:jc w:val="center"/>
        <w:rPr>
          <w:u w:val="single"/>
          <w:lang w:eastAsia="uk-UA"/>
        </w:rPr>
      </w:pPr>
      <w:r w:rsidRPr="005A43EC">
        <w:rPr>
          <w:u w:val="single"/>
        </w:rPr>
        <w:t xml:space="preserve">Центр надання адміністративних послуг </w:t>
      </w:r>
      <w:r w:rsidRPr="005A43EC">
        <w:rPr>
          <w:u w:val="single"/>
          <w:lang w:eastAsia="uk-UA"/>
        </w:rPr>
        <w:t>Виконавчого комітету Обухівської міської ради</w:t>
      </w:r>
    </w:p>
    <w:p w:rsidR="00CD5166" w:rsidRPr="005A43EC" w:rsidRDefault="00CD5166" w:rsidP="00CD5166">
      <w:pPr>
        <w:rPr>
          <w:u w:val="single"/>
        </w:rPr>
      </w:pPr>
      <w:r w:rsidRPr="005A43EC">
        <w:rPr>
          <w:u w:val="single"/>
          <w:lang w:eastAsia="uk-UA"/>
        </w:rPr>
        <w:t xml:space="preserve">Управління соціального захисту населення Виконавчого комітету Обухівської міської ради </w:t>
      </w:r>
    </w:p>
    <w:p w:rsidR="00CD5166" w:rsidRPr="005A43EC" w:rsidRDefault="00CD5166" w:rsidP="00CD5166">
      <w:pPr>
        <w:spacing w:after="120"/>
        <w:jc w:val="center"/>
        <w:rPr>
          <w:b/>
          <w:sz w:val="28"/>
          <w:szCs w:val="28"/>
        </w:rPr>
      </w:pPr>
      <w:r w:rsidRPr="005A43EC">
        <w:rPr>
          <w:sz w:val="20"/>
          <w:szCs w:val="20"/>
        </w:rPr>
        <w:t xml:space="preserve"> (найменування суб’єкта надання адміністративної послуги  та / або центру надання адміністративних послуг)</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054"/>
        <w:gridCol w:w="6237"/>
      </w:tblGrid>
      <w:tr w:rsidR="00CD5166" w:rsidRPr="005A43EC" w:rsidTr="008E4916">
        <w:tc>
          <w:tcPr>
            <w:tcW w:w="9747" w:type="dxa"/>
            <w:gridSpan w:val="3"/>
          </w:tcPr>
          <w:p w:rsidR="00CD5166" w:rsidRPr="005A43EC" w:rsidRDefault="00CD5166" w:rsidP="008E4916">
            <w:pPr>
              <w:jc w:val="center"/>
              <w:rPr>
                <w:b/>
                <w:lang w:eastAsia="uk-UA"/>
              </w:rPr>
            </w:pPr>
            <w:r w:rsidRPr="005A43EC">
              <w:rPr>
                <w:b/>
                <w:lang w:eastAsia="uk-UA"/>
              </w:rPr>
              <w:t>Інформація про суб’єкт надання адміністративної послуги та / або центр надання адміністративних послуг</w:t>
            </w:r>
          </w:p>
        </w:tc>
      </w:tr>
      <w:tr w:rsidR="00CD5166" w:rsidRPr="005A43EC" w:rsidTr="008E4916">
        <w:tc>
          <w:tcPr>
            <w:tcW w:w="456" w:type="dxa"/>
          </w:tcPr>
          <w:p w:rsidR="00CD5166" w:rsidRPr="005A43EC" w:rsidRDefault="00CD5166" w:rsidP="008E4916">
            <w:pPr>
              <w:jc w:val="center"/>
            </w:pPr>
            <w:r w:rsidRPr="005A43EC">
              <w:t>1</w:t>
            </w:r>
          </w:p>
        </w:tc>
        <w:tc>
          <w:tcPr>
            <w:tcW w:w="3054" w:type="dxa"/>
          </w:tcPr>
          <w:p w:rsidR="00CD5166" w:rsidRPr="005A43EC" w:rsidRDefault="00CD5166" w:rsidP="008E4916">
            <w:pPr>
              <w:jc w:val="both"/>
              <w:rPr>
                <w:lang w:eastAsia="uk-UA"/>
              </w:rPr>
            </w:pPr>
            <w:r w:rsidRPr="005A43EC">
              <w:rPr>
                <w:lang w:eastAsia="uk-UA"/>
              </w:rPr>
              <w:t xml:space="preserve">Місцезнаходження </w:t>
            </w:r>
          </w:p>
        </w:tc>
        <w:tc>
          <w:tcPr>
            <w:tcW w:w="6237" w:type="dxa"/>
          </w:tcPr>
          <w:p w:rsidR="00CD5166" w:rsidRPr="005A43EC" w:rsidRDefault="00CD5166" w:rsidP="008E4916">
            <w:r w:rsidRPr="005A43EC">
              <w:t xml:space="preserve">м. Обухів, вул. Каштанова,13 </w:t>
            </w:r>
          </w:p>
          <w:p w:rsidR="00CD5166" w:rsidRPr="005A43EC" w:rsidRDefault="00CD5166" w:rsidP="008E4916">
            <w:pPr>
              <w:rPr>
                <w:i/>
                <w:lang w:eastAsia="uk-UA"/>
              </w:rPr>
            </w:pPr>
            <w:r w:rsidRPr="005A43EC">
              <w:t xml:space="preserve">м. Обухів, вул. Каштанова,13, корпус 1 </w:t>
            </w:r>
          </w:p>
        </w:tc>
      </w:tr>
      <w:tr w:rsidR="00CD5166" w:rsidRPr="005A43EC" w:rsidTr="008E4916">
        <w:tc>
          <w:tcPr>
            <w:tcW w:w="456" w:type="dxa"/>
          </w:tcPr>
          <w:p w:rsidR="00CD5166" w:rsidRPr="005A43EC" w:rsidRDefault="00CD5166" w:rsidP="008E4916">
            <w:pPr>
              <w:jc w:val="center"/>
            </w:pPr>
            <w:r w:rsidRPr="005A43EC">
              <w:t>2</w:t>
            </w:r>
          </w:p>
        </w:tc>
        <w:tc>
          <w:tcPr>
            <w:tcW w:w="3054" w:type="dxa"/>
          </w:tcPr>
          <w:p w:rsidR="00CD5166" w:rsidRPr="005A43EC" w:rsidRDefault="00CD5166" w:rsidP="008E4916">
            <w:pPr>
              <w:jc w:val="both"/>
              <w:rPr>
                <w:lang w:eastAsia="uk-UA"/>
              </w:rPr>
            </w:pPr>
            <w:r w:rsidRPr="005A43EC">
              <w:rPr>
                <w:lang w:eastAsia="uk-UA"/>
              </w:rPr>
              <w:t xml:space="preserve">Інформація щодо режиму роботи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pPr>
              <w:rPr>
                <w:b/>
                <w:u w:val="single"/>
              </w:rPr>
            </w:pPr>
            <w:r w:rsidRPr="005A43EC">
              <w:rPr>
                <w:b/>
                <w:u w:val="single"/>
              </w:rPr>
              <w:t>Центр надання адміністративних послуг</w:t>
            </w:r>
          </w:p>
          <w:p w:rsidR="00CD5166" w:rsidRPr="005A43EC" w:rsidRDefault="00CD5166" w:rsidP="008E4916">
            <w:r w:rsidRPr="005A43EC">
              <w:rPr>
                <w:u w:val="single"/>
              </w:rPr>
              <w:t>Режим роботи:</w:t>
            </w:r>
            <w:r w:rsidRPr="005A43EC">
              <w:t xml:space="preserve"> понеділок, середа, четвер - з 8.00 до 17.00; вівторок - з 8.00 до 20.00; п’ятниця - з 8.00 до 15.45; субота з 8.00 до 15.00. Без перерви на обід. Неділя - вихідний. </w:t>
            </w:r>
          </w:p>
          <w:p w:rsidR="00CD5166" w:rsidRPr="005A43EC" w:rsidRDefault="00CD5166" w:rsidP="008E4916">
            <w:pPr>
              <w:rPr>
                <w:b/>
                <w:u w:val="single"/>
              </w:rPr>
            </w:pPr>
            <w:r w:rsidRPr="005A43EC">
              <w:rPr>
                <w:b/>
                <w:u w:val="single"/>
              </w:rPr>
              <w:t>Управління соціального захисту населення</w:t>
            </w:r>
          </w:p>
          <w:p w:rsidR="00CD5166" w:rsidRPr="005A43EC" w:rsidRDefault="00CD5166" w:rsidP="008E4916">
            <w:r w:rsidRPr="005A43EC">
              <w:rPr>
                <w:u w:val="single"/>
              </w:rPr>
              <w:t>Режим роботи</w:t>
            </w:r>
            <w:r w:rsidRPr="005A43EC">
              <w:t>: понеділок - четвер з 8.00 до 17.00;</w:t>
            </w:r>
          </w:p>
          <w:p w:rsidR="00CD5166" w:rsidRPr="005A43EC" w:rsidRDefault="00CD5166" w:rsidP="008E4916">
            <w:pPr>
              <w:rPr>
                <w:i/>
                <w:lang w:eastAsia="uk-UA"/>
              </w:rPr>
            </w:pPr>
            <w:r w:rsidRPr="005A43EC">
              <w:t>п’ятниця – з 8.00 до 15.45, обідня перерва з 12.00 до 12.45 Субота, неділя - вихідний.</w:t>
            </w:r>
          </w:p>
        </w:tc>
      </w:tr>
      <w:tr w:rsidR="00CD5166" w:rsidRPr="005A43EC" w:rsidTr="008E4916">
        <w:tc>
          <w:tcPr>
            <w:tcW w:w="456" w:type="dxa"/>
          </w:tcPr>
          <w:p w:rsidR="00CD5166" w:rsidRPr="005A43EC" w:rsidRDefault="00CD5166" w:rsidP="008E4916">
            <w:pPr>
              <w:jc w:val="center"/>
            </w:pPr>
            <w:r w:rsidRPr="005A43EC">
              <w:t>3</w:t>
            </w:r>
          </w:p>
        </w:tc>
        <w:tc>
          <w:tcPr>
            <w:tcW w:w="3054" w:type="dxa"/>
          </w:tcPr>
          <w:p w:rsidR="00CD5166" w:rsidRPr="005A43EC" w:rsidRDefault="00CD5166" w:rsidP="008E4916">
            <w:pPr>
              <w:jc w:val="both"/>
              <w:rPr>
                <w:lang w:eastAsia="uk-UA"/>
              </w:rPr>
            </w:pPr>
            <w:r w:rsidRPr="005A43EC">
              <w:rPr>
                <w:lang w:eastAsia="uk-UA"/>
              </w:rPr>
              <w:t xml:space="preserve">Телефон / факс, електронна  адреса, офіційний веб-сайт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r w:rsidRPr="005A43EC">
              <w:t xml:space="preserve">тел. (04572) 6-42-07, 6-40-30, </w:t>
            </w:r>
          </w:p>
          <w:p w:rsidR="00CD5166" w:rsidRPr="005A43EC" w:rsidRDefault="00CD5166" w:rsidP="008E4916">
            <w:pPr>
              <w:jc w:val="both"/>
              <w:rPr>
                <w:i/>
                <w:lang w:eastAsia="uk-UA"/>
              </w:rPr>
            </w:pPr>
            <w:r w:rsidRPr="005A43EC">
              <w:t xml:space="preserve">е-mail: </w:t>
            </w:r>
            <w:hyperlink r:id="rId12" w:history="1">
              <w:r w:rsidRPr="005A43EC">
                <w:rPr>
                  <w:color w:val="0000FF"/>
                  <w:u w:val="single"/>
                </w:rPr>
                <w:t>admin@obcity.gov.ua</w:t>
              </w:r>
            </w:hyperlink>
            <w:r w:rsidRPr="005A43EC">
              <w:t xml:space="preserve">;  </w:t>
            </w:r>
            <w:hyperlink r:id="rId13" w:history="1">
              <w:r w:rsidRPr="005A43EC">
                <w:rPr>
                  <w:color w:val="0000FF"/>
                  <w:u w:val="single"/>
                  <w:shd w:val="clear" w:color="auto" w:fill="FFFFFF"/>
                </w:rPr>
                <w:t>szn@obcity.gov.ua</w:t>
              </w:r>
            </w:hyperlink>
          </w:p>
        </w:tc>
      </w:tr>
      <w:tr w:rsidR="00CD5166" w:rsidRPr="005A43EC" w:rsidTr="008E4916">
        <w:tc>
          <w:tcPr>
            <w:tcW w:w="9747" w:type="dxa"/>
            <w:gridSpan w:val="3"/>
          </w:tcPr>
          <w:p w:rsidR="00CD5166" w:rsidRPr="005A43EC" w:rsidRDefault="00CD5166" w:rsidP="008E4916">
            <w:pPr>
              <w:jc w:val="center"/>
              <w:rPr>
                <w:b/>
                <w:sz w:val="26"/>
                <w:szCs w:val="26"/>
              </w:rPr>
            </w:pPr>
            <w:r w:rsidRPr="005A43EC">
              <w:rPr>
                <w:b/>
                <w:lang w:eastAsia="uk-UA"/>
              </w:rPr>
              <w:t>Нормативні акти, якими регламентується надання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4</w:t>
            </w:r>
          </w:p>
        </w:tc>
        <w:tc>
          <w:tcPr>
            <w:tcW w:w="3054" w:type="dxa"/>
          </w:tcPr>
          <w:p w:rsidR="00CD5166" w:rsidRPr="005A43EC" w:rsidRDefault="00CD5166" w:rsidP="008E4916">
            <w:pPr>
              <w:jc w:val="both"/>
            </w:pPr>
            <w:r w:rsidRPr="005A43EC">
              <w:t>Закони України</w:t>
            </w:r>
          </w:p>
        </w:tc>
        <w:tc>
          <w:tcPr>
            <w:tcW w:w="6237" w:type="dxa"/>
          </w:tcPr>
          <w:p w:rsidR="00CD5166" w:rsidRPr="005A43EC" w:rsidRDefault="00CD5166" w:rsidP="008E4916">
            <w:pPr>
              <w:jc w:val="both"/>
            </w:pPr>
            <w:r w:rsidRPr="005A43EC">
              <w:t>Закон України “Про статус ветеранів війни, гарантії їх соціального захисту”</w:t>
            </w:r>
          </w:p>
        </w:tc>
      </w:tr>
      <w:tr w:rsidR="00CD5166" w:rsidRPr="005A43EC" w:rsidTr="008E4916">
        <w:tc>
          <w:tcPr>
            <w:tcW w:w="456" w:type="dxa"/>
          </w:tcPr>
          <w:p w:rsidR="00CD5166" w:rsidRPr="005A43EC" w:rsidRDefault="00CD5166" w:rsidP="008E4916">
            <w:pPr>
              <w:jc w:val="center"/>
            </w:pPr>
            <w:r w:rsidRPr="005A43EC">
              <w:t>5</w:t>
            </w:r>
          </w:p>
        </w:tc>
        <w:tc>
          <w:tcPr>
            <w:tcW w:w="3054" w:type="dxa"/>
          </w:tcPr>
          <w:p w:rsidR="00CD5166" w:rsidRPr="005A43EC" w:rsidRDefault="00CD5166" w:rsidP="008E4916">
            <w:pPr>
              <w:jc w:val="both"/>
            </w:pPr>
            <w:r w:rsidRPr="005A43EC">
              <w:t>Акти Кабінету Міністрів України</w:t>
            </w:r>
          </w:p>
        </w:tc>
        <w:tc>
          <w:tcPr>
            <w:tcW w:w="6237" w:type="dxa"/>
          </w:tcPr>
          <w:p w:rsidR="00CD5166" w:rsidRPr="005A43EC" w:rsidRDefault="00CD5166" w:rsidP="008E4916">
            <w:pPr>
              <w:spacing w:before="60"/>
              <w:jc w:val="both"/>
            </w:pPr>
            <w:r w:rsidRPr="005A43EC">
              <w:t>Постанова Кабінету Міністрів України від 25.04.2018 № 306 “Деякі питання встановлення зв’язку інвалідності з пораненнями чи іншими ушкодженнями здоров’я”</w:t>
            </w:r>
          </w:p>
        </w:tc>
      </w:tr>
      <w:tr w:rsidR="00CD5166" w:rsidRPr="005A43EC" w:rsidTr="008E4916">
        <w:tc>
          <w:tcPr>
            <w:tcW w:w="456" w:type="dxa"/>
          </w:tcPr>
          <w:p w:rsidR="00CD5166" w:rsidRPr="005A43EC" w:rsidRDefault="00CD5166" w:rsidP="008E4916">
            <w:pPr>
              <w:jc w:val="center"/>
            </w:pPr>
            <w:r w:rsidRPr="005A43EC">
              <w:t>6</w:t>
            </w:r>
          </w:p>
        </w:tc>
        <w:tc>
          <w:tcPr>
            <w:tcW w:w="3054" w:type="dxa"/>
          </w:tcPr>
          <w:p w:rsidR="00CD5166" w:rsidRPr="005A43EC" w:rsidRDefault="00CD5166" w:rsidP="008E4916">
            <w:pPr>
              <w:jc w:val="both"/>
            </w:pPr>
            <w:r w:rsidRPr="005A43EC">
              <w:t>Акти центральних органів виконавчої влади</w:t>
            </w:r>
          </w:p>
        </w:tc>
        <w:tc>
          <w:tcPr>
            <w:tcW w:w="6237" w:type="dxa"/>
          </w:tcPr>
          <w:p w:rsidR="00CD5166" w:rsidRPr="005A43EC" w:rsidRDefault="00CD5166" w:rsidP="008E4916">
            <w:pPr>
              <w:jc w:val="both"/>
            </w:pPr>
            <w:r w:rsidRPr="005A43EC">
              <w:t>-</w:t>
            </w:r>
          </w:p>
        </w:tc>
      </w:tr>
      <w:tr w:rsidR="00CD5166" w:rsidRPr="005A43EC" w:rsidTr="008E4916">
        <w:tc>
          <w:tcPr>
            <w:tcW w:w="9747" w:type="dxa"/>
            <w:gridSpan w:val="3"/>
          </w:tcPr>
          <w:p w:rsidR="00CD5166" w:rsidRPr="005A43EC" w:rsidRDefault="00CD5166" w:rsidP="008E4916">
            <w:pPr>
              <w:jc w:val="center"/>
              <w:rPr>
                <w:b/>
              </w:rPr>
            </w:pPr>
            <w:r w:rsidRPr="005A43EC">
              <w:rPr>
                <w:b/>
                <w:sz w:val="23"/>
                <w:szCs w:val="23"/>
              </w:rPr>
              <w:t>Умови отримання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7</w:t>
            </w:r>
          </w:p>
        </w:tc>
        <w:tc>
          <w:tcPr>
            <w:tcW w:w="3054" w:type="dxa"/>
          </w:tcPr>
          <w:p w:rsidR="00CD5166" w:rsidRPr="005A43EC" w:rsidRDefault="00CD5166" w:rsidP="008E4916">
            <w:pPr>
              <w:jc w:val="both"/>
              <w:rPr>
                <w:lang w:eastAsia="uk-UA"/>
              </w:rPr>
            </w:pPr>
            <w:r w:rsidRPr="005A43EC">
              <w:rPr>
                <w:lang w:eastAsia="uk-UA"/>
              </w:rPr>
              <w:t>Підстава для отримання</w:t>
            </w:r>
          </w:p>
        </w:tc>
        <w:tc>
          <w:tcPr>
            <w:tcW w:w="6237" w:type="dxa"/>
          </w:tcPr>
          <w:p w:rsidR="00CD5166" w:rsidRPr="005A43EC" w:rsidRDefault="00CD5166" w:rsidP="008E4916">
            <w:pPr>
              <w:spacing w:before="120"/>
              <w:jc w:val="both"/>
            </w:pPr>
            <w:r w:rsidRPr="005A43EC">
              <w:t xml:space="preserve">Звернення особи щодо встановлення факту одержання ушкоджень здоров’я від вибухових речовин, боєприпасів і військового озброєння на території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та заходів, необхідних </w:t>
            </w:r>
            <w:r w:rsidRPr="005A43EC">
              <w:lastRenderedPageBreak/>
              <w:t>для забезпечення оборони України, захисту безпеки населення та інтересів держави у зв’язку з військовою агресією Російської Федерації проти України</w:t>
            </w:r>
          </w:p>
        </w:tc>
      </w:tr>
      <w:tr w:rsidR="00CD5166" w:rsidRPr="005A43EC" w:rsidTr="008E4916">
        <w:tc>
          <w:tcPr>
            <w:tcW w:w="456" w:type="dxa"/>
          </w:tcPr>
          <w:p w:rsidR="00CD5166" w:rsidRPr="005A43EC" w:rsidRDefault="00CD5166" w:rsidP="008E4916">
            <w:pPr>
              <w:jc w:val="center"/>
            </w:pPr>
            <w:r w:rsidRPr="005A43EC">
              <w:lastRenderedPageBreak/>
              <w:t>8</w:t>
            </w:r>
          </w:p>
        </w:tc>
        <w:tc>
          <w:tcPr>
            <w:tcW w:w="3054" w:type="dxa"/>
          </w:tcPr>
          <w:p w:rsidR="00CD5166" w:rsidRPr="005A43EC" w:rsidRDefault="00CD5166" w:rsidP="008E4916">
            <w:pPr>
              <w:jc w:val="both"/>
              <w:rPr>
                <w:lang w:eastAsia="uk-UA"/>
              </w:rPr>
            </w:pPr>
            <w:r w:rsidRPr="005A43EC">
              <w:t>Перелік необхідних документів</w:t>
            </w:r>
          </w:p>
        </w:tc>
        <w:tc>
          <w:tcPr>
            <w:tcW w:w="6237" w:type="dxa"/>
          </w:tcPr>
          <w:p w:rsidR="00CD5166" w:rsidRPr="005A43EC" w:rsidRDefault="00CD5166" w:rsidP="008E4916">
            <w:pPr>
              <w:spacing w:before="60"/>
              <w:ind w:left="28"/>
              <w:jc w:val="both"/>
            </w:pPr>
            <w:r w:rsidRPr="005A43EC">
              <w:t>Заява (довільної форми).</w:t>
            </w:r>
          </w:p>
          <w:p w:rsidR="00CD5166" w:rsidRPr="005A43EC" w:rsidRDefault="00CD5166" w:rsidP="008E4916">
            <w:pPr>
              <w:spacing w:before="60"/>
              <w:ind w:left="28"/>
              <w:jc w:val="both"/>
            </w:pPr>
            <w:r w:rsidRPr="005A43EC">
              <w:t xml:space="preserve">До заяви додаються такі документи: </w:t>
            </w:r>
          </w:p>
          <w:p w:rsidR="00CD5166" w:rsidRPr="005A43EC" w:rsidRDefault="00CD5166" w:rsidP="008E4916">
            <w:pPr>
              <w:spacing w:before="60"/>
              <w:ind w:left="28"/>
              <w:jc w:val="both"/>
            </w:pPr>
            <w:r w:rsidRPr="005A43EC">
              <w:t>1) копії сторінок паспорта громадянина України з даними про прізвище, ім’я та по батькові, дату і місце народження, серію та номер паспорта, ким і коли виданий паспорт та реєстрацію місця проживання або місця перебування особи. У разі отримання особою паспорта громадянина України у формі картки надається його копія та копія довідки про реєстрацію місця проживання. Для осіб віком до 14 років надається копія свідоцтва про народження;</w:t>
            </w:r>
          </w:p>
          <w:p w:rsidR="00CD5166" w:rsidRPr="005A43EC" w:rsidRDefault="00CD5166" w:rsidP="008E4916">
            <w:pPr>
              <w:spacing w:before="60"/>
              <w:ind w:left="28"/>
              <w:jc w:val="both"/>
            </w:pPr>
            <w:r w:rsidRPr="005A43EC">
              <w:t>2) копія документа, що засвідчує реєстрацію фізичної особи у Державному реєстрі фізичних осіб - платників податків, виданого органом доходів і зборів (для фізичної особи, яка через свої релігійні переконання відмовилася від прийняття реєстраційного номера облікової картки платника податків, офіційно повідомила про це відповідному контролюючому органу і має відповідну відмітку в паспорті громадянина України, - копію сторінки паспорта з такою відміткою);</w:t>
            </w:r>
          </w:p>
          <w:p w:rsidR="00CD5166" w:rsidRPr="005A43EC" w:rsidRDefault="00CD5166" w:rsidP="008E4916">
            <w:pPr>
              <w:spacing w:before="60"/>
              <w:ind w:left="28"/>
              <w:jc w:val="both"/>
            </w:pPr>
            <w:r w:rsidRPr="005A43EC">
              <w:t>3) копії первинної медичної облікової документації, форми яких затверджені МОЗ;</w:t>
            </w:r>
          </w:p>
          <w:p w:rsidR="00CD5166" w:rsidRPr="005A43EC" w:rsidRDefault="00CD5166" w:rsidP="008E4916">
            <w:pPr>
              <w:spacing w:before="60"/>
              <w:ind w:left="28"/>
              <w:jc w:val="both"/>
            </w:pPr>
            <w:r w:rsidRPr="005A43EC">
              <w:t>4) висновок медичного експерта, що засвідчує факт отримання поранень чи інших ушкоджень здоров’я від боєприпасів;</w:t>
            </w:r>
          </w:p>
          <w:p w:rsidR="00CD5166" w:rsidRPr="005A43EC" w:rsidRDefault="00CD5166" w:rsidP="008E4916">
            <w:pPr>
              <w:spacing w:before="60"/>
              <w:ind w:left="28"/>
              <w:jc w:val="both"/>
            </w:pPr>
            <w:r w:rsidRPr="005A43EC">
              <w:t>5) копія довідки медико-соціальної експертної комісії про групу і причину інвалідності або копія висновку лікарськоконсультативної комісії лікувально-профілактичного закладу про встановлення особі віком до 18 років категорії “дитина з інвалідністю;</w:t>
            </w:r>
          </w:p>
          <w:p w:rsidR="00CD5166" w:rsidRPr="005A43EC" w:rsidRDefault="00CD5166" w:rsidP="008E4916">
            <w:pPr>
              <w:spacing w:before="60"/>
              <w:ind w:left="28"/>
              <w:jc w:val="both"/>
            </w:pPr>
            <w:r w:rsidRPr="005A43EC">
              <w:t>6) довідка про відсутність (наявність) судимості. (У разі коли особа має судимість, вона надає інформацію, за якими саме статтями Кримінального кодексу України її засуджено, та інформацію про зняття або погашення судимості);</w:t>
            </w:r>
          </w:p>
          <w:p w:rsidR="00CD5166" w:rsidRPr="005A43EC" w:rsidRDefault="00CD5166" w:rsidP="008E4916">
            <w:pPr>
              <w:spacing w:before="60"/>
              <w:ind w:left="28"/>
              <w:jc w:val="both"/>
            </w:pPr>
            <w:r w:rsidRPr="005A43EC">
              <w:t>7) витяг з Єдиного реєстру досудових розслідувань, сформований не пізніше як за три місяці до звернення особи із заявою, про відкриття кримінального провадження стосовно факту одержання постраждалою особою ушкоджень здоров’я від боєприпасів та/або інші документи, які підтверджують залучення особи до кримінального провадження як потерпілої;</w:t>
            </w:r>
          </w:p>
          <w:p w:rsidR="00CD5166" w:rsidRPr="005A43EC" w:rsidRDefault="00CD5166" w:rsidP="008E4916">
            <w:pPr>
              <w:spacing w:before="60"/>
              <w:ind w:left="28"/>
              <w:jc w:val="both"/>
            </w:pPr>
            <w:r w:rsidRPr="005A43EC">
              <w:t xml:space="preserve">8) інші документи (за наявності), які можуть засвідчити одержання постраждалою особою ушкоджень здоров’я від боєприпасів на території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проведення заходів, необхідних для забезпечення оборони України, захисту безпеки населення та інтересів держави у </w:t>
            </w:r>
            <w:r w:rsidRPr="005A43EC">
              <w:lastRenderedPageBreak/>
              <w:t>зв’язку з військовою агресією Російської Федерації проти України.</w:t>
            </w:r>
          </w:p>
        </w:tc>
      </w:tr>
      <w:tr w:rsidR="00CD5166" w:rsidRPr="005A43EC" w:rsidTr="008E4916">
        <w:tc>
          <w:tcPr>
            <w:tcW w:w="456" w:type="dxa"/>
          </w:tcPr>
          <w:p w:rsidR="00CD5166" w:rsidRPr="005A43EC" w:rsidRDefault="00CD5166" w:rsidP="008E4916">
            <w:pPr>
              <w:jc w:val="center"/>
            </w:pPr>
            <w:r w:rsidRPr="005A43EC">
              <w:lastRenderedPageBreak/>
              <w:t>9</w:t>
            </w:r>
          </w:p>
        </w:tc>
        <w:tc>
          <w:tcPr>
            <w:tcW w:w="3054" w:type="dxa"/>
          </w:tcPr>
          <w:p w:rsidR="00CD5166" w:rsidRPr="005A43EC" w:rsidRDefault="00CD5166" w:rsidP="008E4916">
            <w:pPr>
              <w:jc w:val="both"/>
              <w:rPr>
                <w:lang w:eastAsia="uk-UA"/>
              </w:rPr>
            </w:pPr>
            <w:r w:rsidRPr="005A43EC">
              <w:rPr>
                <w:lang w:eastAsia="uk-UA"/>
              </w:rPr>
              <w:t xml:space="preserve">Спосіб подання документів </w:t>
            </w:r>
          </w:p>
        </w:tc>
        <w:tc>
          <w:tcPr>
            <w:tcW w:w="6237" w:type="dxa"/>
          </w:tcPr>
          <w:p w:rsidR="00CD5166" w:rsidRPr="00BC319C" w:rsidRDefault="00CD5166" w:rsidP="008E4916">
            <w:pPr>
              <w:spacing w:after="160" w:line="238" w:lineRule="auto"/>
              <w:ind w:right="60"/>
              <w:jc w:val="both"/>
              <w:rPr>
                <w:rFonts w:ascii="Calibri" w:eastAsia="Calibri" w:hAnsi="Calibri" w:cs="Calibri"/>
                <w:color w:val="000000"/>
              </w:rPr>
            </w:pPr>
            <w:r w:rsidRPr="005A43EC">
              <w:rPr>
                <w:color w:val="000000"/>
              </w:rPr>
              <w:t>Особисто</w:t>
            </w:r>
            <w:r w:rsidRPr="005A43EC">
              <w:rPr>
                <w:rFonts w:ascii="Bookman Old Style" w:eastAsia="Bookman Old Style" w:hAnsi="Bookman Old Style" w:cs="Bookman Old Style"/>
                <w:color w:val="000000"/>
              </w:rPr>
              <w:t xml:space="preserve"> </w:t>
            </w:r>
            <w:r w:rsidRPr="005A43EC">
              <w:rPr>
                <w:color w:val="000000"/>
              </w:rPr>
              <w:t>(законним представником або представником за дорученням, оформленим в установленому законом порядку)</w:t>
            </w:r>
            <w:r>
              <w:rPr>
                <w:color w:val="000000"/>
              </w:rPr>
              <w:t xml:space="preserve"> через центр надання адміністративних послуг, управління соціального захисту населення </w:t>
            </w:r>
            <w:r w:rsidRPr="00BC319C">
              <w:rPr>
                <w:color w:val="000000"/>
              </w:rPr>
              <w:t>або поштою на адресу</w:t>
            </w:r>
            <w:r w:rsidRPr="005A43EC">
              <w:rPr>
                <w:color w:val="000000"/>
              </w:rPr>
              <w:t xml:space="preserve"> Мінветеранів: провулок Музейний, буд. 12, м. Київ, 01001</w:t>
            </w:r>
          </w:p>
        </w:tc>
      </w:tr>
      <w:tr w:rsidR="00CD5166" w:rsidRPr="005A43EC" w:rsidTr="008E4916">
        <w:tc>
          <w:tcPr>
            <w:tcW w:w="456" w:type="dxa"/>
          </w:tcPr>
          <w:p w:rsidR="00CD5166" w:rsidRPr="005A43EC" w:rsidRDefault="00CD5166" w:rsidP="008E4916">
            <w:pPr>
              <w:jc w:val="center"/>
            </w:pPr>
            <w:r w:rsidRPr="005A43EC">
              <w:t>10</w:t>
            </w:r>
          </w:p>
        </w:tc>
        <w:tc>
          <w:tcPr>
            <w:tcW w:w="3054" w:type="dxa"/>
          </w:tcPr>
          <w:p w:rsidR="00CD5166" w:rsidRPr="005A43EC" w:rsidRDefault="00CD5166" w:rsidP="008E4916">
            <w:pPr>
              <w:jc w:val="both"/>
              <w:rPr>
                <w:lang w:eastAsia="uk-UA"/>
              </w:rPr>
            </w:pPr>
            <w:r w:rsidRPr="005A43EC">
              <w:rPr>
                <w:lang w:eastAsia="uk-UA"/>
              </w:rPr>
              <w:t xml:space="preserve">Платність (безоплатність) надання </w:t>
            </w:r>
          </w:p>
        </w:tc>
        <w:tc>
          <w:tcPr>
            <w:tcW w:w="6237" w:type="dxa"/>
          </w:tcPr>
          <w:p w:rsidR="00CD5166" w:rsidRPr="005A43EC" w:rsidRDefault="00CD5166" w:rsidP="008E4916">
            <w:pPr>
              <w:jc w:val="both"/>
            </w:pPr>
            <w:r w:rsidRPr="005A43EC">
              <w:t>Безоплатно</w:t>
            </w:r>
          </w:p>
        </w:tc>
      </w:tr>
      <w:tr w:rsidR="00CD5166" w:rsidRPr="005A43EC" w:rsidTr="008E4916">
        <w:tc>
          <w:tcPr>
            <w:tcW w:w="456" w:type="dxa"/>
          </w:tcPr>
          <w:p w:rsidR="00CD5166" w:rsidRPr="005A43EC" w:rsidRDefault="00CD5166" w:rsidP="008E4916">
            <w:pPr>
              <w:jc w:val="center"/>
            </w:pPr>
            <w:r w:rsidRPr="005A43EC">
              <w:t>11</w:t>
            </w:r>
          </w:p>
        </w:tc>
        <w:tc>
          <w:tcPr>
            <w:tcW w:w="3054" w:type="dxa"/>
          </w:tcPr>
          <w:p w:rsidR="00CD5166" w:rsidRPr="005A43EC" w:rsidRDefault="00CD5166" w:rsidP="008E4916">
            <w:pPr>
              <w:jc w:val="both"/>
              <w:rPr>
                <w:lang w:eastAsia="uk-UA"/>
              </w:rPr>
            </w:pPr>
            <w:r w:rsidRPr="005A43EC">
              <w:rPr>
                <w:lang w:eastAsia="uk-UA"/>
              </w:rPr>
              <w:t xml:space="preserve">Строк надання </w:t>
            </w:r>
          </w:p>
        </w:tc>
        <w:tc>
          <w:tcPr>
            <w:tcW w:w="6237" w:type="dxa"/>
          </w:tcPr>
          <w:p w:rsidR="00CD5166" w:rsidRPr="005A43EC" w:rsidRDefault="00CD5166" w:rsidP="008E4916">
            <w:pPr>
              <w:jc w:val="both"/>
            </w:pPr>
            <w:r w:rsidRPr="005A43EC">
              <w:t>30 календарних днів з дня надходження заяви (у разі надходження уточненої інформації - строк продовжується до п’ятнадцяти днів)</w:t>
            </w:r>
          </w:p>
        </w:tc>
      </w:tr>
      <w:tr w:rsidR="00CD5166" w:rsidRPr="005A43EC" w:rsidTr="008E4916">
        <w:tc>
          <w:tcPr>
            <w:tcW w:w="456" w:type="dxa"/>
          </w:tcPr>
          <w:p w:rsidR="00CD5166" w:rsidRPr="005A43EC" w:rsidRDefault="00CD5166" w:rsidP="008E4916">
            <w:pPr>
              <w:jc w:val="center"/>
            </w:pPr>
            <w:r w:rsidRPr="005A43EC">
              <w:t>12</w:t>
            </w:r>
          </w:p>
        </w:tc>
        <w:tc>
          <w:tcPr>
            <w:tcW w:w="3054" w:type="dxa"/>
          </w:tcPr>
          <w:p w:rsidR="00CD5166" w:rsidRPr="005A43EC" w:rsidRDefault="00CD5166" w:rsidP="008E4916">
            <w:pPr>
              <w:jc w:val="both"/>
              <w:rPr>
                <w:lang w:eastAsia="uk-UA"/>
              </w:rPr>
            </w:pPr>
            <w:r w:rsidRPr="005A43EC">
              <w:rPr>
                <w:lang w:eastAsia="uk-UA"/>
              </w:rPr>
              <w:t xml:space="preserve">Перелік підстав для відмови у наданні </w:t>
            </w:r>
          </w:p>
        </w:tc>
        <w:tc>
          <w:tcPr>
            <w:tcW w:w="6237" w:type="dxa"/>
          </w:tcPr>
          <w:p w:rsidR="00CD5166" w:rsidRPr="005A43EC" w:rsidRDefault="00CD5166" w:rsidP="008E4916">
            <w:pPr>
              <w:spacing w:after="160" w:line="259" w:lineRule="auto"/>
              <w:rPr>
                <w:rFonts w:ascii="Calibri" w:eastAsia="Calibri" w:hAnsi="Calibri" w:cs="Calibri"/>
                <w:color w:val="000000"/>
              </w:rPr>
            </w:pPr>
            <w:r w:rsidRPr="005A43EC">
              <w:rPr>
                <w:color w:val="000000"/>
              </w:rPr>
              <w:t>1) поранення чи інші ушкодження здоров’я є наслідком:</w:t>
            </w:r>
          </w:p>
          <w:p w:rsidR="00CD5166" w:rsidRPr="005A43EC" w:rsidRDefault="00CD5166" w:rsidP="008E4916">
            <w:pPr>
              <w:spacing w:after="160" w:line="238" w:lineRule="auto"/>
              <w:ind w:right="60" w:firstLine="448"/>
              <w:jc w:val="both"/>
              <w:rPr>
                <w:rFonts w:ascii="Calibri" w:eastAsia="Calibri" w:hAnsi="Calibri" w:cs="Calibri"/>
                <w:color w:val="000000"/>
              </w:rPr>
            </w:pPr>
            <w:r w:rsidRPr="005A43EC">
              <w:rPr>
                <w:color w:val="000000"/>
              </w:rPr>
              <w:t xml:space="preserve">вчинення постраждалою особою кримінального або адміністративного правопорушення; вчинення постраждалою особою дій у стані алкогольного, </w:t>
            </w:r>
          </w:p>
          <w:p w:rsidR="00CD5166" w:rsidRPr="005A43EC" w:rsidRDefault="00CD5166" w:rsidP="008E4916">
            <w:pPr>
              <w:spacing w:after="160" w:line="238" w:lineRule="auto"/>
              <w:ind w:left="448" w:right="60" w:hanging="448"/>
              <w:jc w:val="both"/>
              <w:rPr>
                <w:rFonts w:ascii="Calibri" w:eastAsia="Calibri" w:hAnsi="Calibri" w:cs="Calibri"/>
                <w:color w:val="000000"/>
              </w:rPr>
            </w:pPr>
            <w:r w:rsidRPr="005A43EC">
              <w:rPr>
                <w:color w:val="000000"/>
              </w:rPr>
              <w:t xml:space="preserve">наркотичного чи токсичного сп’яніння; навмисного спричинення собі тілесного ушкодження чи іншої </w:t>
            </w:r>
          </w:p>
          <w:p w:rsidR="00CD5166" w:rsidRPr="005A43EC" w:rsidRDefault="00CD5166" w:rsidP="008E4916">
            <w:pPr>
              <w:spacing w:after="160" w:line="238" w:lineRule="auto"/>
              <w:ind w:right="60"/>
              <w:jc w:val="both"/>
              <w:rPr>
                <w:rFonts w:ascii="Calibri" w:eastAsia="Calibri" w:hAnsi="Calibri" w:cs="Calibri"/>
                <w:color w:val="000000"/>
              </w:rPr>
            </w:pPr>
            <w:r w:rsidRPr="005A43EC">
              <w:rPr>
                <w:color w:val="000000"/>
              </w:rPr>
              <w:t xml:space="preserve">шкоди своєму здоров’ю; учинення відносно постраждалої особи кримінального правопорушення з корисливих або інших особистих мотивів цивільними особами, не залученими до безпосередньої участі в антитерористичній операції, забезпеченні її проведення чи до здійснення заходів із забезпечення національної безпеки і оборони, відсічі і стримування збройної агресії Російської Федерації в Донецькій та Луганській областях, проведення заходів, необхідних для забезпечення оборони України, захисту безпеки населення та інтересів держави у зв’язку з військовою агресією Російської </w:t>
            </w:r>
          </w:p>
          <w:p w:rsidR="00CD5166" w:rsidRPr="005A43EC" w:rsidRDefault="00CD5166" w:rsidP="008E4916">
            <w:pPr>
              <w:spacing w:after="160" w:line="259" w:lineRule="auto"/>
              <w:rPr>
                <w:rFonts w:ascii="Calibri" w:eastAsia="Calibri" w:hAnsi="Calibri" w:cs="Calibri"/>
                <w:color w:val="000000"/>
              </w:rPr>
            </w:pPr>
            <w:r w:rsidRPr="005A43EC">
              <w:rPr>
                <w:color w:val="000000"/>
              </w:rPr>
              <w:t>Федерації проти України;</w:t>
            </w:r>
          </w:p>
          <w:p w:rsidR="00CD5166" w:rsidRPr="005A43EC" w:rsidRDefault="00CD5166" w:rsidP="008E4916">
            <w:pPr>
              <w:spacing w:before="60"/>
              <w:jc w:val="both"/>
              <w:rPr>
                <w:color w:val="000000"/>
              </w:rPr>
            </w:pPr>
            <w:r w:rsidRPr="005A43EC">
              <w:rPr>
                <w:color w:val="000000"/>
              </w:rPr>
              <w:t>2) ушкодження здоров’я від боєприпасів отримане не в період і не на території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проведення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w:t>
            </w:r>
          </w:p>
          <w:p w:rsidR="00CD5166" w:rsidRPr="005A43EC" w:rsidRDefault="00CD5166" w:rsidP="008E4916">
            <w:pPr>
              <w:spacing w:before="60"/>
              <w:jc w:val="both"/>
            </w:pPr>
            <w:r w:rsidRPr="005A43EC">
              <w:t>3) щодо особи наявний обвинувальний вирок суду, який набрав законної сили, за вчинення злочину проти основ національної безпеки України або злочину проти громадської безпеки, миру, безпеки людства, міжнародного правопорядку та судимість за яким не знята і не погашена;</w:t>
            </w:r>
          </w:p>
          <w:p w:rsidR="00CD5166" w:rsidRPr="005A43EC" w:rsidRDefault="00CD5166" w:rsidP="008E4916">
            <w:pPr>
              <w:spacing w:before="60"/>
              <w:jc w:val="both"/>
            </w:pPr>
            <w:r w:rsidRPr="005A43EC">
              <w:t>4) виявлено факт підроблення документів або подання недостовірної інформації про ушкодження здоров’я від боєприпасів;</w:t>
            </w:r>
          </w:p>
          <w:p w:rsidR="00CD5166" w:rsidRPr="005A43EC" w:rsidRDefault="00CD5166" w:rsidP="008E4916">
            <w:pPr>
              <w:spacing w:before="60"/>
              <w:jc w:val="both"/>
            </w:pPr>
            <w:r w:rsidRPr="005A43EC">
              <w:lastRenderedPageBreak/>
              <w:t xml:space="preserve">5) відсутні документи, що містять підтвердження факту одержання постраждалою особою ушкоджень здоров’я від боєприпасів внаслідок проведення 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проведення заходів, необхідних для забезпечення оборони України, захисту безпеки населення та інтересів держави у зв’язку з військовою агресією Російської </w:t>
            </w:r>
          </w:p>
          <w:p w:rsidR="00CD5166" w:rsidRPr="005A43EC" w:rsidRDefault="00CD5166" w:rsidP="008E4916">
            <w:pPr>
              <w:spacing w:before="60"/>
              <w:jc w:val="both"/>
            </w:pPr>
            <w:r w:rsidRPr="005A43EC">
              <w:t>Федерації проти України;</w:t>
            </w:r>
          </w:p>
          <w:p w:rsidR="00CD5166" w:rsidRPr="005A43EC" w:rsidRDefault="00CD5166" w:rsidP="008E4916">
            <w:pPr>
              <w:spacing w:before="60"/>
              <w:jc w:val="both"/>
            </w:pPr>
            <w:r w:rsidRPr="005A43EC">
              <w:t>6) прийнято уповноваженим органом (особою) рішення про відсутність складу правопорушення в кримінальному провадженні за фактом одержання постраждалою особою ушкодження здоров’я від боєприпасів;</w:t>
            </w:r>
          </w:p>
          <w:p w:rsidR="00CD5166" w:rsidRPr="005A43EC" w:rsidRDefault="00CD5166" w:rsidP="008E4916">
            <w:pPr>
              <w:spacing w:before="60"/>
              <w:jc w:val="both"/>
            </w:pPr>
            <w:r w:rsidRPr="005A43EC">
              <w:t>7) особи, які одержали ушкодження здоров’я від боєприпасів, перебували у складі збройних формувань Російської Федерації, окупаційної адміністрації Російської Федерації, інших незаконних збройних формувань.</w:t>
            </w:r>
          </w:p>
        </w:tc>
      </w:tr>
      <w:tr w:rsidR="00CD5166" w:rsidRPr="005A43EC" w:rsidTr="008E4916">
        <w:tc>
          <w:tcPr>
            <w:tcW w:w="456" w:type="dxa"/>
          </w:tcPr>
          <w:p w:rsidR="00CD5166" w:rsidRPr="005A43EC" w:rsidRDefault="00CD5166" w:rsidP="008E4916">
            <w:pPr>
              <w:jc w:val="center"/>
            </w:pPr>
            <w:r w:rsidRPr="005A43EC">
              <w:lastRenderedPageBreak/>
              <w:t>13</w:t>
            </w:r>
          </w:p>
        </w:tc>
        <w:tc>
          <w:tcPr>
            <w:tcW w:w="3054" w:type="dxa"/>
          </w:tcPr>
          <w:p w:rsidR="00CD5166" w:rsidRPr="005A43EC" w:rsidRDefault="00CD5166" w:rsidP="008E4916">
            <w:pPr>
              <w:jc w:val="both"/>
              <w:rPr>
                <w:lang w:eastAsia="uk-UA"/>
              </w:rPr>
            </w:pPr>
            <w:r w:rsidRPr="005A43EC">
              <w:rPr>
                <w:lang w:eastAsia="uk-UA"/>
              </w:rPr>
              <w:t>Результат надання адміністративної послуги</w:t>
            </w:r>
          </w:p>
        </w:tc>
        <w:tc>
          <w:tcPr>
            <w:tcW w:w="6237" w:type="dxa"/>
          </w:tcPr>
          <w:p w:rsidR="00CD5166" w:rsidRPr="005A43EC" w:rsidRDefault="00CD5166" w:rsidP="008E4916">
            <w:pPr>
              <w:ind w:left="29"/>
              <w:jc w:val="both"/>
            </w:pPr>
            <w:r w:rsidRPr="005A43EC">
              <w:t xml:space="preserve">Рішення про встановлення (відмову у встановленні) факту одержання ушкоджень здоров’я від вибухових речовин, боєприпасів і військового озброєння на території проведення </w:t>
            </w:r>
          </w:p>
          <w:p w:rsidR="00CD5166" w:rsidRPr="005A43EC" w:rsidRDefault="00CD5166" w:rsidP="008E4916">
            <w:pPr>
              <w:ind w:left="29"/>
              <w:jc w:val="both"/>
            </w:pPr>
            <w:r w:rsidRPr="005A43EC">
              <w:t>антитерористичної операції, здійснення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та заходів,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України/відмова у рішенні про встановлення такого факту</w:t>
            </w:r>
          </w:p>
        </w:tc>
      </w:tr>
      <w:tr w:rsidR="00CD5166" w:rsidRPr="005A43EC" w:rsidTr="008E4916">
        <w:tc>
          <w:tcPr>
            <w:tcW w:w="456" w:type="dxa"/>
          </w:tcPr>
          <w:p w:rsidR="00CD5166" w:rsidRPr="005A43EC" w:rsidRDefault="00CD5166" w:rsidP="008E4916">
            <w:pPr>
              <w:jc w:val="center"/>
            </w:pPr>
            <w:r w:rsidRPr="005A43EC">
              <w:t>14</w:t>
            </w:r>
          </w:p>
        </w:tc>
        <w:tc>
          <w:tcPr>
            <w:tcW w:w="3054" w:type="dxa"/>
          </w:tcPr>
          <w:p w:rsidR="00CD5166" w:rsidRPr="005A43EC" w:rsidRDefault="00CD5166" w:rsidP="008E4916">
            <w:pPr>
              <w:jc w:val="both"/>
              <w:rPr>
                <w:lang w:eastAsia="uk-UA"/>
              </w:rPr>
            </w:pPr>
            <w:r w:rsidRPr="005A43EC">
              <w:rPr>
                <w:lang w:eastAsia="uk-UA"/>
              </w:rPr>
              <w:t>Способи отримання відповіді (результату)</w:t>
            </w:r>
          </w:p>
        </w:tc>
        <w:tc>
          <w:tcPr>
            <w:tcW w:w="6237" w:type="dxa"/>
          </w:tcPr>
          <w:p w:rsidR="00CD5166" w:rsidRPr="005A43EC" w:rsidRDefault="00CD5166" w:rsidP="008E4916">
            <w:pPr>
              <w:spacing w:before="60"/>
              <w:jc w:val="both"/>
            </w:pPr>
            <w:r w:rsidRPr="005A43EC">
              <w:t>1. Результат надання адміністративної послуги отримується у центрі надання адміністративних послуг особисто (законним представником або представником за дорученням, оформленим в установленому законом порядку).</w:t>
            </w:r>
          </w:p>
          <w:p w:rsidR="00CD5166" w:rsidRPr="005A43EC" w:rsidRDefault="00CD5166" w:rsidP="008E4916">
            <w:pPr>
              <w:spacing w:before="60"/>
              <w:jc w:val="both"/>
            </w:pPr>
            <w:r w:rsidRPr="005A43EC">
              <w:t>2. Результат надання адміністративної послуги отримується безпосередньо у Міністерстві у справах ветеранів України.</w:t>
            </w:r>
          </w:p>
        </w:tc>
      </w:tr>
      <w:bookmarkEnd w:id="1"/>
    </w:tbl>
    <w:p w:rsidR="00CD5166" w:rsidRPr="005A43EC" w:rsidRDefault="00CD5166" w:rsidP="00CD5166"/>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5A43EC" w:rsidRDefault="00CD5166" w:rsidP="00CD5166">
      <w:pPr>
        <w:ind w:left="6480"/>
        <w:rPr>
          <w:sz w:val="20"/>
          <w:szCs w:val="20"/>
          <w:highlight w:val="yellow"/>
          <w:lang w:eastAsia="uk-UA"/>
        </w:rPr>
      </w:pPr>
    </w:p>
    <w:p w:rsidR="00CD5166" w:rsidRPr="003E6C90" w:rsidRDefault="00CD5166" w:rsidP="00CD5166">
      <w:pPr>
        <w:ind w:left="6480"/>
        <w:rPr>
          <w:b/>
          <w:lang w:eastAsia="uk-UA"/>
        </w:rPr>
      </w:pPr>
      <w:bookmarkStart w:id="2" w:name="_Hlk139532266"/>
      <w:r w:rsidRPr="003E6C90">
        <w:rPr>
          <w:b/>
          <w:lang w:eastAsia="uk-UA"/>
        </w:rPr>
        <w:lastRenderedPageBreak/>
        <w:t>ЗАТВЕРДЖЕНО</w:t>
      </w:r>
    </w:p>
    <w:p w:rsidR="00CD5166" w:rsidRPr="003E6C90" w:rsidRDefault="00CD5166" w:rsidP="00CD5166">
      <w:pPr>
        <w:ind w:left="6480"/>
        <w:rPr>
          <w:lang w:eastAsia="uk-UA"/>
        </w:rPr>
      </w:pPr>
      <w:r w:rsidRPr="003E6C90">
        <w:rPr>
          <w:lang w:eastAsia="uk-UA"/>
        </w:rPr>
        <w:t xml:space="preserve">рішення Виконавчого комітету Обухівської міської ради </w:t>
      </w:r>
    </w:p>
    <w:p w:rsidR="00CD5166" w:rsidRPr="003E6C90" w:rsidRDefault="003E6C90" w:rsidP="00CD5166">
      <w:pPr>
        <w:ind w:left="6480"/>
        <w:rPr>
          <w:lang w:eastAsia="uk-UA"/>
        </w:rPr>
      </w:pPr>
      <w:r>
        <w:rPr>
          <w:lang w:eastAsia="uk-UA"/>
        </w:rPr>
        <w:t>від 05.09.2023 №284</w:t>
      </w:r>
    </w:p>
    <w:p w:rsidR="00CD5166" w:rsidRPr="003E6C90" w:rsidRDefault="00CD5166" w:rsidP="00CD5166">
      <w:pPr>
        <w:jc w:val="center"/>
        <w:rPr>
          <w:b/>
        </w:rPr>
      </w:pPr>
    </w:p>
    <w:p w:rsidR="00CD5166" w:rsidRPr="005A43EC" w:rsidRDefault="00CD5166" w:rsidP="00CD5166">
      <w:pPr>
        <w:jc w:val="center"/>
        <w:rPr>
          <w:b/>
        </w:rPr>
      </w:pPr>
    </w:p>
    <w:p w:rsidR="00CD5166" w:rsidRPr="005A43EC" w:rsidRDefault="00CD5166" w:rsidP="00CD5166">
      <w:pPr>
        <w:jc w:val="center"/>
        <w:rPr>
          <w:b/>
        </w:rPr>
      </w:pPr>
      <w:r w:rsidRPr="005A43EC">
        <w:rPr>
          <w:b/>
        </w:rPr>
        <w:t>ІНФОРМАЦІЙНА КАРТКА</w:t>
      </w:r>
    </w:p>
    <w:p w:rsidR="00CD5166" w:rsidRDefault="00CD5166" w:rsidP="00CD5166">
      <w:pPr>
        <w:jc w:val="center"/>
        <w:rPr>
          <w:b/>
        </w:rPr>
      </w:pPr>
      <w:r w:rsidRPr="005A43EC">
        <w:rPr>
          <w:b/>
        </w:rPr>
        <w:t>адміністративної послуги</w:t>
      </w:r>
    </w:p>
    <w:p w:rsidR="00CD5166" w:rsidRPr="002F34C0" w:rsidRDefault="00CD5166" w:rsidP="00CD5166">
      <w:pPr>
        <w:jc w:val="center"/>
        <w:rPr>
          <w:b/>
          <w:u w:val="single"/>
        </w:rPr>
      </w:pPr>
      <w:r w:rsidRPr="002F34C0">
        <w:rPr>
          <w:b/>
          <w:u w:val="single"/>
        </w:rPr>
        <w:t>01286</w:t>
      </w:r>
    </w:p>
    <w:p w:rsidR="00CD5166" w:rsidRPr="005A43EC" w:rsidRDefault="00CD5166" w:rsidP="00CD5166">
      <w:pPr>
        <w:contextualSpacing/>
        <w:jc w:val="center"/>
        <w:rPr>
          <w:b/>
        </w:rPr>
      </w:pPr>
      <w:r w:rsidRPr="005A43EC">
        <w:rPr>
          <w:b/>
        </w:rPr>
        <w:t>«ВСТАНОВЛЕННЯ СТАТУСУ УЧАСНИКА БОЙОВИХ ДІЙ, ВИДАЧА ПОСВІДЧЕННЯ»</w:t>
      </w:r>
    </w:p>
    <w:p w:rsidR="00CD5166" w:rsidRPr="005A43EC" w:rsidRDefault="00CD5166" w:rsidP="00CD5166">
      <w:pPr>
        <w:contextualSpacing/>
        <w:jc w:val="center"/>
        <w:rPr>
          <w:u w:val="single"/>
          <w:lang w:eastAsia="uk-UA"/>
        </w:rPr>
      </w:pPr>
      <w:r w:rsidRPr="005A43EC">
        <w:rPr>
          <w:u w:val="single"/>
        </w:rPr>
        <w:t xml:space="preserve">Центр надання адміністративних послуг </w:t>
      </w:r>
      <w:r w:rsidRPr="005A43EC">
        <w:rPr>
          <w:u w:val="single"/>
          <w:lang w:eastAsia="uk-UA"/>
        </w:rPr>
        <w:t>Виконавчого комітету Обухівської міської ради</w:t>
      </w:r>
    </w:p>
    <w:p w:rsidR="00CD5166" w:rsidRPr="005A43EC" w:rsidRDefault="00CD5166" w:rsidP="00CD5166">
      <w:pPr>
        <w:rPr>
          <w:u w:val="single"/>
        </w:rPr>
      </w:pPr>
      <w:r w:rsidRPr="005A43EC">
        <w:rPr>
          <w:u w:val="single"/>
          <w:lang w:eastAsia="uk-UA"/>
        </w:rPr>
        <w:t xml:space="preserve">Управління соціального захисту населення Виконавчого комітету Обухівської міської ради </w:t>
      </w:r>
    </w:p>
    <w:p w:rsidR="00CD5166" w:rsidRPr="005A43EC" w:rsidRDefault="00CD5166" w:rsidP="00CD5166">
      <w:pPr>
        <w:spacing w:after="120"/>
        <w:jc w:val="center"/>
        <w:rPr>
          <w:b/>
          <w:sz w:val="28"/>
          <w:szCs w:val="28"/>
        </w:rPr>
      </w:pPr>
      <w:r w:rsidRPr="005A43EC">
        <w:rPr>
          <w:sz w:val="20"/>
          <w:szCs w:val="20"/>
        </w:rPr>
        <w:t xml:space="preserve"> (найменування суб’єкта надання адміністративної послуги  та / або центру надання адміністративних послуг)</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054"/>
        <w:gridCol w:w="6237"/>
      </w:tblGrid>
      <w:tr w:rsidR="00CD5166" w:rsidRPr="005A43EC" w:rsidTr="008E4916">
        <w:tc>
          <w:tcPr>
            <w:tcW w:w="9747" w:type="dxa"/>
            <w:gridSpan w:val="3"/>
          </w:tcPr>
          <w:p w:rsidR="00CD5166" w:rsidRPr="005A43EC" w:rsidRDefault="00CD5166" w:rsidP="008E4916">
            <w:pPr>
              <w:jc w:val="center"/>
              <w:rPr>
                <w:b/>
                <w:lang w:eastAsia="uk-UA"/>
              </w:rPr>
            </w:pPr>
            <w:r w:rsidRPr="005A43EC">
              <w:rPr>
                <w:b/>
                <w:lang w:eastAsia="uk-UA"/>
              </w:rPr>
              <w:t>Інформація про суб’єкт надання адміністративної послуги та / або центр надання адміністративних послуг</w:t>
            </w:r>
          </w:p>
        </w:tc>
      </w:tr>
      <w:tr w:rsidR="00CD5166" w:rsidRPr="005A43EC" w:rsidTr="008E4916">
        <w:tc>
          <w:tcPr>
            <w:tcW w:w="456" w:type="dxa"/>
          </w:tcPr>
          <w:p w:rsidR="00CD5166" w:rsidRPr="005A43EC" w:rsidRDefault="00CD5166" w:rsidP="008E4916">
            <w:pPr>
              <w:jc w:val="center"/>
            </w:pPr>
            <w:r w:rsidRPr="005A43EC">
              <w:t>1</w:t>
            </w:r>
          </w:p>
        </w:tc>
        <w:tc>
          <w:tcPr>
            <w:tcW w:w="3054" w:type="dxa"/>
          </w:tcPr>
          <w:p w:rsidR="00CD5166" w:rsidRPr="005A43EC" w:rsidRDefault="00CD5166" w:rsidP="008E4916">
            <w:pPr>
              <w:jc w:val="both"/>
              <w:rPr>
                <w:lang w:eastAsia="uk-UA"/>
              </w:rPr>
            </w:pPr>
            <w:r w:rsidRPr="005A43EC">
              <w:rPr>
                <w:lang w:eastAsia="uk-UA"/>
              </w:rPr>
              <w:t xml:space="preserve">Місцезнаходження </w:t>
            </w:r>
          </w:p>
        </w:tc>
        <w:tc>
          <w:tcPr>
            <w:tcW w:w="6237" w:type="dxa"/>
          </w:tcPr>
          <w:p w:rsidR="00CD5166" w:rsidRPr="005A43EC" w:rsidRDefault="00CD5166" w:rsidP="008E4916">
            <w:r w:rsidRPr="005A43EC">
              <w:t xml:space="preserve">м. Обухів, вул. Каштанова,13 </w:t>
            </w:r>
          </w:p>
          <w:p w:rsidR="00CD5166" w:rsidRPr="005A43EC" w:rsidRDefault="00CD5166" w:rsidP="008E4916">
            <w:pPr>
              <w:rPr>
                <w:i/>
                <w:lang w:eastAsia="uk-UA"/>
              </w:rPr>
            </w:pPr>
            <w:r w:rsidRPr="005A43EC">
              <w:t xml:space="preserve">м. Обухів, вул. Каштанова,13, корпус 1 </w:t>
            </w:r>
          </w:p>
        </w:tc>
      </w:tr>
      <w:tr w:rsidR="00CD5166" w:rsidRPr="005A43EC" w:rsidTr="008E4916">
        <w:tc>
          <w:tcPr>
            <w:tcW w:w="456" w:type="dxa"/>
          </w:tcPr>
          <w:p w:rsidR="00CD5166" w:rsidRPr="005A43EC" w:rsidRDefault="00CD5166" w:rsidP="008E4916">
            <w:pPr>
              <w:jc w:val="center"/>
            </w:pPr>
            <w:r w:rsidRPr="005A43EC">
              <w:t>2</w:t>
            </w:r>
          </w:p>
        </w:tc>
        <w:tc>
          <w:tcPr>
            <w:tcW w:w="3054" w:type="dxa"/>
          </w:tcPr>
          <w:p w:rsidR="00CD5166" w:rsidRPr="005A43EC" w:rsidRDefault="00CD5166" w:rsidP="008E4916">
            <w:pPr>
              <w:jc w:val="both"/>
              <w:rPr>
                <w:lang w:eastAsia="uk-UA"/>
              </w:rPr>
            </w:pPr>
            <w:r w:rsidRPr="005A43EC">
              <w:rPr>
                <w:lang w:eastAsia="uk-UA"/>
              </w:rPr>
              <w:t xml:space="preserve">Інформація щодо режиму роботи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pPr>
              <w:rPr>
                <w:b/>
                <w:u w:val="single"/>
              </w:rPr>
            </w:pPr>
            <w:r w:rsidRPr="005A43EC">
              <w:rPr>
                <w:b/>
                <w:u w:val="single"/>
              </w:rPr>
              <w:t>Центр надання адміністративних послуг</w:t>
            </w:r>
          </w:p>
          <w:p w:rsidR="00CD5166" w:rsidRPr="005A43EC" w:rsidRDefault="00CD5166" w:rsidP="008E4916">
            <w:r w:rsidRPr="005A43EC">
              <w:rPr>
                <w:u w:val="single"/>
              </w:rPr>
              <w:t>Режим роботи:</w:t>
            </w:r>
            <w:r w:rsidRPr="005A43EC">
              <w:t xml:space="preserve"> понеділок, середа, четвер - з 8.00 до 17.00; вівторок - з 8.00 до 20.00; п’ятниця - з 8.00 до 15.45; субота з 8.00 до 15.00. Без перерви на обід. Неділя - вихідний. </w:t>
            </w:r>
          </w:p>
          <w:p w:rsidR="00CD5166" w:rsidRPr="005A43EC" w:rsidRDefault="00CD5166" w:rsidP="008E4916">
            <w:pPr>
              <w:rPr>
                <w:b/>
                <w:u w:val="single"/>
              </w:rPr>
            </w:pPr>
            <w:r w:rsidRPr="005A43EC">
              <w:rPr>
                <w:b/>
                <w:u w:val="single"/>
              </w:rPr>
              <w:t>Управління соціального захисту населення</w:t>
            </w:r>
          </w:p>
          <w:p w:rsidR="00CD5166" w:rsidRPr="005A43EC" w:rsidRDefault="00CD5166" w:rsidP="008E4916">
            <w:r w:rsidRPr="005A43EC">
              <w:rPr>
                <w:u w:val="single"/>
              </w:rPr>
              <w:t>Режим роботи</w:t>
            </w:r>
            <w:r w:rsidRPr="005A43EC">
              <w:t>: понеділок - четвер з 8.00 до 17.00;</w:t>
            </w:r>
          </w:p>
          <w:p w:rsidR="00CD5166" w:rsidRPr="005A43EC" w:rsidRDefault="00CD5166" w:rsidP="008E4916">
            <w:pPr>
              <w:rPr>
                <w:i/>
                <w:lang w:eastAsia="uk-UA"/>
              </w:rPr>
            </w:pPr>
            <w:r w:rsidRPr="005A43EC">
              <w:t>п’ятниця – з 8.00 до 15.45, обідня перерва з 12.00 до 12.45 Субота, неділя - вихідний.</w:t>
            </w:r>
          </w:p>
        </w:tc>
      </w:tr>
      <w:tr w:rsidR="00CD5166" w:rsidRPr="005A43EC" w:rsidTr="008E4916">
        <w:tc>
          <w:tcPr>
            <w:tcW w:w="456" w:type="dxa"/>
          </w:tcPr>
          <w:p w:rsidR="00CD5166" w:rsidRPr="005A43EC" w:rsidRDefault="00CD5166" w:rsidP="008E4916">
            <w:pPr>
              <w:jc w:val="center"/>
            </w:pPr>
            <w:r w:rsidRPr="005A43EC">
              <w:t>3</w:t>
            </w:r>
          </w:p>
        </w:tc>
        <w:tc>
          <w:tcPr>
            <w:tcW w:w="3054" w:type="dxa"/>
          </w:tcPr>
          <w:p w:rsidR="00CD5166" w:rsidRPr="005A43EC" w:rsidRDefault="00CD5166" w:rsidP="008E4916">
            <w:pPr>
              <w:jc w:val="both"/>
              <w:rPr>
                <w:lang w:eastAsia="uk-UA"/>
              </w:rPr>
            </w:pPr>
            <w:r w:rsidRPr="005A43EC">
              <w:rPr>
                <w:lang w:eastAsia="uk-UA"/>
              </w:rPr>
              <w:t xml:space="preserve">Телефон / факс, електронна  адреса, офіційний веб-сайт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r w:rsidRPr="005A43EC">
              <w:t xml:space="preserve">тел. (04572) 6-42-07, 6-40-30, </w:t>
            </w:r>
          </w:p>
          <w:p w:rsidR="00CD5166" w:rsidRPr="005A43EC" w:rsidRDefault="00CD5166" w:rsidP="008E4916">
            <w:pPr>
              <w:jc w:val="both"/>
              <w:rPr>
                <w:i/>
                <w:lang w:eastAsia="uk-UA"/>
              </w:rPr>
            </w:pPr>
            <w:r w:rsidRPr="005A43EC">
              <w:t xml:space="preserve">е-mail: </w:t>
            </w:r>
            <w:hyperlink r:id="rId14" w:history="1">
              <w:r w:rsidRPr="005A43EC">
                <w:rPr>
                  <w:color w:val="0000FF"/>
                  <w:u w:val="single"/>
                </w:rPr>
                <w:t>admin@obcity.gov.ua</w:t>
              </w:r>
            </w:hyperlink>
            <w:r w:rsidRPr="005A43EC">
              <w:t xml:space="preserve">;  </w:t>
            </w:r>
            <w:hyperlink r:id="rId15" w:history="1">
              <w:r w:rsidRPr="005A43EC">
                <w:rPr>
                  <w:color w:val="0000FF"/>
                  <w:u w:val="single"/>
                  <w:shd w:val="clear" w:color="auto" w:fill="FFFFFF"/>
                </w:rPr>
                <w:t>szn@obcity.gov.ua</w:t>
              </w:r>
            </w:hyperlink>
          </w:p>
        </w:tc>
      </w:tr>
      <w:tr w:rsidR="00CD5166" w:rsidRPr="005A43EC" w:rsidTr="008E4916">
        <w:tc>
          <w:tcPr>
            <w:tcW w:w="9747" w:type="dxa"/>
            <w:gridSpan w:val="3"/>
          </w:tcPr>
          <w:p w:rsidR="00CD5166" w:rsidRPr="005A43EC" w:rsidRDefault="00CD5166" w:rsidP="008E4916">
            <w:pPr>
              <w:jc w:val="center"/>
              <w:rPr>
                <w:b/>
                <w:sz w:val="26"/>
                <w:szCs w:val="26"/>
              </w:rPr>
            </w:pPr>
            <w:r w:rsidRPr="005A43EC">
              <w:rPr>
                <w:b/>
                <w:lang w:eastAsia="uk-UA"/>
              </w:rPr>
              <w:t>Нормативні акти, якими регламентується надання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4</w:t>
            </w:r>
          </w:p>
        </w:tc>
        <w:tc>
          <w:tcPr>
            <w:tcW w:w="3054" w:type="dxa"/>
          </w:tcPr>
          <w:p w:rsidR="00CD5166" w:rsidRPr="005A43EC" w:rsidRDefault="00CD5166" w:rsidP="008E4916">
            <w:pPr>
              <w:jc w:val="both"/>
            </w:pPr>
            <w:r w:rsidRPr="005A43EC">
              <w:t>Закони України</w:t>
            </w:r>
          </w:p>
        </w:tc>
        <w:tc>
          <w:tcPr>
            <w:tcW w:w="6237" w:type="dxa"/>
          </w:tcPr>
          <w:p w:rsidR="00CD5166" w:rsidRPr="005A43EC" w:rsidRDefault="00CD5166" w:rsidP="008E4916">
            <w:pPr>
              <w:jc w:val="both"/>
            </w:pPr>
            <w:r w:rsidRPr="005A43EC">
              <w:t>Закон України “Про статус ветеранів війни, гарантії їх соціального захисту”</w:t>
            </w:r>
          </w:p>
        </w:tc>
      </w:tr>
      <w:tr w:rsidR="00CD5166" w:rsidRPr="005A43EC" w:rsidTr="008E4916">
        <w:tc>
          <w:tcPr>
            <w:tcW w:w="456" w:type="dxa"/>
          </w:tcPr>
          <w:p w:rsidR="00CD5166" w:rsidRPr="005A43EC" w:rsidRDefault="00CD5166" w:rsidP="008E4916">
            <w:pPr>
              <w:jc w:val="center"/>
            </w:pPr>
            <w:r w:rsidRPr="005A43EC">
              <w:t>5</w:t>
            </w:r>
          </w:p>
        </w:tc>
        <w:tc>
          <w:tcPr>
            <w:tcW w:w="3054" w:type="dxa"/>
          </w:tcPr>
          <w:p w:rsidR="00CD5166" w:rsidRPr="005A43EC" w:rsidRDefault="00CD5166" w:rsidP="008E4916">
            <w:pPr>
              <w:jc w:val="both"/>
            </w:pPr>
            <w:r w:rsidRPr="005A43EC">
              <w:t>Акти Кабінету Міністрів України</w:t>
            </w:r>
          </w:p>
        </w:tc>
        <w:tc>
          <w:tcPr>
            <w:tcW w:w="6237" w:type="dxa"/>
          </w:tcPr>
          <w:p w:rsidR="00CD5166" w:rsidRPr="005A43EC" w:rsidRDefault="00CD5166" w:rsidP="008E4916">
            <w:pPr>
              <w:spacing w:before="60"/>
              <w:jc w:val="both"/>
            </w:pPr>
            <w:r w:rsidRPr="005A43EC">
              <w:t>Постанова Кабінету Міністрів України від 12.05.1994 № 302 “Про порядок видачі посвідчень і нагрудних знаків ветеранів війни”;</w:t>
            </w:r>
          </w:p>
          <w:p w:rsidR="00CD5166" w:rsidRPr="005A43EC" w:rsidRDefault="00CD5166" w:rsidP="008E4916">
            <w:pPr>
              <w:spacing w:before="60"/>
              <w:jc w:val="both"/>
            </w:pPr>
            <w:r w:rsidRPr="005A43EC">
              <w:t>постанова Кабінету Міністрів України від 20.08.2014 № 413 “Про затвердження Порядку надання та позбавлення статусу учасника бойових дій осіб, які захищали незалежність, суверенітет та територіальну цілісність України і брали безпосередню участь в антитерористичній операції, забезпеченні її проведення чи у здійсненні заходів із забезпечення національної безпеки і оборони, відсічі і стримування збройної агресії Російської Федерації в Донецькій та Луганській областях, забезпеченні їх здійснення,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w:t>
            </w:r>
          </w:p>
        </w:tc>
      </w:tr>
      <w:tr w:rsidR="00CD5166" w:rsidRPr="005A43EC" w:rsidTr="008E4916">
        <w:tc>
          <w:tcPr>
            <w:tcW w:w="456" w:type="dxa"/>
          </w:tcPr>
          <w:p w:rsidR="00CD5166" w:rsidRPr="005A43EC" w:rsidRDefault="00CD5166" w:rsidP="008E4916">
            <w:pPr>
              <w:jc w:val="center"/>
            </w:pPr>
            <w:r w:rsidRPr="005A43EC">
              <w:t>6</w:t>
            </w:r>
          </w:p>
        </w:tc>
        <w:tc>
          <w:tcPr>
            <w:tcW w:w="3054" w:type="dxa"/>
          </w:tcPr>
          <w:p w:rsidR="00CD5166" w:rsidRPr="005A43EC" w:rsidRDefault="00CD5166" w:rsidP="008E4916">
            <w:pPr>
              <w:jc w:val="both"/>
            </w:pPr>
            <w:r w:rsidRPr="005A43EC">
              <w:t>Акти центральних органів виконавчої влади</w:t>
            </w:r>
          </w:p>
        </w:tc>
        <w:tc>
          <w:tcPr>
            <w:tcW w:w="6237" w:type="dxa"/>
          </w:tcPr>
          <w:p w:rsidR="00CD5166" w:rsidRPr="005A43EC" w:rsidRDefault="00CD5166" w:rsidP="008E4916">
            <w:pPr>
              <w:jc w:val="both"/>
            </w:pPr>
            <w:r w:rsidRPr="005A43EC">
              <w:t xml:space="preserve">Наказ Міністерства у справах ветеранів України від 26.02.2021 № 43 “Про затвердження Положення про міжвідомчу комісію з питань розгляду матеріалів про визнання учасниками бойових дій та виплати одноразової </w:t>
            </w:r>
            <w:r w:rsidRPr="005A43EC">
              <w:lastRenderedPageBreak/>
              <w:t>грошової допомоги в разі загибелі (смерті) або інвалідності волонтера і деяких інших категорій осіб відповідно до Закону України “Про статус ветеранів війни, гарантії їх соціального захисту”, зареєстрований у Міністерстві юстиції України 16.04.2021 за № 521/36143</w:t>
            </w:r>
          </w:p>
        </w:tc>
      </w:tr>
      <w:tr w:rsidR="00CD5166" w:rsidRPr="005A43EC" w:rsidTr="008E4916">
        <w:tc>
          <w:tcPr>
            <w:tcW w:w="9747" w:type="dxa"/>
            <w:gridSpan w:val="3"/>
          </w:tcPr>
          <w:p w:rsidR="00CD5166" w:rsidRPr="005A43EC" w:rsidRDefault="00CD5166" w:rsidP="008E4916">
            <w:pPr>
              <w:jc w:val="center"/>
              <w:rPr>
                <w:b/>
              </w:rPr>
            </w:pPr>
            <w:r w:rsidRPr="005A43EC">
              <w:rPr>
                <w:b/>
              </w:rPr>
              <w:lastRenderedPageBreak/>
              <w:t>Умови отримання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7</w:t>
            </w:r>
          </w:p>
        </w:tc>
        <w:tc>
          <w:tcPr>
            <w:tcW w:w="3054" w:type="dxa"/>
          </w:tcPr>
          <w:p w:rsidR="00CD5166" w:rsidRPr="005A43EC" w:rsidRDefault="00CD5166" w:rsidP="008E4916">
            <w:pPr>
              <w:jc w:val="both"/>
              <w:rPr>
                <w:lang w:eastAsia="uk-UA"/>
              </w:rPr>
            </w:pPr>
            <w:r w:rsidRPr="005A43EC">
              <w:rPr>
                <w:lang w:eastAsia="uk-UA"/>
              </w:rPr>
              <w:t>Підстава для отримання</w:t>
            </w:r>
          </w:p>
        </w:tc>
        <w:tc>
          <w:tcPr>
            <w:tcW w:w="6237" w:type="dxa"/>
          </w:tcPr>
          <w:p w:rsidR="00CD5166" w:rsidRPr="005A43EC" w:rsidRDefault="00CD5166" w:rsidP="008E4916">
            <w:pPr>
              <w:spacing w:before="120"/>
              <w:jc w:val="both"/>
            </w:pPr>
            <w:r w:rsidRPr="005A43EC">
              <w:t>1) участь особи у період до 23 лютого 2018 року включно у складі добровольчих формувань, що були утворені або самоорганізувалися для захисту незалежності, суверенітету та територіальної цілісності України, брали безпосередню участь в антитерористичній операції, перебуваючи безпосередньо в районахантитерористичної операції у період її проведення не менше 30 календарних днів, у тому числі за сукупністю днів перебування в районах її проведення, у взаємодії із Збройними Силами України, Міністерством внутрішніх справ України, Національною поліцією, Національною гвардією України, Службою безпеки України та іншими утвореними відповідно до законів України військовими формуваннями та правоохоронними органами;</w:t>
            </w:r>
          </w:p>
          <w:p w:rsidR="00CD5166" w:rsidRPr="005A43EC" w:rsidRDefault="00CD5166" w:rsidP="008E4916">
            <w:pPr>
              <w:spacing w:before="120"/>
              <w:jc w:val="both"/>
            </w:pPr>
            <w:r w:rsidRPr="005A43EC">
              <w:t>2) участь працівника підприємства, установи, організації, який у порядку, встановленому законодавством, залучався та брав безпосередню участь в антитерористичній операції в районах її проведення у період з дня набрання чинності Законом України від 01 липня 2014 року № 1547-VII “Про внесення зміни до статті 6 Закону України “Про статус ветеранів війни, гарантії їх соціального захисту” до набрання чинності Законом України від 07 квітня 2015 року № 291-VIII “Про внесення змін до Закону України “Про статус ветеранів війни, гарантії їх соціального захисту” щодо статусу осіб, які захищали незалежність, суверенітет та територіальну цілісність України”</w:t>
            </w:r>
          </w:p>
        </w:tc>
      </w:tr>
      <w:tr w:rsidR="00CD5166" w:rsidRPr="005A43EC" w:rsidTr="008E4916">
        <w:tc>
          <w:tcPr>
            <w:tcW w:w="456" w:type="dxa"/>
          </w:tcPr>
          <w:p w:rsidR="00CD5166" w:rsidRPr="005A43EC" w:rsidRDefault="00CD5166" w:rsidP="008E4916">
            <w:pPr>
              <w:jc w:val="center"/>
            </w:pPr>
            <w:r w:rsidRPr="005A43EC">
              <w:t>8</w:t>
            </w:r>
          </w:p>
        </w:tc>
        <w:tc>
          <w:tcPr>
            <w:tcW w:w="3054" w:type="dxa"/>
          </w:tcPr>
          <w:p w:rsidR="00CD5166" w:rsidRPr="005A43EC" w:rsidRDefault="00CD5166" w:rsidP="008E4916">
            <w:pPr>
              <w:jc w:val="both"/>
              <w:rPr>
                <w:lang w:eastAsia="uk-UA"/>
              </w:rPr>
            </w:pPr>
            <w:r w:rsidRPr="005A43EC">
              <w:t>Перелік необхідних документів</w:t>
            </w:r>
          </w:p>
        </w:tc>
        <w:tc>
          <w:tcPr>
            <w:tcW w:w="6237" w:type="dxa"/>
          </w:tcPr>
          <w:p w:rsidR="00CD5166" w:rsidRPr="005A43EC" w:rsidRDefault="00CD5166" w:rsidP="008E4916">
            <w:pPr>
              <w:spacing w:after="160" w:line="259" w:lineRule="auto"/>
              <w:ind w:right="35"/>
              <w:rPr>
                <w:rFonts w:ascii="Calibri" w:eastAsia="Calibri" w:hAnsi="Calibri" w:cs="Calibri"/>
                <w:color w:val="000000"/>
              </w:rPr>
            </w:pPr>
            <w:r w:rsidRPr="005A43EC">
              <w:rPr>
                <w:color w:val="000000"/>
              </w:rPr>
              <w:t>1. Заява про видачу посвідчення</w:t>
            </w:r>
            <w:r w:rsidRPr="005A43EC">
              <w:rPr>
                <w:b/>
                <w:color w:val="000000"/>
              </w:rPr>
              <w:t xml:space="preserve"> </w:t>
            </w:r>
            <w:r w:rsidRPr="005A43EC">
              <w:rPr>
                <w:color w:val="000000"/>
              </w:rPr>
              <w:t>(довільної форми).</w:t>
            </w:r>
          </w:p>
          <w:p w:rsidR="00CD5166" w:rsidRPr="005A43EC" w:rsidRDefault="00CD5166" w:rsidP="008E4916">
            <w:pPr>
              <w:spacing w:after="160" w:line="259" w:lineRule="auto"/>
              <w:ind w:right="35"/>
              <w:rPr>
                <w:rFonts w:ascii="Calibri" w:eastAsia="Calibri" w:hAnsi="Calibri" w:cs="Calibri"/>
                <w:color w:val="000000"/>
              </w:rPr>
            </w:pPr>
            <w:r w:rsidRPr="005A43EC">
              <w:rPr>
                <w:color w:val="000000"/>
              </w:rPr>
              <w:t>2. Фотокартка (кольорова) 3х4 см.</w:t>
            </w:r>
          </w:p>
          <w:p w:rsidR="00CD5166" w:rsidRPr="005A43EC" w:rsidRDefault="00CD5166" w:rsidP="008E4916">
            <w:pPr>
              <w:spacing w:after="160" w:line="238" w:lineRule="auto"/>
              <w:ind w:right="35"/>
              <w:rPr>
                <w:rFonts w:ascii="Calibri" w:eastAsia="Calibri" w:hAnsi="Calibri" w:cs="Calibri"/>
                <w:color w:val="000000"/>
              </w:rPr>
            </w:pPr>
            <w:r w:rsidRPr="005A43EC">
              <w:rPr>
                <w:color w:val="000000"/>
              </w:rPr>
              <w:t>3. Копія паспорта громадянина України або документа, що посвідчує особу іноземця або особу без громадянства, або особу, яку визнано в Україні біженцем або особою, яка потребує додаткового захисту.</w:t>
            </w:r>
          </w:p>
          <w:p w:rsidR="00CD5166" w:rsidRPr="005A43EC" w:rsidRDefault="00CD5166" w:rsidP="008E4916">
            <w:pPr>
              <w:spacing w:before="60"/>
              <w:ind w:left="28"/>
              <w:jc w:val="both"/>
              <w:rPr>
                <w:color w:val="000000"/>
              </w:rPr>
            </w:pPr>
            <w:r w:rsidRPr="005A43EC">
              <w:rPr>
                <w:color w:val="000000"/>
              </w:rPr>
              <w:t>4. Довідка органів, які згідно із Законом України “Про боротьбу з тероризмом” визначені суб’єктами, які безпосередньо здійснюють боротьбу з тероризмом, про період безпосереднього виконання особою бойових завдань в районах проведення антитерористичної операції у взаємодії із ЗСУ, МВС, Національною поліцією, Національною гвардією, СБУ та іншими утвореними відповідно до законів України військовими формуваннями.</w:t>
            </w:r>
          </w:p>
          <w:p w:rsidR="00CD5166" w:rsidRPr="005A43EC" w:rsidRDefault="00CD5166" w:rsidP="008E4916">
            <w:pPr>
              <w:spacing w:before="60"/>
              <w:ind w:left="28"/>
              <w:jc w:val="both"/>
              <w:rPr>
                <w:color w:val="000000"/>
              </w:rPr>
            </w:pPr>
            <w:r w:rsidRPr="005A43EC">
              <w:rPr>
                <w:color w:val="000000"/>
              </w:rPr>
              <w:t>5. Витяг з наказу Антитерористичного центру при СБУ про залучення особи до проведення антитерористичної операції.</w:t>
            </w:r>
          </w:p>
          <w:p w:rsidR="00CD5166" w:rsidRPr="005A43EC" w:rsidRDefault="00CD5166" w:rsidP="008E4916">
            <w:pPr>
              <w:spacing w:before="60"/>
              <w:ind w:left="28"/>
              <w:jc w:val="both"/>
              <w:rPr>
                <w:color w:val="000000"/>
              </w:rPr>
            </w:pPr>
            <w:r w:rsidRPr="005A43EC">
              <w:rPr>
                <w:color w:val="000000"/>
              </w:rPr>
              <w:lastRenderedPageBreak/>
              <w:t xml:space="preserve">6. У разі відсутності документів, зазначених у 4 та 5 пунктах, подаються (лише для осіб, які у період до 23 лютого 2018 року брали участь в антитерористичній операції у складі добровольчих формувань): </w:t>
            </w:r>
          </w:p>
          <w:p w:rsidR="00CD5166" w:rsidRPr="005A43EC" w:rsidRDefault="00CD5166" w:rsidP="008E4916">
            <w:pPr>
              <w:spacing w:before="60"/>
              <w:ind w:left="28"/>
              <w:jc w:val="both"/>
              <w:rPr>
                <w:color w:val="000000"/>
              </w:rPr>
            </w:pPr>
            <w:r w:rsidRPr="005A43EC">
              <w:rPr>
                <w:color w:val="000000"/>
              </w:rPr>
              <w:t>1) для осіб, які брали безпосередню участь в антитерористичній операції:</w:t>
            </w:r>
          </w:p>
          <w:p w:rsidR="00CD5166" w:rsidRPr="005A43EC" w:rsidRDefault="00CD5166" w:rsidP="008E4916">
            <w:pPr>
              <w:spacing w:before="60"/>
              <w:ind w:left="28"/>
              <w:jc w:val="both"/>
              <w:rPr>
                <w:color w:val="000000"/>
              </w:rPr>
            </w:pPr>
            <w:r w:rsidRPr="005A43EC">
              <w:rPr>
                <w:color w:val="000000"/>
              </w:rPr>
              <w:t>-</w:t>
            </w:r>
            <w:r w:rsidRPr="005A43EC">
              <w:rPr>
                <w:color w:val="000000"/>
              </w:rPr>
              <w:tab/>
              <w:t xml:space="preserve">засвідчені нотаріально свідчення (заяви) не менше ніж трьох свідків про період безпосередньої участі особи у виконанні завдань в районах проведення антитерористичної операції (оригінали); </w:t>
            </w:r>
          </w:p>
          <w:p w:rsidR="00CD5166" w:rsidRPr="005A43EC" w:rsidRDefault="00CD5166" w:rsidP="008E4916">
            <w:pPr>
              <w:spacing w:before="60"/>
              <w:ind w:left="28"/>
              <w:jc w:val="both"/>
              <w:rPr>
                <w:color w:val="000000"/>
              </w:rPr>
            </w:pPr>
            <w:r w:rsidRPr="005A43EC">
              <w:rPr>
                <w:color w:val="000000"/>
              </w:rPr>
              <w:t>-</w:t>
            </w:r>
            <w:r w:rsidRPr="005A43EC">
              <w:rPr>
                <w:color w:val="000000"/>
              </w:rPr>
              <w:tab/>
              <w:t>копії посвідчень свідків (учасники бойових дій та/або особи з інвалідністю внаслідок війни) та довідок про їх участь в антитерористичній операції за період, про який вони свідчать.</w:t>
            </w:r>
          </w:p>
          <w:p w:rsidR="00CD5166" w:rsidRPr="005A43EC" w:rsidRDefault="00CD5166" w:rsidP="008E4916">
            <w:pPr>
              <w:spacing w:before="60"/>
              <w:ind w:left="28"/>
              <w:jc w:val="both"/>
              <w:rPr>
                <w:color w:val="000000"/>
              </w:rPr>
            </w:pPr>
            <w:r w:rsidRPr="005A43EC">
              <w:rPr>
                <w:color w:val="000000"/>
              </w:rPr>
              <w:t>2) для осіб, які отримали поранення, контузії, каліцтва:</w:t>
            </w:r>
          </w:p>
          <w:p w:rsidR="00CD5166" w:rsidRPr="005A43EC" w:rsidRDefault="00CD5166" w:rsidP="008E4916">
            <w:pPr>
              <w:spacing w:before="60"/>
              <w:ind w:left="28"/>
              <w:jc w:val="both"/>
              <w:rPr>
                <w:color w:val="000000"/>
              </w:rPr>
            </w:pPr>
            <w:r w:rsidRPr="005A43EC">
              <w:rPr>
                <w:color w:val="000000"/>
              </w:rPr>
              <w:t>-</w:t>
            </w:r>
            <w:r w:rsidRPr="005A43EC">
              <w:rPr>
                <w:color w:val="000000"/>
              </w:rPr>
              <w:tab/>
              <w:t>засвідчені нотаріально свідчення (заяви) не менше ніж двох свідків про період безпосередньої участі такої особи у виконанні завдань в районах проведення антитерористичної операції (оригінали);</w:t>
            </w:r>
          </w:p>
          <w:p w:rsidR="00CD5166" w:rsidRPr="005A43EC" w:rsidRDefault="00CD5166" w:rsidP="008E4916">
            <w:pPr>
              <w:spacing w:before="60"/>
              <w:ind w:left="28"/>
              <w:jc w:val="both"/>
              <w:rPr>
                <w:color w:val="000000"/>
              </w:rPr>
            </w:pPr>
            <w:r w:rsidRPr="005A43EC">
              <w:rPr>
                <w:color w:val="000000"/>
              </w:rPr>
              <w:t>-</w:t>
            </w:r>
            <w:r w:rsidRPr="005A43EC">
              <w:rPr>
                <w:color w:val="000000"/>
              </w:rPr>
              <w:tab/>
              <w:t>копії посвідчень свідків (учасника бойових дій та/або особи з інвалідністю внаслідок війни) та довідок про їх участь в антитерористичній операції за період, про який вони свідчать;</w:t>
            </w:r>
            <w:r w:rsidRPr="005A43EC">
              <w:t xml:space="preserve"> </w:t>
            </w:r>
            <w:r w:rsidRPr="005A43EC">
              <w:rPr>
                <w:color w:val="000000"/>
              </w:rPr>
              <w:t xml:space="preserve">- медичні документи, що підтверджують отримання особою поранення, контузії, каліцтва під час безпосереднього залучення до виконання завдань антитерористичної операції. </w:t>
            </w:r>
          </w:p>
          <w:p w:rsidR="00CD5166" w:rsidRPr="005A43EC" w:rsidRDefault="00CD5166" w:rsidP="008E4916">
            <w:pPr>
              <w:spacing w:before="60"/>
              <w:ind w:left="28"/>
              <w:jc w:val="both"/>
              <w:rPr>
                <w:color w:val="000000"/>
              </w:rPr>
            </w:pPr>
            <w:r w:rsidRPr="005A43EC">
              <w:rPr>
                <w:color w:val="000000"/>
              </w:rPr>
              <w:t>УВАГА!!! До уваги беруться свідчення (заяви) осіб, яким встановлено статус учасника бойових дій відповідно до пункту 19 частини першої статті 6 Закону України “Про статус ветеранів війни, гарантії їх соціального захисту” та/або статус особи з інвалідністю внаслідок війни відповідно до пункту 11 частини другої статті 7 Закону України “Про статус ветеранів війни, гарантії їх соціального захисту”</w:t>
            </w:r>
          </w:p>
          <w:p w:rsidR="00CD5166" w:rsidRPr="005A43EC" w:rsidRDefault="00CD5166" w:rsidP="008E4916">
            <w:pPr>
              <w:spacing w:before="60"/>
              <w:ind w:left="28"/>
              <w:jc w:val="both"/>
              <w:rPr>
                <w:color w:val="000000"/>
              </w:rPr>
            </w:pPr>
            <w:r w:rsidRPr="005A43EC">
              <w:rPr>
                <w:color w:val="000000"/>
              </w:rPr>
              <w:t>7. Особи, яким було надано статус особи з інвалідністю внаслідок війни відповідно до пункту 13 частини другої статті 7 Закону України “Про статус ветеранів війни, гарантії їх соціального захисту”, але після повторного огляду МСЕК не встановлено інвалідність, набувають статусу учасника бойових дій за спрощеним порядком на підставі (але не виключно):</w:t>
            </w:r>
          </w:p>
          <w:p w:rsidR="00CD5166" w:rsidRPr="005A43EC" w:rsidRDefault="00CD5166" w:rsidP="008E4916">
            <w:pPr>
              <w:spacing w:before="60"/>
              <w:ind w:left="28"/>
              <w:jc w:val="both"/>
              <w:rPr>
                <w:color w:val="000000"/>
              </w:rPr>
            </w:pPr>
            <w:r w:rsidRPr="005A43EC">
              <w:rPr>
                <w:color w:val="000000"/>
              </w:rPr>
              <w:t>1)</w:t>
            </w:r>
            <w:r w:rsidRPr="005A43EC">
              <w:rPr>
                <w:color w:val="000000"/>
              </w:rPr>
              <w:tab/>
              <w:t>копії посвідчення особи з інвалідністю внаслідок війни;</w:t>
            </w:r>
          </w:p>
          <w:p w:rsidR="00CD5166" w:rsidRPr="005A43EC" w:rsidRDefault="00CD5166" w:rsidP="008E4916">
            <w:pPr>
              <w:spacing w:before="60"/>
              <w:ind w:left="28"/>
              <w:jc w:val="both"/>
            </w:pPr>
            <w:r w:rsidRPr="005A43EC">
              <w:rPr>
                <w:color w:val="000000"/>
              </w:rPr>
              <w:t>2)</w:t>
            </w:r>
            <w:r w:rsidRPr="005A43EC">
              <w:rPr>
                <w:color w:val="000000"/>
              </w:rPr>
              <w:tab/>
              <w:t>копії витягу з наказу Антитерористичного центру при СБУ про залучення особи до проведення антитерористичної операції.</w:t>
            </w:r>
          </w:p>
        </w:tc>
      </w:tr>
      <w:tr w:rsidR="00CD5166" w:rsidRPr="005A43EC" w:rsidTr="008E4916">
        <w:tc>
          <w:tcPr>
            <w:tcW w:w="456" w:type="dxa"/>
          </w:tcPr>
          <w:p w:rsidR="00CD5166" w:rsidRPr="005A43EC" w:rsidRDefault="00CD5166" w:rsidP="008E4916">
            <w:pPr>
              <w:jc w:val="center"/>
            </w:pPr>
            <w:r w:rsidRPr="005A43EC">
              <w:lastRenderedPageBreak/>
              <w:t>9</w:t>
            </w:r>
          </w:p>
        </w:tc>
        <w:tc>
          <w:tcPr>
            <w:tcW w:w="3054" w:type="dxa"/>
          </w:tcPr>
          <w:p w:rsidR="00CD5166" w:rsidRPr="005A43EC" w:rsidRDefault="00CD5166" w:rsidP="008E4916">
            <w:pPr>
              <w:jc w:val="both"/>
              <w:rPr>
                <w:lang w:eastAsia="uk-UA"/>
              </w:rPr>
            </w:pPr>
            <w:r w:rsidRPr="005A43EC">
              <w:rPr>
                <w:lang w:eastAsia="uk-UA"/>
              </w:rPr>
              <w:t xml:space="preserve">Спосіб подання документів </w:t>
            </w:r>
          </w:p>
        </w:tc>
        <w:tc>
          <w:tcPr>
            <w:tcW w:w="6237" w:type="dxa"/>
          </w:tcPr>
          <w:p w:rsidR="00CD5166" w:rsidRPr="0023415A" w:rsidRDefault="00CD5166" w:rsidP="008E4916">
            <w:pPr>
              <w:spacing w:after="160" w:line="238" w:lineRule="auto"/>
              <w:jc w:val="both"/>
              <w:rPr>
                <w:rFonts w:ascii="Calibri" w:eastAsia="Calibri" w:hAnsi="Calibri" w:cs="Calibri"/>
                <w:color w:val="000000"/>
              </w:rPr>
            </w:pPr>
            <w:r w:rsidRPr="005A43EC">
              <w:rPr>
                <w:color w:val="000000"/>
              </w:rPr>
              <w:t>Особисто</w:t>
            </w:r>
            <w:r>
              <w:rPr>
                <w:color w:val="000000"/>
              </w:rPr>
              <w:t xml:space="preserve"> або </w:t>
            </w:r>
            <w:r w:rsidRPr="0023415A">
              <w:rPr>
                <w:color w:val="000000"/>
              </w:rPr>
              <w:t>уповноваженою особою</w:t>
            </w:r>
            <w:r>
              <w:rPr>
                <w:color w:val="000000"/>
              </w:rPr>
              <w:t xml:space="preserve"> через центр надання адміністративних послуг, управління соціального захисту населення або</w:t>
            </w:r>
            <w:r w:rsidRPr="005A43EC">
              <w:rPr>
                <w:color w:val="000000"/>
              </w:rPr>
              <w:t xml:space="preserve"> поштою на адресу Мінветеранів: провулок Музейний, буд. 12, м. Київ, 01001</w:t>
            </w:r>
          </w:p>
        </w:tc>
      </w:tr>
      <w:tr w:rsidR="00CD5166" w:rsidRPr="005A43EC" w:rsidTr="008E4916">
        <w:tc>
          <w:tcPr>
            <w:tcW w:w="456" w:type="dxa"/>
          </w:tcPr>
          <w:p w:rsidR="00CD5166" w:rsidRPr="005A43EC" w:rsidRDefault="00CD5166" w:rsidP="008E4916">
            <w:pPr>
              <w:jc w:val="center"/>
            </w:pPr>
            <w:r w:rsidRPr="005A43EC">
              <w:lastRenderedPageBreak/>
              <w:t>10</w:t>
            </w:r>
          </w:p>
        </w:tc>
        <w:tc>
          <w:tcPr>
            <w:tcW w:w="3054" w:type="dxa"/>
          </w:tcPr>
          <w:p w:rsidR="00CD5166" w:rsidRPr="005A43EC" w:rsidRDefault="00CD5166" w:rsidP="008E4916">
            <w:pPr>
              <w:jc w:val="both"/>
              <w:rPr>
                <w:lang w:eastAsia="uk-UA"/>
              </w:rPr>
            </w:pPr>
            <w:r w:rsidRPr="005A43EC">
              <w:rPr>
                <w:lang w:eastAsia="uk-UA"/>
              </w:rPr>
              <w:t xml:space="preserve">Платність (безоплатність) надання </w:t>
            </w:r>
          </w:p>
        </w:tc>
        <w:tc>
          <w:tcPr>
            <w:tcW w:w="6237" w:type="dxa"/>
          </w:tcPr>
          <w:p w:rsidR="00CD5166" w:rsidRPr="005A43EC" w:rsidRDefault="00CD5166" w:rsidP="008E4916">
            <w:pPr>
              <w:jc w:val="both"/>
            </w:pPr>
            <w:r w:rsidRPr="005A43EC">
              <w:t>Безоплатно</w:t>
            </w:r>
          </w:p>
        </w:tc>
      </w:tr>
      <w:tr w:rsidR="00CD5166" w:rsidRPr="005A43EC" w:rsidTr="008E4916">
        <w:tc>
          <w:tcPr>
            <w:tcW w:w="456" w:type="dxa"/>
          </w:tcPr>
          <w:p w:rsidR="00CD5166" w:rsidRPr="005A43EC" w:rsidRDefault="00CD5166" w:rsidP="008E4916">
            <w:pPr>
              <w:jc w:val="center"/>
            </w:pPr>
            <w:r w:rsidRPr="005A43EC">
              <w:t>11</w:t>
            </w:r>
          </w:p>
        </w:tc>
        <w:tc>
          <w:tcPr>
            <w:tcW w:w="3054" w:type="dxa"/>
          </w:tcPr>
          <w:p w:rsidR="00CD5166" w:rsidRPr="005A43EC" w:rsidRDefault="00CD5166" w:rsidP="008E4916">
            <w:pPr>
              <w:jc w:val="both"/>
              <w:rPr>
                <w:lang w:eastAsia="uk-UA"/>
              </w:rPr>
            </w:pPr>
            <w:r w:rsidRPr="005A43EC">
              <w:rPr>
                <w:lang w:eastAsia="uk-UA"/>
              </w:rPr>
              <w:t xml:space="preserve">Строк надання </w:t>
            </w:r>
          </w:p>
        </w:tc>
        <w:tc>
          <w:tcPr>
            <w:tcW w:w="6237" w:type="dxa"/>
          </w:tcPr>
          <w:p w:rsidR="00CD5166" w:rsidRPr="005A43EC" w:rsidRDefault="00CD5166" w:rsidP="008E4916">
            <w:pPr>
              <w:jc w:val="both"/>
            </w:pPr>
            <w:r w:rsidRPr="005A43EC">
              <w:t>30 календарних днів з дня надходження заяви (уточненої інформації)</w:t>
            </w:r>
          </w:p>
        </w:tc>
      </w:tr>
      <w:tr w:rsidR="00CD5166" w:rsidRPr="005A43EC" w:rsidTr="008E4916">
        <w:tc>
          <w:tcPr>
            <w:tcW w:w="456" w:type="dxa"/>
          </w:tcPr>
          <w:p w:rsidR="00CD5166" w:rsidRPr="005A43EC" w:rsidRDefault="00CD5166" w:rsidP="008E4916">
            <w:pPr>
              <w:jc w:val="center"/>
            </w:pPr>
            <w:r w:rsidRPr="005A43EC">
              <w:t>12</w:t>
            </w:r>
          </w:p>
        </w:tc>
        <w:tc>
          <w:tcPr>
            <w:tcW w:w="3054" w:type="dxa"/>
          </w:tcPr>
          <w:p w:rsidR="00CD5166" w:rsidRPr="005A43EC" w:rsidRDefault="00CD5166" w:rsidP="008E4916">
            <w:pPr>
              <w:jc w:val="both"/>
              <w:rPr>
                <w:lang w:eastAsia="uk-UA"/>
              </w:rPr>
            </w:pPr>
            <w:r w:rsidRPr="005A43EC">
              <w:rPr>
                <w:lang w:eastAsia="uk-UA"/>
              </w:rPr>
              <w:t xml:space="preserve">Перелік підстав для відмови у наданні </w:t>
            </w:r>
          </w:p>
        </w:tc>
        <w:tc>
          <w:tcPr>
            <w:tcW w:w="6237" w:type="dxa"/>
          </w:tcPr>
          <w:p w:rsidR="00CD5166" w:rsidRPr="005A43EC" w:rsidRDefault="00CD5166" w:rsidP="008E4916">
            <w:pPr>
              <w:spacing w:after="160" w:line="238" w:lineRule="auto"/>
              <w:ind w:left="14" w:right="70"/>
              <w:jc w:val="both"/>
              <w:rPr>
                <w:rFonts w:ascii="Calibri" w:eastAsia="Calibri" w:hAnsi="Calibri" w:cs="Calibri"/>
                <w:color w:val="000000"/>
              </w:rPr>
            </w:pPr>
            <w:r w:rsidRPr="005A43EC">
              <w:rPr>
                <w:color w:val="000000"/>
              </w:rPr>
              <w:t>1. Відсутність правових підстав для надання статусу учасника бойових дій.</w:t>
            </w:r>
          </w:p>
          <w:p w:rsidR="00CD5166" w:rsidRPr="005A43EC" w:rsidRDefault="00CD5166" w:rsidP="008E4916">
            <w:pPr>
              <w:spacing w:after="160" w:line="238" w:lineRule="auto"/>
              <w:ind w:right="70"/>
              <w:jc w:val="both"/>
              <w:rPr>
                <w:rFonts w:ascii="Calibri" w:eastAsia="Calibri" w:hAnsi="Calibri" w:cs="Calibri"/>
                <w:color w:val="000000"/>
              </w:rPr>
            </w:pPr>
            <w:r w:rsidRPr="005A43EC">
              <w:rPr>
                <w:color w:val="000000"/>
              </w:rPr>
              <w:t>2. Відсутність документів, що містять достатні докази безпосередньої участі особи у виконанні завдань в районах проведення антитерористичної операції.</w:t>
            </w:r>
          </w:p>
          <w:p w:rsidR="00CD5166" w:rsidRPr="005A43EC" w:rsidRDefault="00CD5166" w:rsidP="008E4916">
            <w:pPr>
              <w:spacing w:after="160" w:line="238" w:lineRule="auto"/>
              <w:ind w:right="70"/>
              <w:jc w:val="both"/>
              <w:rPr>
                <w:rFonts w:ascii="Calibri" w:eastAsia="Calibri" w:hAnsi="Calibri" w:cs="Calibri"/>
                <w:color w:val="000000"/>
              </w:rPr>
            </w:pPr>
            <w:r w:rsidRPr="005A43EC">
              <w:rPr>
                <w:color w:val="000000"/>
              </w:rPr>
              <w:t>3. Виявлення факту подання недостовірної інформації про участь в антитерористичній операції або подання недостовірних даних про особу.</w:t>
            </w:r>
          </w:p>
          <w:p w:rsidR="00CD5166" w:rsidRPr="005A43EC" w:rsidRDefault="00CD5166" w:rsidP="008E4916">
            <w:pPr>
              <w:spacing w:after="160" w:line="259" w:lineRule="auto"/>
              <w:ind w:right="70"/>
              <w:jc w:val="both"/>
              <w:rPr>
                <w:rFonts w:ascii="Calibri" w:eastAsia="Calibri" w:hAnsi="Calibri" w:cs="Calibri"/>
                <w:color w:val="000000"/>
              </w:rPr>
            </w:pPr>
            <w:r w:rsidRPr="005A43EC">
              <w:rPr>
                <w:color w:val="000000"/>
              </w:rPr>
              <w:t>4. Виявлення факту підробки поданих документів.</w:t>
            </w:r>
          </w:p>
          <w:p w:rsidR="00CD5166" w:rsidRPr="005A43EC" w:rsidRDefault="00CD5166" w:rsidP="008E4916">
            <w:pPr>
              <w:spacing w:before="60"/>
              <w:jc w:val="both"/>
            </w:pPr>
            <w:r w:rsidRPr="005A43EC">
              <w:t>5. Наявність обвинувального вироку суду, який набрав законної сили, за вчинення особою умисного тяжкого або особливо тяжкого злочину в період участі в антитерористичній операції.</w:t>
            </w:r>
          </w:p>
        </w:tc>
      </w:tr>
      <w:tr w:rsidR="00CD5166" w:rsidRPr="005A43EC" w:rsidTr="008E4916">
        <w:tc>
          <w:tcPr>
            <w:tcW w:w="456" w:type="dxa"/>
          </w:tcPr>
          <w:p w:rsidR="00CD5166" w:rsidRPr="005A43EC" w:rsidRDefault="00CD5166" w:rsidP="008E4916">
            <w:pPr>
              <w:jc w:val="center"/>
            </w:pPr>
            <w:r w:rsidRPr="005A43EC">
              <w:t>13</w:t>
            </w:r>
          </w:p>
        </w:tc>
        <w:tc>
          <w:tcPr>
            <w:tcW w:w="3054" w:type="dxa"/>
          </w:tcPr>
          <w:p w:rsidR="00CD5166" w:rsidRPr="005A43EC" w:rsidRDefault="00CD5166" w:rsidP="008E4916">
            <w:pPr>
              <w:jc w:val="both"/>
              <w:rPr>
                <w:lang w:eastAsia="uk-UA"/>
              </w:rPr>
            </w:pPr>
            <w:r w:rsidRPr="005A43EC">
              <w:rPr>
                <w:lang w:eastAsia="uk-UA"/>
              </w:rPr>
              <w:t>Результат надання адміністративної послуги</w:t>
            </w:r>
          </w:p>
        </w:tc>
        <w:tc>
          <w:tcPr>
            <w:tcW w:w="6237" w:type="dxa"/>
          </w:tcPr>
          <w:p w:rsidR="00CD5166" w:rsidRPr="005A43EC" w:rsidRDefault="00CD5166" w:rsidP="008E4916">
            <w:pPr>
              <w:ind w:left="29"/>
              <w:jc w:val="both"/>
            </w:pPr>
            <w:r w:rsidRPr="005A43EC">
              <w:t>Видача відповідного посвідчення/відмова у видачі відповідного посвідчення</w:t>
            </w:r>
          </w:p>
        </w:tc>
      </w:tr>
      <w:tr w:rsidR="00CD5166" w:rsidRPr="005A43EC" w:rsidTr="008E4916">
        <w:tc>
          <w:tcPr>
            <w:tcW w:w="456" w:type="dxa"/>
          </w:tcPr>
          <w:p w:rsidR="00CD5166" w:rsidRPr="005A43EC" w:rsidRDefault="00CD5166" w:rsidP="008E4916">
            <w:pPr>
              <w:jc w:val="center"/>
            </w:pPr>
            <w:r w:rsidRPr="005A43EC">
              <w:t>14</w:t>
            </w:r>
          </w:p>
        </w:tc>
        <w:tc>
          <w:tcPr>
            <w:tcW w:w="3054" w:type="dxa"/>
          </w:tcPr>
          <w:p w:rsidR="00CD5166" w:rsidRPr="005A43EC" w:rsidRDefault="00CD5166" w:rsidP="008E4916">
            <w:pPr>
              <w:jc w:val="both"/>
              <w:rPr>
                <w:lang w:eastAsia="uk-UA"/>
              </w:rPr>
            </w:pPr>
            <w:r w:rsidRPr="005A43EC">
              <w:rPr>
                <w:lang w:eastAsia="uk-UA"/>
              </w:rPr>
              <w:t>Способи отримання відповіді (результату)</w:t>
            </w:r>
          </w:p>
        </w:tc>
        <w:tc>
          <w:tcPr>
            <w:tcW w:w="6237" w:type="dxa"/>
          </w:tcPr>
          <w:p w:rsidR="00CD5166" w:rsidRPr="005A43EC" w:rsidRDefault="00CD5166" w:rsidP="008E4916">
            <w:pPr>
              <w:spacing w:after="160" w:line="259" w:lineRule="auto"/>
              <w:ind w:right="70"/>
              <w:jc w:val="both"/>
              <w:rPr>
                <w:rFonts w:ascii="Calibri" w:eastAsia="Calibri" w:hAnsi="Calibri" w:cs="Calibri"/>
                <w:color w:val="000000"/>
              </w:rPr>
            </w:pPr>
            <w:r w:rsidRPr="005A43EC">
              <w:rPr>
                <w:color w:val="000000"/>
              </w:rPr>
              <w:t>1. Посвідчення вручаються особисто заявникам або за їх дорученням, оформленим в установленому законом порядку, уповноваженим особам у центрі надання адміністративних послуг, що забезпечує видачу результатів адміністративних послуг.</w:t>
            </w:r>
          </w:p>
          <w:p w:rsidR="00CD5166" w:rsidRPr="005A43EC" w:rsidRDefault="00CD5166" w:rsidP="008E4916">
            <w:pPr>
              <w:spacing w:after="160" w:line="238" w:lineRule="auto"/>
              <w:ind w:right="70"/>
              <w:jc w:val="both"/>
              <w:rPr>
                <w:rFonts w:ascii="Calibri" w:eastAsia="Calibri" w:hAnsi="Calibri" w:cs="Calibri"/>
                <w:color w:val="000000"/>
              </w:rPr>
            </w:pPr>
            <w:r w:rsidRPr="005A43EC">
              <w:rPr>
                <w:color w:val="000000"/>
              </w:rPr>
              <w:t>2. Посвідчення вручаються особисто заявникам або за їх дорученням, оформленим в установленому законом порядку, уповноваженим особам безпосередньо в Міністерстві у справах ветеранів України, за що вони розписуються у відповідних документах.</w:t>
            </w:r>
          </w:p>
          <w:p w:rsidR="00CD5166" w:rsidRPr="005A43EC" w:rsidRDefault="00CD5166" w:rsidP="008E4916">
            <w:pPr>
              <w:spacing w:before="60"/>
              <w:jc w:val="both"/>
            </w:pPr>
            <w:r w:rsidRPr="005A43EC">
              <w:rPr>
                <w:color w:val="000000"/>
              </w:rPr>
              <w:t>Рішення про відмову у встановленні статусу учасника бойових дій надсилається поштою протягом 5 робочих днів після прийняття.</w:t>
            </w:r>
          </w:p>
        </w:tc>
      </w:tr>
    </w:tbl>
    <w:p w:rsidR="00CD5166" w:rsidRPr="005A43EC" w:rsidRDefault="00CD5166" w:rsidP="00CD5166">
      <w:pPr>
        <w:ind w:left="5940"/>
        <w:rPr>
          <w:lang w:eastAsia="uk-UA"/>
        </w:rPr>
      </w:pPr>
    </w:p>
    <w:p w:rsidR="00CD5166" w:rsidRPr="005A43EC" w:rsidRDefault="00CD5166" w:rsidP="00CD5166">
      <w:pPr>
        <w:ind w:left="5940"/>
        <w:rPr>
          <w:lang w:eastAsia="uk-UA"/>
        </w:rPr>
      </w:pPr>
    </w:p>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3E6C90" w:rsidRDefault="00CD5166" w:rsidP="00CD5166">
      <w:pPr>
        <w:ind w:left="6480"/>
        <w:rPr>
          <w:b/>
          <w:lang w:eastAsia="uk-UA"/>
        </w:rPr>
      </w:pPr>
      <w:bookmarkStart w:id="3" w:name="_Hlk139535784"/>
      <w:bookmarkStart w:id="4" w:name="_Hlk139535812"/>
      <w:bookmarkEnd w:id="2"/>
      <w:r w:rsidRPr="003E6C90">
        <w:rPr>
          <w:b/>
          <w:lang w:eastAsia="uk-UA"/>
        </w:rPr>
        <w:lastRenderedPageBreak/>
        <w:t>ЗАТВЕРДЖЕНО</w:t>
      </w:r>
    </w:p>
    <w:p w:rsidR="00CD5166" w:rsidRPr="003E6C90" w:rsidRDefault="00CD5166" w:rsidP="00CD5166">
      <w:pPr>
        <w:ind w:left="6480"/>
        <w:rPr>
          <w:lang w:eastAsia="uk-UA"/>
        </w:rPr>
      </w:pPr>
      <w:r w:rsidRPr="003E6C90">
        <w:rPr>
          <w:lang w:eastAsia="uk-UA"/>
        </w:rPr>
        <w:t xml:space="preserve">рішення Виконавчого комітету Обухівської міської ради </w:t>
      </w:r>
    </w:p>
    <w:p w:rsidR="00CD5166" w:rsidRPr="003E6C90" w:rsidRDefault="003E6C90" w:rsidP="00CD5166">
      <w:pPr>
        <w:ind w:left="6480"/>
        <w:rPr>
          <w:lang w:eastAsia="uk-UA"/>
        </w:rPr>
      </w:pPr>
      <w:r>
        <w:rPr>
          <w:lang w:eastAsia="uk-UA"/>
        </w:rPr>
        <w:t>від 05.09.2023 №284</w:t>
      </w:r>
    </w:p>
    <w:p w:rsidR="00CD5166" w:rsidRPr="005A43EC" w:rsidRDefault="00CD5166" w:rsidP="00CD5166">
      <w:pPr>
        <w:jc w:val="center"/>
        <w:rPr>
          <w:b/>
        </w:rPr>
      </w:pPr>
    </w:p>
    <w:p w:rsidR="00CD5166" w:rsidRPr="005A43EC" w:rsidRDefault="00CD5166" w:rsidP="00CD5166">
      <w:pPr>
        <w:jc w:val="center"/>
        <w:rPr>
          <w:b/>
        </w:rPr>
      </w:pPr>
    </w:p>
    <w:p w:rsidR="00CD5166" w:rsidRPr="005A43EC" w:rsidRDefault="00CD5166" w:rsidP="00CD5166">
      <w:pPr>
        <w:jc w:val="center"/>
        <w:rPr>
          <w:b/>
        </w:rPr>
      </w:pPr>
      <w:r w:rsidRPr="005A43EC">
        <w:rPr>
          <w:b/>
        </w:rPr>
        <w:t>ІНФОРМАЦІЙНА КАРТКА</w:t>
      </w:r>
    </w:p>
    <w:p w:rsidR="00CD5166" w:rsidRDefault="00CD5166" w:rsidP="00CD5166">
      <w:pPr>
        <w:jc w:val="center"/>
        <w:rPr>
          <w:b/>
        </w:rPr>
      </w:pPr>
      <w:r w:rsidRPr="005A43EC">
        <w:rPr>
          <w:b/>
        </w:rPr>
        <w:t>адміністративної послуги</w:t>
      </w:r>
    </w:p>
    <w:p w:rsidR="00CD5166" w:rsidRPr="002F34C0" w:rsidRDefault="00CD5166" w:rsidP="00CD5166">
      <w:pPr>
        <w:jc w:val="center"/>
        <w:rPr>
          <w:b/>
          <w:u w:val="single"/>
        </w:rPr>
      </w:pPr>
      <w:r w:rsidRPr="002F34C0">
        <w:rPr>
          <w:b/>
          <w:u w:val="single"/>
        </w:rPr>
        <w:t>01285</w:t>
      </w:r>
    </w:p>
    <w:p w:rsidR="00CD5166" w:rsidRPr="005A43EC" w:rsidRDefault="00CD5166" w:rsidP="00CD5166">
      <w:pPr>
        <w:contextualSpacing/>
        <w:jc w:val="center"/>
        <w:rPr>
          <w:b/>
        </w:rPr>
      </w:pPr>
      <w:r w:rsidRPr="005A43EC">
        <w:rPr>
          <w:b/>
        </w:rPr>
        <w:t>«ПОЗБАВЛЕННЯ СТАТУСУ УЧАСНИКА БОЙОВИХ ДІЙ ЗА ЗАЯВОЮ ТАКОЇ ОСОБИ»</w:t>
      </w:r>
    </w:p>
    <w:p w:rsidR="00CD5166" w:rsidRPr="005A43EC" w:rsidRDefault="00CD5166" w:rsidP="00CD5166">
      <w:pPr>
        <w:contextualSpacing/>
        <w:jc w:val="center"/>
        <w:rPr>
          <w:u w:val="single"/>
          <w:lang w:eastAsia="uk-UA"/>
        </w:rPr>
      </w:pPr>
      <w:r w:rsidRPr="005A43EC">
        <w:rPr>
          <w:u w:val="single"/>
        </w:rPr>
        <w:t xml:space="preserve">Центр надання адміністративних послуг </w:t>
      </w:r>
      <w:r w:rsidRPr="005A43EC">
        <w:rPr>
          <w:u w:val="single"/>
          <w:lang w:eastAsia="uk-UA"/>
        </w:rPr>
        <w:t>Виконавчого комітету Обухівської міської ради</w:t>
      </w:r>
    </w:p>
    <w:p w:rsidR="00CD5166" w:rsidRPr="005A43EC" w:rsidRDefault="00CD5166" w:rsidP="00CD5166">
      <w:pPr>
        <w:rPr>
          <w:u w:val="single"/>
        </w:rPr>
      </w:pPr>
      <w:r w:rsidRPr="005A43EC">
        <w:rPr>
          <w:u w:val="single"/>
          <w:lang w:eastAsia="uk-UA"/>
        </w:rPr>
        <w:t xml:space="preserve">Управління соціального захисту населення Виконавчого комітету Обухівської міської ради </w:t>
      </w:r>
    </w:p>
    <w:p w:rsidR="00CD5166" w:rsidRPr="005A43EC" w:rsidRDefault="00CD5166" w:rsidP="00CD5166">
      <w:pPr>
        <w:spacing w:after="120"/>
        <w:jc w:val="center"/>
        <w:rPr>
          <w:b/>
          <w:sz w:val="28"/>
          <w:szCs w:val="28"/>
        </w:rPr>
      </w:pPr>
      <w:r w:rsidRPr="005A43EC">
        <w:rPr>
          <w:sz w:val="20"/>
          <w:szCs w:val="20"/>
        </w:rPr>
        <w:t xml:space="preserve"> (найменування суб’єкта надання адміністративної послуги  та / або центру надання адміністративних послуг)</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054"/>
        <w:gridCol w:w="6237"/>
      </w:tblGrid>
      <w:tr w:rsidR="00CD5166" w:rsidRPr="005A43EC" w:rsidTr="008E4916">
        <w:tc>
          <w:tcPr>
            <w:tcW w:w="9747" w:type="dxa"/>
            <w:gridSpan w:val="3"/>
          </w:tcPr>
          <w:p w:rsidR="00CD5166" w:rsidRPr="005A43EC" w:rsidRDefault="00CD5166" w:rsidP="008E4916">
            <w:pPr>
              <w:jc w:val="center"/>
              <w:rPr>
                <w:b/>
                <w:lang w:eastAsia="uk-UA"/>
              </w:rPr>
            </w:pPr>
            <w:r w:rsidRPr="005A43EC">
              <w:rPr>
                <w:b/>
                <w:lang w:eastAsia="uk-UA"/>
              </w:rPr>
              <w:t>Інформація про суб’єкт надання адміністративної послуги та / або центр надання адміністративних послуг</w:t>
            </w:r>
          </w:p>
        </w:tc>
      </w:tr>
      <w:tr w:rsidR="00CD5166" w:rsidRPr="005A43EC" w:rsidTr="008E4916">
        <w:tc>
          <w:tcPr>
            <w:tcW w:w="456" w:type="dxa"/>
          </w:tcPr>
          <w:p w:rsidR="00CD5166" w:rsidRPr="005A43EC" w:rsidRDefault="00CD5166" w:rsidP="008E4916">
            <w:pPr>
              <w:jc w:val="center"/>
            </w:pPr>
            <w:r w:rsidRPr="005A43EC">
              <w:t>1</w:t>
            </w:r>
          </w:p>
        </w:tc>
        <w:tc>
          <w:tcPr>
            <w:tcW w:w="3054" w:type="dxa"/>
          </w:tcPr>
          <w:p w:rsidR="00CD5166" w:rsidRPr="005A43EC" w:rsidRDefault="00CD5166" w:rsidP="008E4916">
            <w:pPr>
              <w:jc w:val="both"/>
              <w:rPr>
                <w:lang w:eastAsia="uk-UA"/>
              </w:rPr>
            </w:pPr>
            <w:r w:rsidRPr="005A43EC">
              <w:rPr>
                <w:lang w:eastAsia="uk-UA"/>
              </w:rPr>
              <w:t xml:space="preserve">Місцезнаходження </w:t>
            </w:r>
          </w:p>
        </w:tc>
        <w:tc>
          <w:tcPr>
            <w:tcW w:w="6237" w:type="dxa"/>
          </w:tcPr>
          <w:p w:rsidR="00CD5166" w:rsidRPr="005A43EC" w:rsidRDefault="00CD5166" w:rsidP="008E4916">
            <w:r w:rsidRPr="005A43EC">
              <w:t xml:space="preserve">м. Обухів, вул. Каштанова,13 </w:t>
            </w:r>
          </w:p>
          <w:p w:rsidR="00CD5166" w:rsidRPr="005A43EC" w:rsidRDefault="00CD5166" w:rsidP="008E4916">
            <w:pPr>
              <w:rPr>
                <w:i/>
                <w:lang w:eastAsia="uk-UA"/>
              </w:rPr>
            </w:pPr>
            <w:r w:rsidRPr="005A43EC">
              <w:t xml:space="preserve">м. Обухів, вул. Каштанова,13, корпус 1 </w:t>
            </w:r>
          </w:p>
        </w:tc>
      </w:tr>
      <w:tr w:rsidR="00CD5166" w:rsidRPr="005A43EC" w:rsidTr="008E4916">
        <w:tc>
          <w:tcPr>
            <w:tcW w:w="456" w:type="dxa"/>
          </w:tcPr>
          <w:p w:rsidR="00CD5166" w:rsidRPr="005A43EC" w:rsidRDefault="00CD5166" w:rsidP="008E4916">
            <w:pPr>
              <w:jc w:val="center"/>
            </w:pPr>
            <w:r w:rsidRPr="005A43EC">
              <w:t>2</w:t>
            </w:r>
          </w:p>
        </w:tc>
        <w:tc>
          <w:tcPr>
            <w:tcW w:w="3054" w:type="dxa"/>
          </w:tcPr>
          <w:p w:rsidR="00CD5166" w:rsidRPr="005A43EC" w:rsidRDefault="00CD5166" w:rsidP="008E4916">
            <w:pPr>
              <w:jc w:val="both"/>
              <w:rPr>
                <w:lang w:eastAsia="uk-UA"/>
              </w:rPr>
            </w:pPr>
            <w:r w:rsidRPr="005A43EC">
              <w:rPr>
                <w:lang w:eastAsia="uk-UA"/>
              </w:rPr>
              <w:t xml:space="preserve">Інформація щодо режиму роботи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pPr>
              <w:rPr>
                <w:b/>
                <w:u w:val="single"/>
              </w:rPr>
            </w:pPr>
            <w:r w:rsidRPr="005A43EC">
              <w:rPr>
                <w:b/>
                <w:u w:val="single"/>
              </w:rPr>
              <w:t>Центр надання адміністративних послуг</w:t>
            </w:r>
          </w:p>
          <w:p w:rsidR="00CD5166" w:rsidRPr="005A43EC" w:rsidRDefault="00CD5166" w:rsidP="008E4916">
            <w:r w:rsidRPr="005A43EC">
              <w:rPr>
                <w:u w:val="single"/>
              </w:rPr>
              <w:t>Режим роботи:</w:t>
            </w:r>
            <w:r w:rsidRPr="005A43EC">
              <w:t xml:space="preserve"> понеділок, середа, четвер - з 8.00 до 17.00; вівторок - з 8.00 до 20.00; п’ятниця - з 8.00 до 15.45; субота з 8.00 до 15.00. Без перерви на обід. Неділя - вихідний. </w:t>
            </w:r>
          </w:p>
          <w:p w:rsidR="00CD5166" w:rsidRPr="005A43EC" w:rsidRDefault="00CD5166" w:rsidP="008E4916">
            <w:pPr>
              <w:rPr>
                <w:b/>
                <w:u w:val="single"/>
              </w:rPr>
            </w:pPr>
            <w:r w:rsidRPr="005A43EC">
              <w:rPr>
                <w:b/>
                <w:u w:val="single"/>
              </w:rPr>
              <w:t>Управління соціального захисту населення</w:t>
            </w:r>
          </w:p>
          <w:p w:rsidR="00CD5166" w:rsidRPr="005A43EC" w:rsidRDefault="00CD5166" w:rsidP="008E4916">
            <w:r w:rsidRPr="005A43EC">
              <w:rPr>
                <w:u w:val="single"/>
              </w:rPr>
              <w:t>Режим роботи</w:t>
            </w:r>
            <w:r w:rsidRPr="005A43EC">
              <w:t>: понеділок - четвер з 8.00 до 17.00;</w:t>
            </w:r>
          </w:p>
          <w:p w:rsidR="00CD5166" w:rsidRPr="005A43EC" w:rsidRDefault="00CD5166" w:rsidP="008E4916">
            <w:pPr>
              <w:rPr>
                <w:i/>
                <w:lang w:eastAsia="uk-UA"/>
              </w:rPr>
            </w:pPr>
            <w:r w:rsidRPr="005A43EC">
              <w:t>п’ятниця – з 8.00 до 15.45, обідня перерва з 12.00 до 12.45 Субота, неділя - вихідний.</w:t>
            </w:r>
          </w:p>
        </w:tc>
      </w:tr>
      <w:tr w:rsidR="00CD5166" w:rsidRPr="005A43EC" w:rsidTr="008E4916">
        <w:tc>
          <w:tcPr>
            <w:tcW w:w="456" w:type="dxa"/>
          </w:tcPr>
          <w:p w:rsidR="00CD5166" w:rsidRPr="005A43EC" w:rsidRDefault="00CD5166" w:rsidP="008E4916">
            <w:pPr>
              <w:jc w:val="center"/>
            </w:pPr>
            <w:r w:rsidRPr="005A43EC">
              <w:t>3</w:t>
            </w:r>
          </w:p>
        </w:tc>
        <w:tc>
          <w:tcPr>
            <w:tcW w:w="3054" w:type="dxa"/>
          </w:tcPr>
          <w:p w:rsidR="00CD5166" w:rsidRPr="005A43EC" w:rsidRDefault="00CD5166" w:rsidP="008E4916">
            <w:pPr>
              <w:jc w:val="both"/>
              <w:rPr>
                <w:lang w:eastAsia="uk-UA"/>
              </w:rPr>
            </w:pPr>
            <w:r w:rsidRPr="005A43EC">
              <w:rPr>
                <w:lang w:eastAsia="uk-UA"/>
              </w:rPr>
              <w:t xml:space="preserve">Телефон / факс, електронна  адреса, офіційний веб-сайт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r w:rsidRPr="005A43EC">
              <w:t xml:space="preserve">тел. (04572) 6-42-07, 6-40-30, </w:t>
            </w:r>
          </w:p>
          <w:p w:rsidR="00CD5166" w:rsidRPr="005A43EC" w:rsidRDefault="00CD5166" w:rsidP="008E4916">
            <w:pPr>
              <w:jc w:val="both"/>
              <w:rPr>
                <w:i/>
                <w:lang w:eastAsia="uk-UA"/>
              </w:rPr>
            </w:pPr>
            <w:r w:rsidRPr="005A43EC">
              <w:t xml:space="preserve">е-mail: </w:t>
            </w:r>
            <w:hyperlink r:id="rId16" w:history="1">
              <w:r w:rsidRPr="005A43EC">
                <w:rPr>
                  <w:color w:val="0000FF"/>
                  <w:u w:val="single"/>
                </w:rPr>
                <w:t>admin@obcity.gov.ua</w:t>
              </w:r>
            </w:hyperlink>
            <w:r w:rsidRPr="005A43EC">
              <w:t xml:space="preserve">;  </w:t>
            </w:r>
            <w:hyperlink r:id="rId17" w:history="1">
              <w:r w:rsidRPr="005A43EC">
                <w:rPr>
                  <w:color w:val="0000FF"/>
                  <w:u w:val="single"/>
                  <w:shd w:val="clear" w:color="auto" w:fill="FFFFFF"/>
                </w:rPr>
                <w:t>szn@obcity.gov.ua</w:t>
              </w:r>
            </w:hyperlink>
          </w:p>
        </w:tc>
      </w:tr>
      <w:tr w:rsidR="00CD5166" w:rsidRPr="005A43EC" w:rsidTr="008E4916">
        <w:tc>
          <w:tcPr>
            <w:tcW w:w="9747" w:type="dxa"/>
            <w:gridSpan w:val="3"/>
          </w:tcPr>
          <w:p w:rsidR="00CD5166" w:rsidRPr="005A43EC" w:rsidRDefault="00CD5166" w:rsidP="008E4916">
            <w:pPr>
              <w:jc w:val="center"/>
              <w:rPr>
                <w:b/>
                <w:sz w:val="26"/>
                <w:szCs w:val="26"/>
              </w:rPr>
            </w:pPr>
            <w:r w:rsidRPr="005A43EC">
              <w:rPr>
                <w:b/>
                <w:lang w:eastAsia="uk-UA"/>
              </w:rPr>
              <w:t>Нормативні акти, якими регламентується надання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4</w:t>
            </w:r>
          </w:p>
        </w:tc>
        <w:tc>
          <w:tcPr>
            <w:tcW w:w="3054" w:type="dxa"/>
          </w:tcPr>
          <w:p w:rsidR="00CD5166" w:rsidRPr="005A43EC" w:rsidRDefault="00CD5166" w:rsidP="008E4916">
            <w:pPr>
              <w:jc w:val="both"/>
            </w:pPr>
            <w:r w:rsidRPr="005A43EC">
              <w:t>Закони України</w:t>
            </w:r>
          </w:p>
        </w:tc>
        <w:tc>
          <w:tcPr>
            <w:tcW w:w="6237" w:type="dxa"/>
          </w:tcPr>
          <w:p w:rsidR="00CD5166" w:rsidRPr="005A43EC" w:rsidRDefault="00CD5166" w:rsidP="008E4916">
            <w:pPr>
              <w:jc w:val="both"/>
            </w:pPr>
            <w:r w:rsidRPr="005A43EC">
              <w:t>Закон України “Про статус ветеранів війни, гарантії їх соціального захисту”</w:t>
            </w:r>
          </w:p>
        </w:tc>
      </w:tr>
      <w:tr w:rsidR="00CD5166" w:rsidRPr="005A43EC" w:rsidTr="008E4916">
        <w:tc>
          <w:tcPr>
            <w:tcW w:w="456" w:type="dxa"/>
          </w:tcPr>
          <w:p w:rsidR="00CD5166" w:rsidRPr="005A43EC" w:rsidRDefault="00CD5166" w:rsidP="008E4916">
            <w:pPr>
              <w:jc w:val="center"/>
            </w:pPr>
            <w:r w:rsidRPr="005A43EC">
              <w:t>5</w:t>
            </w:r>
          </w:p>
        </w:tc>
        <w:tc>
          <w:tcPr>
            <w:tcW w:w="3054" w:type="dxa"/>
          </w:tcPr>
          <w:p w:rsidR="00CD5166" w:rsidRPr="005A43EC" w:rsidRDefault="00CD5166" w:rsidP="008E4916">
            <w:pPr>
              <w:jc w:val="both"/>
            </w:pPr>
            <w:r w:rsidRPr="005A43EC">
              <w:t>Акти Кабінету Міністрів України</w:t>
            </w:r>
          </w:p>
        </w:tc>
        <w:tc>
          <w:tcPr>
            <w:tcW w:w="6237" w:type="dxa"/>
          </w:tcPr>
          <w:p w:rsidR="00CD5166" w:rsidRPr="005A43EC" w:rsidRDefault="00CD5166" w:rsidP="008E4916">
            <w:pPr>
              <w:spacing w:after="310" w:line="238" w:lineRule="auto"/>
              <w:jc w:val="both"/>
              <w:rPr>
                <w:rFonts w:ascii="Calibri" w:eastAsia="Calibri" w:hAnsi="Calibri" w:cs="Calibri"/>
                <w:color w:val="000000"/>
              </w:rPr>
            </w:pPr>
            <w:r w:rsidRPr="005A43EC">
              <w:rPr>
                <w:color w:val="000000"/>
              </w:rPr>
              <w:t>Постанова Кабінету Міністрів України від 12.05.1994 № 302 “Про порядок видачі посвідчень і нагрудних знаків ветеранів війни”</w:t>
            </w:r>
          </w:p>
          <w:p w:rsidR="00CD5166" w:rsidRPr="005A43EC" w:rsidRDefault="00CD5166" w:rsidP="008E4916">
            <w:pPr>
              <w:spacing w:before="60"/>
              <w:jc w:val="both"/>
            </w:pPr>
            <w:r w:rsidRPr="005A43EC">
              <w:rPr>
                <w:color w:val="000000"/>
              </w:rPr>
              <w:t>Постанова Кабінету Міністрів України від 20.08.2014 № 413 “ Про затвердження Порядку надання та позбавлення статусу учасника бойових дій осіб, які захищали незалежність, суверенітет та територіальну цілісність України і брали безпосередню участь в антитерористичній операції, забезпеченні її проведення чи у здійсненні заходів із забезпечення національної безпеки і оборони, відсічі і стримування збройної агресії Російської Федерації в Донецькій та Луганській областях, забезпеченні їх здійснення,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w:t>
            </w:r>
          </w:p>
        </w:tc>
      </w:tr>
      <w:tr w:rsidR="00CD5166" w:rsidRPr="005A43EC" w:rsidTr="008E4916">
        <w:tc>
          <w:tcPr>
            <w:tcW w:w="456" w:type="dxa"/>
          </w:tcPr>
          <w:p w:rsidR="00CD5166" w:rsidRPr="005A43EC" w:rsidRDefault="00CD5166" w:rsidP="008E4916">
            <w:pPr>
              <w:jc w:val="center"/>
            </w:pPr>
            <w:r w:rsidRPr="005A43EC">
              <w:t>6</w:t>
            </w:r>
          </w:p>
        </w:tc>
        <w:tc>
          <w:tcPr>
            <w:tcW w:w="3054" w:type="dxa"/>
          </w:tcPr>
          <w:p w:rsidR="00CD5166" w:rsidRPr="005A43EC" w:rsidRDefault="00CD5166" w:rsidP="008E4916">
            <w:pPr>
              <w:jc w:val="both"/>
            </w:pPr>
            <w:r w:rsidRPr="005A43EC">
              <w:t>Акти центральних органів виконавчої влади</w:t>
            </w:r>
          </w:p>
        </w:tc>
        <w:tc>
          <w:tcPr>
            <w:tcW w:w="6237" w:type="dxa"/>
          </w:tcPr>
          <w:p w:rsidR="00CD5166" w:rsidRPr="005A43EC" w:rsidRDefault="00CD5166" w:rsidP="008E4916">
            <w:pPr>
              <w:jc w:val="both"/>
            </w:pPr>
            <w:r w:rsidRPr="005A43EC">
              <w:t xml:space="preserve">Наказ Міністерства у справах ветеранів України від 26.02.2021 № 43 “Про затвердження Положення про міжвідомчу комісію з питань розгляду матеріалів про визнання учасниками бойових дій та виплати одноразової </w:t>
            </w:r>
            <w:r w:rsidRPr="005A43EC">
              <w:lastRenderedPageBreak/>
              <w:t>грошової допомоги в разі загибелі (смерті) або інвалідності волонтера і деяких інших категорій осіб відповідно до Закону України “Про статус ветеранів війни, гарантії їх соціального захисту”, зареєстрований у Міністерстві юстиції України 16.04.2021 за № 521/36143</w:t>
            </w:r>
          </w:p>
        </w:tc>
      </w:tr>
      <w:tr w:rsidR="00CD5166" w:rsidRPr="005A43EC" w:rsidTr="008E4916">
        <w:tc>
          <w:tcPr>
            <w:tcW w:w="9747" w:type="dxa"/>
            <w:gridSpan w:val="3"/>
          </w:tcPr>
          <w:p w:rsidR="00CD5166" w:rsidRPr="005A43EC" w:rsidRDefault="00CD5166" w:rsidP="008E4916">
            <w:pPr>
              <w:jc w:val="center"/>
              <w:rPr>
                <w:b/>
              </w:rPr>
            </w:pPr>
            <w:r w:rsidRPr="005A43EC">
              <w:rPr>
                <w:b/>
                <w:sz w:val="26"/>
              </w:rPr>
              <w:lastRenderedPageBreak/>
              <w:t>Умови отримання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7</w:t>
            </w:r>
          </w:p>
        </w:tc>
        <w:tc>
          <w:tcPr>
            <w:tcW w:w="3054" w:type="dxa"/>
          </w:tcPr>
          <w:p w:rsidR="00CD5166" w:rsidRPr="005A43EC" w:rsidRDefault="00CD5166" w:rsidP="008E4916">
            <w:pPr>
              <w:jc w:val="both"/>
              <w:rPr>
                <w:lang w:eastAsia="uk-UA"/>
              </w:rPr>
            </w:pPr>
            <w:r w:rsidRPr="005A43EC">
              <w:rPr>
                <w:lang w:eastAsia="uk-UA"/>
              </w:rPr>
              <w:t>Підстава для отримання</w:t>
            </w:r>
          </w:p>
        </w:tc>
        <w:tc>
          <w:tcPr>
            <w:tcW w:w="6237" w:type="dxa"/>
          </w:tcPr>
          <w:p w:rsidR="00CD5166" w:rsidRPr="005A43EC" w:rsidRDefault="00CD5166" w:rsidP="008E4916">
            <w:pPr>
              <w:spacing w:before="120"/>
              <w:jc w:val="both"/>
            </w:pPr>
            <w:r w:rsidRPr="005A43EC">
              <w:rPr>
                <w:sz w:val="26"/>
              </w:rPr>
              <w:t>Звернення особи про позбавлення її статусу</w:t>
            </w:r>
          </w:p>
        </w:tc>
      </w:tr>
      <w:tr w:rsidR="00CD5166" w:rsidRPr="005A43EC" w:rsidTr="008E4916">
        <w:tc>
          <w:tcPr>
            <w:tcW w:w="456" w:type="dxa"/>
          </w:tcPr>
          <w:p w:rsidR="00CD5166" w:rsidRPr="005A43EC" w:rsidRDefault="00CD5166" w:rsidP="008E4916">
            <w:pPr>
              <w:jc w:val="center"/>
            </w:pPr>
            <w:r w:rsidRPr="005A43EC">
              <w:t>8</w:t>
            </w:r>
          </w:p>
        </w:tc>
        <w:tc>
          <w:tcPr>
            <w:tcW w:w="3054" w:type="dxa"/>
          </w:tcPr>
          <w:p w:rsidR="00CD5166" w:rsidRPr="005A43EC" w:rsidRDefault="00CD5166" w:rsidP="008E4916">
            <w:pPr>
              <w:jc w:val="both"/>
              <w:rPr>
                <w:lang w:eastAsia="uk-UA"/>
              </w:rPr>
            </w:pPr>
            <w:r w:rsidRPr="005A43EC">
              <w:t>Перелік необхідних документів</w:t>
            </w:r>
          </w:p>
        </w:tc>
        <w:tc>
          <w:tcPr>
            <w:tcW w:w="6237" w:type="dxa"/>
          </w:tcPr>
          <w:p w:rsidR="00CD5166" w:rsidRPr="005A43EC" w:rsidRDefault="00CD5166" w:rsidP="008E4916">
            <w:pPr>
              <w:spacing w:before="60"/>
              <w:ind w:left="28"/>
              <w:jc w:val="both"/>
            </w:pPr>
            <w:r w:rsidRPr="005A43EC">
              <w:t>Заява про позбавлення її статусу (довільної форми) із зазначенням причини</w:t>
            </w:r>
          </w:p>
        </w:tc>
      </w:tr>
      <w:tr w:rsidR="00CD5166" w:rsidRPr="005A43EC" w:rsidTr="008E4916">
        <w:tc>
          <w:tcPr>
            <w:tcW w:w="456" w:type="dxa"/>
          </w:tcPr>
          <w:p w:rsidR="00CD5166" w:rsidRPr="005A43EC" w:rsidRDefault="00CD5166" w:rsidP="008E4916">
            <w:pPr>
              <w:jc w:val="center"/>
            </w:pPr>
            <w:r w:rsidRPr="005A43EC">
              <w:t>9</w:t>
            </w:r>
          </w:p>
        </w:tc>
        <w:tc>
          <w:tcPr>
            <w:tcW w:w="3054" w:type="dxa"/>
          </w:tcPr>
          <w:p w:rsidR="00CD5166" w:rsidRPr="005A43EC" w:rsidRDefault="00CD5166" w:rsidP="008E4916">
            <w:pPr>
              <w:jc w:val="both"/>
              <w:rPr>
                <w:lang w:eastAsia="uk-UA"/>
              </w:rPr>
            </w:pPr>
            <w:r w:rsidRPr="005A43EC">
              <w:rPr>
                <w:lang w:eastAsia="uk-UA"/>
              </w:rPr>
              <w:t xml:space="preserve">Спосіб подання документів </w:t>
            </w:r>
          </w:p>
        </w:tc>
        <w:tc>
          <w:tcPr>
            <w:tcW w:w="6237" w:type="dxa"/>
          </w:tcPr>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jc w:val="both"/>
            </w:pPr>
            <w:r w:rsidRPr="005A43EC">
              <w:rPr>
                <w:sz w:val="26"/>
              </w:rPr>
              <w:t xml:space="preserve">Заява та документи подаються особисто </w:t>
            </w:r>
            <w:r>
              <w:rPr>
                <w:sz w:val="26"/>
              </w:rPr>
              <w:t xml:space="preserve">заявником через центр надання адміністративних послуг, управління соціального захисту населення </w:t>
            </w:r>
            <w:r w:rsidRPr="005A43EC">
              <w:rPr>
                <w:sz w:val="26"/>
              </w:rPr>
              <w:t>або поштою на адресу Мінветеранів: провулок Музейний</w:t>
            </w:r>
            <w:r>
              <w:rPr>
                <w:sz w:val="26"/>
              </w:rPr>
              <w:t>,</w:t>
            </w:r>
            <w:r w:rsidRPr="005A43EC">
              <w:rPr>
                <w:color w:val="000000"/>
              </w:rPr>
              <w:t xml:space="preserve"> буд. 12, м. Київ, 01001</w:t>
            </w:r>
          </w:p>
        </w:tc>
      </w:tr>
      <w:tr w:rsidR="00CD5166" w:rsidRPr="005A43EC" w:rsidTr="008E4916">
        <w:tc>
          <w:tcPr>
            <w:tcW w:w="456" w:type="dxa"/>
          </w:tcPr>
          <w:p w:rsidR="00CD5166" w:rsidRPr="005A43EC" w:rsidRDefault="00CD5166" w:rsidP="008E4916">
            <w:pPr>
              <w:jc w:val="center"/>
            </w:pPr>
            <w:r w:rsidRPr="005A43EC">
              <w:t>10</w:t>
            </w:r>
          </w:p>
        </w:tc>
        <w:tc>
          <w:tcPr>
            <w:tcW w:w="3054" w:type="dxa"/>
          </w:tcPr>
          <w:p w:rsidR="00CD5166" w:rsidRPr="005A43EC" w:rsidRDefault="00CD5166" w:rsidP="008E4916">
            <w:pPr>
              <w:jc w:val="both"/>
              <w:rPr>
                <w:lang w:eastAsia="uk-UA"/>
              </w:rPr>
            </w:pPr>
            <w:r w:rsidRPr="005A43EC">
              <w:rPr>
                <w:lang w:eastAsia="uk-UA"/>
              </w:rPr>
              <w:t xml:space="preserve">Платність (безоплатність) надання </w:t>
            </w:r>
          </w:p>
        </w:tc>
        <w:tc>
          <w:tcPr>
            <w:tcW w:w="6237" w:type="dxa"/>
          </w:tcPr>
          <w:p w:rsidR="00CD5166" w:rsidRPr="005A43EC" w:rsidRDefault="00CD5166" w:rsidP="008E4916">
            <w:pPr>
              <w:jc w:val="both"/>
            </w:pPr>
            <w:r w:rsidRPr="005A43EC">
              <w:t>Безоплатно</w:t>
            </w:r>
          </w:p>
        </w:tc>
      </w:tr>
      <w:tr w:rsidR="00CD5166" w:rsidRPr="005A43EC" w:rsidTr="008E4916">
        <w:tc>
          <w:tcPr>
            <w:tcW w:w="456" w:type="dxa"/>
          </w:tcPr>
          <w:p w:rsidR="00CD5166" w:rsidRPr="005A43EC" w:rsidRDefault="00CD5166" w:rsidP="008E4916">
            <w:pPr>
              <w:jc w:val="center"/>
            </w:pPr>
            <w:r w:rsidRPr="005A43EC">
              <w:t>11</w:t>
            </w:r>
          </w:p>
        </w:tc>
        <w:tc>
          <w:tcPr>
            <w:tcW w:w="3054" w:type="dxa"/>
          </w:tcPr>
          <w:p w:rsidR="00CD5166" w:rsidRPr="005A43EC" w:rsidRDefault="00CD5166" w:rsidP="008E4916">
            <w:pPr>
              <w:jc w:val="both"/>
              <w:rPr>
                <w:lang w:eastAsia="uk-UA"/>
              </w:rPr>
            </w:pPr>
            <w:r w:rsidRPr="005A43EC">
              <w:rPr>
                <w:lang w:eastAsia="uk-UA"/>
              </w:rPr>
              <w:t xml:space="preserve">Строк надання </w:t>
            </w:r>
          </w:p>
        </w:tc>
        <w:tc>
          <w:tcPr>
            <w:tcW w:w="6237" w:type="dxa"/>
          </w:tcPr>
          <w:p w:rsidR="00CD5166" w:rsidRPr="005A43EC" w:rsidRDefault="00CD5166" w:rsidP="008E4916">
            <w:pPr>
              <w:jc w:val="both"/>
            </w:pPr>
            <w:r w:rsidRPr="005A43EC">
              <w:rPr>
                <w:sz w:val="26"/>
              </w:rPr>
              <w:t>30 календарних днів</w:t>
            </w:r>
          </w:p>
        </w:tc>
      </w:tr>
      <w:tr w:rsidR="00CD5166" w:rsidRPr="005A43EC" w:rsidTr="008E4916">
        <w:tc>
          <w:tcPr>
            <w:tcW w:w="456" w:type="dxa"/>
          </w:tcPr>
          <w:p w:rsidR="00CD5166" w:rsidRPr="005A43EC" w:rsidRDefault="00CD5166" w:rsidP="008E4916">
            <w:pPr>
              <w:jc w:val="center"/>
            </w:pPr>
            <w:r w:rsidRPr="005A43EC">
              <w:t>12</w:t>
            </w:r>
          </w:p>
        </w:tc>
        <w:tc>
          <w:tcPr>
            <w:tcW w:w="3054" w:type="dxa"/>
          </w:tcPr>
          <w:p w:rsidR="00CD5166" w:rsidRPr="005A43EC" w:rsidRDefault="00CD5166" w:rsidP="008E4916">
            <w:pPr>
              <w:jc w:val="both"/>
              <w:rPr>
                <w:lang w:eastAsia="uk-UA"/>
              </w:rPr>
            </w:pPr>
            <w:r w:rsidRPr="005A43EC">
              <w:rPr>
                <w:lang w:eastAsia="uk-UA"/>
              </w:rPr>
              <w:t xml:space="preserve">Перелік підстав для відмови у наданні </w:t>
            </w:r>
          </w:p>
        </w:tc>
        <w:tc>
          <w:tcPr>
            <w:tcW w:w="6237" w:type="dxa"/>
          </w:tcPr>
          <w:p w:rsidR="00CD5166" w:rsidRPr="005A43EC" w:rsidRDefault="00CD5166" w:rsidP="008E4916">
            <w:pPr>
              <w:spacing w:before="60"/>
              <w:jc w:val="both"/>
            </w:pPr>
            <w:r w:rsidRPr="005A43EC">
              <w:t>-</w:t>
            </w:r>
          </w:p>
        </w:tc>
      </w:tr>
      <w:tr w:rsidR="00CD5166" w:rsidRPr="005A43EC" w:rsidTr="008E4916">
        <w:tc>
          <w:tcPr>
            <w:tcW w:w="456" w:type="dxa"/>
          </w:tcPr>
          <w:p w:rsidR="00CD5166" w:rsidRPr="005A43EC" w:rsidRDefault="00CD5166" w:rsidP="008E4916">
            <w:pPr>
              <w:jc w:val="center"/>
            </w:pPr>
            <w:r w:rsidRPr="005A43EC">
              <w:t>13</w:t>
            </w:r>
          </w:p>
        </w:tc>
        <w:tc>
          <w:tcPr>
            <w:tcW w:w="3054" w:type="dxa"/>
          </w:tcPr>
          <w:p w:rsidR="00CD5166" w:rsidRPr="005A43EC" w:rsidRDefault="00CD5166" w:rsidP="008E4916">
            <w:pPr>
              <w:jc w:val="both"/>
              <w:rPr>
                <w:lang w:eastAsia="uk-UA"/>
              </w:rPr>
            </w:pPr>
            <w:r w:rsidRPr="005A43EC">
              <w:rPr>
                <w:lang w:eastAsia="uk-UA"/>
              </w:rPr>
              <w:t>Результат надання адміністративної послуги</w:t>
            </w:r>
          </w:p>
        </w:tc>
        <w:tc>
          <w:tcPr>
            <w:tcW w:w="6237" w:type="dxa"/>
          </w:tcPr>
          <w:p w:rsidR="00CD5166" w:rsidRPr="005A43EC" w:rsidRDefault="00CD5166" w:rsidP="008E4916">
            <w:pPr>
              <w:ind w:left="29"/>
              <w:jc w:val="both"/>
            </w:pPr>
            <w:r w:rsidRPr="005A43EC">
              <w:t>Рішення про позбавлення статусу та вилучення відповідного посвідчення</w:t>
            </w:r>
          </w:p>
        </w:tc>
      </w:tr>
      <w:tr w:rsidR="00CD5166" w:rsidRPr="005A43EC" w:rsidTr="008E4916">
        <w:tc>
          <w:tcPr>
            <w:tcW w:w="456" w:type="dxa"/>
          </w:tcPr>
          <w:p w:rsidR="00CD5166" w:rsidRPr="005A43EC" w:rsidRDefault="00CD5166" w:rsidP="008E4916">
            <w:pPr>
              <w:jc w:val="center"/>
            </w:pPr>
            <w:r w:rsidRPr="005A43EC">
              <w:t>14</w:t>
            </w:r>
          </w:p>
        </w:tc>
        <w:tc>
          <w:tcPr>
            <w:tcW w:w="3054" w:type="dxa"/>
          </w:tcPr>
          <w:p w:rsidR="00CD5166" w:rsidRPr="005A43EC" w:rsidRDefault="00CD5166" w:rsidP="008E4916">
            <w:pPr>
              <w:jc w:val="both"/>
              <w:rPr>
                <w:lang w:eastAsia="uk-UA"/>
              </w:rPr>
            </w:pPr>
            <w:r w:rsidRPr="005A43EC">
              <w:rPr>
                <w:lang w:eastAsia="uk-UA"/>
              </w:rPr>
              <w:t>Способи отримання відповіді (результату)</w:t>
            </w:r>
          </w:p>
        </w:tc>
        <w:tc>
          <w:tcPr>
            <w:tcW w:w="6237" w:type="dxa"/>
          </w:tcPr>
          <w:p w:rsidR="00CD5166" w:rsidRPr="005A43EC" w:rsidRDefault="00CD5166" w:rsidP="008E4916">
            <w:pPr>
              <w:spacing w:after="30" w:line="259" w:lineRule="auto"/>
              <w:ind w:right="60"/>
              <w:jc w:val="both"/>
              <w:rPr>
                <w:rFonts w:ascii="Calibri" w:eastAsia="Calibri" w:hAnsi="Calibri" w:cs="Calibri"/>
                <w:color w:val="000000"/>
                <w:sz w:val="22"/>
                <w:szCs w:val="22"/>
              </w:rPr>
            </w:pPr>
            <w:r w:rsidRPr="005A43EC">
              <w:rPr>
                <w:color w:val="000000"/>
                <w:sz w:val="26"/>
                <w:szCs w:val="22"/>
              </w:rPr>
              <w:t>1. Рішення про позбавлення статусу видається особисто або за їх дорученням, оформленим в установленому законом порядку, уповноваженим особам у центрі надання адміністративних послуг, що забезпечує видачу результатів адміністративних послуг.</w:t>
            </w:r>
          </w:p>
          <w:p w:rsidR="00CD5166" w:rsidRPr="005A43EC" w:rsidRDefault="00CD5166" w:rsidP="008E4916">
            <w:pPr>
              <w:spacing w:before="60"/>
              <w:jc w:val="both"/>
            </w:pPr>
            <w:r w:rsidRPr="005A43EC">
              <w:rPr>
                <w:color w:val="000000"/>
                <w:sz w:val="26"/>
                <w:szCs w:val="22"/>
              </w:rPr>
              <w:t>2. Рішення про позбавлення статусу видається особисто або за їх дорученням, оформленим в установленому законом порядку, уповноваженим особам безпосередньо у Міністерстві у справах ветеранів України або поштовим відправленням на вказану при поданні заяви адресу.</w:t>
            </w:r>
          </w:p>
        </w:tc>
      </w:tr>
    </w:tbl>
    <w:p w:rsidR="00CD5166" w:rsidRPr="005A43EC" w:rsidRDefault="00CD5166" w:rsidP="00CD5166">
      <w:pPr>
        <w:ind w:left="5940"/>
        <w:rPr>
          <w:lang w:eastAsia="uk-UA"/>
        </w:rPr>
      </w:pPr>
    </w:p>
    <w:bookmarkEnd w:id="3"/>
    <w:p w:rsidR="00CD5166" w:rsidRPr="005A43EC" w:rsidRDefault="00CD5166" w:rsidP="00CD5166"/>
    <w:bookmarkEnd w:id="4"/>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Default="00CD5166" w:rsidP="00CD5166"/>
    <w:p w:rsidR="003E6C90" w:rsidRPr="005A43EC" w:rsidRDefault="003E6C90" w:rsidP="00CD5166"/>
    <w:p w:rsidR="00CD5166" w:rsidRPr="003E6C90" w:rsidRDefault="00CD5166" w:rsidP="00CD5166">
      <w:pPr>
        <w:ind w:left="6480"/>
        <w:rPr>
          <w:b/>
          <w:lang w:eastAsia="uk-UA"/>
        </w:rPr>
      </w:pPr>
      <w:r w:rsidRPr="003E6C90">
        <w:rPr>
          <w:b/>
          <w:lang w:eastAsia="uk-UA"/>
        </w:rPr>
        <w:lastRenderedPageBreak/>
        <w:t>ЗАТВЕРДЖЕНО</w:t>
      </w:r>
    </w:p>
    <w:p w:rsidR="00CD5166" w:rsidRPr="003E6C90" w:rsidRDefault="00CD5166" w:rsidP="00CD5166">
      <w:pPr>
        <w:ind w:left="6480"/>
        <w:rPr>
          <w:lang w:eastAsia="uk-UA"/>
        </w:rPr>
      </w:pPr>
      <w:r w:rsidRPr="003E6C90">
        <w:rPr>
          <w:lang w:eastAsia="uk-UA"/>
        </w:rPr>
        <w:t xml:space="preserve">рішення Виконавчого комітету Обухівської міської ради </w:t>
      </w:r>
    </w:p>
    <w:p w:rsidR="00CD5166" w:rsidRPr="003E6C90" w:rsidRDefault="003E6C90" w:rsidP="00CD5166">
      <w:pPr>
        <w:ind w:left="6480"/>
        <w:rPr>
          <w:lang w:eastAsia="uk-UA"/>
        </w:rPr>
      </w:pPr>
      <w:r>
        <w:rPr>
          <w:lang w:eastAsia="uk-UA"/>
        </w:rPr>
        <w:t>від 05.09.2023 №284</w:t>
      </w:r>
    </w:p>
    <w:p w:rsidR="00CD5166" w:rsidRPr="003E6C90" w:rsidRDefault="00CD5166" w:rsidP="00CD5166">
      <w:pPr>
        <w:jc w:val="center"/>
        <w:rPr>
          <w:b/>
        </w:rPr>
      </w:pPr>
    </w:p>
    <w:p w:rsidR="00CD5166" w:rsidRPr="005A43EC" w:rsidRDefault="00CD5166" w:rsidP="00CD5166">
      <w:pPr>
        <w:jc w:val="center"/>
        <w:rPr>
          <w:b/>
        </w:rPr>
      </w:pPr>
    </w:p>
    <w:p w:rsidR="00CD5166" w:rsidRPr="005A43EC" w:rsidRDefault="00CD5166" w:rsidP="00CD5166">
      <w:pPr>
        <w:jc w:val="center"/>
        <w:rPr>
          <w:b/>
        </w:rPr>
      </w:pPr>
      <w:r w:rsidRPr="005A43EC">
        <w:rPr>
          <w:b/>
        </w:rPr>
        <w:t>ІНФОРМАЦІЙНА КАРТКА</w:t>
      </w:r>
    </w:p>
    <w:p w:rsidR="00CD5166" w:rsidRDefault="00CD5166" w:rsidP="00CD5166">
      <w:pPr>
        <w:jc w:val="center"/>
        <w:rPr>
          <w:b/>
        </w:rPr>
      </w:pPr>
      <w:r w:rsidRPr="005A43EC">
        <w:rPr>
          <w:b/>
        </w:rPr>
        <w:t>адміністративної послуги</w:t>
      </w:r>
    </w:p>
    <w:p w:rsidR="00CD5166" w:rsidRPr="00343EB4" w:rsidRDefault="00CD5166" w:rsidP="00CD5166">
      <w:pPr>
        <w:jc w:val="center"/>
        <w:rPr>
          <w:b/>
          <w:u w:val="single"/>
        </w:rPr>
      </w:pPr>
      <w:r w:rsidRPr="00343EB4">
        <w:rPr>
          <w:b/>
          <w:u w:val="single"/>
        </w:rPr>
        <w:t>02502</w:t>
      </w:r>
    </w:p>
    <w:p w:rsidR="00CD5166" w:rsidRPr="005A43EC" w:rsidRDefault="00CD5166" w:rsidP="00CD5166">
      <w:pPr>
        <w:contextualSpacing/>
        <w:jc w:val="center"/>
        <w:rPr>
          <w:b/>
        </w:rPr>
      </w:pPr>
      <w:r w:rsidRPr="005A43EC">
        <w:rPr>
          <w:b/>
        </w:rPr>
        <w:t>«ПРИЗНАЧЕННЯ ОДНОРАЗОВОЇ ГРОШОВОЇ ДОПОМОГИ В РАЗІ ЗАГИБЕЛІ (СМЕРТІ) АБО ІНВАЛІДНОСТІ ДЕЯКИХ КАТЕГОРІЙ ОСІБ ВІДПОВІДНО ДО ЗАКОНУ УКРАЇНИ «ПРО СТАТУС ВЕТЕРАНІВ ВІЙНИ, ГАРАНТІЇ ЇХ СОЦІАЛЬНОГО ЗАХИСТУ»</w:t>
      </w:r>
    </w:p>
    <w:p w:rsidR="00CD5166" w:rsidRPr="005A43EC" w:rsidRDefault="00CD5166" w:rsidP="00CD5166">
      <w:pPr>
        <w:contextualSpacing/>
        <w:jc w:val="center"/>
        <w:rPr>
          <w:u w:val="single"/>
          <w:lang w:eastAsia="uk-UA"/>
        </w:rPr>
      </w:pPr>
      <w:r w:rsidRPr="005A43EC">
        <w:rPr>
          <w:u w:val="single"/>
        </w:rPr>
        <w:t xml:space="preserve">Центр надання адміністративних послуг </w:t>
      </w:r>
      <w:r w:rsidRPr="005A43EC">
        <w:rPr>
          <w:u w:val="single"/>
          <w:lang w:eastAsia="uk-UA"/>
        </w:rPr>
        <w:t>Виконавчого комітету Обухівської міської ради</w:t>
      </w:r>
    </w:p>
    <w:p w:rsidR="00CD5166" w:rsidRPr="005A43EC" w:rsidRDefault="00CD5166" w:rsidP="00CD5166">
      <w:pPr>
        <w:rPr>
          <w:u w:val="single"/>
        </w:rPr>
      </w:pPr>
      <w:r w:rsidRPr="005A43EC">
        <w:rPr>
          <w:u w:val="single"/>
          <w:lang w:eastAsia="uk-UA"/>
        </w:rPr>
        <w:t xml:space="preserve">Управління соціального захисту населення Виконавчого комітету Обухівської міської ради </w:t>
      </w:r>
    </w:p>
    <w:p w:rsidR="00CD5166" w:rsidRPr="005A43EC" w:rsidRDefault="00CD5166" w:rsidP="00CD5166">
      <w:pPr>
        <w:spacing w:after="120"/>
        <w:jc w:val="center"/>
        <w:rPr>
          <w:b/>
          <w:sz w:val="28"/>
          <w:szCs w:val="28"/>
        </w:rPr>
      </w:pPr>
      <w:r w:rsidRPr="005A43EC">
        <w:rPr>
          <w:sz w:val="20"/>
          <w:szCs w:val="20"/>
        </w:rPr>
        <w:t xml:space="preserve"> (найменування суб’єкта надання адміністративної послуги  та / або центру надання адміністративних послуг)</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054"/>
        <w:gridCol w:w="6237"/>
      </w:tblGrid>
      <w:tr w:rsidR="00CD5166" w:rsidRPr="005A43EC" w:rsidTr="008E4916">
        <w:tc>
          <w:tcPr>
            <w:tcW w:w="9747" w:type="dxa"/>
            <w:gridSpan w:val="3"/>
          </w:tcPr>
          <w:p w:rsidR="00CD5166" w:rsidRPr="005A43EC" w:rsidRDefault="00CD5166" w:rsidP="008E4916">
            <w:pPr>
              <w:jc w:val="center"/>
              <w:rPr>
                <w:b/>
                <w:lang w:eastAsia="uk-UA"/>
              </w:rPr>
            </w:pPr>
            <w:r w:rsidRPr="005A43EC">
              <w:rPr>
                <w:b/>
                <w:lang w:eastAsia="uk-UA"/>
              </w:rPr>
              <w:t>Інформація про суб’єкт надання адміністративної послуги та / або центр надання адміністративних послуг</w:t>
            </w:r>
          </w:p>
        </w:tc>
      </w:tr>
      <w:tr w:rsidR="00CD5166" w:rsidRPr="005A43EC" w:rsidTr="008E4916">
        <w:tc>
          <w:tcPr>
            <w:tcW w:w="456" w:type="dxa"/>
          </w:tcPr>
          <w:p w:rsidR="00CD5166" w:rsidRPr="005A43EC" w:rsidRDefault="00CD5166" w:rsidP="008E4916">
            <w:pPr>
              <w:jc w:val="center"/>
            </w:pPr>
            <w:r w:rsidRPr="005A43EC">
              <w:t>1</w:t>
            </w:r>
          </w:p>
        </w:tc>
        <w:tc>
          <w:tcPr>
            <w:tcW w:w="3054" w:type="dxa"/>
          </w:tcPr>
          <w:p w:rsidR="00CD5166" w:rsidRPr="005A43EC" w:rsidRDefault="00CD5166" w:rsidP="008E4916">
            <w:pPr>
              <w:jc w:val="both"/>
              <w:rPr>
                <w:lang w:eastAsia="uk-UA"/>
              </w:rPr>
            </w:pPr>
            <w:r w:rsidRPr="005A43EC">
              <w:rPr>
                <w:lang w:eastAsia="uk-UA"/>
              </w:rPr>
              <w:t xml:space="preserve">Місцезнаходження </w:t>
            </w:r>
          </w:p>
        </w:tc>
        <w:tc>
          <w:tcPr>
            <w:tcW w:w="6237" w:type="dxa"/>
          </w:tcPr>
          <w:p w:rsidR="00CD5166" w:rsidRPr="005A43EC" w:rsidRDefault="00CD5166" w:rsidP="008E4916">
            <w:r w:rsidRPr="005A43EC">
              <w:t xml:space="preserve">м. Обухів, вул. Каштанова,13 </w:t>
            </w:r>
          </w:p>
          <w:p w:rsidR="00CD5166" w:rsidRPr="005A43EC" w:rsidRDefault="00CD5166" w:rsidP="008E4916">
            <w:pPr>
              <w:rPr>
                <w:i/>
                <w:lang w:eastAsia="uk-UA"/>
              </w:rPr>
            </w:pPr>
            <w:r w:rsidRPr="005A43EC">
              <w:t xml:space="preserve">м. Обухів, вул. Каштанова,13, корпус 1 </w:t>
            </w:r>
          </w:p>
        </w:tc>
      </w:tr>
      <w:tr w:rsidR="00CD5166" w:rsidRPr="005A43EC" w:rsidTr="008E4916">
        <w:tc>
          <w:tcPr>
            <w:tcW w:w="456" w:type="dxa"/>
          </w:tcPr>
          <w:p w:rsidR="00CD5166" w:rsidRPr="005A43EC" w:rsidRDefault="00CD5166" w:rsidP="008E4916">
            <w:pPr>
              <w:jc w:val="center"/>
            </w:pPr>
            <w:r w:rsidRPr="005A43EC">
              <w:t>2</w:t>
            </w:r>
          </w:p>
        </w:tc>
        <w:tc>
          <w:tcPr>
            <w:tcW w:w="3054" w:type="dxa"/>
          </w:tcPr>
          <w:p w:rsidR="00CD5166" w:rsidRPr="005A43EC" w:rsidRDefault="00CD5166" w:rsidP="008E4916">
            <w:pPr>
              <w:jc w:val="both"/>
              <w:rPr>
                <w:lang w:eastAsia="uk-UA"/>
              </w:rPr>
            </w:pPr>
            <w:r w:rsidRPr="005A43EC">
              <w:rPr>
                <w:lang w:eastAsia="uk-UA"/>
              </w:rPr>
              <w:t xml:space="preserve">Інформація щодо режиму роботи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pPr>
              <w:rPr>
                <w:b/>
                <w:u w:val="single"/>
              </w:rPr>
            </w:pPr>
            <w:r w:rsidRPr="005A43EC">
              <w:rPr>
                <w:b/>
                <w:u w:val="single"/>
              </w:rPr>
              <w:t>Центр надання адміністративних послуг</w:t>
            </w:r>
          </w:p>
          <w:p w:rsidR="00CD5166" w:rsidRPr="005A43EC" w:rsidRDefault="00CD5166" w:rsidP="008E4916">
            <w:r w:rsidRPr="005A43EC">
              <w:rPr>
                <w:u w:val="single"/>
              </w:rPr>
              <w:t>Режим роботи:</w:t>
            </w:r>
            <w:r w:rsidRPr="005A43EC">
              <w:t xml:space="preserve"> понеділок, середа, четвер - з 8.00 до 17.00; вівторок - з 8.00 до 20.00; п’ятниця - з 8.00 до 15.45; субота з 8.00 до 15.00. Без перерви на обід. Неділя - вихідний. </w:t>
            </w:r>
          </w:p>
          <w:p w:rsidR="00CD5166" w:rsidRPr="005A43EC" w:rsidRDefault="00CD5166" w:rsidP="008E4916">
            <w:pPr>
              <w:rPr>
                <w:b/>
                <w:u w:val="single"/>
              </w:rPr>
            </w:pPr>
            <w:r w:rsidRPr="005A43EC">
              <w:rPr>
                <w:b/>
                <w:u w:val="single"/>
              </w:rPr>
              <w:t>Управління соціального захисту населення</w:t>
            </w:r>
          </w:p>
          <w:p w:rsidR="00CD5166" w:rsidRPr="005A43EC" w:rsidRDefault="00CD5166" w:rsidP="008E4916">
            <w:r w:rsidRPr="005A43EC">
              <w:rPr>
                <w:u w:val="single"/>
              </w:rPr>
              <w:t>Режим роботи</w:t>
            </w:r>
            <w:r w:rsidRPr="005A43EC">
              <w:t>: понеділок - четвер з 8.00 до 17.00;</w:t>
            </w:r>
          </w:p>
          <w:p w:rsidR="00CD5166" w:rsidRPr="005A43EC" w:rsidRDefault="00CD5166" w:rsidP="008E4916">
            <w:pPr>
              <w:rPr>
                <w:i/>
                <w:lang w:eastAsia="uk-UA"/>
              </w:rPr>
            </w:pPr>
            <w:r w:rsidRPr="005A43EC">
              <w:t>п’ятниця – з 8.00 до 15.45, обідня перерва з 12.00 до 12.45 Субота, неділя - вихідний.</w:t>
            </w:r>
          </w:p>
        </w:tc>
      </w:tr>
      <w:tr w:rsidR="00CD5166" w:rsidRPr="005A43EC" w:rsidTr="008E4916">
        <w:tc>
          <w:tcPr>
            <w:tcW w:w="456" w:type="dxa"/>
          </w:tcPr>
          <w:p w:rsidR="00CD5166" w:rsidRPr="005A43EC" w:rsidRDefault="00CD5166" w:rsidP="008E4916">
            <w:pPr>
              <w:jc w:val="center"/>
            </w:pPr>
            <w:r w:rsidRPr="005A43EC">
              <w:t>3</w:t>
            </w:r>
          </w:p>
        </w:tc>
        <w:tc>
          <w:tcPr>
            <w:tcW w:w="3054" w:type="dxa"/>
          </w:tcPr>
          <w:p w:rsidR="00CD5166" w:rsidRPr="005A43EC" w:rsidRDefault="00CD5166" w:rsidP="008E4916">
            <w:pPr>
              <w:jc w:val="both"/>
              <w:rPr>
                <w:lang w:eastAsia="uk-UA"/>
              </w:rPr>
            </w:pPr>
            <w:r w:rsidRPr="005A43EC">
              <w:rPr>
                <w:lang w:eastAsia="uk-UA"/>
              </w:rPr>
              <w:t xml:space="preserve">Телефон / факс, електронна  адреса, офіційний веб-сайт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r w:rsidRPr="005A43EC">
              <w:t xml:space="preserve">тел. (04572) 6-42-07, 6-40-30, </w:t>
            </w:r>
          </w:p>
          <w:p w:rsidR="00CD5166" w:rsidRPr="005A43EC" w:rsidRDefault="00CD5166" w:rsidP="008E4916">
            <w:pPr>
              <w:jc w:val="both"/>
              <w:rPr>
                <w:i/>
                <w:lang w:eastAsia="uk-UA"/>
              </w:rPr>
            </w:pPr>
            <w:r w:rsidRPr="005A43EC">
              <w:t xml:space="preserve">е-mail: </w:t>
            </w:r>
            <w:hyperlink r:id="rId18" w:history="1">
              <w:r w:rsidRPr="005A43EC">
                <w:rPr>
                  <w:color w:val="0000FF"/>
                  <w:u w:val="single"/>
                </w:rPr>
                <w:t>admin@obcity.gov.ua</w:t>
              </w:r>
            </w:hyperlink>
            <w:r w:rsidRPr="005A43EC">
              <w:t xml:space="preserve">;  </w:t>
            </w:r>
            <w:hyperlink r:id="rId19" w:history="1">
              <w:r w:rsidRPr="005A43EC">
                <w:rPr>
                  <w:color w:val="0000FF"/>
                  <w:u w:val="single"/>
                  <w:shd w:val="clear" w:color="auto" w:fill="FFFFFF"/>
                </w:rPr>
                <w:t>szn@obcity.gov.ua</w:t>
              </w:r>
            </w:hyperlink>
          </w:p>
        </w:tc>
      </w:tr>
      <w:tr w:rsidR="00CD5166" w:rsidRPr="005A43EC" w:rsidTr="008E4916">
        <w:tc>
          <w:tcPr>
            <w:tcW w:w="9747" w:type="dxa"/>
            <w:gridSpan w:val="3"/>
          </w:tcPr>
          <w:p w:rsidR="00CD5166" w:rsidRPr="005A43EC" w:rsidRDefault="00CD5166" w:rsidP="008E4916">
            <w:pPr>
              <w:jc w:val="center"/>
              <w:rPr>
                <w:b/>
                <w:sz w:val="26"/>
                <w:szCs w:val="26"/>
              </w:rPr>
            </w:pPr>
            <w:r w:rsidRPr="005A43EC">
              <w:rPr>
                <w:b/>
                <w:lang w:eastAsia="uk-UA"/>
              </w:rPr>
              <w:t>Нормативні акти, якими регламентується надання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4</w:t>
            </w:r>
          </w:p>
        </w:tc>
        <w:tc>
          <w:tcPr>
            <w:tcW w:w="3054" w:type="dxa"/>
          </w:tcPr>
          <w:p w:rsidR="00CD5166" w:rsidRPr="005A43EC" w:rsidRDefault="00CD5166" w:rsidP="008E4916">
            <w:pPr>
              <w:jc w:val="both"/>
            </w:pPr>
            <w:r w:rsidRPr="005A43EC">
              <w:t>Закони України</w:t>
            </w:r>
          </w:p>
        </w:tc>
        <w:tc>
          <w:tcPr>
            <w:tcW w:w="6237" w:type="dxa"/>
          </w:tcPr>
          <w:p w:rsidR="00CD5166" w:rsidRPr="005A43EC" w:rsidRDefault="00CD5166" w:rsidP="008E4916">
            <w:pPr>
              <w:jc w:val="both"/>
            </w:pPr>
            <w:r w:rsidRPr="005A43EC">
              <w:t>Закон України “Про статус ветеранів війни, гарантії їх соціального захисту”</w:t>
            </w:r>
          </w:p>
        </w:tc>
      </w:tr>
      <w:tr w:rsidR="00CD5166" w:rsidRPr="005A43EC" w:rsidTr="008E4916">
        <w:tc>
          <w:tcPr>
            <w:tcW w:w="456" w:type="dxa"/>
          </w:tcPr>
          <w:p w:rsidR="00CD5166" w:rsidRPr="005A43EC" w:rsidRDefault="00CD5166" w:rsidP="008E4916">
            <w:pPr>
              <w:jc w:val="center"/>
            </w:pPr>
            <w:r w:rsidRPr="005A43EC">
              <w:t>5</w:t>
            </w:r>
          </w:p>
        </w:tc>
        <w:tc>
          <w:tcPr>
            <w:tcW w:w="3054" w:type="dxa"/>
          </w:tcPr>
          <w:p w:rsidR="00CD5166" w:rsidRPr="005A43EC" w:rsidRDefault="00CD5166" w:rsidP="008E4916">
            <w:pPr>
              <w:jc w:val="both"/>
            </w:pPr>
            <w:r w:rsidRPr="005A43EC">
              <w:t>Акти Кабінету Міністрів України</w:t>
            </w:r>
          </w:p>
        </w:tc>
        <w:tc>
          <w:tcPr>
            <w:tcW w:w="6237" w:type="dxa"/>
          </w:tcPr>
          <w:p w:rsidR="00CD5166" w:rsidRPr="005A43EC" w:rsidRDefault="00CD5166" w:rsidP="008E4916">
            <w:pPr>
              <w:spacing w:before="60"/>
              <w:jc w:val="both"/>
            </w:pPr>
            <w:r w:rsidRPr="005A43EC">
              <w:t>Постанова Кабінету Міністрів України від 29.04.2016 № 336 “Деякі питання соціального захисту ветеранів війни та членів сімей Захисників і Захисниць України</w:t>
            </w:r>
          </w:p>
        </w:tc>
      </w:tr>
      <w:tr w:rsidR="00CD5166" w:rsidRPr="005A43EC" w:rsidTr="008E4916">
        <w:tc>
          <w:tcPr>
            <w:tcW w:w="456" w:type="dxa"/>
          </w:tcPr>
          <w:p w:rsidR="00CD5166" w:rsidRPr="005A43EC" w:rsidRDefault="00CD5166" w:rsidP="008E4916">
            <w:pPr>
              <w:jc w:val="center"/>
            </w:pPr>
            <w:r w:rsidRPr="005A43EC">
              <w:t>6</w:t>
            </w:r>
          </w:p>
        </w:tc>
        <w:tc>
          <w:tcPr>
            <w:tcW w:w="3054" w:type="dxa"/>
          </w:tcPr>
          <w:p w:rsidR="00CD5166" w:rsidRPr="005A43EC" w:rsidRDefault="00CD5166" w:rsidP="008E4916">
            <w:pPr>
              <w:jc w:val="both"/>
            </w:pPr>
            <w:r w:rsidRPr="005A43EC">
              <w:t>Акти центральних органів виконавчої влади</w:t>
            </w:r>
          </w:p>
        </w:tc>
        <w:tc>
          <w:tcPr>
            <w:tcW w:w="6237" w:type="dxa"/>
          </w:tcPr>
          <w:p w:rsidR="00CD5166" w:rsidRPr="005A43EC" w:rsidRDefault="00CD5166" w:rsidP="008E4916">
            <w:pPr>
              <w:jc w:val="both"/>
            </w:pPr>
            <w:r w:rsidRPr="005A43EC">
              <w:t>Наказ Міністерства у справах ветеранів України від 26.02.2021 № 43 “Про затвердження Положення про міжвідомчу комісію з питань розгляду матеріалів про визнання учасниками бойових дій та виплати одноразової грошової допомоги в разі загибелі (смерті) або інвалідності волонтера і деяких інших категорій осіб відповідно до Закону України “Про статус ветеранів війни, гарантії їх соціального захисту”, зареєстрований у Міністерстві юстиції України 16.04.2021 за № 521/36143</w:t>
            </w:r>
          </w:p>
        </w:tc>
      </w:tr>
      <w:tr w:rsidR="00CD5166" w:rsidRPr="005A43EC" w:rsidTr="008E4916">
        <w:tc>
          <w:tcPr>
            <w:tcW w:w="9747" w:type="dxa"/>
            <w:gridSpan w:val="3"/>
          </w:tcPr>
          <w:p w:rsidR="00CD5166" w:rsidRPr="005A43EC" w:rsidRDefault="00CD5166" w:rsidP="008E4916">
            <w:pPr>
              <w:jc w:val="center"/>
              <w:rPr>
                <w:b/>
              </w:rPr>
            </w:pPr>
            <w:r w:rsidRPr="005A43EC">
              <w:rPr>
                <w:b/>
              </w:rPr>
              <w:t>Умови отримання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7</w:t>
            </w:r>
          </w:p>
        </w:tc>
        <w:tc>
          <w:tcPr>
            <w:tcW w:w="3054" w:type="dxa"/>
          </w:tcPr>
          <w:p w:rsidR="00CD5166" w:rsidRPr="005A43EC" w:rsidRDefault="00CD5166" w:rsidP="008E4916">
            <w:pPr>
              <w:jc w:val="both"/>
              <w:rPr>
                <w:lang w:eastAsia="uk-UA"/>
              </w:rPr>
            </w:pPr>
            <w:r w:rsidRPr="005A43EC">
              <w:rPr>
                <w:lang w:eastAsia="uk-UA"/>
              </w:rPr>
              <w:t>Підстава для отримання</w:t>
            </w:r>
          </w:p>
        </w:tc>
        <w:tc>
          <w:tcPr>
            <w:tcW w:w="6237" w:type="dxa"/>
          </w:tcPr>
          <w:p w:rsidR="00CD5166" w:rsidRPr="005A43EC" w:rsidRDefault="00CD5166" w:rsidP="008E4916">
            <w:pPr>
              <w:spacing w:before="120"/>
              <w:jc w:val="both"/>
            </w:pPr>
            <w:r w:rsidRPr="005A43EC">
              <w:t>Звернення особи в разі загибелі (смерті) або інвалідності деяких категорій осіб відповідно до Закону України “Про статус ветеранів війни, гарантії їх соціального захисту</w:t>
            </w:r>
          </w:p>
        </w:tc>
      </w:tr>
      <w:tr w:rsidR="00CD5166" w:rsidRPr="005A43EC" w:rsidTr="008E4916">
        <w:tc>
          <w:tcPr>
            <w:tcW w:w="456" w:type="dxa"/>
          </w:tcPr>
          <w:p w:rsidR="00CD5166" w:rsidRPr="005A43EC" w:rsidRDefault="00CD5166" w:rsidP="008E4916">
            <w:pPr>
              <w:jc w:val="center"/>
            </w:pPr>
            <w:r w:rsidRPr="005A43EC">
              <w:t>8</w:t>
            </w:r>
          </w:p>
        </w:tc>
        <w:tc>
          <w:tcPr>
            <w:tcW w:w="3054" w:type="dxa"/>
          </w:tcPr>
          <w:p w:rsidR="00CD5166" w:rsidRPr="005A43EC" w:rsidRDefault="00CD5166" w:rsidP="008E4916">
            <w:pPr>
              <w:jc w:val="both"/>
              <w:rPr>
                <w:lang w:eastAsia="uk-UA"/>
              </w:rPr>
            </w:pPr>
            <w:r w:rsidRPr="005A43EC">
              <w:t>Перелік необхідних документів</w:t>
            </w:r>
          </w:p>
        </w:tc>
        <w:tc>
          <w:tcPr>
            <w:tcW w:w="6237" w:type="dxa"/>
          </w:tcPr>
          <w:p w:rsidR="00CD5166" w:rsidRPr="005A43EC" w:rsidRDefault="00CD5166" w:rsidP="008E4916">
            <w:pPr>
              <w:spacing w:after="160" w:line="259" w:lineRule="auto"/>
              <w:ind w:left="709"/>
              <w:rPr>
                <w:rFonts w:ascii="Calibri" w:eastAsia="Calibri" w:hAnsi="Calibri" w:cs="Calibri"/>
                <w:color w:val="000000"/>
              </w:rPr>
            </w:pPr>
            <w:r w:rsidRPr="005A43EC">
              <w:rPr>
                <w:color w:val="000000"/>
              </w:rPr>
              <w:t>Для осіб з інвалідністю внаслідок війни:</w:t>
            </w:r>
          </w:p>
          <w:p w:rsidR="00CD5166" w:rsidRPr="005A43EC" w:rsidRDefault="00CD5166" w:rsidP="008E4916">
            <w:pPr>
              <w:spacing w:after="160" w:line="238" w:lineRule="auto"/>
              <w:jc w:val="both"/>
              <w:rPr>
                <w:rFonts w:ascii="Calibri" w:eastAsia="Calibri" w:hAnsi="Calibri" w:cs="Calibri"/>
                <w:color w:val="000000"/>
              </w:rPr>
            </w:pPr>
            <w:r w:rsidRPr="005A43EC">
              <w:rPr>
                <w:color w:val="000000"/>
              </w:rPr>
              <w:lastRenderedPageBreak/>
              <w:t>1. Заява згідно Додатку 2 до Порядку призначення та виплати одноразової грошової допомоги в разі загибелі (смерті) або інвалідності деяких категорій осіб відповідно до Закону України “Про статус ветеранів війни, гарантії їх соціального захисту”, затвердженого постановою Кабінету Міністрів України від 29.04.2016 № 336 .</w:t>
            </w:r>
          </w:p>
          <w:p w:rsidR="00CD5166" w:rsidRPr="005A43EC" w:rsidRDefault="00CD5166" w:rsidP="008E4916">
            <w:pPr>
              <w:spacing w:after="160" w:line="259" w:lineRule="auto"/>
              <w:jc w:val="both"/>
              <w:rPr>
                <w:rFonts w:ascii="Calibri" w:eastAsia="Calibri" w:hAnsi="Calibri" w:cs="Calibri"/>
                <w:color w:val="000000"/>
              </w:rPr>
            </w:pPr>
            <w:r w:rsidRPr="005A43EC">
              <w:rPr>
                <w:color w:val="000000"/>
              </w:rPr>
              <w:t>2. Копія посвідчення особи з інвалідністю внаслідок війни.</w:t>
            </w:r>
          </w:p>
          <w:p w:rsidR="00CD5166" w:rsidRPr="005A43EC" w:rsidRDefault="00CD5166" w:rsidP="008E4916">
            <w:pPr>
              <w:spacing w:before="60"/>
              <w:ind w:left="28"/>
              <w:jc w:val="both"/>
              <w:rPr>
                <w:color w:val="000000"/>
              </w:rPr>
            </w:pPr>
            <w:r w:rsidRPr="005A43EC">
              <w:rPr>
                <w:color w:val="000000"/>
              </w:rPr>
              <w:t>3. Копія довідки медико-соціальної експертної комісії про встановлення групи інвалідності.</w:t>
            </w:r>
          </w:p>
          <w:p w:rsidR="00CD5166" w:rsidRPr="005A43EC" w:rsidRDefault="00CD5166" w:rsidP="008E4916">
            <w:pPr>
              <w:spacing w:before="60"/>
              <w:ind w:left="28"/>
              <w:jc w:val="both"/>
              <w:rPr>
                <w:color w:val="000000"/>
              </w:rPr>
            </w:pPr>
            <w:r w:rsidRPr="005A43EC">
              <w:rPr>
                <w:color w:val="000000"/>
              </w:rPr>
              <w:t>4. Копія документа, що посвідчує особу заявника, а у разі подання документів законним представником або уповноваженою особою – документів, що посвідчують особу тих осіб, від імені яких подається заява, а також документа, який надає повноваження законному представнику або уповноваженій особі представляти таких осіб, оформленого відповідно до законодавства.</w:t>
            </w:r>
          </w:p>
          <w:p w:rsidR="00CD5166" w:rsidRPr="005A43EC" w:rsidRDefault="00CD5166" w:rsidP="008E4916">
            <w:pPr>
              <w:spacing w:before="60"/>
              <w:ind w:left="28"/>
              <w:jc w:val="both"/>
              <w:rPr>
                <w:color w:val="000000"/>
              </w:rPr>
            </w:pPr>
            <w:r w:rsidRPr="005A43EC">
              <w:rPr>
                <w:color w:val="000000"/>
              </w:rPr>
              <w:t>5. Документа, що засвідчує реєстрацію фізичної особи у Державному реєстрі фізичних осіб - платників податків, виданого органом доходів і зборів (для фізичної особи, яка через свої релігійні переконання відмовляється від прийняття реєстраційного номера облікової картки платника податків, офіційно повідомила про це відповідний орган доходів і зборів і має відповідну відмітку в паспорті громадянина України, - копію сторінки паспорта з такою відміткою).</w:t>
            </w:r>
          </w:p>
          <w:p w:rsidR="00CD5166" w:rsidRPr="005A43EC" w:rsidRDefault="00CD5166" w:rsidP="008E4916">
            <w:pPr>
              <w:spacing w:before="60"/>
              <w:ind w:left="28"/>
              <w:jc w:val="both"/>
              <w:rPr>
                <w:color w:val="000000"/>
              </w:rPr>
            </w:pPr>
            <w:r w:rsidRPr="005A43EC">
              <w:rPr>
                <w:color w:val="000000"/>
              </w:rPr>
              <w:t>Для членів сімей загиблих (померлих) Захисників та Захисниць України:</w:t>
            </w:r>
          </w:p>
          <w:p w:rsidR="00CD5166" w:rsidRPr="005A43EC" w:rsidRDefault="00CD5166" w:rsidP="008E4916">
            <w:pPr>
              <w:spacing w:before="60"/>
              <w:ind w:left="28"/>
              <w:jc w:val="both"/>
              <w:rPr>
                <w:color w:val="000000"/>
              </w:rPr>
            </w:pPr>
            <w:r w:rsidRPr="005A43EC">
              <w:rPr>
                <w:color w:val="000000"/>
              </w:rPr>
              <w:t>1. Заява згідно Додатку 1 до Порядку призначення та виплати одноразової грошової допомоги в разі загибелі (смерті) або інвалідності деяких категорій осіб відповідно до Закону України “Про статус ветеранів війни, гарантії їх соціального захисту”, затвердженого постановою Кабінету Міністрів України від 29.04.2016 № 336.</w:t>
            </w:r>
          </w:p>
          <w:p w:rsidR="00CD5166" w:rsidRPr="005A43EC" w:rsidRDefault="00CD5166" w:rsidP="008E4916">
            <w:pPr>
              <w:spacing w:before="60"/>
              <w:ind w:left="28"/>
              <w:jc w:val="both"/>
              <w:rPr>
                <w:color w:val="000000"/>
              </w:rPr>
            </w:pPr>
            <w:r w:rsidRPr="005A43EC">
              <w:rPr>
                <w:color w:val="000000"/>
              </w:rPr>
              <w:t>2. Копія посвідчення члена сім’ї загиблого Захисника чи Захисниці України.</w:t>
            </w:r>
          </w:p>
          <w:p w:rsidR="00CD5166" w:rsidRPr="005A43EC" w:rsidRDefault="00CD5166" w:rsidP="008E4916">
            <w:pPr>
              <w:spacing w:before="60"/>
              <w:ind w:left="28"/>
              <w:jc w:val="both"/>
              <w:rPr>
                <w:color w:val="000000"/>
              </w:rPr>
            </w:pPr>
            <w:r w:rsidRPr="005A43EC">
              <w:rPr>
                <w:color w:val="000000"/>
              </w:rPr>
              <w:t>3. Копія свідоцтва про смерть загиблого (померлого).</w:t>
            </w:r>
          </w:p>
          <w:p w:rsidR="00CD5166" w:rsidRPr="005A43EC" w:rsidRDefault="00CD5166" w:rsidP="008E4916">
            <w:pPr>
              <w:spacing w:before="60"/>
              <w:ind w:left="28"/>
              <w:jc w:val="both"/>
              <w:rPr>
                <w:color w:val="000000"/>
              </w:rPr>
            </w:pPr>
            <w:r w:rsidRPr="005A43EC">
              <w:rPr>
                <w:color w:val="000000"/>
              </w:rPr>
              <w:t>4. Копія свідоцтва про народження – для виплати одноразової грошової допомоги батькам загиблого (померлого).</w:t>
            </w:r>
          </w:p>
          <w:p w:rsidR="00CD5166" w:rsidRPr="005A43EC" w:rsidRDefault="00CD5166" w:rsidP="008E4916">
            <w:pPr>
              <w:spacing w:before="60"/>
              <w:ind w:left="28"/>
              <w:jc w:val="both"/>
              <w:rPr>
                <w:color w:val="000000"/>
              </w:rPr>
            </w:pPr>
            <w:r w:rsidRPr="005A43EC">
              <w:rPr>
                <w:color w:val="000000"/>
              </w:rPr>
              <w:t>5. Копія свідоцтва про шлюб – для виплати грошової допомоги дружині (чоловікові).</w:t>
            </w:r>
          </w:p>
          <w:p w:rsidR="00CD5166" w:rsidRPr="005A43EC" w:rsidRDefault="00CD5166" w:rsidP="008E4916">
            <w:pPr>
              <w:spacing w:before="60"/>
              <w:ind w:left="28"/>
              <w:jc w:val="both"/>
              <w:rPr>
                <w:color w:val="000000"/>
              </w:rPr>
            </w:pPr>
            <w:r w:rsidRPr="005A43EC">
              <w:rPr>
                <w:color w:val="000000"/>
              </w:rPr>
              <w:t>6. Копія документа, що посвідчує особу заявника, а у разі подання документів законним представником або уповноваженою особою – документів, що посвідчують особу тих осіб, від імені яких подається заява, а також документа, який надає повноваження законному представнику або уповноваженій особі представляти таких осіб, оформленого відповідно до законодавства.</w:t>
            </w:r>
          </w:p>
          <w:p w:rsidR="00CD5166" w:rsidRPr="005A43EC" w:rsidRDefault="00CD5166" w:rsidP="008E4916">
            <w:pPr>
              <w:spacing w:before="60"/>
              <w:ind w:left="28"/>
              <w:jc w:val="both"/>
              <w:rPr>
                <w:color w:val="000000"/>
              </w:rPr>
            </w:pPr>
            <w:r w:rsidRPr="005A43EC">
              <w:rPr>
                <w:color w:val="000000"/>
              </w:rPr>
              <w:t>7. Копія свідоцтва про народження – для виплати одноразової грошової допомоги дитині.</w:t>
            </w:r>
          </w:p>
          <w:p w:rsidR="00CD5166" w:rsidRPr="005A43EC" w:rsidRDefault="00CD5166" w:rsidP="008E4916">
            <w:pPr>
              <w:spacing w:before="60"/>
              <w:ind w:left="28"/>
              <w:jc w:val="both"/>
              <w:rPr>
                <w:color w:val="000000"/>
              </w:rPr>
            </w:pPr>
            <w:r w:rsidRPr="005A43EC">
              <w:rPr>
                <w:color w:val="000000"/>
              </w:rPr>
              <w:lastRenderedPageBreak/>
              <w:t>8. Копія документа, що засвідчує реєстрацію фізичної особи у Державному реєстрі фізичних осіб - платників податків, виданого органом доходів і зборів (для фізичної особи, яка через свої релігійні переконання відмовляється від прийняття реєстраційного номера облікової картки платника податків, офіційно повідомила про це відповідний орган доходів і зборів і має відповідну відмітку в паспорті громадянина України, - копію сторінки паспорта з такою відміткою).</w:t>
            </w:r>
          </w:p>
          <w:p w:rsidR="00CD5166" w:rsidRPr="005A43EC" w:rsidRDefault="00CD5166" w:rsidP="008E4916">
            <w:pPr>
              <w:spacing w:before="60"/>
              <w:ind w:left="28"/>
              <w:jc w:val="both"/>
              <w:rPr>
                <w:color w:val="000000"/>
              </w:rPr>
            </w:pPr>
            <w:r w:rsidRPr="005A43EC">
              <w:rPr>
                <w:color w:val="000000"/>
              </w:rPr>
              <w:t>9. Копія рішення районної, районної у мм. Києві та Севастополі держадміністрації, виконавчого органу міської, районної у місті (у разі їх створення), сільської, селищної ради або суду про встановлення опіки чи піклування над дитиною-сиротою, дитиною, позбавленою батьківського піклування (у разі здійснення опіки або піклування над дітьми загиблих (померлих).</w:t>
            </w:r>
          </w:p>
          <w:p w:rsidR="00CD5166" w:rsidRPr="005A43EC" w:rsidRDefault="00CD5166" w:rsidP="008E4916">
            <w:pPr>
              <w:spacing w:before="60"/>
              <w:ind w:left="28"/>
              <w:jc w:val="both"/>
              <w:rPr>
                <w:color w:val="000000"/>
              </w:rPr>
            </w:pPr>
            <w:r w:rsidRPr="005A43EC">
              <w:rPr>
                <w:color w:val="000000"/>
              </w:rPr>
              <w:t>10. Копія рішення суду або нотаріально посвідченого правочину, що підтверджує факт перебування заявника на утриманні загиблого (померлого) (подають особи, які не були членами сім’ї загиблого (померлого), але перебували на його утриманні).</w:t>
            </w:r>
          </w:p>
          <w:p w:rsidR="00CD5166" w:rsidRPr="005A43EC" w:rsidRDefault="00CD5166" w:rsidP="008E4916">
            <w:pPr>
              <w:spacing w:before="60"/>
              <w:ind w:left="28"/>
              <w:jc w:val="both"/>
            </w:pPr>
          </w:p>
        </w:tc>
      </w:tr>
      <w:tr w:rsidR="00CD5166" w:rsidRPr="005A43EC" w:rsidTr="008E4916">
        <w:tc>
          <w:tcPr>
            <w:tcW w:w="456" w:type="dxa"/>
          </w:tcPr>
          <w:p w:rsidR="00CD5166" w:rsidRPr="005A43EC" w:rsidRDefault="00CD5166" w:rsidP="008E4916">
            <w:pPr>
              <w:jc w:val="center"/>
            </w:pPr>
            <w:r w:rsidRPr="005A43EC">
              <w:lastRenderedPageBreak/>
              <w:t>9</w:t>
            </w:r>
          </w:p>
        </w:tc>
        <w:tc>
          <w:tcPr>
            <w:tcW w:w="3054" w:type="dxa"/>
          </w:tcPr>
          <w:p w:rsidR="00CD5166" w:rsidRPr="005A43EC" w:rsidRDefault="00CD5166" w:rsidP="008E4916">
            <w:pPr>
              <w:jc w:val="both"/>
              <w:rPr>
                <w:lang w:eastAsia="uk-UA"/>
              </w:rPr>
            </w:pPr>
            <w:r w:rsidRPr="005A43EC">
              <w:rPr>
                <w:lang w:eastAsia="uk-UA"/>
              </w:rPr>
              <w:t xml:space="preserve">Спосіб подання документів </w:t>
            </w:r>
          </w:p>
        </w:tc>
        <w:tc>
          <w:tcPr>
            <w:tcW w:w="6237" w:type="dxa"/>
          </w:tcPr>
          <w:p w:rsidR="00CD5166" w:rsidRPr="005A43EC" w:rsidRDefault="00CD5166" w:rsidP="008E4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jc w:val="both"/>
            </w:pPr>
            <w:r w:rsidRPr="00E42529">
              <w:t>Заява та документи подаються заявником особисто</w:t>
            </w:r>
            <w:r>
              <w:t xml:space="preserve"> через центр надання адміністративних послуг, управління соціального захисту населення</w:t>
            </w:r>
            <w:r w:rsidRPr="00E42529">
              <w:t xml:space="preserve"> або поштою на адресу Мінветеранів: провулок Музейний, 12, м. Київ, 01001</w:t>
            </w:r>
          </w:p>
        </w:tc>
      </w:tr>
      <w:tr w:rsidR="00CD5166" w:rsidRPr="005A43EC" w:rsidTr="008E4916">
        <w:tc>
          <w:tcPr>
            <w:tcW w:w="456" w:type="dxa"/>
          </w:tcPr>
          <w:p w:rsidR="00CD5166" w:rsidRPr="005A43EC" w:rsidRDefault="00CD5166" w:rsidP="008E4916">
            <w:pPr>
              <w:jc w:val="center"/>
            </w:pPr>
            <w:r w:rsidRPr="005A43EC">
              <w:t>10</w:t>
            </w:r>
          </w:p>
        </w:tc>
        <w:tc>
          <w:tcPr>
            <w:tcW w:w="3054" w:type="dxa"/>
          </w:tcPr>
          <w:p w:rsidR="00CD5166" w:rsidRPr="005A43EC" w:rsidRDefault="00CD5166" w:rsidP="008E4916">
            <w:pPr>
              <w:jc w:val="both"/>
              <w:rPr>
                <w:lang w:eastAsia="uk-UA"/>
              </w:rPr>
            </w:pPr>
            <w:r w:rsidRPr="005A43EC">
              <w:rPr>
                <w:lang w:eastAsia="uk-UA"/>
              </w:rPr>
              <w:t xml:space="preserve">Платність (безоплатність) надання </w:t>
            </w:r>
          </w:p>
        </w:tc>
        <w:tc>
          <w:tcPr>
            <w:tcW w:w="6237" w:type="dxa"/>
          </w:tcPr>
          <w:p w:rsidR="00CD5166" w:rsidRPr="005A43EC" w:rsidRDefault="00CD5166" w:rsidP="008E4916">
            <w:pPr>
              <w:jc w:val="both"/>
            </w:pPr>
            <w:r w:rsidRPr="005A43EC">
              <w:t>Безоплатно</w:t>
            </w:r>
          </w:p>
        </w:tc>
      </w:tr>
      <w:tr w:rsidR="00CD5166" w:rsidRPr="005A43EC" w:rsidTr="008E4916">
        <w:tc>
          <w:tcPr>
            <w:tcW w:w="456" w:type="dxa"/>
          </w:tcPr>
          <w:p w:rsidR="00CD5166" w:rsidRPr="005A43EC" w:rsidRDefault="00CD5166" w:rsidP="008E4916">
            <w:pPr>
              <w:jc w:val="center"/>
            </w:pPr>
            <w:r w:rsidRPr="005A43EC">
              <w:t>11</w:t>
            </w:r>
          </w:p>
        </w:tc>
        <w:tc>
          <w:tcPr>
            <w:tcW w:w="3054" w:type="dxa"/>
          </w:tcPr>
          <w:p w:rsidR="00CD5166" w:rsidRPr="005A43EC" w:rsidRDefault="00CD5166" w:rsidP="008E4916">
            <w:pPr>
              <w:jc w:val="both"/>
              <w:rPr>
                <w:lang w:eastAsia="uk-UA"/>
              </w:rPr>
            </w:pPr>
            <w:r w:rsidRPr="005A43EC">
              <w:rPr>
                <w:lang w:eastAsia="uk-UA"/>
              </w:rPr>
              <w:t xml:space="preserve">Строк надання </w:t>
            </w:r>
          </w:p>
        </w:tc>
        <w:tc>
          <w:tcPr>
            <w:tcW w:w="6237" w:type="dxa"/>
          </w:tcPr>
          <w:p w:rsidR="00CD5166" w:rsidRPr="005A43EC" w:rsidRDefault="00CD5166" w:rsidP="008E4916">
            <w:pPr>
              <w:jc w:val="both"/>
            </w:pPr>
            <w:r w:rsidRPr="005A43EC">
              <w:t>30 календарних днів з дня надходження заяви (уточненої інформації)</w:t>
            </w:r>
          </w:p>
        </w:tc>
      </w:tr>
      <w:tr w:rsidR="00CD5166" w:rsidRPr="005A43EC" w:rsidTr="008E4916">
        <w:tc>
          <w:tcPr>
            <w:tcW w:w="456" w:type="dxa"/>
          </w:tcPr>
          <w:p w:rsidR="00CD5166" w:rsidRPr="005A43EC" w:rsidRDefault="00CD5166" w:rsidP="008E4916">
            <w:pPr>
              <w:jc w:val="center"/>
            </w:pPr>
            <w:r w:rsidRPr="005A43EC">
              <w:t>12</w:t>
            </w:r>
          </w:p>
        </w:tc>
        <w:tc>
          <w:tcPr>
            <w:tcW w:w="3054" w:type="dxa"/>
          </w:tcPr>
          <w:p w:rsidR="00CD5166" w:rsidRPr="005A43EC" w:rsidRDefault="00CD5166" w:rsidP="008E4916">
            <w:pPr>
              <w:jc w:val="both"/>
              <w:rPr>
                <w:lang w:eastAsia="uk-UA"/>
              </w:rPr>
            </w:pPr>
            <w:r w:rsidRPr="005A43EC">
              <w:rPr>
                <w:lang w:eastAsia="uk-UA"/>
              </w:rPr>
              <w:t xml:space="preserve">Перелік підстав для відмови у наданні </w:t>
            </w:r>
          </w:p>
        </w:tc>
        <w:tc>
          <w:tcPr>
            <w:tcW w:w="6237" w:type="dxa"/>
          </w:tcPr>
          <w:p w:rsidR="00CD5166" w:rsidRPr="005A43EC" w:rsidRDefault="00CD5166" w:rsidP="008E4916">
            <w:pPr>
              <w:spacing w:before="60"/>
              <w:jc w:val="both"/>
            </w:pPr>
            <w:r w:rsidRPr="005A43EC">
              <w:t>1.Якщо загибель (смерть) є наслідком:</w:t>
            </w:r>
          </w:p>
          <w:p w:rsidR="00CD5166" w:rsidRPr="005A43EC" w:rsidRDefault="00CD5166" w:rsidP="008E4916">
            <w:pPr>
              <w:spacing w:before="60"/>
              <w:jc w:val="both"/>
            </w:pPr>
            <w:r w:rsidRPr="005A43EC">
              <w:t>вчинення ними злочину або адміністративного правопорушення;</w:t>
            </w:r>
          </w:p>
          <w:p w:rsidR="00CD5166" w:rsidRPr="005A43EC" w:rsidRDefault="00CD5166" w:rsidP="008E4916">
            <w:pPr>
              <w:spacing w:before="60"/>
              <w:jc w:val="both"/>
            </w:pPr>
            <w:r w:rsidRPr="005A43EC">
              <w:t xml:space="preserve">вчинення ними дій у стані алкогольного, наркотичного чи токсичного </w:t>
            </w:r>
          </w:p>
          <w:p w:rsidR="00CD5166" w:rsidRPr="005A43EC" w:rsidRDefault="00CD5166" w:rsidP="008E4916">
            <w:pPr>
              <w:spacing w:before="60"/>
              <w:jc w:val="both"/>
            </w:pPr>
            <w:r w:rsidRPr="005A43EC">
              <w:t xml:space="preserve">сп’яніння; навмисного спричинення собі тілесного ушкодження чи іншої шкоди своєму здоров’ю або самогубства (крім факту доведення особи до самогубства, встановленого судом); подання неправдивих відомостей для призначення та виплати одноразової </w:t>
            </w:r>
          </w:p>
          <w:p w:rsidR="00CD5166" w:rsidRPr="005A43EC" w:rsidRDefault="00CD5166" w:rsidP="008E4916">
            <w:pPr>
              <w:spacing w:before="60"/>
              <w:jc w:val="both"/>
            </w:pPr>
            <w:r w:rsidRPr="005A43EC">
              <w:t>грошової допомоги.</w:t>
            </w:r>
          </w:p>
          <w:p w:rsidR="00CD5166" w:rsidRPr="005A43EC" w:rsidRDefault="00CD5166" w:rsidP="008E4916">
            <w:pPr>
              <w:spacing w:before="60"/>
              <w:jc w:val="both"/>
            </w:pPr>
            <w:r w:rsidRPr="005A43EC">
              <w:t>2. У разі отримання від органів, уповноважених виплачувати одноразову грошову допомогу відповідно до інших законів, крім Закону України “Про статус ветеранів війни, гарантії їх соціального захисту”, інформації стосовно призначення такої допомоги особам, щодо яких здійснено запит;</w:t>
            </w:r>
          </w:p>
          <w:p w:rsidR="00CD5166" w:rsidRPr="005A43EC" w:rsidRDefault="00CD5166" w:rsidP="008E4916">
            <w:pPr>
              <w:spacing w:before="60"/>
              <w:jc w:val="both"/>
            </w:pPr>
            <w:r w:rsidRPr="005A43EC">
              <w:t xml:space="preserve">3. У разі подання заяви особою, якій вже призначено одноразову грошову допомогу відповідно до Закону України “Про статус ветеранів війни, гарантії їх соціального захисту” (далі – Закон), крім осіб, які реалізували своє право на отримання одноразової грошової </w:t>
            </w:r>
            <w:r w:rsidRPr="005A43EC">
              <w:lastRenderedPageBreak/>
              <w:t>допомоги згідно із Законом, після первинного встановлення інвалідності під час повторного огляду встановлено вищу групу інвалідності згідно з рішенням медико-соціальної експертної комісії, що дає їм право на отримання одноразової грошової допомоги в більшому розмірі, виплата проводиться з урахуванням раніше виплаченої згідно із Законом суми.</w:t>
            </w:r>
          </w:p>
          <w:p w:rsidR="00CD5166" w:rsidRPr="005A43EC" w:rsidRDefault="00CD5166" w:rsidP="008E4916">
            <w:pPr>
              <w:spacing w:before="60"/>
              <w:jc w:val="both"/>
            </w:pPr>
            <w:r w:rsidRPr="005A43EC">
              <w:t>4. У разі виявлення факту подання недостовірної інформації або підробки поданих документів.</w:t>
            </w:r>
          </w:p>
        </w:tc>
      </w:tr>
      <w:tr w:rsidR="00CD5166" w:rsidRPr="005A43EC" w:rsidTr="008E4916">
        <w:tc>
          <w:tcPr>
            <w:tcW w:w="456" w:type="dxa"/>
          </w:tcPr>
          <w:p w:rsidR="00CD5166" w:rsidRPr="005A43EC" w:rsidRDefault="00CD5166" w:rsidP="008E4916">
            <w:pPr>
              <w:jc w:val="center"/>
            </w:pPr>
            <w:r w:rsidRPr="005A43EC">
              <w:lastRenderedPageBreak/>
              <w:t>13</w:t>
            </w:r>
          </w:p>
        </w:tc>
        <w:tc>
          <w:tcPr>
            <w:tcW w:w="3054" w:type="dxa"/>
          </w:tcPr>
          <w:p w:rsidR="00CD5166" w:rsidRPr="005A43EC" w:rsidRDefault="00CD5166" w:rsidP="008E4916">
            <w:pPr>
              <w:jc w:val="both"/>
              <w:rPr>
                <w:lang w:eastAsia="uk-UA"/>
              </w:rPr>
            </w:pPr>
            <w:r w:rsidRPr="005A43EC">
              <w:rPr>
                <w:lang w:eastAsia="uk-UA"/>
              </w:rPr>
              <w:t>Результат надання адміністративної послуги</w:t>
            </w:r>
          </w:p>
        </w:tc>
        <w:tc>
          <w:tcPr>
            <w:tcW w:w="6237" w:type="dxa"/>
          </w:tcPr>
          <w:p w:rsidR="00CD5166" w:rsidRPr="005A43EC" w:rsidRDefault="00CD5166" w:rsidP="008E4916">
            <w:pPr>
              <w:ind w:left="29"/>
              <w:jc w:val="both"/>
            </w:pPr>
            <w:r w:rsidRPr="005A43EC">
              <w:t>Рішення про призначення (відмову у призначенні) одноразової грошової допомоги</w:t>
            </w:r>
          </w:p>
        </w:tc>
      </w:tr>
      <w:tr w:rsidR="00CD5166" w:rsidRPr="005A43EC" w:rsidTr="008E4916">
        <w:tc>
          <w:tcPr>
            <w:tcW w:w="456" w:type="dxa"/>
          </w:tcPr>
          <w:p w:rsidR="00CD5166" w:rsidRPr="005A43EC" w:rsidRDefault="00CD5166" w:rsidP="008E4916">
            <w:pPr>
              <w:jc w:val="center"/>
            </w:pPr>
            <w:r w:rsidRPr="005A43EC">
              <w:t>14</w:t>
            </w:r>
          </w:p>
        </w:tc>
        <w:tc>
          <w:tcPr>
            <w:tcW w:w="3054" w:type="dxa"/>
          </w:tcPr>
          <w:p w:rsidR="00CD5166" w:rsidRPr="005A43EC" w:rsidRDefault="00CD5166" w:rsidP="008E4916">
            <w:pPr>
              <w:jc w:val="both"/>
              <w:rPr>
                <w:lang w:eastAsia="uk-UA"/>
              </w:rPr>
            </w:pPr>
            <w:r w:rsidRPr="005A43EC">
              <w:rPr>
                <w:lang w:eastAsia="uk-UA"/>
              </w:rPr>
              <w:t>Способи отримання відповіді (результату)</w:t>
            </w:r>
          </w:p>
        </w:tc>
        <w:tc>
          <w:tcPr>
            <w:tcW w:w="6237" w:type="dxa"/>
          </w:tcPr>
          <w:p w:rsidR="00CD5166" w:rsidRPr="005A43EC" w:rsidRDefault="00CD5166" w:rsidP="008E4916">
            <w:pPr>
              <w:spacing w:after="32" w:line="259" w:lineRule="auto"/>
              <w:ind w:right="29"/>
              <w:jc w:val="both"/>
              <w:rPr>
                <w:rFonts w:ascii="Calibri" w:eastAsia="Calibri" w:hAnsi="Calibri" w:cs="Calibri"/>
                <w:color w:val="000000"/>
              </w:rPr>
            </w:pPr>
            <w:r w:rsidRPr="005A43EC">
              <w:rPr>
                <w:color w:val="000000"/>
              </w:rPr>
              <w:t>1. Результат надання адміністративної послуги отримується у центрі надання адміністративних послуг особисто або через уповноважену особу, що забезпечує видачу результатів адміністративних послуг, які надаються Міністерством у справах ветеранів України.</w:t>
            </w:r>
          </w:p>
          <w:p w:rsidR="00CD5166" w:rsidRPr="005A43EC" w:rsidRDefault="00CD5166" w:rsidP="008E4916">
            <w:pPr>
              <w:spacing w:before="60"/>
              <w:ind w:left="20"/>
              <w:jc w:val="both"/>
            </w:pPr>
            <w:r w:rsidRPr="005A43EC">
              <w:rPr>
                <w:color w:val="000000"/>
              </w:rPr>
              <w:t>2. Результат надання адміністративної послуги отримується безпосередньо у Міністерстві у справах ветеранів України.</w:t>
            </w:r>
          </w:p>
        </w:tc>
      </w:tr>
      <w:tr w:rsidR="00CD5166" w:rsidRPr="005A43EC" w:rsidTr="008E4916">
        <w:tc>
          <w:tcPr>
            <w:tcW w:w="456" w:type="dxa"/>
          </w:tcPr>
          <w:p w:rsidR="00CD5166" w:rsidRPr="005A43EC" w:rsidRDefault="00CD5166" w:rsidP="008E4916">
            <w:pPr>
              <w:jc w:val="center"/>
            </w:pPr>
          </w:p>
        </w:tc>
        <w:tc>
          <w:tcPr>
            <w:tcW w:w="3054" w:type="dxa"/>
          </w:tcPr>
          <w:p w:rsidR="00CD5166" w:rsidRPr="005A43EC" w:rsidRDefault="00CD5166" w:rsidP="008E4916">
            <w:pPr>
              <w:jc w:val="both"/>
              <w:rPr>
                <w:lang w:eastAsia="uk-UA"/>
              </w:rPr>
            </w:pPr>
            <w:r w:rsidRPr="005A43EC">
              <w:rPr>
                <w:lang w:eastAsia="uk-UA"/>
              </w:rPr>
              <w:t>Примітка</w:t>
            </w:r>
          </w:p>
        </w:tc>
        <w:tc>
          <w:tcPr>
            <w:tcW w:w="6237" w:type="dxa"/>
          </w:tcPr>
          <w:p w:rsidR="00CD5166" w:rsidRPr="005A43EC" w:rsidRDefault="00CD5166" w:rsidP="008E4916">
            <w:pPr>
              <w:spacing w:after="32" w:line="259" w:lineRule="auto"/>
              <w:ind w:right="29"/>
              <w:jc w:val="both"/>
              <w:rPr>
                <w:color w:val="000000"/>
              </w:rPr>
            </w:pPr>
            <w:r w:rsidRPr="005A43EC">
              <w:t>У разі коли одержувачі одноразової грошової допомоги одночасно мають право на отримання одноразової грошової допомоги, передбаченої Законом України “Про статус ветеранів війни, гарантії їх соціального захисту”, та одноразової грошової допомоги відповідно до інших законів, виплата грошових сум здійснюється за однією з підстав за вибором одержувача одноразової грошової допомоги.</w:t>
            </w:r>
          </w:p>
        </w:tc>
      </w:tr>
    </w:tbl>
    <w:p w:rsidR="00CD5166" w:rsidRPr="005A43EC" w:rsidRDefault="00CD5166" w:rsidP="00CD5166">
      <w:pPr>
        <w:ind w:left="5940"/>
        <w:rPr>
          <w:lang w:eastAsia="uk-UA"/>
        </w:rPr>
      </w:pPr>
    </w:p>
    <w:p w:rsidR="00CD5166" w:rsidRPr="005A43EC" w:rsidRDefault="00CD5166" w:rsidP="00CD5166">
      <w:pPr>
        <w:ind w:left="5940"/>
        <w:rPr>
          <w:lang w:eastAsia="uk-UA"/>
        </w:rPr>
      </w:pPr>
    </w:p>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 w:rsidR="00CD5166" w:rsidRPr="003E6C90" w:rsidRDefault="00CD5166" w:rsidP="00CD5166">
      <w:pPr>
        <w:ind w:left="6480"/>
        <w:rPr>
          <w:b/>
          <w:lang w:eastAsia="uk-UA"/>
        </w:rPr>
      </w:pPr>
      <w:r w:rsidRPr="003E6C90">
        <w:rPr>
          <w:b/>
          <w:lang w:eastAsia="uk-UA"/>
        </w:rPr>
        <w:lastRenderedPageBreak/>
        <w:t>ЗАТВЕРДЖЕНО</w:t>
      </w:r>
    </w:p>
    <w:p w:rsidR="00CD5166" w:rsidRPr="003E6C90" w:rsidRDefault="00CD5166" w:rsidP="00CD5166">
      <w:pPr>
        <w:ind w:left="6480"/>
        <w:rPr>
          <w:lang w:eastAsia="uk-UA"/>
        </w:rPr>
      </w:pPr>
      <w:r w:rsidRPr="003E6C90">
        <w:rPr>
          <w:lang w:eastAsia="uk-UA"/>
        </w:rPr>
        <w:t xml:space="preserve">рішення Виконавчого комітету Обухівської міської ради </w:t>
      </w:r>
    </w:p>
    <w:p w:rsidR="00CD5166" w:rsidRPr="003E6C90" w:rsidRDefault="00CD5166" w:rsidP="00CD5166">
      <w:pPr>
        <w:ind w:left="6480"/>
        <w:rPr>
          <w:lang w:eastAsia="uk-UA"/>
        </w:rPr>
      </w:pPr>
      <w:r w:rsidRPr="003E6C90">
        <w:rPr>
          <w:lang w:eastAsia="uk-UA"/>
        </w:rPr>
        <w:t>від</w:t>
      </w:r>
      <w:r w:rsidR="003E6C90">
        <w:rPr>
          <w:lang w:eastAsia="uk-UA"/>
        </w:rPr>
        <w:t xml:space="preserve"> 05.09.2023 №284</w:t>
      </w:r>
    </w:p>
    <w:p w:rsidR="00CD5166" w:rsidRPr="005A43EC" w:rsidRDefault="00CD5166" w:rsidP="00CD5166">
      <w:pPr>
        <w:jc w:val="center"/>
        <w:rPr>
          <w:b/>
        </w:rPr>
      </w:pPr>
    </w:p>
    <w:p w:rsidR="00CD5166" w:rsidRPr="005A43EC" w:rsidRDefault="00CD5166" w:rsidP="00CD5166">
      <w:pPr>
        <w:jc w:val="center"/>
        <w:rPr>
          <w:b/>
        </w:rPr>
      </w:pPr>
    </w:p>
    <w:p w:rsidR="00CD5166" w:rsidRPr="005A43EC" w:rsidRDefault="00CD5166" w:rsidP="00CD5166">
      <w:pPr>
        <w:jc w:val="center"/>
        <w:rPr>
          <w:b/>
        </w:rPr>
      </w:pPr>
      <w:r w:rsidRPr="005A43EC">
        <w:rPr>
          <w:b/>
        </w:rPr>
        <w:t>ІНФОРМАЦІЙНА КАРТКА</w:t>
      </w:r>
    </w:p>
    <w:p w:rsidR="00CD5166" w:rsidRDefault="00CD5166" w:rsidP="00CD5166">
      <w:pPr>
        <w:jc w:val="center"/>
        <w:rPr>
          <w:b/>
        </w:rPr>
      </w:pPr>
      <w:r w:rsidRPr="005A43EC">
        <w:rPr>
          <w:b/>
        </w:rPr>
        <w:t>адміністративної послуги</w:t>
      </w:r>
    </w:p>
    <w:p w:rsidR="00CD5166" w:rsidRPr="00343EB4" w:rsidRDefault="00CD5166" w:rsidP="00CD5166">
      <w:pPr>
        <w:jc w:val="center"/>
        <w:rPr>
          <w:b/>
          <w:u w:val="single"/>
        </w:rPr>
      </w:pPr>
      <w:r w:rsidRPr="00343EB4">
        <w:rPr>
          <w:b/>
          <w:u w:val="single"/>
        </w:rPr>
        <w:t>02266</w:t>
      </w:r>
    </w:p>
    <w:p w:rsidR="00CD5166" w:rsidRPr="005A43EC" w:rsidRDefault="00CD5166" w:rsidP="00CD5166">
      <w:pPr>
        <w:contextualSpacing/>
        <w:jc w:val="center"/>
        <w:rPr>
          <w:b/>
        </w:rPr>
      </w:pPr>
      <w:r w:rsidRPr="005A43EC">
        <w:rPr>
          <w:b/>
        </w:rPr>
        <w:t>„НАДАННЯ ВІДОМОСТЕЙ З ЄДИНОГО ДЕРЖАВНОГО РЕЄСТРУ ВЕТЕРАНІВ ВІЙНИ»</w:t>
      </w:r>
    </w:p>
    <w:p w:rsidR="00CD5166" w:rsidRPr="005A43EC" w:rsidRDefault="00CD5166" w:rsidP="00CD5166">
      <w:pPr>
        <w:contextualSpacing/>
        <w:jc w:val="center"/>
        <w:rPr>
          <w:u w:val="single"/>
          <w:lang w:eastAsia="uk-UA"/>
        </w:rPr>
      </w:pPr>
      <w:r w:rsidRPr="005A43EC">
        <w:rPr>
          <w:u w:val="single"/>
        </w:rPr>
        <w:t xml:space="preserve">Центр надання адміністративних послуг </w:t>
      </w:r>
      <w:r w:rsidRPr="005A43EC">
        <w:rPr>
          <w:u w:val="single"/>
          <w:lang w:eastAsia="uk-UA"/>
        </w:rPr>
        <w:t>Виконавчого комітету Обухівської міської ради</w:t>
      </w:r>
    </w:p>
    <w:p w:rsidR="00CD5166" w:rsidRPr="005A43EC" w:rsidRDefault="00CD5166" w:rsidP="00CD5166">
      <w:pPr>
        <w:rPr>
          <w:u w:val="single"/>
        </w:rPr>
      </w:pPr>
      <w:r w:rsidRPr="005A43EC">
        <w:rPr>
          <w:u w:val="single"/>
          <w:lang w:eastAsia="uk-UA"/>
        </w:rPr>
        <w:t xml:space="preserve">Управління соціального захисту населення Виконавчого комітету Обухівської міської ради </w:t>
      </w:r>
    </w:p>
    <w:p w:rsidR="00CD5166" w:rsidRPr="005A43EC" w:rsidRDefault="00CD5166" w:rsidP="00CD5166">
      <w:pPr>
        <w:spacing w:after="120"/>
        <w:jc w:val="center"/>
        <w:rPr>
          <w:b/>
          <w:sz w:val="28"/>
          <w:szCs w:val="28"/>
        </w:rPr>
      </w:pPr>
      <w:r w:rsidRPr="005A43EC">
        <w:rPr>
          <w:sz w:val="20"/>
          <w:szCs w:val="20"/>
        </w:rPr>
        <w:t xml:space="preserve"> (найменування суб’єкта надання адміністративної послуги  та / або центру надання адміністративних послуг)</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054"/>
        <w:gridCol w:w="6237"/>
      </w:tblGrid>
      <w:tr w:rsidR="00CD5166" w:rsidRPr="005A43EC" w:rsidTr="008E4916">
        <w:tc>
          <w:tcPr>
            <w:tcW w:w="9747" w:type="dxa"/>
            <w:gridSpan w:val="3"/>
          </w:tcPr>
          <w:p w:rsidR="00CD5166" w:rsidRPr="005A43EC" w:rsidRDefault="00CD5166" w:rsidP="008E4916">
            <w:pPr>
              <w:jc w:val="center"/>
              <w:rPr>
                <w:b/>
                <w:lang w:eastAsia="uk-UA"/>
              </w:rPr>
            </w:pPr>
            <w:r w:rsidRPr="005A43EC">
              <w:rPr>
                <w:b/>
                <w:lang w:eastAsia="uk-UA"/>
              </w:rPr>
              <w:t>Інформація про суб’єкт надання адміністративної послуги та / або центр надання адміністративних послуг</w:t>
            </w:r>
          </w:p>
        </w:tc>
      </w:tr>
      <w:tr w:rsidR="00CD5166" w:rsidRPr="005A43EC" w:rsidTr="008E4916">
        <w:tc>
          <w:tcPr>
            <w:tcW w:w="456" w:type="dxa"/>
          </w:tcPr>
          <w:p w:rsidR="00CD5166" w:rsidRPr="005A43EC" w:rsidRDefault="00CD5166" w:rsidP="008E4916">
            <w:pPr>
              <w:jc w:val="center"/>
            </w:pPr>
            <w:r w:rsidRPr="005A43EC">
              <w:t>1</w:t>
            </w:r>
          </w:p>
        </w:tc>
        <w:tc>
          <w:tcPr>
            <w:tcW w:w="3054" w:type="dxa"/>
          </w:tcPr>
          <w:p w:rsidR="00CD5166" w:rsidRPr="005A43EC" w:rsidRDefault="00CD5166" w:rsidP="008E4916">
            <w:pPr>
              <w:jc w:val="both"/>
              <w:rPr>
                <w:lang w:eastAsia="uk-UA"/>
              </w:rPr>
            </w:pPr>
            <w:r w:rsidRPr="005A43EC">
              <w:rPr>
                <w:lang w:eastAsia="uk-UA"/>
              </w:rPr>
              <w:t xml:space="preserve">Місцезнаходження </w:t>
            </w:r>
          </w:p>
        </w:tc>
        <w:tc>
          <w:tcPr>
            <w:tcW w:w="6237" w:type="dxa"/>
          </w:tcPr>
          <w:p w:rsidR="00CD5166" w:rsidRPr="005A43EC" w:rsidRDefault="00CD5166" w:rsidP="008E4916">
            <w:r w:rsidRPr="005A43EC">
              <w:t xml:space="preserve">м. Обухів, вул. Каштанова,13 </w:t>
            </w:r>
          </w:p>
          <w:p w:rsidR="00CD5166" w:rsidRPr="005A43EC" w:rsidRDefault="00CD5166" w:rsidP="008E4916">
            <w:pPr>
              <w:rPr>
                <w:i/>
                <w:lang w:eastAsia="uk-UA"/>
              </w:rPr>
            </w:pPr>
            <w:r w:rsidRPr="005A43EC">
              <w:t xml:space="preserve">м. Обухів, вул. Каштанова,13, корпус 1 </w:t>
            </w:r>
          </w:p>
        </w:tc>
      </w:tr>
      <w:tr w:rsidR="00CD5166" w:rsidRPr="005A43EC" w:rsidTr="008E4916">
        <w:tc>
          <w:tcPr>
            <w:tcW w:w="456" w:type="dxa"/>
          </w:tcPr>
          <w:p w:rsidR="00CD5166" w:rsidRPr="005A43EC" w:rsidRDefault="00CD5166" w:rsidP="008E4916">
            <w:pPr>
              <w:jc w:val="center"/>
            </w:pPr>
            <w:r w:rsidRPr="005A43EC">
              <w:t>2</w:t>
            </w:r>
          </w:p>
        </w:tc>
        <w:tc>
          <w:tcPr>
            <w:tcW w:w="3054" w:type="dxa"/>
          </w:tcPr>
          <w:p w:rsidR="00CD5166" w:rsidRPr="005A43EC" w:rsidRDefault="00CD5166" w:rsidP="008E4916">
            <w:pPr>
              <w:jc w:val="both"/>
              <w:rPr>
                <w:lang w:eastAsia="uk-UA"/>
              </w:rPr>
            </w:pPr>
            <w:r w:rsidRPr="005A43EC">
              <w:rPr>
                <w:lang w:eastAsia="uk-UA"/>
              </w:rPr>
              <w:t xml:space="preserve">Інформація щодо режиму роботи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pPr>
              <w:rPr>
                <w:b/>
                <w:u w:val="single"/>
              </w:rPr>
            </w:pPr>
            <w:r w:rsidRPr="005A43EC">
              <w:rPr>
                <w:b/>
                <w:u w:val="single"/>
              </w:rPr>
              <w:t>Центр надання адміністративних послуг</w:t>
            </w:r>
          </w:p>
          <w:p w:rsidR="00CD5166" w:rsidRPr="005A43EC" w:rsidRDefault="00CD5166" w:rsidP="008E4916">
            <w:r w:rsidRPr="005A43EC">
              <w:rPr>
                <w:u w:val="single"/>
              </w:rPr>
              <w:t>Режим роботи:</w:t>
            </w:r>
            <w:r w:rsidRPr="005A43EC">
              <w:t xml:space="preserve"> понеділок, середа, четвер - з 8.00 до 17.00; вівторок - з 8.00 до 20.00; п’ятниця - з 8.00 до 15.45; субота з 8.00 до 15.00. Без перерви на обід. Неділя - вихідний. </w:t>
            </w:r>
          </w:p>
          <w:p w:rsidR="00CD5166" w:rsidRPr="005A43EC" w:rsidRDefault="00CD5166" w:rsidP="008E4916">
            <w:pPr>
              <w:rPr>
                <w:b/>
                <w:u w:val="single"/>
              </w:rPr>
            </w:pPr>
            <w:r w:rsidRPr="005A43EC">
              <w:rPr>
                <w:b/>
                <w:u w:val="single"/>
              </w:rPr>
              <w:t>Управління соціального захисту населення</w:t>
            </w:r>
          </w:p>
          <w:p w:rsidR="00CD5166" w:rsidRPr="005A43EC" w:rsidRDefault="00CD5166" w:rsidP="008E4916">
            <w:r w:rsidRPr="005A43EC">
              <w:rPr>
                <w:u w:val="single"/>
              </w:rPr>
              <w:t>Режим роботи</w:t>
            </w:r>
            <w:r w:rsidRPr="005A43EC">
              <w:t>: понеділок - четвер з 8.00 до 17.00;</w:t>
            </w:r>
          </w:p>
          <w:p w:rsidR="00CD5166" w:rsidRPr="005A43EC" w:rsidRDefault="00CD5166" w:rsidP="008E4916">
            <w:pPr>
              <w:rPr>
                <w:i/>
                <w:lang w:eastAsia="uk-UA"/>
              </w:rPr>
            </w:pPr>
            <w:r w:rsidRPr="005A43EC">
              <w:t>п’ятниця – з 8.00 до 15.45, обідня перерва з 12.00 до 12.45 Субота, неділя - вихідний.</w:t>
            </w:r>
          </w:p>
        </w:tc>
      </w:tr>
      <w:tr w:rsidR="00CD5166" w:rsidRPr="005A43EC" w:rsidTr="008E4916">
        <w:tc>
          <w:tcPr>
            <w:tcW w:w="456" w:type="dxa"/>
          </w:tcPr>
          <w:p w:rsidR="00CD5166" w:rsidRPr="005A43EC" w:rsidRDefault="00CD5166" w:rsidP="008E4916">
            <w:pPr>
              <w:jc w:val="center"/>
            </w:pPr>
            <w:r w:rsidRPr="005A43EC">
              <w:t>3</w:t>
            </w:r>
          </w:p>
        </w:tc>
        <w:tc>
          <w:tcPr>
            <w:tcW w:w="3054" w:type="dxa"/>
          </w:tcPr>
          <w:p w:rsidR="00CD5166" w:rsidRPr="005A43EC" w:rsidRDefault="00CD5166" w:rsidP="008E4916">
            <w:pPr>
              <w:jc w:val="both"/>
              <w:rPr>
                <w:lang w:eastAsia="uk-UA"/>
              </w:rPr>
            </w:pPr>
            <w:r w:rsidRPr="005A43EC">
              <w:rPr>
                <w:lang w:eastAsia="uk-UA"/>
              </w:rPr>
              <w:t xml:space="preserve">Телефон / факс, електронна  адреса, офіційний веб-сайт </w:t>
            </w:r>
          </w:p>
        </w:tc>
        <w:tc>
          <w:tcPr>
            <w:tcW w:w="6237" w:type="dxa"/>
            <w:tcBorders>
              <w:top w:val="outset" w:sz="6" w:space="0" w:color="000000"/>
              <w:left w:val="outset" w:sz="6" w:space="0" w:color="000000"/>
              <w:bottom w:val="outset" w:sz="6" w:space="0" w:color="000000"/>
              <w:right w:val="outset" w:sz="6" w:space="0" w:color="000000"/>
            </w:tcBorders>
          </w:tcPr>
          <w:p w:rsidR="00CD5166" w:rsidRPr="005A43EC" w:rsidRDefault="00CD5166" w:rsidP="008E4916">
            <w:r w:rsidRPr="005A43EC">
              <w:t xml:space="preserve">тел. (04572) 6-42-07, 6-40-30, </w:t>
            </w:r>
          </w:p>
          <w:p w:rsidR="00CD5166" w:rsidRPr="005A43EC" w:rsidRDefault="00CD5166" w:rsidP="008E4916">
            <w:pPr>
              <w:jc w:val="both"/>
              <w:rPr>
                <w:i/>
                <w:lang w:eastAsia="uk-UA"/>
              </w:rPr>
            </w:pPr>
            <w:r w:rsidRPr="005A43EC">
              <w:t xml:space="preserve">е-mail: </w:t>
            </w:r>
            <w:hyperlink r:id="rId20" w:history="1">
              <w:r w:rsidRPr="005A43EC">
                <w:rPr>
                  <w:color w:val="0000FF"/>
                  <w:u w:val="single"/>
                </w:rPr>
                <w:t>admin@obcity.gov.ua</w:t>
              </w:r>
            </w:hyperlink>
            <w:r w:rsidRPr="005A43EC">
              <w:t xml:space="preserve">;  </w:t>
            </w:r>
            <w:hyperlink r:id="rId21" w:history="1">
              <w:r w:rsidRPr="005A43EC">
                <w:rPr>
                  <w:color w:val="0000FF"/>
                  <w:u w:val="single"/>
                  <w:shd w:val="clear" w:color="auto" w:fill="FFFFFF"/>
                </w:rPr>
                <w:t>szn@obcity.gov.ua</w:t>
              </w:r>
            </w:hyperlink>
          </w:p>
        </w:tc>
      </w:tr>
      <w:tr w:rsidR="00CD5166" w:rsidRPr="005A43EC" w:rsidTr="008E4916">
        <w:tc>
          <w:tcPr>
            <w:tcW w:w="9747" w:type="dxa"/>
            <w:gridSpan w:val="3"/>
          </w:tcPr>
          <w:p w:rsidR="00CD5166" w:rsidRPr="005A43EC" w:rsidRDefault="00CD5166" w:rsidP="008E4916">
            <w:pPr>
              <w:jc w:val="center"/>
              <w:rPr>
                <w:b/>
                <w:sz w:val="26"/>
                <w:szCs w:val="26"/>
              </w:rPr>
            </w:pPr>
            <w:r w:rsidRPr="005A43EC">
              <w:rPr>
                <w:b/>
                <w:lang w:eastAsia="uk-UA"/>
              </w:rPr>
              <w:t>Нормативні акти, якими регламентується надання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4</w:t>
            </w:r>
          </w:p>
        </w:tc>
        <w:tc>
          <w:tcPr>
            <w:tcW w:w="3054" w:type="dxa"/>
          </w:tcPr>
          <w:p w:rsidR="00CD5166" w:rsidRPr="005A43EC" w:rsidRDefault="00CD5166" w:rsidP="008E4916">
            <w:pPr>
              <w:jc w:val="both"/>
            </w:pPr>
            <w:r w:rsidRPr="005A43EC">
              <w:t>Закони України</w:t>
            </w:r>
          </w:p>
        </w:tc>
        <w:tc>
          <w:tcPr>
            <w:tcW w:w="6237" w:type="dxa"/>
          </w:tcPr>
          <w:p w:rsidR="00CD5166" w:rsidRPr="005A43EC" w:rsidRDefault="00CD5166" w:rsidP="008E4916">
            <w:pPr>
              <w:spacing w:after="160" w:line="238" w:lineRule="auto"/>
              <w:rPr>
                <w:rFonts w:ascii="Calibri" w:eastAsia="Calibri" w:hAnsi="Calibri" w:cs="Calibri"/>
                <w:color w:val="000000"/>
              </w:rPr>
            </w:pPr>
            <w:r w:rsidRPr="005A43EC">
              <w:rPr>
                <w:color w:val="000000"/>
              </w:rPr>
              <w:t>Закон України “Про статус ветеранів війни, гарантії їх соціального захисту”;</w:t>
            </w:r>
          </w:p>
          <w:p w:rsidR="00CD5166" w:rsidRPr="005A43EC" w:rsidRDefault="00CD5166" w:rsidP="008E4916">
            <w:pPr>
              <w:jc w:val="both"/>
            </w:pPr>
            <w:r w:rsidRPr="005A43EC">
              <w:rPr>
                <w:color w:val="000000"/>
              </w:rPr>
              <w:t>Закон України “Про захист персональних даних”</w:t>
            </w:r>
          </w:p>
        </w:tc>
      </w:tr>
      <w:tr w:rsidR="00CD5166" w:rsidRPr="005A43EC" w:rsidTr="008E4916">
        <w:tc>
          <w:tcPr>
            <w:tcW w:w="456" w:type="dxa"/>
          </w:tcPr>
          <w:p w:rsidR="00CD5166" w:rsidRPr="005A43EC" w:rsidRDefault="00CD5166" w:rsidP="008E4916">
            <w:pPr>
              <w:jc w:val="center"/>
            </w:pPr>
            <w:r w:rsidRPr="005A43EC">
              <w:t>5</w:t>
            </w:r>
          </w:p>
        </w:tc>
        <w:tc>
          <w:tcPr>
            <w:tcW w:w="3054" w:type="dxa"/>
          </w:tcPr>
          <w:p w:rsidR="00CD5166" w:rsidRPr="005A43EC" w:rsidRDefault="00CD5166" w:rsidP="008E4916">
            <w:pPr>
              <w:jc w:val="both"/>
            </w:pPr>
            <w:r w:rsidRPr="005A43EC">
              <w:t>Акти Кабінету Міністрів України</w:t>
            </w:r>
          </w:p>
        </w:tc>
        <w:tc>
          <w:tcPr>
            <w:tcW w:w="6237" w:type="dxa"/>
          </w:tcPr>
          <w:p w:rsidR="00CD5166" w:rsidRPr="005A43EC" w:rsidRDefault="00CD5166" w:rsidP="008E4916">
            <w:pPr>
              <w:spacing w:before="60"/>
              <w:jc w:val="both"/>
            </w:pPr>
            <w:r w:rsidRPr="005A43EC">
              <w:t>Постанова Кабінету Міністрів України від 14.08.2019 № 700 “Про Єдиний державний реєстр ветеранів війни”</w:t>
            </w:r>
          </w:p>
        </w:tc>
      </w:tr>
      <w:tr w:rsidR="00CD5166" w:rsidRPr="005A43EC" w:rsidTr="008E4916">
        <w:tc>
          <w:tcPr>
            <w:tcW w:w="456" w:type="dxa"/>
          </w:tcPr>
          <w:p w:rsidR="00CD5166" w:rsidRPr="005A43EC" w:rsidRDefault="00CD5166" w:rsidP="008E4916">
            <w:pPr>
              <w:jc w:val="center"/>
            </w:pPr>
            <w:r w:rsidRPr="005A43EC">
              <w:t>6</w:t>
            </w:r>
          </w:p>
        </w:tc>
        <w:tc>
          <w:tcPr>
            <w:tcW w:w="3054" w:type="dxa"/>
          </w:tcPr>
          <w:p w:rsidR="00CD5166" w:rsidRPr="005A43EC" w:rsidRDefault="00CD5166" w:rsidP="008E4916">
            <w:pPr>
              <w:jc w:val="both"/>
            </w:pPr>
            <w:r w:rsidRPr="005A43EC">
              <w:t>Акти центральних органів виконавчої влади</w:t>
            </w:r>
          </w:p>
        </w:tc>
        <w:tc>
          <w:tcPr>
            <w:tcW w:w="6237" w:type="dxa"/>
          </w:tcPr>
          <w:p w:rsidR="00CD5166" w:rsidRPr="005A43EC" w:rsidRDefault="00CD5166" w:rsidP="008E4916">
            <w:pPr>
              <w:jc w:val="both"/>
            </w:pPr>
            <w:r w:rsidRPr="005A43EC">
              <w:t>-</w:t>
            </w:r>
          </w:p>
        </w:tc>
      </w:tr>
      <w:tr w:rsidR="00CD5166" w:rsidRPr="005A43EC" w:rsidTr="008E4916">
        <w:tc>
          <w:tcPr>
            <w:tcW w:w="9747" w:type="dxa"/>
            <w:gridSpan w:val="3"/>
          </w:tcPr>
          <w:p w:rsidR="00CD5166" w:rsidRPr="005A43EC" w:rsidRDefault="00CD5166" w:rsidP="008E4916">
            <w:pPr>
              <w:jc w:val="center"/>
              <w:rPr>
                <w:b/>
              </w:rPr>
            </w:pPr>
            <w:r w:rsidRPr="005A43EC">
              <w:rPr>
                <w:b/>
              </w:rPr>
              <w:t>Умови отримання адміністративної послуги</w:t>
            </w:r>
          </w:p>
        </w:tc>
      </w:tr>
      <w:tr w:rsidR="00CD5166" w:rsidRPr="005A43EC" w:rsidTr="008E4916">
        <w:tc>
          <w:tcPr>
            <w:tcW w:w="456" w:type="dxa"/>
          </w:tcPr>
          <w:p w:rsidR="00CD5166" w:rsidRPr="005A43EC" w:rsidRDefault="00CD5166" w:rsidP="008E4916">
            <w:pPr>
              <w:jc w:val="center"/>
            </w:pPr>
            <w:r w:rsidRPr="005A43EC">
              <w:t>7</w:t>
            </w:r>
          </w:p>
        </w:tc>
        <w:tc>
          <w:tcPr>
            <w:tcW w:w="3054" w:type="dxa"/>
          </w:tcPr>
          <w:p w:rsidR="00CD5166" w:rsidRPr="005A43EC" w:rsidRDefault="00CD5166" w:rsidP="008E4916">
            <w:pPr>
              <w:jc w:val="both"/>
              <w:rPr>
                <w:lang w:eastAsia="uk-UA"/>
              </w:rPr>
            </w:pPr>
            <w:r w:rsidRPr="005A43EC">
              <w:rPr>
                <w:lang w:eastAsia="uk-UA"/>
              </w:rPr>
              <w:t>Підстава для отримання</w:t>
            </w:r>
          </w:p>
        </w:tc>
        <w:tc>
          <w:tcPr>
            <w:tcW w:w="6237" w:type="dxa"/>
          </w:tcPr>
          <w:p w:rsidR="00CD5166" w:rsidRPr="005A43EC" w:rsidRDefault="00CD5166" w:rsidP="008E4916">
            <w:pPr>
              <w:spacing w:before="120"/>
              <w:jc w:val="both"/>
            </w:pPr>
            <w:r w:rsidRPr="005A43EC">
              <w:rPr>
                <w:sz w:val="27"/>
              </w:rPr>
              <w:t>Звернення особи щодо отримання відомостей з Єдиного державного реєстру ветеранів війни</w:t>
            </w:r>
          </w:p>
        </w:tc>
      </w:tr>
      <w:tr w:rsidR="00CD5166" w:rsidRPr="005A43EC" w:rsidTr="008E4916">
        <w:tc>
          <w:tcPr>
            <w:tcW w:w="456" w:type="dxa"/>
          </w:tcPr>
          <w:p w:rsidR="00CD5166" w:rsidRPr="005A43EC" w:rsidRDefault="00CD5166" w:rsidP="008E4916">
            <w:pPr>
              <w:jc w:val="center"/>
            </w:pPr>
            <w:r w:rsidRPr="005A43EC">
              <w:t>8</w:t>
            </w:r>
          </w:p>
        </w:tc>
        <w:tc>
          <w:tcPr>
            <w:tcW w:w="3054" w:type="dxa"/>
          </w:tcPr>
          <w:p w:rsidR="00CD5166" w:rsidRPr="005A43EC" w:rsidRDefault="00CD5166" w:rsidP="008E4916">
            <w:pPr>
              <w:jc w:val="both"/>
              <w:rPr>
                <w:lang w:eastAsia="uk-UA"/>
              </w:rPr>
            </w:pPr>
            <w:r w:rsidRPr="005A43EC">
              <w:t>Перелік необхідних документів</w:t>
            </w:r>
          </w:p>
        </w:tc>
        <w:tc>
          <w:tcPr>
            <w:tcW w:w="6237" w:type="dxa"/>
          </w:tcPr>
          <w:p w:rsidR="00CD5166" w:rsidRPr="005A43EC" w:rsidRDefault="00CD5166" w:rsidP="00DD5527">
            <w:pPr>
              <w:numPr>
                <w:ilvl w:val="0"/>
                <w:numId w:val="11"/>
              </w:numPr>
              <w:spacing w:after="160" w:line="259" w:lineRule="auto"/>
              <w:ind w:right="30" w:firstLine="283"/>
              <w:jc w:val="both"/>
              <w:rPr>
                <w:rFonts w:ascii="Calibri" w:eastAsia="Calibri" w:hAnsi="Calibri" w:cs="Calibri"/>
                <w:color w:val="000000"/>
              </w:rPr>
            </w:pPr>
            <w:r w:rsidRPr="005A43EC">
              <w:rPr>
                <w:color w:val="000000"/>
              </w:rPr>
              <w:t>Заява (довільної форми);</w:t>
            </w:r>
          </w:p>
          <w:p w:rsidR="00CD5166" w:rsidRPr="005A43EC" w:rsidRDefault="00CD5166" w:rsidP="00DD5527">
            <w:pPr>
              <w:numPr>
                <w:ilvl w:val="0"/>
                <w:numId w:val="11"/>
              </w:numPr>
              <w:spacing w:after="160" w:line="238" w:lineRule="auto"/>
              <w:ind w:right="30" w:firstLine="283"/>
              <w:jc w:val="both"/>
              <w:rPr>
                <w:rFonts w:ascii="Calibri" w:eastAsia="Calibri" w:hAnsi="Calibri" w:cs="Calibri"/>
                <w:color w:val="000000"/>
              </w:rPr>
            </w:pPr>
            <w:r w:rsidRPr="005A43EC">
              <w:rPr>
                <w:color w:val="000000"/>
              </w:rPr>
              <w:t>Копія документа, що посвідчує особу громадянина України, іноземця або особи без громадянства(з пред’явленням оригіналу);</w:t>
            </w:r>
          </w:p>
          <w:p w:rsidR="00CD5166" w:rsidRPr="005A43EC" w:rsidRDefault="00CD5166" w:rsidP="00DD5527">
            <w:pPr>
              <w:numPr>
                <w:ilvl w:val="0"/>
                <w:numId w:val="11"/>
              </w:numPr>
              <w:spacing w:after="160" w:line="238" w:lineRule="auto"/>
              <w:ind w:right="30" w:firstLine="283"/>
              <w:jc w:val="both"/>
              <w:rPr>
                <w:rFonts w:ascii="Calibri" w:eastAsia="Calibri" w:hAnsi="Calibri" w:cs="Calibri"/>
                <w:color w:val="000000"/>
              </w:rPr>
            </w:pPr>
            <w:r w:rsidRPr="005A43EC">
              <w:rPr>
                <w:color w:val="000000"/>
              </w:rPr>
              <w:t>Копія посвідчення особи, яким встановлено статус відповідно до Закону України “Про статус ветеранів війни, гарантії їх соціального захисту” (у разі наявності);</w:t>
            </w:r>
          </w:p>
          <w:p w:rsidR="00CD5166" w:rsidRPr="005A43EC" w:rsidRDefault="00CD5166" w:rsidP="008E4916">
            <w:pPr>
              <w:spacing w:before="60"/>
              <w:ind w:left="28"/>
              <w:jc w:val="both"/>
            </w:pPr>
            <w:r w:rsidRPr="005A43EC">
              <w:rPr>
                <w:color w:val="000000"/>
              </w:rPr>
              <w:t xml:space="preserve">Копія документа, що засвідчує реєстрацію фізичної особи у Державному реєстрі фізичних осіб – платників податків, </w:t>
            </w:r>
            <w:r w:rsidRPr="005A43EC">
              <w:rPr>
                <w:color w:val="000000"/>
              </w:rPr>
              <w:lastRenderedPageBreak/>
              <w:t>виданого органом доходів і зборів (для фізичної особи, яка через свої релігійні переконання відмовляється від прийняття реєстраційного номера облікової картки платника податків, офіційно повідомила про це відповідний орган доходів і зборів і має відповідну відмітку в паспорті громадянина України, – копію сторінки паспорта з такою відміткою.</w:t>
            </w:r>
          </w:p>
        </w:tc>
      </w:tr>
      <w:tr w:rsidR="00CD5166" w:rsidRPr="005A43EC" w:rsidTr="008E4916">
        <w:tc>
          <w:tcPr>
            <w:tcW w:w="456" w:type="dxa"/>
          </w:tcPr>
          <w:p w:rsidR="00CD5166" w:rsidRPr="005A43EC" w:rsidRDefault="00CD5166" w:rsidP="008E4916">
            <w:pPr>
              <w:jc w:val="center"/>
            </w:pPr>
            <w:r w:rsidRPr="005A43EC">
              <w:lastRenderedPageBreak/>
              <w:t>9</w:t>
            </w:r>
          </w:p>
        </w:tc>
        <w:tc>
          <w:tcPr>
            <w:tcW w:w="3054" w:type="dxa"/>
          </w:tcPr>
          <w:p w:rsidR="00CD5166" w:rsidRPr="005A43EC" w:rsidRDefault="00CD5166" w:rsidP="008E4916">
            <w:pPr>
              <w:jc w:val="both"/>
              <w:rPr>
                <w:lang w:eastAsia="uk-UA"/>
              </w:rPr>
            </w:pPr>
            <w:r w:rsidRPr="005A43EC">
              <w:rPr>
                <w:lang w:eastAsia="uk-UA"/>
              </w:rPr>
              <w:t xml:space="preserve">Спосіб подання документів </w:t>
            </w:r>
          </w:p>
        </w:tc>
        <w:tc>
          <w:tcPr>
            <w:tcW w:w="6237" w:type="dxa"/>
          </w:tcPr>
          <w:p w:rsidR="00CD5166" w:rsidRPr="00FC059F" w:rsidRDefault="00CD5166" w:rsidP="008E4916">
            <w:pPr>
              <w:spacing w:after="160" w:line="238" w:lineRule="auto"/>
              <w:jc w:val="both"/>
              <w:rPr>
                <w:rFonts w:ascii="Calibri" w:eastAsia="Calibri" w:hAnsi="Calibri" w:cs="Calibri"/>
                <w:color w:val="000000"/>
                <w:highlight w:val="yellow"/>
              </w:rPr>
            </w:pPr>
            <w:r w:rsidRPr="00FC059F">
              <w:rPr>
                <w:color w:val="000000"/>
              </w:rPr>
              <w:t xml:space="preserve">Заява та документи подаються заявником особисто </w:t>
            </w:r>
            <w:r>
              <w:rPr>
                <w:color w:val="000000"/>
              </w:rPr>
              <w:t xml:space="preserve">через центр надання адміністративних послуг, управління соціального захисту населення </w:t>
            </w:r>
            <w:r w:rsidRPr="00FC059F">
              <w:rPr>
                <w:color w:val="000000"/>
              </w:rPr>
              <w:t>чи поштою на адресу Мінветеранів: провулок Музейний, буд. 12, м. Київ, 01001</w:t>
            </w:r>
          </w:p>
        </w:tc>
      </w:tr>
      <w:tr w:rsidR="00CD5166" w:rsidRPr="005A43EC" w:rsidTr="008E4916">
        <w:tc>
          <w:tcPr>
            <w:tcW w:w="456" w:type="dxa"/>
          </w:tcPr>
          <w:p w:rsidR="00CD5166" w:rsidRPr="005A43EC" w:rsidRDefault="00CD5166" w:rsidP="008E4916">
            <w:pPr>
              <w:jc w:val="center"/>
            </w:pPr>
            <w:r w:rsidRPr="005A43EC">
              <w:t>10</w:t>
            </w:r>
          </w:p>
        </w:tc>
        <w:tc>
          <w:tcPr>
            <w:tcW w:w="3054" w:type="dxa"/>
          </w:tcPr>
          <w:p w:rsidR="00CD5166" w:rsidRPr="005A43EC" w:rsidRDefault="00CD5166" w:rsidP="008E4916">
            <w:pPr>
              <w:jc w:val="both"/>
              <w:rPr>
                <w:lang w:eastAsia="uk-UA"/>
              </w:rPr>
            </w:pPr>
            <w:r w:rsidRPr="005A43EC">
              <w:rPr>
                <w:lang w:eastAsia="uk-UA"/>
              </w:rPr>
              <w:t xml:space="preserve">Платність (безоплатність) надання </w:t>
            </w:r>
          </w:p>
        </w:tc>
        <w:tc>
          <w:tcPr>
            <w:tcW w:w="6237" w:type="dxa"/>
          </w:tcPr>
          <w:p w:rsidR="00CD5166" w:rsidRPr="005A43EC" w:rsidRDefault="00CD5166" w:rsidP="008E4916">
            <w:pPr>
              <w:jc w:val="both"/>
            </w:pPr>
            <w:r w:rsidRPr="005A43EC">
              <w:rPr>
                <w:sz w:val="27"/>
              </w:rPr>
              <w:t>Безоплатно</w:t>
            </w:r>
          </w:p>
        </w:tc>
      </w:tr>
      <w:tr w:rsidR="00CD5166" w:rsidRPr="005A43EC" w:rsidTr="008E4916">
        <w:tc>
          <w:tcPr>
            <w:tcW w:w="456" w:type="dxa"/>
          </w:tcPr>
          <w:p w:rsidR="00CD5166" w:rsidRPr="005A43EC" w:rsidRDefault="00CD5166" w:rsidP="008E4916">
            <w:pPr>
              <w:jc w:val="center"/>
            </w:pPr>
            <w:r w:rsidRPr="005A43EC">
              <w:t>11</w:t>
            </w:r>
          </w:p>
        </w:tc>
        <w:tc>
          <w:tcPr>
            <w:tcW w:w="3054" w:type="dxa"/>
          </w:tcPr>
          <w:p w:rsidR="00CD5166" w:rsidRPr="005A43EC" w:rsidRDefault="00CD5166" w:rsidP="008E4916">
            <w:pPr>
              <w:jc w:val="both"/>
              <w:rPr>
                <w:lang w:eastAsia="uk-UA"/>
              </w:rPr>
            </w:pPr>
            <w:r w:rsidRPr="005A43EC">
              <w:rPr>
                <w:lang w:eastAsia="uk-UA"/>
              </w:rPr>
              <w:t xml:space="preserve">Строк надання </w:t>
            </w:r>
          </w:p>
        </w:tc>
        <w:tc>
          <w:tcPr>
            <w:tcW w:w="6237" w:type="dxa"/>
          </w:tcPr>
          <w:p w:rsidR="00CD5166" w:rsidRPr="005A43EC" w:rsidRDefault="00CD5166" w:rsidP="008E4916">
            <w:pPr>
              <w:jc w:val="both"/>
            </w:pPr>
            <w:r w:rsidRPr="005A43EC">
              <w:rPr>
                <w:sz w:val="27"/>
              </w:rPr>
              <w:t>30 календарних днів</w:t>
            </w:r>
          </w:p>
        </w:tc>
      </w:tr>
      <w:tr w:rsidR="00CD5166" w:rsidRPr="005A43EC" w:rsidTr="008E4916">
        <w:tc>
          <w:tcPr>
            <w:tcW w:w="456" w:type="dxa"/>
          </w:tcPr>
          <w:p w:rsidR="00CD5166" w:rsidRPr="005A43EC" w:rsidRDefault="00CD5166" w:rsidP="008E4916">
            <w:pPr>
              <w:jc w:val="center"/>
            </w:pPr>
            <w:r w:rsidRPr="005A43EC">
              <w:t>12</w:t>
            </w:r>
          </w:p>
        </w:tc>
        <w:tc>
          <w:tcPr>
            <w:tcW w:w="3054" w:type="dxa"/>
          </w:tcPr>
          <w:p w:rsidR="00CD5166" w:rsidRPr="005A43EC" w:rsidRDefault="00CD5166" w:rsidP="008E4916">
            <w:pPr>
              <w:jc w:val="both"/>
              <w:rPr>
                <w:lang w:eastAsia="uk-UA"/>
              </w:rPr>
            </w:pPr>
            <w:r w:rsidRPr="005A43EC">
              <w:rPr>
                <w:lang w:eastAsia="uk-UA"/>
              </w:rPr>
              <w:t xml:space="preserve">Перелік підстав для відмови у наданні </w:t>
            </w:r>
          </w:p>
        </w:tc>
        <w:tc>
          <w:tcPr>
            <w:tcW w:w="6237" w:type="dxa"/>
          </w:tcPr>
          <w:p w:rsidR="00CD5166" w:rsidRPr="005A43EC" w:rsidRDefault="00CD5166" w:rsidP="008E4916">
            <w:pPr>
              <w:spacing w:before="60"/>
              <w:jc w:val="both"/>
            </w:pPr>
            <w:r w:rsidRPr="005A43EC">
              <w:t>Порушення вимог Закону України “</w:t>
            </w:r>
            <w:hyperlink r:id="rId22">
              <w:r w:rsidRPr="005A43EC">
                <w:t>Про</w:t>
              </w:r>
            </w:hyperlink>
            <w:hyperlink r:id="rId23">
              <w:r w:rsidRPr="005A43EC">
                <w:t xml:space="preserve"> </w:t>
              </w:r>
            </w:hyperlink>
            <w:hyperlink r:id="rId24">
              <w:r w:rsidRPr="005A43EC">
                <w:t>захист</w:t>
              </w:r>
            </w:hyperlink>
            <w:hyperlink r:id="rId25">
              <w:r w:rsidRPr="005A43EC">
                <w:t xml:space="preserve"> </w:t>
              </w:r>
            </w:hyperlink>
            <w:hyperlink r:id="rId26">
              <w:r w:rsidRPr="005A43EC">
                <w:t>персональних</w:t>
              </w:r>
            </w:hyperlink>
            <w:hyperlink r:id="rId27">
              <w:r w:rsidRPr="005A43EC">
                <w:t xml:space="preserve"> </w:t>
              </w:r>
            </w:hyperlink>
            <w:hyperlink r:id="rId28">
              <w:r w:rsidRPr="005A43EC">
                <w:t>даних</w:t>
              </w:r>
            </w:hyperlink>
            <w:hyperlink r:id="rId29">
              <w:r w:rsidRPr="005A43EC">
                <w:t>”</w:t>
              </w:r>
            </w:hyperlink>
            <w:r w:rsidRPr="005A43EC">
              <w:t xml:space="preserve"> та Закону України “</w:t>
            </w:r>
            <w:hyperlink r:id="rId30">
              <w:r w:rsidRPr="005A43EC">
                <w:t>Про</w:t>
              </w:r>
            </w:hyperlink>
            <w:hyperlink r:id="rId31">
              <w:r w:rsidRPr="005A43EC">
                <w:t xml:space="preserve"> </w:t>
              </w:r>
            </w:hyperlink>
            <w:hyperlink r:id="rId32">
              <w:r w:rsidRPr="005A43EC">
                <w:t>боротьбу</w:t>
              </w:r>
            </w:hyperlink>
            <w:hyperlink r:id="rId33">
              <w:r w:rsidRPr="005A43EC">
                <w:t xml:space="preserve"> </w:t>
              </w:r>
            </w:hyperlink>
            <w:hyperlink r:id="rId34">
              <w:r w:rsidRPr="005A43EC">
                <w:t>з</w:t>
              </w:r>
            </w:hyperlink>
            <w:hyperlink r:id="rId35">
              <w:r w:rsidRPr="005A43EC">
                <w:t xml:space="preserve"> </w:t>
              </w:r>
            </w:hyperlink>
            <w:hyperlink r:id="rId36">
              <w:r w:rsidRPr="005A43EC">
                <w:t>тероризмом</w:t>
              </w:r>
            </w:hyperlink>
            <w:r w:rsidRPr="005A43EC">
              <w:t>”</w:t>
            </w:r>
          </w:p>
        </w:tc>
      </w:tr>
      <w:tr w:rsidR="00CD5166" w:rsidRPr="005A43EC" w:rsidTr="008E4916">
        <w:tc>
          <w:tcPr>
            <w:tcW w:w="456" w:type="dxa"/>
          </w:tcPr>
          <w:p w:rsidR="00CD5166" w:rsidRPr="005A43EC" w:rsidRDefault="00CD5166" w:rsidP="008E4916">
            <w:pPr>
              <w:jc w:val="center"/>
            </w:pPr>
            <w:r w:rsidRPr="005A43EC">
              <w:t>13</w:t>
            </w:r>
          </w:p>
        </w:tc>
        <w:tc>
          <w:tcPr>
            <w:tcW w:w="3054" w:type="dxa"/>
          </w:tcPr>
          <w:p w:rsidR="00CD5166" w:rsidRPr="005A43EC" w:rsidRDefault="00CD5166" w:rsidP="008E4916">
            <w:pPr>
              <w:jc w:val="both"/>
              <w:rPr>
                <w:lang w:eastAsia="uk-UA"/>
              </w:rPr>
            </w:pPr>
            <w:r w:rsidRPr="005A43EC">
              <w:rPr>
                <w:lang w:eastAsia="uk-UA"/>
              </w:rPr>
              <w:t>Результат надання адміністративної послуги</w:t>
            </w:r>
          </w:p>
        </w:tc>
        <w:tc>
          <w:tcPr>
            <w:tcW w:w="6237" w:type="dxa"/>
          </w:tcPr>
          <w:p w:rsidR="00CD5166" w:rsidRPr="005A43EC" w:rsidRDefault="00CD5166" w:rsidP="008E4916">
            <w:pPr>
              <w:ind w:left="29"/>
              <w:jc w:val="both"/>
            </w:pPr>
            <w:r w:rsidRPr="005A43EC">
              <w:t>Відомості з Єдиного державного реєстру ветеранів війни / відмова у видачі відомостей з Єдиного державного реєстру ветеранів війни</w:t>
            </w:r>
          </w:p>
        </w:tc>
      </w:tr>
      <w:tr w:rsidR="00CD5166" w:rsidRPr="005A43EC" w:rsidTr="008E4916">
        <w:tc>
          <w:tcPr>
            <w:tcW w:w="456" w:type="dxa"/>
          </w:tcPr>
          <w:p w:rsidR="00CD5166" w:rsidRPr="005A43EC" w:rsidRDefault="00CD5166" w:rsidP="008E4916">
            <w:pPr>
              <w:jc w:val="center"/>
            </w:pPr>
            <w:r w:rsidRPr="005A43EC">
              <w:t>14</w:t>
            </w:r>
          </w:p>
        </w:tc>
        <w:tc>
          <w:tcPr>
            <w:tcW w:w="3054" w:type="dxa"/>
          </w:tcPr>
          <w:p w:rsidR="00CD5166" w:rsidRPr="005A43EC" w:rsidRDefault="00CD5166" w:rsidP="008E4916">
            <w:pPr>
              <w:jc w:val="both"/>
              <w:rPr>
                <w:lang w:eastAsia="uk-UA"/>
              </w:rPr>
            </w:pPr>
            <w:r w:rsidRPr="005A43EC">
              <w:rPr>
                <w:lang w:eastAsia="uk-UA"/>
              </w:rPr>
              <w:t>Способи отримання відповіді (результату)</w:t>
            </w:r>
          </w:p>
        </w:tc>
        <w:tc>
          <w:tcPr>
            <w:tcW w:w="6237" w:type="dxa"/>
          </w:tcPr>
          <w:p w:rsidR="00CD5166" w:rsidRPr="005A43EC" w:rsidRDefault="00CD5166" w:rsidP="00DD5527">
            <w:pPr>
              <w:numPr>
                <w:ilvl w:val="0"/>
                <w:numId w:val="12"/>
              </w:numPr>
              <w:spacing w:after="160" w:line="238" w:lineRule="auto"/>
              <w:ind w:firstLine="367"/>
              <w:jc w:val="both"/>
              <w:rPr>
                <w:rFonts w:ascii="Calibri" w:eastAsia="Calibri" w:hAnsi="Calibri" w:cs="Calibri"/>
                <w:color w:val="000000"/>
              </w:rPr>
            </w:pPr>
            <w:r w:rsidRPr="005A43EC">
              <w:rPr>
                <w:color w:val="000000"/>
              </w:rPr>
              <w:t>Результат надання адміністративної послуги отримується особисто у центрі надання адміністративних послуг.</w:t>
            </w:r>
          </w:p>
          <w:p w:rsidR="00CD5166" w:rsidRPr="005A43EC" w:rsidRDefault="00CD5166" w:rsidP="008E4916">
            <w:pPr>
              <w:spacing w:before="60"/>
              <w:jc w:val="both"/>
            </w:pPr>
            <w:r w:rsidRPr="005A43EC">
              <w:rPr>
                <w:color w:val="000000"/>
              </w:rPr>
              <w:t>Результат надання адміністративної послуги отримується особисто у Міністерстві у справах ветеранів України.</w:t>
            </w:r>
          </w:p>
        </w:tc>
      </w:tr>
    </w:tbl>
    <w:p w:rsidR="00CD5166" w:rsidRPr="005A43EC" w:rsidRDefault="00CD5166" w:rsidP="00CD5166">
      <w:pPr>
        <w:ind w:left="5940"/>
        <w:rPr>
          <w:lang w:eastAsia="uk-UA"/>
        </w:rPr>
      </w:pPr>
    </w:p>
    <w:p w:rsidR="00CD5166" w:rsidRPr="005A43EC" w:rsidRDefault="00CD5166" w:rsidP="00CD5166"/>
    <w:p w:rsidR="00CD5166" w:rsidRPr="005A43EC" w:rsidRDefault="00CD5166" w:rsidP="00CD5166"/>
    <w:p w:rsidR="00CD5166" w:rsidRPr="005A43EC" w:rsidRDefault="00CD5166" w:rsidP="00CD5166"/>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Pr="005A43EC" w:rsidRDefault="00CD5166" w:rsidP="00CD5166">
      <w:pPr>
        <w:jc w:val="right"/>
        <w:rPr>
          <w:sz w:val="26"/>
          <w:szCs w:val="26"/>
        </w:rPr>
      </w:pPr>
    </w:p>
    <w:p w:rsidR="00CD5166" w:rsidRDefault="00CD5166" w:rsidP="00CD5166">
      <w:pPr>
        <w:ind w:left="5940"/>
        <w:rPr>
          <w:lang w:eastAsia="uk-UA"/>
        </w:rPr>
      </w:pPr>
    </w:p>
    <w:p w:rsidR="00277513" w:rsidRDefault="00277513" w:rsidP="00277513">
      <w:pPr>
        <w:jc w:val="both"/>
        <w:rPr>
          <w:rFonts w:eastAsia="Batang"/>
          <w:sz w:val="28"/>
          <w:szCs w:val="28"/>
        </w:rPr>
      </w:pPr>
    </w:p>
    <w:sectPr w:rsidR="00277513" w:rsidSect="00AA68BA">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2F58" w:rsidRDefault="00EC2F58" w:rsidP="00D80500">
      <w:r>
        <w:separator/>
      </w:r>
    </w:p>
  </w:endnote>
  <w:endnote w:type="continuationSeparator" w:id="0">
    <w:p w:rsidR="00EC2F58" w:rsidRDefault="00EC2F58" w:rsidP="00D80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Arial Unicode MS'">
    <w:altName w:val="Times New Roman"/>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ntiqua">
    <w:altName w:val="Courier New"/>
    <w:charset w:val="00"/>
    <w:family w:val="swiss"/>
    <w:pitch w:val="variable"/>
    <w:sig w:usb0="00000203" w:usb1="00000000" w:usb2="00000000" w:usb3="00000000" w:csb0="00000005" w:csb1="00000000"/>
  </w:font>
  <w:font w:name="Helios">
    <w:altName w:val="Courier New"/>
    <w:panose1 w:val="00000000000000000000"/>
    <w:charset w:val="00"/>
    <w:family w:val="decorative"/>
    <w:notTrueType/>
    <w:pitch w:val="variable"/>
    <w:sig w:usb0="00000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ndale Sans UI">
    <w:charset w:val="00"/>
    <w:family w:val="auto"/>
    <w:pitch w:val="variable"/>
    <w:sig w:usb0="00000003" w:usb1="00000000" w:usb2="00000000" w:usb3="00000000" w:csb0="00000001" w:csb1="00000000"/>
  </w:font>
  <w:font w:name="OpenSymbol">
    <w:altName w:val="Arial Unicode MS"/>
    <w:charset w:val="02"/>
    <w:family w:val="auto"/>
    <w:pitch w:val="default"/>
  </w:font>
  <w:font w:name="Pragmatica-Book">
    <w:altName w:val="Times New Roman"/>
    <w:panose1 w:val="00000000000000000000"/>
    <w:charset w:val="00"/>
    <w:family w:val="auto"/>
    <w:notTrueType/>
    <w:pitch w:val="default"/>
    <w:sig w:usb0="00000003" w:usb1="00000000" w:usb2="00000000" w:usb3="00000000" w:csb0="00000001" w:csb1="00000000"/>
  </w:font>
  <w:font w:name="Pragmatica-Bold">
    <w:altName w:val="Times New Roman"/>
    <w:panose1 w:val="00000000000000000000"/>
    <w:charset w:val="00"/>
    <w:family w:val="auto"/>
    <w:notTrueType/>
    <w:pitch w:val="default"/>
    <w:sig w:usb0="00000003" w:usb1="00000000" w:usb2="00000000" w:usb3="00000000" w:csb0="00000001" w:csb1="00000000"/>
  </w:font>
  <w:font w:name="HeliosCond">
    <w:altName w:val="Times New Roman"/>
    <w:panose1 w:val="00000000000000000000"/>
    <w:charset w:val="00"/>
    <w:family w:val="auto"/>
    <w:notTrueType/>
    <w:pitch w:val="default"/>
    <w:sig w:usb0="00000003" w:usb1="00000000" w:usb2="00000000" w:usb3="00000000" w:csb0="00000001" w:csb1="00000000"/>
  </w:font>
  <w:font w:name="Pragmatica-BookObl">
    <w:altName w:val="Times New Roman"/>
    <w:panose1 w:val="00000000000000000000"/>
    <w:charset w:val="00"/>
    <w:family w:val="auto"/>
    <w:notTrueType/>
    <w:pitch w:val="default"/>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2F58" w:rsidRDefault="00EC2F58" w:rsidP="00D80500">
      <w:r>
        <w:separator/>
      </w:r>
    </w:p>
  </w:footnote>
  <w:footnote w:type="continuationSeparator" w:id="0">
    <w:p w:rsidR="00EC2F58" w:rsidRDefault="00EC2F58" w:rsidP="00D805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92BE2"/>
    <w:multiLevelType w:val="multilevel"/>
    <w:tmpl w:val="86F26476"/>
    <w:styleLink w:val="WW8Num1"/>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Symbol" w:hAnsi="Symbol" w:cs="StarSymbol, 'Arial Unicode MS'"/>
        <w:sz w:val="18"/>
        <w:szCs w:val="18"/>
      </w:rPr>
    </w:lvl>
    <w:lvl w:ilvl="2">
      <w:numFmt w:val="bullet"/>
      <w:lvlText w:val=""/>
      <w:lvlJc w:val="left"/>
      <w:pPr>
        <w:ind w:left="1440" w:hanging="360"/>
      </w:pPr>
      <w:rPr>
        <w:rFonts w:ascii="Symbol" w:hAnsi="Symbol" w:cs="StarSymbol, 'Arial Unicode MS'"/>
        <w:sz w:val="18"/>
        <w:szCs w:val="18"/>
      </w:rPr>
    </w:lvl>
    <w:lvl w:ilvl="3">
      <w:numFmt w:val="bullet"/>
      <w:lvlText w:val=""/>
      <w:lvlJc w:val="left"/>
      <w:pPr>
        <w:ind w:left="1800" w:hanging="360"/>
      </w:pPr>
      <w:rPr>
        <w:rFonts w:ascii="Symbol" w:hAnsi="Symbol" w:cs="StarSymbol, 'Arial Unicode MS'"/>
        <w:sz w:val="18"/>
        <w:szCs w:val="18"/>
      </w:rPr>
    </w:lvl>
    <w:lvl w:ilvl="4">
      <w:numFmt w:val="bullet"/>
      <w:lvlText w:val=""/>
      <w:lvlJc w:val="left"/>
      <w:pPr>
        <w:ind w:left="2160" w:hanging="360"/>
      </w:pPr>
      <w:rPr>
        <w:rFonts w:ascii="Symbol" w:hAnsi="Symbol" w:cs="StarSymbol, 'Arial Unicode MS'"/>
        <w:sz w:val="18"/>
        <w:szCs w:val="18"/>
      </w:rPr>
    </w:lvl>
    <w:lvl w:ilvl="5">
      <w:numFmt w:val="bullet"/>
      <w:lvlText w:val=""/>
      <w:lvlJc w:val="left"/>
      <w:pPr>
        <w:ind w:left="2520" w:hanging="360"/>
      </w:pPr>
      <w:rPr>
        <w:rFonts w:ascii="Symbol" w:hAnsi="Symbol" w:cs="StarSymbol, 'Arial Unicode MS'"/>
        <w:sz w:val="18"/>
        <w:szCs w:val="18"/>
      </w:rPr>
    </w:lvl>
    <w:lvl w:ilvl="6">
      <w:numFmt w:val="bullet"/>
      <w:lvlText w:val=""/>
      <w:lvlJc w:val="left"/>
      <w:pPr>
        <w:ind w:left="2880" w:hanging="360"/>
      </w:pPr>
      <w:rPr>
        <w:rFonts w:ascii="Symbol" w:hAnsi="Symbol" w:cs="StarSymbol, 'Arial Unicode MS'"/>
        <w:sz w:val="18"/>
        <w:szCs w:val="18"/>
      </w:rPr>
    </w:lvl>
    <w:lvl w:ilvl="7">
      <w:numFmt w:val="bullet"/>
      <w:lvlText w:val=""/>
      <w:lvlJc w:val="left"/>
      <w:pPr>
        <w:ind w:left="3240" w:hanging="360"/>
      </w:pPr>
      <w:rPr>
        <w:rFonts w:ascii="Symbol" w:hAnsi="Symbol" w:cs="StarSymbol, 'Arial Unicode MS'"/>
        <w:sz w:val="18"/>
        <w:szCs w:val="18"/>
      </w:rPr>
    </w:lvl>
    <w:lvl w:ilvl="8">
      <w:numFmt w:val="bullet"/>
      <w:lvlText w:val=""/>
      <w:lvlJc w:val="left"/>
      <w:pPr>
        <w:ind w:left="3600" w:hanging="360"/>
      </w:pPr>
      <w:rPr>
        <w:rFonts w:ascii="Symbol" w:hAnsi="Symbol" w:cs="StarSymbol, 'Arial Unicode MS'"/>
        <w:sz w:val="18"/>
        <w:szCs w:val="18"/>
      </w:rPr>
    </w:lvl>
  </w:abstractNum>
  <w:abstractNum w:abstractNumId="1">
    <w:nsid w:val="06B50D18"/>
    <w:multiLevelType w:val="hybridMultilevel"/>
    <w:tmpl w:val="878A5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9F39AB"/>
    <w:multiLevelType w:val="hybridMultilevel"/>
    <w:tmpl w:val="C1F8FF2C"/>
    <w:lvl w:ilvl="0" w:tplc="0422000F">
      <w:start w:val="1"/>
      <w:numFmt w:val="decimal"/>
      <w:lvlText w:val="%1."/>
      <w:lvlJc w:val="left"/>
      <w:pPr>
        <w:ind w:left="107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27E81763"/>
    <w:multiLevelType w:val="hybridMultilevel"/>
    <w:tmpl w:val="39E0D75C"/>
    <w:lvl w:ilvl="0" w:tplc="1EA05160">
      <w:start w:val="2"/>
      <w:numFmt w:val="bullet"/>
      <w:lvlText w:val="-"/>
      <w:lvlJc w:val="left"/>
      <w:pPr>
        <w:ind w:left="1080" w:hanging="360"/>
      </w:pPr>
      <w:rPr>
        <w:rFonts w:ascii="Times New Roman" w:eastAsiaTheme="minorHAnsi" w:hAnsi="Times New Roman" w:cs="Times New Roman"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4">
    <w:nsid w:val="30AE4995"/>
    <w:multiLevelType w:val="hybridMultilevel"/>
    <w:tmpl w:val="D93EB8B6"/>
    <w:lvl w:ilvl="0" w:tplc="0422000F">
      <w:start w:val="1"/>
      <w:numFmt w:val="decimal"/>
      <w:lvlText w:val="%1."/>
      <w:lvlJc w:val="left"/>
      <w:pPr>
        <w:ind w:left="720" w:hanging="360"/>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3B14A7E"/>
    <w:multiLevelType w:val="hybridMultilevel"/>
    <w:tmpl w:val="D732100C"/>
    <w:lvl w:ilvl="0" w:tplc="217CE60E">
      <w:start w:val="1"/>
      <w:numFmt w:val="decimal"/>
      <w:lvlText w:val="%1."/>
      <w:lvlJc w:val="left"/>
      <w:pPr>
        <w:ind w:left="720" w:hanging="360"/>
      </w:pPr>
      <w:rPr>
        <w:rFonts w:ascii="Times New Roman" w:hAnsi="Times New Roman" w:cs="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9F40101"/>
    <w:multiLevelType w:val="hybridMultilevel"/>
    <w:tmpl w:val="7F381B4E"/>
    <w:lvl w:ilvl="0" w:tplc="30881DB2">
      <w:start w:val="5"/>
      <w:numFmt w:val="decimal"/>
      <w:lvlText w:val="%1."/>
      <w:lvlJc w:val="left"/>
      <w:pPr>
        <w:ind w:left="786" w:hanging="360"/>
      </w:pPr>
      <w:rPr>
        <w:rFonts w:hint="default"/>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7">
    <w:nsid w:val="3F0D1AE5"/>
    <w:multiLevelType w:val="hybridMultilevel"/>
    <w:tmpl w:val="7F381B4E"/>
    <w:lvl w:ilvl="0" w:tplc="30881DB2">
      <w:start w:val="5"/>
      <w:numFmt w:val="decimal"/>
      <w:lvlText w:val="%1."/>
      <w:lvlJc w:val="left"/>
      <w:pPr>
        <w:ind w:left="786" w:hanging="360"/>
      </w:pPr>
      <w:rPr>
        <w:rFonts w:hint="default"/>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8">
    <w:nsid w:val="42D76F6C"/>
    <w:multiLevelType w:val="hybridMultilevel"/>
    <w:tmpl w:val="9B0C9FE2"/>
    <w:lvl w:ilvl="0" w:tplc="371EFFB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D0349C">
      <w:start w:val="1"/>
      <w:numFmt w:val="lowerLetter"/>
      <w:lvlText w:val="%2"/>
      <w:lvlJc w:val="left"/>
      <w:pPr>
        <w:ind w:left="150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BAFCE898">
      <w:start w:val="1"/>
      <w:numFmt w:val="lowerRoman"/>
      <w:lvlText w:val="%3"/>
      <w:lvlJc w:val="left"/>
      <w:pPr>
        <w:ind w:left="222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C712BC04">
      <w:start w:val="1"/>
      <w:numFmt w:val="decimal"/>
      <w:lvlText w:val="%4"/>
      <w:lvlJc w:val="left"/>
      <w:pPr>
        <w:ind w:left="294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6F28C1C6">
      <w:start w:val="1"/>
      <w:numFmt w:val="lowerLetter"/>
      <w:lvlText w:val="%5"/>
      <w:lvlJc w:val="left"/>
      <w:pPr>
        <w:ind w:left="366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4FE4489C">
      <w:start w:val="1"/>
      <w:numFmt w:val="lowerRoman"/>
      <w:lvlText w:val="%6"/>
      <w:lvlJc w:val="left"/>
      <w:pPr>
        <w:ind w:left="438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F86604DE">
      <w:start w:val="1"/>
      <w:numFmt w:val="decimal"/>
      <w:lvlText w:val="%7"/>
      <w:lvlJc w:val="left"/>
      <w:pPr>
        <w:ind w:left="510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07F21012">
      <w:start w:val="1"/>
      <w:numFmt w:val="lowerLetter"/>
      <w:lvlText w:val="%8"/>
      <w:lvlJc w:val="left"/>
      <w:pPr>
        <w:ind w:left="582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F46A2BD2">
      <w:start w:val="1"/>
      <w:numFmt w:val="lowerRoman"/>
      <w:lvlText w:val="%9"/>
      <w:lvlJc w:val="left"/>
      <w:pPr>
        <w:ind w:left="654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9">
    <w:nsid w:val="432C3618"/>
    <w:multiLevelType w:val="multilevel"/>
    <w:tmpl w:val="D090C1E2"/>
    <w:lvl w:ilvl="0">
      <w:start w:val="1"/>
      <w:numFmt w:val="none"/>
      <w:pStyle w:val="11"/>
      <w:suff w:val="nothing"/>
      <w:lvlText w:val=""/>
      <w:lvlJc w:val="left"/>
      <w:pPr>
        <w:tabs>
          <w:tab w:val="num" w:pos="432"/>
        </w:tabs>
        <w:ind w:left="432" w:hanging="432"/>
      </w:pPr>
    </w:lvl>
    <w:lvl w:ilvl="1">
      <w:start w:val="1"/>
      <w:numFmt w:val="none"/>
      <w:pStyle w:val="21"/>
      <w:suff w:val="nothing"/>
      <w:lvlText w:val=""/>
      <w:lvlJc w:val="left"/>
      <w:pPr>
        <w:tabs>
          <w:tab w:val="num" w:pos="576"/>
        </w:tabs>
        <w:ind w:left="576" w:hanging="576"/>
      </w:pPr>
    </w:lvl>
    <w:lvl w:ilvl="2">
      <w:start w:val="1"/>
      <w:numFmt w:val="none"/>
      <w:pStyle w:val="31"/>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0">
    <w:nsid w:val="44B62FEE"/>
    <w:multiLevelType w:val="hybridMultilevel"/>
    <w:tmpl w:val="C3226F42"/>
    <w:lvl w:ilvl="0" w:tplc="6A42F0DC">
      <w:start w:val="16"/>
      <w:numFmt w:val="bullet"/>
      <w:lvlText w:val="-"/>
      <w:lvlJc w:val="left"/>
      <w:pPr>
        <w:ind w:left="720" w:hanging="360"/>
      </w:pPr>
      <w:rPr>
        <w:rFonts w:ascii="Calibri" w:eastAsia="Times New Roman" w:hAnsi="Calibri"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5CD52EF"/>
    <w:multiLevelType w:val="hybridMultilevel"/>
    <w:tmpl w:val="F704DBF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7C395E44"/>
    <w:multiLevelType w:val="hybridMultilevel"/>
    <w:tmpl w:val="83A604A0"/>
    <w:lvl w:ilvl="0" w:tplc="E2E27670">
      <w:start w:val="1"/>
      <w:numFmt w:val="decimal"/>
      <w:lvlText w:val="%1."/>
      <w:lvlJc w:val="left"/>
      <w:pPr>
        <w:ind w:left="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381B20">
      <w:start w:val="1"/>
      <w:numFmt w:val="lowerLetter"/>
      <w:lvlText w:val="%2"/>
      <w:lvlJc w:val="left"/>
      <w:pPr>
        <w:ind w:left="150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DF64B8AE">
      <w:start w:val="1"/>
      <w:numFmt w:val="lowerRoman"/>
      <w:lvlText w:val="%3"/>
      <w:lvlJc w:val="left"/>
      <w:pPr>
        <w:ind w:left="222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61EAA5C0">
      <w:start w:val="1"/>
      <w:numFmt w:val="decimal"/>
      <w:lvlText w:val="%4"/>
      <w:lvlJc w:val="left"/>
      <w:pPr>
        <w:ind w:left="294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414C6C96">
      <w:start w:val="1"/>
      <w:numFmt w:val="lowerLetter"/>
      <w:lvlText w:val="%5"/>
      <w:lvlJc w:val="left"/>
      <w:pPr>
        <w:ind w:left="366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5580788E">
      <w:start w:val="1"/>
      <w:numFmt w:val="lowerRoman"/>
      <w:lvlText w:val="%6"/>
      <w:lvlJc w:val="left"/>
      <w:pPr>
        <w:ind w:left="438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532C3B24">
      <w:start w:val="1"/>
      <w:numFmt w:val="decimal"/>
      <w:lvlText w:val="%7"/>
      <w:lvlJc w:val="left"/>
      <w:pPr>
        <w:ind w:left="510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66869EA0">
      <w:start w:val="1"/>
      <w:numFmt w:val="lowerLetter"/>
      <w:lvlText w:val="%8"/>
      <w:lvlJc w:val="left"/>
      <w:pPr>
        <w:ind w:left="582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F830D6AE">
      <w:start w:val="1"/>
      <w:numFmt w:val="lowerRoman"/>
      <w:lvlText w:val="%9"/>
      <w:lvlJc w:val="left"/>
      <w:pPr>
        <w:ind w:left="6547"/>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3">
    <w:nsid w:val="7EB237A4"/>
    <w:multiLevelType w:val="hybridMultilevel"/>
    <w:tmpl w:val="7F381B4E"/>
    <w:lvl w:ilvl="0" w:tplc="30881DB2">
      <w:start w:val="5"/>
      <w:numFmt w:val="decimal"/>
      <w:lvlText w:val="%1."/>
      <w:lvlJc w:val="left"/>
      <w:pPr>
        <w:ind w:left="786" w:hanging="360"/>
      </w:pPr>
      <w:rPr>
        <w:rFonts w:hint="default"/>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2"/>
  </w:num>
  <w:num w:numId="2">
    <w:abstractNumId w:val="10"/>
  </w:num>
  <w:num w:numId="3">
    <w:abstractNumId w:val="5"/>
  </w:num>
  <w:num w:numId="4">
    <w:abstractNumId w:val="6"/>
  </w:num>
  <w:num w:numId="5">
    <w:abstractNumId w:val="7"/>
  </w:num>
  <w:num w:numId="6">
    <w:abstractNumId w:val="1"/>
  </w:num>
  <w:num w:numId="7">
    <w:abstractNumId w:val="3"/>
  </w:num>
  <w:num w:numId="8">
    <w:abstractNumId w:val="11"/>
  </w:num>
  <w:num w:numId="9">
    <w:abstractNumId w:val="0"/>
  </w:num>
  <w:num w:numId="10">
    <w:abstractNumId w:val="9"/>
  </w:num>
  <w:num w:numId="11">
    <w:abstractNumId w:val="12"/>
  </w:num>
  <w:num w:numId="12">
    <w:abstractNumId w:val="8"/>
  </w:num>
  <w:num w:numId="13">
    <w:abstractNumId w:val="13"/>
  </w:num>
  <w:num w:numId="1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89E"/>
    <w:rsid w:val="00022510"/>
    <w:rsid w:val="00033996"/>
    <w:rsid w:val="00046060"/>
    <w:rsid w:val="00052A18"/>
    <w:rsid w:val="0006635C"/>
    <w:rsid w:val="00076932"/>
    <w:rsid w:val="0008230E"/>
    <w:rsid w:val="00087A39"/>
    <w:rsid w:val="000A7249"/>
    <w:rsid w:val="000F569F"/>
    <w:rsid w:val="00101A91"/>
    <w:rsid w:val="00107D44"/>
    <w:rsid w:val="00120273"/>
    <w:rsid w:val="00126058"/>
    <w:rsid w:val="00152163"/>
    <w:rsid w:val="001721EE"/>
    <w:rsid w:val="001912C2"/>
    <w:rsid w:val="00193A0C"/>
    <w:rsid w:val="001B0EE8"/>
    <w:rsid w:val="001C3DAD"/>
    <w:rsid w:val="001D366E"/>
    <w:rsid w:val="001D672E"/>
    <w:rsid w:val="001F3F1E"/>
    <w:rsid w:val="001F72ED"/>
    <w:rsid w:val="00230C37"/>
    <w:rsid w:val="00234C67"/>
    <w:rsid w:val="002457C0"/>
    <w:rsid w:val="00255568"/>
    <w:rsid w:val="00260084"/>
    <w:rsid w:val="002645CC"/>
    <w:rsid w:val="00265653"/>
    <w:rsid w:val="00277513"/>
    <w:rsid w:val="0028005C"/>
    <w:rsid w:val="00282889"/>
    <w:rsid w:val="002B2A17"/>
    <w:rsid w:val="002B35FE"/>
    <w:rsid w:val="002C73E7"/>
    <w:rsid w:val="002E5F9B"/>
    <w:rsid w:val="002E78DD"/>
    <w:rsid w:val="003056B3"/>
    <w:rsid w:val="00342F52"/>
    <w:rsid w:val="00345136"/>
    <w:rsid w:val="00350066"/>
    <w:rsid w:val="0036226C"/>
    <w:rsid w:val="003625D8"/>
    <w:rsid w:val="003A5322"/>
    <w:rsid w:val="003B2F8E"/>
    <w:rsid w:val="003C3BBD"/>
    <w:rsid w:val="003D6BAC"/>
    <w:rsid w:val="003D6E9F"/>
    <w:rsid w:val="003E3F79"/>
    <w:rsid w:val="003E6991"/>
    <w:rsid w:val="003E6C90"/>
    <w:rsid w:val="00407520"/>
    <w:rsid w:val="004112ED"/>
    <w:rsid w:val="00416E73"/>
    <w:rsid w:val="00422817"/>
    <w:rsid w:val="00423CFB"/>
    <w:rsid w:val="00433BF0"/>
    <w:rsid w:val="00436A57"/>
    <w:rsid w:val="0043717A"/>
    <w:rsid w:val="00444C8E"/>
    <w:rsid w:val="00444E5C"/>
    <w:rsid w:val="00456084"/>
    <w:rsid w:val="00456CCC"/>
    <w:rsid w:val="00476C47"/>
    <w:rsid w:val="004843F9"/>
    <w:rsid w:val="00492B97"/>
    <w:rsid w:val="004A4395"/>
    <w:rsid w:val="004B4B4B"/>
    <w:rsid w:val="004B6740"/>
    <w:rsid w:val="004B7BB5"/>
    <w:rsid w:val="004C1333"/>
    <w:rsid w:val="004D4F42"/>
    <w:rsid w:val="004F789E"/>
    <w:rsid w:val="00513E84"/>
    <w:rsid w:val="005168F3"/>
    <w:rsid w:val="00574F47"/>
    <w:rsid w:val="00582A7F"/>
    <w:rsid w:val="00587863"/>
    <w:rsid w:val="005A4C99"/>
    <w:rsid w:val="005B7344"/>
    <w:rsid w:val="005C1421"/>
    <w:rsid w:val="005D0127"/>
    <w:rsid w:val="005F516D"/>
    <w:rsid w:val="006011A5"/>
    <w:rsid w:val="006306F7"/>
    <w:rsid w:val="00633925"/>
    <w:rsid w:val="006763B0"/>
    <w:rsid w:val="00684649"/>
    <w:rsid w:val="006A4012"/>
    <w:rsid w:val="006C01C9"/>
    <w:rsid w:val="006C12A8"/>
    <w:rsid w:val="006C4F03"/>
    <w:rsid w:val="006C6ECE"/>
    <w:rsid w:val="006E2241"/>
    <w:rsid w:val="006E6A28"/>
    <w:rsid w:val="006F17A4"/>
    <w:rsid w:val="006F394F"/>
    <w:rsid w:val="0071079F"/>
    <w:rsid w:val="00735F78"/>
    <w:rsid w:val="00744FE7"/>
    <w:rsid w:val="00763414"/>
    <w:rsid w:val="00774E39"/>
    <w:rsid w:val="007757B5"/>
    <w:rsid w:val="00784D54"/>
    <w:rsid w:val="00795A09"/>
    <w:rsid w:val="007A110A"/>
    <w:rsid w:val="007B0242"/>
    <w:rsid w:val="007B209E"/>
    <w:rsid w:val="007C6A42"/>
    <w:rsid w:val="007E6A9B"/>
    <w:rsid w:val="008127EC"/>
    <w:rsid w:val="00826686"/>
    <w:rsid w:val="00847CF9"/>
    <w:rsid w:val="00853A91"/>
    <w:rsid w:val="00862106"/>
    <w:rsid w:val="00862599"/>
    <w:rsid w:val="00871A52"/>
    <w:rsid w:val="00872E4A"/>
    <w:rsid w:val="0087308E"/>
    <w:rsid w:val="00873A30"/>
    <w:rsid w:val="00875A18"/>
    <w:rsid w:val="008804F8"/>
    <w:rsid w:val="008851C8"/>
    <w:rsid w:val="008A12FD"/>
    <w:rsid w:val="008A1CF2"/>
    <w:rsid w:val="008A5682"/>
    <w:rsid w:val="008B56F6"/>
    <w:rsid w:val="008C4F00"/>
    <w:rsid w:val="008C7508"/>
    <w:rsid w:val="008D3483"/>
    <w:rsid w:val="008E4916"/>
    <w:rsid w:val="008E6BE4"/>
    <w:rsid w:val="008F158B"/>
    <w:rsid w:val="0091519E"/>
    <w:rsid w:val="009171A1"/>
    <w:rsid w:val="009320C7"/>
    <w:rsid w:val="00941947"/>
    <w:rsid w:val="00950C18"/>
    <w:rsid w:val="009626E5"/>
    <w:rsid w:val="009635F4"/>
    <w:rsid w:val="009746F4"/>
    <w:rsid w:val="00975458"/>
    <w:rsid w:val="00980AC8"/>
    <w:rsid w:val="009913B3"/>
    <w:rsid w:val="00997BF5"/>
    <w:rsid w:val="009A18C1"/>
    <w:rsid w:val="009B0669"/>
    <w:rsid w:val="009E54F7"/>
    <w:rsid w:val="00A13473"/>
    <w:rsid w:val="00A37AD9"/>
    <w:rsid w:val="00A42009"/>
    <w:rsid w:val="00A63DE2"/>
    <w:rsid w:val="00A6635E"/>
    <w:rsid w:val="00A97369"/>
    <w:rsid w:val="00AA68BA"/>
    <w:rsid w:val="00AC07AE"/>
    <w:rsid w:val="00AC1714"/>
    <w:rsid w:val="00AC53F4"/>
    <w:rsid w:val="00B33E70"/>
    <w:rsid w:val="00B373AA"/>
    <w:rsid w:val="00B44D38"/>
    <w:rsid w:val="00B6489B"/>
    <w:rsid w:val="00B808F8"/>
    <w:rsid w:val="00B84F6A"/>
    <w:rsid w:val="00BA5DA4"/>
    <w:rsid w:val="00BB089A"/>
    <w:rsid w:val="00BB1D2E"/>
    <w:rsid w:val="00BB1E9A"/>
    <w:rsid w:val="00BE329B"/>
    <w:rsid w:val="00BE60BD"/>
    <w:rsid w:val="00BF6950"/>
    <w:rsid w:val="00C16DF0"/>
    <w:rsid w:val="00C20829"/>
    <w:rsid w:val="00C30946"/>
    <w:rsid w:val="00C43213"/>
    <w:rsid w:val="00C87B31"/>
    <w:rsid w:val="00CB1B39"/>
    <w:rsid w:val="00CD27D9"/>
    <w:rsid w:val="00CD5166"/>
    <w:rsid w:val="00CE2D8F"/>
    <w:rsid w:val="00CF1F18"/>
    <w:rsid w:val="00CF3898"/>
    <w:rsid w:val="00D03DED"/>
    <w:rsid w:val="00D07173"/>
    <w:rsid w:val="00D11CCE"/>
    <w:rsid w:val="00D150A1"/>
    <w:rsid w:val="00D2174A"/>
    <w:rsid w:val="00D24108"/>
    <w:rsid w:val="00D36C22"/>
    <w:rsid w:val="00D5233C"/>
    <w:rsid w:val="00D53C15"/>
    <w:rsid w:val="00D57350"/>
    <w:rsid w:val="00D80500"/>
    <w:rsid w:val="00D954EB"/>
    <w:rsid w:val="00D95B37"/>
    <w:rsid w:val="00DB3C28"/>
    <w:rsid w:val="00DC5FA9"/>
    <w:rsid w:val="00DD1DB3"/>
    <w:rsid w:val="00DD277B"/>
    <w:rsid w:val="00DD5527"/>
    <w:rsid w:val="00DE0314"/>
    <w:rsid w:val="00DE2707"/>
    <w:rsid w:val="00DE302A"/>
    <w:rsid w:val="00DF2274"/>
    <w:rsid w:val="00E01281"/>
    <w:rsid w:val="00E04E8A"/>
    <w:rsid w:val="00E21EE5"/>
    <w:rsid w:val="00E23816"/>
    <w:rsid w:val="00E50FB1"/>
    <w:rsid w:val="00E51630"/>
    <w:rsid w:val="00E616B3"/>
    <w:rsid w:val="00E84F80"/>
    <w:rsid w:val="00E86005"/>
    <w:rsid w:val="00E92797"/>
    <w:rsid w:val="00E92C06"/>
    <w:rsid w:val="00EA0A5E"/>
    <w:rsid w:val="00EA36D1"/>
    <w:rsid w:val="00EB1F89"/>
    <w:rsid w:val="00EB3B1C"/>
    <w:rsid w:val="00EC0C30"/>
    <w:rsid w:val="00EC2F58"/>
    <w:rsid w:val="00EC35E4"/>
    <w:rsid w:val="00ED290B"/>
    <w:rsid w:val="00ED492B"/>
    <w:rsid w:val="00ED5FDF"/>
    <w:rsid w:val="00F11434"/>
    <w:rsid w:val="00F140F2"/>
    <w:rsid w:val="00F21FE2"/>
    <w:rsid w:val="00F233E5"/>
    <w:rsid w:val="00F31702"/>
    <w:rsid w:val="00F764C0"/>
    <w:rsid w:val="00F85E6C"/>
    <w:rsid w:val="00F94A1C"/>
    <w:rsid w:val="00FA65EB"/>
    <w:rsid w:val="00FB078B"/>
    <w:rsid w:val="00FD3CAB"/>
    <w:rsid w:val="00FE6B5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69"/>
    <o:shapelayout v:ext="edit">
      <o:idmap v:ext="edit" data="1"/>
    </o:shapelayout>
  </w:shapeDefaults>
  <w:decimalSymbol w:val=","/>
  <w:listSeparator w:val=";"/>
  <w15:docId w15:val="{86A56636-7CEC-4655-A0B3-AA205FDF0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89E"/>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D80500"/>
    <w:pPr>
      <w:keepNext/>
      <w:spacing w:before="240" w:after="60"/>
      <w:outlineLvl w:val="0"/>
    </w:pPr>
    <w:rPr>
      <w:rFonts w:ascii="Arial" w:eastAsia="Calibri" w:hAnsi="Arial" w:cs="Arial"/>
      <w:b/>
      <w:bCs/>
      <w:kern w:val="32"/>
      <w:sz w:val="32"/>
      <w:szCs w:val="32"/>
    </w:rPr>
  </w:style>
  <w:style w:type="paragraph" w:styleId="2">
    <w:name w:val="heading 2"/>
    <w:basedOn w:val="a"/>
    <w:next w:val="a"/>
    <w:link w:val="20"/>
    <w:uiPriority w:val="9"/>
    <w:qFormat/>
    <w:rsid w:val="00CD5166"/>
    <w:pPr>
      <w:keepNext/>
      <w:spacing w:before="240" w:after="60"/>
      <w:outlineLvl w:val="1"/>
    </w:pPr>
    <w:rPr>
      <w:rFonts w:ascii="Cambria" w:hAnsi="Cambria"/>
      <w:b/>
      <w:bCs/>
      <w:i/>
      <w:iCs/>
      <w:sz w:val="28"/>
      <w:szCs w:val="28"/>
      <w:lang w:val="ru-RU"/>
    </w:rPr>
  </w:style>
  <w:style w:type="paragraph" w:styleId="3">
    <w:name w:val="heading 3"/>
    <w:basedOn w:val="a"/>
    <w:next w:val="a"/>
    <w:link w:val="30"/>
    <w:qFormat/>
    <w:rsid w:val="00CD5166"/>
    <w:pPr>
      <w:keepNext/>
      <w:spacing w:before="240" w:after="60"/>
      <w:outlineLvl w:val="2"/>
    </w:pPr>
    <w:rPr>
      <w:rFonts w:ascii="Arial" w:hAnsi="Arial" w:cs="Arial"/>
      <w:b/>
      <w:bCs/>
      <w:sz w:val="26"/>
      <w:szCs w:val="26"/>
      <w:lang w:val="ru-RU"/>
    </w:rPr>
  </w:style>
  <w:style w:type="paragraph" w:styleId="4">
    <w:name w:val="heading 4"/>
    <w:basedOn w:val="a"/>
    <w:next w:val="a"/>
    <w:link w:val="40"/>
    <w:qFormat/>
    <w:rsid w:val="00CD5166"/>
    <w:pPr>
      <w:keepNext/>
      <w:spacing w:before="240" w:after="60"/>
      <w:outlineLvl w:val="3"/>
    </w:pPr>
    <w:rPr>
      <w:b/>
      <w:bCs/>
      <w:sz w:val="28"/>
      <w:szCs w:val="28"/>
      <w:lang w:val="ru-RU"/>
    </w:rPr>
  </w:style>
  <w:style w:type="paragraph" w:styleId="5">
    <w:name w:val="heading 5"/>
    <w:basedOn w:val="a"/>
    <w:next w:val="a"/>
    <w:link w:val="50"/>
    <w:uiPriority w:val="9"/>
    <w:qFormat/>
    <w:rsid w:val="00CD5166"/>
    <w:pPr>
      <w:spacing w:before="240" w:after="60"/>
      <w:outlineLvl w:val="4"/>
    </w:pPr>
    <w:rPr>
      <w:b/>
      <w:bCs/>
      <w:i/>
      <w:iCs/>
      <w:sz w:val="26"/>
      <w:szCs w:val="26"/>
      <w:lang w:val="ru-RU"/>
    </w:rPr>
  </w:style>
  <w:style w:type="paragraph" w:styleId="6">
    <w:name w:val="heading 6"/>
    <w:basedOn w:val="a"/>
    <w:next w:val="a"/>
    <w:link w:val="60"/>
    <w:qFormat/>
    <w:rsid w:val="00DF2274"/>
    <w:pPr>
      <w:keepNext/>
      <w:jc w:val="center"/>
      <w:outlineLvl w:val="5"/>
    </w:pPr>
    <w:rPr>
      <w:rFonts w:ascii="Courier New" w:hAnsi="Courier New"/>
      <w:b/>
      <w:sz w:val="28"/>
      <w:szCs w:val="20"/>
    </w:rPr>
  </w:style>
  <w:style w:type="paragraph" w:styleId="7">
    <w:name w:val="heading 7"/>
    <w:basedOn w:val="a"/>
    <w:next w:val="a"/>
    <w:link w:val="70"/>
    <w:uiPriority w:val="9"/>
    <w:semiHidden/>
    <w:unhideWhenUsed/>
    <w:qFormat/>
    <w:rsid w:val="00DF2274"/>
    <w:pPr>
      <w:spacing w:before="240" w:after="60"/>
      <w:outlineLvl w:val="6"/>
    </w:pPr>
    <w:rPr>
      <w:rFonts w:ascii="Calibri" w:hAnsi="Calibri"/>
      <w:lang w:eastAsia="uk-UA"/>
    </w:rPr>
  </w:style>
  <w:style w:type="paragraph" w:styleId="9">
    <w:name w:val="heading 9"/>
    <w:basedOn w:val="a"/>
    <w:next w:val="a"/>
    <w:link w:val="90"/>
    <w:qFormat/>
    <w:rsid w:val="00CD5166"/>
    <w:pPr>
      <w:spacing w:before="240" w:after="60"/>
      <w:outlineLvl w:val="8"/>
    </w:pPr>
    <w:rPr>
      <w:rFonts w:ascii="Arial" w:hAnsi="Arial" w:cs="Arial"/>
      <w:sz w:val="22"/>
      <w:szCs w:val="22"/>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4F789E"/>
    <w:pPr>
      <w:ind w:left="720"/>
      <w:contextualSpacing/>
    </w:pPr>
    <w:rPr>
      <w:sz w:val="20"/>
      <w:szCs w:val="20"/>
    </w:rPr>
  </w:style>
  <w:style w:type="character" w:customStyle="1" w:styleId="a4">
    <w:name w:val="Абзац списка Знак"/>
    <w:basedOn w:val="a0"/>
    <w:link w:val="a3"/>
    <w:uiPriority w:val="34"/>
    <w:locked/>
    <w:rsid w:val="004F789E"/>
    <w:rPr>
      <w:rFonts w:ascii="Times New Roman" w:eastAsia="Times New Roman" w:hAnsi="Times New Roman" w:cs="Times New Roman"/>
      <w:sz w:val="20"/>
      <w:szCs w:val="20"/>
      <w:lang w:val="uk-UA" w:eastAsia="ru-RU"/>
    </w:rPr>
  </w:style>
  <w:style w:type="paragraph" w:styleId="a5">
    <w:name w:val="caption"/>
    <w:basedOn w:val="a"/>
    <w:qFormat/>
    <w:rsid w:val="004F789E"/>
    <w:pPr>
      <w:jc w:val="center"/>
    </w:pPr>
    <w:rPr>
      <w:b/>
      <w:sz w:val="32"/>
      <w:szCs w:val="20"/>
    </w:rPr>
  </w:style>
  <w:style w:type="paragraph" w:styleId="22">
    <w:name w:val="Body Text 2"/>
    <w:basedOn w:val="a"/>
    <w:link w:val="23"/>
    <w:unhideWhenUsed/>
    <w:rsid w:val="004F789E"/>
    <w:pPr>
      <w:spacing w:after="120" w:line="480" w:lineRule="auto"/>
    </w:pPr>
  </w:style>
  <w:style w:type="character" w:customStyle="1" w:styleId="23">
    <w:name w:val="Основной текст 2 Знак"/>
    <w:basedOn w:val="a0"/>
    <w:link w:val="22"/>
    <w:rsid w:val="004F789E"/>
    <w:rPr>
      <w:rFonts w:ascii="Times New Roman" w:eastAsia="Times New Roman" w:hAnsi="Times New Roman" w:cs="Times New Roman"/>
      <w:sz w:val="24"/>
      <w:szCs w:val="24"/>
      <w:lang w:val="uk-UA" w:eastAsia="ru-RU"/>
    </w:rPr>
  </w:style>
  <w:style w:type="paragraph" w:customStyle="1" w:styleId="Default">
    <w:name w:val="Default"/>
    <w:rsid w:val="004F789E"/>
    <w:pPr>
      <w:autoSpaceDE w:val="0"/>
      <w:autoSpaceDN w:val="0"/>
      <w:adjustRightInd w:val="0"/>
      <w:spacing w:after="0" w:line="240" w:lineRule="auto"/>
    </w:pPr>
    <w:rPr>
      <w:rFonts w:ascii="Times New Roman" w:eastAsia="Calibri" w:hAnsi="Times New Roman" w:cs="Times New Roman"/>
      <w:color w:val="000000"/>
      <w:sz w:val="24"/>
      <w:szCs w:val="24"/>
      <w:lang w:val="uk-UA"/>
    </w:rPr>
  </w:style>
  <w:style w:type="paragraph" w:styleId="a6">
    <w:name w:val="Body Text"/>
    <w:basedOn w:val="a"/>
    <w:link w:val="a7"/>
    <w:unhideWhenUsed/>
    <w:rsid w:val="00DD277B"/>
    <w:pPr>
      <w:spacing w:after="120"/>
    </w:pPr>
  </w:style>
  <w:style w:type="character" w:customStyle="1" w:styleId="a7">
    <w:name w:val="Основной текст Знак"/>
    <w:basedOn w:val="a0"/>
    <w:link w:val="a6"/>
    <w:rsid w:val="00DD277B"/>
    <w:rPr>
      <w:rFonts w:ascii="Times New Roman" w:eastAsia="Times New Roman" w:hAnsi="Times New Roman" w:cs="Times New Roman"/>
      <w:sz w:val="24"/>
      <w:szCs w:val="24"/>
      <w:lang w:val="uk-UA" w:eastAsia="ru-RU"/>
    </w:rPr>
  </w:style>
  <w:style w:type="character" w:customStyle="1" w:styleId="rvts23">
    <w:name w:val="rvts23"/>
    <w:basedOn w:val="a0"/>
    <w:rsid w:val="00CD27D9"/>
  </w:style>
  <w:style w:type="character" w:customStyle="1" w:styleId="rvts9">
    <w:name w:val="rvts9"/>
    <w:basedOn w:val="a0"/>
    <w:rsid w:val="00CD27D9"/>
  </w:style>
  <w:style w:type="paragraph" w:customStyle="1" w:styleId="rvps14">
    <w:name w:val="rvps14"/>
    <w:basedOn w:val="a"/>
    <w:rsid w:val="00CD27D9"/>
    <w:pPr>
      <w:spacing w:before="100" w:beforeAutospacing="1" w:after="100" w:afterAutospacing="1"/>
    </w:pPr>
    <w:rPr>
      <w:lang w:eastAsia="uk-UA"/>
    </w:rPr>
  </w:style>
  <w:style w:type="character" w:customStyle="1" w:styleId="apple-converted-space">
    <w:name w:val="apple-converted-space"/>
    <w:basedOn w:val="a0"/>
    <w:rsid w:val="00CD27D9"/>
  </w:style>
  <w:style w:type="paragraph" w:customStyle="1" w:styleId="rvps6">
    <w:name w:val="rvps6"/>
    <w:basedOn w:val="a"/>
    <w:rsid w:val="00CD27D9"/>
    <w:pPr>
      <w:spacing w:before="100" w:beforeAutospacing="1" w:after="100" w:afterAutospacing="1"/>
    </w:pPr>
    <w:rPr>
      <w:lang w:eastAsia="uk-UA"/>
    </w:rPr>
  </w:style>
  <w:style w:type="paragraph" w:styleId="a8">
    <w:name w:val="Balloon Text"/>
    <w:basedOn w:val="a"/>
    <w:link w:val="a9"/>
    <w:uiPriority w:val="99"/>
    <w:unhideWhenUsed/>
    <w:rsid w:val="00633925"/>
    <w:rPr>
      <w:rFonts w:ascii="Tahoma" w:hAnsi="Tahoma" w:cs="Tahoma"/>
      <w:sz w:val="16"/>
      <w:szCs w:val="16"/>
    </w:rPr>
  </w:style>
  <w:style w:type="character" w:customStyle="1" w:styleId="a9">
    <w:name w:val="Текст выноски Знак"/>
    <w:basedOn w:val="a0"/>
    <w:link w:val="a8"/>
    <w:uiPriority w:val="99"/>
    <w:rsid w:val="00633925"/>
    <w:rPr>
      <w:rFonts w:ascii="Tahoma" w:eastAsia="Times New Roman" w:hAnsi="Tahoma" w:cs="Tahoma"/>
      <w:sz w:val="16"/>
      <w:szCs w:val="16"/>
      <w:lang w:val="uk-UA" w:eastAsia="ru-RU"/>
    </w:rPr>
  </w:style>
  <w:style w:type="paragraph" w:styleId="aa">
    <w:name w:val="Subtitle"/>
    <w:basedOn w:val="a"/>
    <w:link w:val="ab"/>
    <w:uiPriority w:val="11"/>
    <w:qFormat/>
    <w:rsid w:val="00D5233C"/>
    <w:pPr>
      <w:jc w:val="center"/>
    </w:pPr>
    <w:rPr>
      <w:b/>
      <w:sz w:val="28"/>
      <w:szCs w:val="20"/>
      <w:lang w:val="ru-RU"/>
    </w:rPr>
  </w:style>
  <w:style w:type="character" w:customStyle="1" w:styleId="ab">
    <w:name w:val="Подзаголовок Знак"/>
    <w:basedOn w:val="a0"/>
    <w:link w:val="aa"/>
    <w:uiPriority w:val="11"/>
    <w:rsid w:val="00D5233C"/>
    <w:rPr>
      <w:rFonts w:ascii="Times New Roman" w:eastAsia="Times New Roman" w:hAnsi="Times New Roman" w:cs="Times New Roman"/>
      <w:b/>
      <w:sz w:val="28"/>
      <w:szCs w:val="20"/>
      <w:lang w:eastAsia="ru-RU"/>
    </w:rPr>
  </w:style>
  <w:style w:type="paragraph" w:styleId="ac">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d"/>
    <w:uiPriority w:val="99"/>
    <w:qFormat/>
    <w:rsid w:val="005C1421"/>
    <w:pPr>
      <w:spacing w:before="100" w:beforeAutospacing="1" w:after="100" w:afterAutospacing="1"/>
    </w:pPr>
    <w:rPr>
      <w:lang w:val="ru-RU"/>
    </w:rPr>
  </w:style>
  <w:style w:type="character" w:customStyle="1" w:styleId="ad">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c"/>
    <w:uiPriority w:val="99"/>
    <w:locked/>
    <w:rsid w:val="005C1421"/>
    <w:rPr>
      <w:rFonts w:ascii="Times New Roman" w:eastAsia="Times New Roman" w:hAnsi="Times New Roman" w:cs="Times New Roman"/>
      <w:sz w:val="24"/>
      <w:szCs w:val="24"/>
      <w:lang w:eastAsia="ru-RU"/>
    </w:rPr>
  </w:style>
  <w:style w:type="character" w:customStyle="1" w:styleId="Exact">
    <w:name w:val="Основной текст Exact"/>
    <w:basedOn w:val="a0"/>
    <w:rsid w:val="005C1421"/>
    <w:rPr>
      <w:rFonts w:ascii="Times New Roman" w:eastAsia="Times New Roman" w:hAnsi="Times New Roman" w:cs="Times New Roman"/>
      <w:b w:val="0"/>
      <w:bCs w:val="0"/>
      <w:i w:val="0"/>
      <w:iCs w:val="0"/>
      <w:smallCaps w:val="0"/>
      <w:strike w:val="0"/>
      <w:spacing w:val="11"/>
      <w:u w:val="none"/>
    </w:rPr>
  </w:style>
  <w:style w:type="character" w:customStyle="1" w:styleId="ae">
    <w:name w:val="Основной текст_"/>
    <w:basedOn w:val="a0"/>
    <w:link w:val="12"/>
    <w:rsid w:val="005C1421"/>
    <w:rPr>
      <w:rFonts w:ascii="Times New Roman" w:eastAsia="Times New Roman" w:hAnsi="Times New Roman" w:cs="Times New Roman"/>
      <w:spacing w:val="10"/>
      <w:sz w:val="26"/>
      <w:szCs w:val="26"/>
      <w:shd w:val="clear" w:color="auto" w:fill="FFFFFF"/>
    </w:rPr>
  </w:style>
  <w:style w:type="paragraph" w:customStyle="1" w:styleId="12">
    <w:name w:val="Основной текст1"/>
    <w:basedOn w:val="a"/>
    <w:link w:val="ae"/>
    <w:rsid w:val="005C1421"/>
    <w:pPr>
      <w:widowControl w:val="0"/>
      <w:shd w:val="clear" w:color="auto" w:fill="FFFFFF"/>
      <w:spacing w:after="240" w:line="0" w:lineRule="atLeast"/>
      <w:jc w:val="both"/>
    </w:pPr>
    <w:rPr>
      <w:spacing w:val="10"/>
      <w:sz w:val="26"/>
      <w:szCs w:val="26"/>
      <w:lang w:val="ru-RU" w:eastAsia="en-US"/>
    </w:rPr>
  </w:style>
  <w:style w:type="paragraph" w:customStyle="1" w:styleId="13">
    <w:name w:val="Абзац списка1"/>
    <w:basedOn w:val="a"/>
    <w:link w:val="ListParagraphChar"/>
    <w:uiPriority w:val="99"/>
    <w:qFormat/>
    <w:rsid w:val="005C1421"/>
    <w:pPr>
      <w:ind w:left="720"/>
      <w:contextualSpacing/>
    </w:pPr>
    <w:rPr>
      <w:rFonts w:eastAsia="Calibri"/>
      <w:sz w:val="20"/>
      <w:szCs w:val="20"/>
      <w:lang w:val="ru-RU"/>
    </w:rPr>
  </w:style>
  <w:style w:type="character" w:styleId="af">
    <w:name w:val="Hyperlink"/>
    <w:basedOn w:val="a0"/>
    <w:uiPriority w:val="99"/>
    <w:rsid w:val="005C1421"/>
    <w:rPr>
      <w:color w:val="0000FF"/>
      <w:u w:val="single"/>
    </w:rPr>
  </w:style>
  <w:style w:type="character" w:customStyle="1" w:styleId="10">
    <w:name w:val="Заголовок 1 Знак"/>
    <w:basedOn w:val="a0"/>
    <w:link w:val="1"/>
    <w:rsid w:val="00D80500"/>
    <w:rPr>
      <w:rFonts w:ascii="Arial" w:eastAsia="Calibri" w:hAnsi="Arial" w:cs="Arial"/>
      <w:b/>
      <w:bCs/>
      <w:kern w:val="32"/>
      <w:sz w:val="32"/>
      <w:szCs w:val="32"/>
      <w:lang w:val="uk-UA" w:eastAsia="ru-RU"/>
    </w:rPr>
  </w:style>
  <w:style w:type="paragraph" w:styleId="af0">
    <w:name w:val="header"/>
    <w:basedOn w:val="a"/>
    <w:link w:val="af1"/>
    <w:uiPriority w:val="99"/>
    <w:unhideWhenUsed/>
    <w:rsid w:val="00D80500"/>
    <w:pPr>
      <w:tabs>
        <w:tab w:val="center" w:pos="4819"/>
        <w:tab w:val="right" w:pos="9639"/>
      </w:tabs>
    </w:pPr>
  </w:style>
  <w:style w:type="character" w:customStyle="1" w:styleId="af1">
    <w:name w:val="Верхний колонтитул Знак"/>
    <w:basedOn w:val="a0"/>
    <w:link w:val="af0"/>
    <w:uiPriority w:val="99"/>
    <w:rsid w:val="00D80500"/>
    <w:rPr>
      <w:rFonts w:ascii="Times New Roman" w:eastAsia="Times New Roman" w:hAnsi="Times New Roman" w:cs="Times New Roman"/>
      <w:sz w:val="24"/>
      <w:szCs w:val="24"/>
      <w:lang w:val="uk-UA" w:eastAsia="ru-RU"/>
    </w:rPr>
  </w:style>
  <w:style w:type="paragraph" w:styleId="af2">
    <w:name w:val="footer"/>
    <w:basedOn w:val="a"/>
    <w:link w:val="af3"/>
    <w:uiPriority w:val="99"/>
    <w:unhideWhenUsed/>
    <w:rsid w:val="00D80500"/>
    <w:pPr>
      <w:tabs>
        <w:tab w:val="center" w:pos="4819"/>
        <w:tab w:val="right" w:pos="9639"/>
      </w:tabs>
    </w:pPr>
  </w:style>
  <w:style w:type="character" w:customStyle="1" w:styleId="af3">
    <w:name w:val="Нижний колонтитул Знак"/>
    <w:basedOn w:val="a0"/>
    <w:link w:val="af2"/>
    <w:uiPriority w:val="99"/>
    <w:rsid w:val="00D80500"/>
    <w:rPr>
      <w:rFonts w:ascii="Times New Roman" w:eastAsia="Times New Roman" w:hAnsi="Times New Roman" w:cs="Times New Roman"/>
      <w:sz w:val="24"/>
      <w:szCs w:val="24"/>
      <w:lang w:val="uk-UA" w:eastAsia="ru-RU"/>
    </w:rPr>
  </w:style>
  <w:style w:type="character" w:customStyle="1" w:styleId="20">
    <w:name w:val="Заголовок 2 Знак"/>
    <w:basedOn w:val="a0"/>
    <w:link w:val="2"/>
    <w:uiPriority w:val="9"/>
    <w:rsid w:val="00CD5166"/>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CD5166"/>
    <w:rPr>
      <w:rFonts w:ascii="Arial" w:eastAsia="Times New Roman" w:hAnsi="Arial" w:cs="Arial"/>
      <w:b/>
      <w:bCs/>
      <w:sz w:val="26"/>
      <w:szCs w:val="26"/>
      <w:lang w:eastAsia="ru-RU"/>
    </w:rPr>
  </w:style>
  <w:style w:type="character" w:customStyle="1" w:styleId="40">
    <w:name w:val="Заголовок 4 Знак"/>
    <w:basedOn w:val="a0"/>
    <w:link w:val="4"/>
    <w:rsid w:val="00CD5166"/>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
    <w:rsid w:val="00CD5166"/>
    <w:rPr>
      <w:rFonts w:ascii="Times New Roman" w:eastAsia="Times New Roman" w:hAnsi="Times New Roman" w:cs="Times New Roman"/>
      <w:b/>
      <w:bCs/>
      <w:i/>
      <w:iCs/>
      <w:sz w:val="26"/>
      <w:szCs w:val="26"/>
      <w:lang w:eastAsia="ru-RU"/>
    </w:rPr>
  </w:style>
  <w:style w:type="character" w:customStyle="1" w:styleId="90">
    <w:name w:val="Заголовок 9 Знак"/>
    <w:basedOn w:val="a0"/>
    <w:link w:val="9"/>
    <w:rsid w:val="00CD5166"/>
    <w:rPr>
      <w:rFonts w:ascii="Arial" w:eastAsia="Times New Roman" w:hAnsi="Arial" w:cs="Arial"/>
      <w:lang w:eastAsia="ru-RU"/>
    </w:rPr>
  </w:style>
  <w:style w:type="paragraph" w:styleId="32">
    <w:name w:val="Body Text Indent 3"/>
    <w:basedOn w:val="a"/>
    <w:link w:val="33"/>
    <w:rsid w:val="00CD5166"/>
    <w:pPr>
      <w:spacing w:after="120"/>
      <w:ind w:left="283"/>
    </w:pPr>
    <w:rPr>
      <w:sz w:val="16"/>
      <w:szCs w:val="16"/>
      <w:lang w:val="ru-RU"/>
    </w:rPr>
  </w:style>
  <w:style w:type="character" w:customStyle="1" w:styleId="33">
    <w:name w:val="Основной текст с отступом 3 Знак"/>
    <w:basedOn w:val="a0"/>
    <w:link w:val="32"/>
    <w:rsid w:val="00CD5166"/>
    <w:rPr>
      <w:rFonts w:ascii="Times New Roman" w:eastAsia="Times New Roman" w:hAnsi="Times New Roman" w:cs="Times New Roman"/>
      <w:sz w:val="16"/>
      <w:szCs w:val="16"/>
      <w:lang w:eastAsia="ru-RU"/>
    </w:rPr>
  </w:style>
  <w:style w:type="paragraph" w:styleId="af4">
    <w:name w:val="Body Text Indent"/>
    <w:basedOn w:val="a"/>
    <w:link w:val="af5"/>
    <w:rsid w:val="00CD5166"/>
    <w:pPr>
      <w:spacing w:after="120"/>
      <w:ind w:left="283"/>
    </w:pPr>
    <w:rPr>
      <w:lang w:val="ru-RU"/>
    </w:rPr>
  </w:style>
  <w:style w:type="character" w:customStyle="1" w:styleId="af5">
    <w:name w:val="Основной текст с отступом Знак"/>
    <w:basedOn w:val="a0"/>
    <w:link w:val="af4"/>
    <w:rsid w:val="00CD5166"/>
    <w:rPr>
      <w:rFonts w:ascii="Times New Roman" w:eastAsia="Times New Roman" w:hAnsi="Times New Roman" w:cs="Times New Roman"/>
      <w:sz w:val="24"/>
      <w:szCs w:val="24"/>
      <w:lang w:eastAsia="ru-RU"/>
    </w:rPr>
  </w:style>
  <w:style w:type="paragraph" w:styleId="24">
    <w:name w:val="Body Text Indent 2"/>
    <w:basedOn w:val="a"/>
    <w:link w:val="25"/>
    <w:rsid w:val="00CD5166"/>
    <w:pPr>
      <w:spacing w:after="120" w:line="480" w:lineRule="auto"/>
      <w:ind w:left="283"/>
    </w:pPr>
    <w:rPr>
      <w:lang w:val="ru-RU"/>
    </w:rPr>
  </w:style>
  <w:style w:type="character" w:customStyle="1" w:styleId="25">
    <w:name w:val="Основной текст с отступом 2 Знак"/>
    <w:basedOn w:val="a0"/>
    <w:link w:val="24"/>
    <w:rsid w:val="00CD5166"/>
    <w:rPr>
      <w:rFonts w:ascii="Times New Roman" w:eastAsia="Times New Roman" w:hAnsi="Times New Roman" w:cs="Times New Roman"/>
      <w:sz w:val="24"/>
      <w:szCs w:val="24"/>
      <w:lang w:eastAsia="ru-RU"/>
    </w:rPr>
  </w:style>
  <w:style w:type="paragraph" w:styleId="HTML">
    <w:name w:val="HTML Preformatted"/>
    <w:aliases w:val="Знак Знак Знак Знак Знак Знак Знак1 Знак Знак Знак Знак,Çíàê,Çíàê Çíàê Çíàê Çíàê Çíàê Çíàê Çíàê1 Çíàê Çíàê Çíàê Çíàê,HTML Preformatted Char Знак Знак Знак Знак Знак Знак Знак Знак Знак Знак Знак Знак"/>
    <w:basedOn w:val="a"/>
    <w:link w:val="HTML1"/>
    <w:rsid w:val="00CD51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1">
    <w:name w:val="Стандартный HTML Знак1"/>
    <w:aliases w:val="Знак Знак Знак Знак Знак Знак Знак1 Знак Знак Знак Знак Знак1,Çíàê Знак1,Çíàê Çíàê Çíàê Çíàê Çíàê Çíàê Çíàê1 Çíàê Çíàê Çíàê Çíàê Знак1,HTML Preformatted Char Знак Знак Знак Знак Знак Знак Знак Знак Знак Знак Знак Знак Знак"/>
    <w:basedOn w:val="a0"/>
    <w:link w:val="HTML"/>
    <w:rsid w:val="00CD5166"/>
    <w:rPr>
      <w:rFonts w:ascii="Courier New" w:eastAsia="Times New Roman" w:hAnsi="Courier New" w:cs="Courier New"/>
      <w:sz w:val="20"/>
      <w:szCs w:val="20"/>
      <w:lang w:eastAsia="ru-RU"/>
    </w:rPr>
  </w:style>
  <w:style w:type="paragraph" w:customStyle="1" w:styleId="msonormalcxspmiddle">
    <w:name w:val="msonormalcxspmiddle"/>
    <w:basedOn w:val="a"/>
    <w:rsid w:val="00CD5166"/>
    <w:pPr>
      <w:spacing w:before="100" w:beforeAutospacing="1" w:after="100" w:afterAutospacing="1"/>
    </w:pPr>
    <w:rPr>
      <w:lang w:val="ru-RU"/>
    </w:rPr>
  </w:style>
  <w:style w:type="paragraph" w:styleId="34">
    <w:name w:val="Body Text 3"/>
    <w:basedOn w:val="a"/>
    <w:link w:val="35"/>
    <w:rsid w:val="00CD5166"/>
    <w:pPr>
      <w:spacing w:after="120"/>
    </w:pPr>
    <w:rPr>
      <w:sz w:val="16"/>
      <w:szCs w:val="16"/>
      <w:lang w:val="ru-RU"/>
    </w:rPr>
  </w:style>
  <w:style w:type="character" w:customStyle="1" w:styleId="35">
    <w:name w:val="Основной текст 3 Знак"/>
    <w:basedOn w:val="a0"/>
    <w:link w:val="34"/>
    <w:rsid w:val="00CD5166"/>
    <w:rPr>
      <w:rFonts w:ascii="Times New Roman" w:eastAsia="Times New Roman" w:hAnsi="Times New Roman" w:cs="Times New Roman"/>
      <w:sz w:val="16"/>
      <w:szCs w:val="16"/>
      <w:lang w:eastAsia="ru-RU"/>
    </w:rPr>
  </w:style>
  <w:style w:type="character" w:customStyle="1" w:styleId="14">
    <w:name w:val="Знак Знак1"/>
    <w:rsid w:val="00CD5166"/>
    <w:rPr>
      <w:rFonts w:ascii="Times New Roman" w:eastAsia="Times New Roman" w:hAnsi="Times New Roman" w:cs="Times New Roman"/>
      <w:b/>
      <w:sz w:val="28"/>
      <w:szCs w:val="20"/>
      <w:lang w:val="uk-UA" w:eastAsia="ru-RU"/>
    </w:rPr>
  </w:style>
  <w:style w:type="paragraph" w:customStyle="1" w:styleId="af6">
    <w:name w:val="Знак"/>
    <w:basedOn w:val="a"/>
    <w:rsid w:val="00CD5166"/>
    <w:rPr>
      <w:rFonts w:ascii="Verdana" w:hAnsi="Verdana" w:cs="Verdana"/>
      <w:sz w:val="20"/>
      <w:szCs w:val="20"/>
      <w:lang w:val="en-US" w:eastAsia="en-US"/>
    </w:rPr>
  </w:style>
  <w:style w:type="character" w:customStyle="1" w:styleId="SubtitleChar">
    <w:name w:val="Subtitle Char"/>
    <w:locked/>
    <w:rsid w:val="00CD5166"/>
    <w:rPr>
      <w:rFonts w:ascii="Times New Roman" w:hAnsi="Times New Roman" w:cs="Times New Roman"/>
      <w:b/>
      <w:sz w:val="20"/>
      <w:szCs w:val="20"/>
      <w:lang w:eastAsia="ru-RU"/>
    </w:rPr>
  </w:style>
  <w:style w:type="character" w:customStyle="1" w:styleId="kwrd">
    <w:name w:val="kwrd"/>
    <w:rsid w:val="00CD5166"/>
    <w:rPr>
      <w:rFonts w:cs="Times New Roman"/>
    </w:rPr>
  </w:style>
  <w:style w:type="paragraph" w:styleId="af7">
    <w:name w:val="No Spacing"/>
    <w:link w:val="af8"/>
    <w:uiPriority w:val="1"/>
    <w:qFormat/>
    <w:rsid w:val="00CD516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uk-UA" w:eastAsia="ru-RU"/>
    </w:rPr>
  </w:style>
  <w:style w:type="paragraph" w:styleId="26">
    <w:name w:val="List 2"/>
    <w:basedOn w:val="a"/>
    <w:rsid w:val="00CD5166"/>
    <w:pPr>
      <w:ind w:left="566" w:hanging="283"/>
    </w:pPr>
  </w:style>
  <w:style w:type="table" w:styleId="af9">
    <w:name w:val="Table Grid"/>
    <w:basedOn w:val="a1"/>
    <w:uiPriority w:val="39"/>
    <w:qFormat/>
    <w:rsid w:val="00CD5166"/>
    <w:pPr>
      <w:spacing w:after="0" w:line="240" w:lineRule="auto"/>
    </w:pPr>
    <w:rPr>
      <w:rFonts w:ascii="Times New Roman" w:eastAsia="Times New Roman" w:hAnsi="Times New Roman" w:cs="Times New Roman"/>
      <w:sz w:val="20"/>
      <w:szCs w:val="20"/>
      <w:lang w:val="uk-UA"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7">
    <w:name w:val="Body Text First Indent 2"/>
    <w:basedOn w:val="af4"/>
    <w:link w:val="28"/>
    <w:rsid w:val="00CD5166"/>
    <w:pPr>
      <w:ind w:firstLine="210"/>
    </w:pPr>
  </w:style>
  <w:style w:type="character" w:customStyle="1" w:styleId="28">
    <w:name w:val="Красная строка 2 Знак"/>
    <w:basedOn w:val="af5"/>
    <w:link w:val="27"/>
    <w:rsid w:val="00CD5166"/>
    <w:rPr>
      <w:rFonts w:ascii="Times New Roman" w:eastAsia="Times New Roman" w:hAnsi="Times New Roman" w:cs="Times New Roman"/>
      <w:sz w:val="24"/>
      <w:szCs w:val="24"/>
      <w:lang w:eastAsia="ru-RU"/>
    </w:rPr>
  </w:style>
  <w:style w:type="numbering" w:customStyle="1" w:styleId="15">
    <w:name w:val="Нет списка1"/>
    <w:next w:val="a2"/>
    <w:uiPriority w:val="99"/>
    <w:semiHidden/>
    <w:unhideWhenUsed/>
    <w:rsid w:val="00CD5166"/>
  </w:style>
  <w:style w:type="paragraph" w:styleId="afa">
    <w:name w:val="Title"/>
    <w:aliases w:val=" Знак2,Номер таблиці,Знак2"/>
    <w:basedOn w:val="a"/>
    <w:link w:val="afb"/>
    <w:qFormat/>
    <w:rsid w:val="00CD5166"/>
    <w:pPr>
      <w:jc w:val="center"/>
    </w:pPr>
    <w:rPr>
      <w:b/>
      <w:bCs/>
    </w:rPr>
  </w:style>
  <w:style w:type="character" w:customStyle="1" w:styleId="afb">
    <w:name w:val="Название Знак"/>
    <w:aliases w:val=" Знак2 Знак,Номер таблиці Знак,Знак2 Знак"/>
    <w:basedOn w:val="a0"/>
    <w:link w:val="afa"/>
    <w:rsid w:val="00CD5166"/>
    <w:rPr>
      <w:rFonts w:ascii="Times New Roman" w:eastAsia="Times New Roman" w:hAnsi="Times New Roman" w:cs="Times New Roman"/>
      <w:b/>
      <w:bCs/>
      <w:sz w:val="24"/>
      <w:szCs w:val="24"/>
      <w:lang w:val="uk-UA" w:eastAsia="ru-RU"/>
    </w:rPr>
  </w:style>
  <w:style w:type="character" w:styleId="afc">
    <w:name w:val="FollowedHyperlink"/>
    <w:uiPriority w:val="99"/>
    <w:unhideWhenUsed/>
    <w:rsid w:val="00CD5166"/>
    <w:rPr>
      <w:color w:val="800080"/>
      <w:u w:val="single"/>
    </w:rPr>
  </w:style>
  <w:style w:type="paragraph" w:customStyle="1" w:styleId="font5">
    <w:name w:val="font5"/>
    <w:basedOn w:val="a"/>
    <w:rsid w:val="00CD5166"/>
    <w:pPr>
      <w:spacing w:before="100" w:beforeAutospacing="1" w:after="100" w:afterAutospacing="1"/>
    </w:pPr>
    <w:rPr>
      <w:sz w:val="16"/>
      <w:szCs w:val="16"/>
      <w:lang w:val="ru-RU"/>
    </w:rPr>
  </w:style>
  <w:style w:type="paragraph" w:customStyle="1" w:styleId="font6">
    <w:name w:val="font6"/>
    <w:basedOn w:val="a"/>
    <w:rsid w:val="00CD5166"/>
    <w:pPr>
      <w:spacing w:before="100" w:beforeAutospacing="1" w:after="100" w:afterAutospacing="1"/>
    </w:pPr>
    <w:rPr>
      <w:rFonts w:ascii="Calibri" w:hAnsi="Calibri"/>
      <w:sz w:val="16"/>
      <w:szCs w:val="16"/>
      <w:lang w:val="ru-RU"/>
    </w:rPr>
  </w:style>
  <w:style w:type="paragraph" w:customStyle="1" w:styleId="font7">
    <w:name w:val="font7"/>
    <w:basedOn w:val="a"/>
    <w:rsid w:val="00CD5166"/>
    <w:pPr>
      <w:spacing w:before="100" w:beforeAutospacing="1" w:after="100" w:afterAutospacing="1"/>
    </w:pPr>
    <w:rPr>
      <w:b/>
      <w:bCs/>
      <w:sz w:val="20"/>
      <w:szCs w:val="20"/>
      <w:lang w:val="ru-RU"/>
    </w:rPr>
  </w:style>
  <w:style w:type="paragraph" w:customStyle="1" w:styleId="font8">
    <w:name w:val="font8"/>
    <w:basedOn w:val="a"/>
    <w:rsid w:val="00CD5166"/>
    <w:pPr>
      <w:spacing w:before="100" w:beforeAutospacing="1" w:after="100" w:afterAutospacing="1"/>
    </w:pPr>
    <w:rPr>
      <w:rFonts w:ascii="Calibri" w:hAnsi="Calibri"/>
      <w:b/>
      <w:bCs/>
      <w:sz w:val="20"/>
      <w:szCs w:val="20"/>
      <w:lang w:val="ru-RU"/>
    </w:rPr>
  </w:style>
  <w:style w:type="paragraph" w:customStyle="1" w:styleId="xl67">
    <w:name w:val="xl67"/>
    <w:basedOn w:val="a"/>
    <w:rsid w:val="00CD5166"/>
    <w:pPr>
      <w:spacing w:before="100" w:beforeAutospacing="1" w:after="100" w:afterAutospacing="1"/>
    </w:pPr>
    <w:rPr>
      <w:sz w:val="18"/>
      <w:szCs w:val="18"/>
      <w:lang w:val="ru-RU"/>
    </w:rPr>
  </w:style>
  <w:style w:type="paragraph" w:customStyle="1" w:styleId="xl68">
    <w:name w:val="xl68"/>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val="ru-RU"/>
    </w:rPr>
  </w:style>
  <w:style w:type="paragraph" w:customStyle="1" w:styleId="xl69">
    <w:name w:val="xl69"/>
    <w:basedOn w:val="a"/>
    <w:rsid w:val="00CD5166"/>
    <w:pPr>
      <w:spacing w:before="100" w:beforeAutospacing="1" w:after="100" w:afterAutospacing="1"/>
    </w:pPr>
    <w:rPr>
      <w:sz w:val="18"/>
      <w:szCs w:val="18"/>
      <w:lang w:val="ru-RU"/>
    </w:rPr>
  </w:style>
  <w:style w:type="paragraph" w:customStyle="1" w:styleId="xl70">
    <w:name w:val="xl70"/>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71">
    <w:name w:val="xl71"/>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val="ru-RU"/>
    </w:rPr>
  </w:style>
  <w:style w:type="paragraph" w:customStyle="1" w:styleId="xl72">
    <w:name w:val="xl72"/>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73">
    <w:name w:val="xl73"/>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74">
    <w:name w:val="xl74"/>
    <w:basedOn w:val="a"/>
    <w:rsid w:val="00CD5166"/>
    <w:pPr>
      <w:pBdr>
        <w:top w:val="single" w:sz="4" w:space="0" w:color="auto"/>
        <w:bottom w:val="single" w:sz="4" w:space="0" w:color="auto"/>
      </w:pBdr>
      <w:spacing w:before="100" w:beforeAutospacing="1" w:after="100" w:afterAutospacing="1"/>
      <w:jc w:val="center"/>
      <w:textAlignment w:val="center"/>
    </w:pPr>
    <w:rPr>
      <w:sz w:val="18"/>
      <w:szCs w:val="18"/>
      <w:lang w:val="ru-RU"/>
    </w:rPr>
  </w:style>
  <w:style w:type="paragraph" w:customStyle="1" w:styleId="xl75">
    <w:name w:val="xl75"/>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76">
    <w:name w:val="xl76"/>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lang w:val="ru-RU"/>
    </w:rPr>
  </w:style>
  <w:style w:type="paragraph" w:customStyle="1" w:styleId="xl77">
    <w:name w:val="xl77"/>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78">
    <w:name w:val="xl78"/>
    <w:basedOn w:val="a"/>
    <w:rsid w:val="00CD5166"/>
    <w:pPr>
      <w:shd w:val="clear" w:color="000000" w:fill="FFFFFF"/>
      <w:spacing w:before="100" w:beforeAutospacing="1" w:after="100" w:afterAutospacing="1"/>
    </w:pPr>
    <w:rPr>
      <w:sz w:val="18"/>
      <w:szCs w:val="18"/>
      <w:lang w:val="ru-RU"/>
    </w:rPr>
  </w:style>
  <w:style w:type="paragraph" w:customStyle="1" w:styleId="xl79">
    <w:name w:val="xl79"/>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val="ru-RU"/>
    </w:rPr>
  </w:style>
  <w:style w:type="paragraph" w:customStyle="1" w:styleId="xl80">
    <w:name w:val="xl80"/>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8"/>
      <w:szCs w:val="18"/>
      <w:lang w:val="ru-RU"/>
    </w:rPr>
  </w:style>
  <w:style w:type="paragraph" w:customStyle="1" w:styleId="xl81">
    <w:name w:val="xl81"/>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82">
    <w:name w:val="xl82"/>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lang w:val="ru-RU"/>
    </w:rPr>
  </w:style>
  <w:style w:type="paragraph" w:customStyle="1" w:styleId="xl83">
    <w:name w:val="xl83"/>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val="ru-RU"/>
    </w:rPr>
  </w:style>
  <w:style w:type="paragraph" w:customStyle="1" w:styleId="xl84">
    <w:name w:val="xl84"/>
    <w:basedOn w:val="a"/>
    <w:rsid w:val="00CD5166"/>
    <w:pPr>
      <w:spacing w:before="100" w:beforeAutospacing="1" w:after="100" w:afterAutospacing="1"/>
      <w:jc w:val="center"/>
      <w:textAlignment w:val="center"/>
    </w:pPr>
    <w:rPr>
      <w:sz w:val="18"/>
      <w:szCs w:val="18"/>
      <w:lang w:val="ru-RU"/>
    </w:rPr>
  </w:style>
  <w:style w:type="paragraph" w:customStyle="1" w:styleId="xl85">
    <w:name w:val="xl85"/>
    <w:basedOn w:val="a"/>
    <w:rsid w:val="00CD5166"/>
    <w:pPr>
      <w:spacing w:before="100" w:beforeAutospacing="1" w:after="100" w:afterAutospacing="1"/>
      <w:jc w:val="center"/>
      <w:textAlignment w:val="center"/>
    </w:pPr>
    <w:rPr>
      <w:lang w:val="ru-RU"/>
    </w:rPr>
  </w:style>
  <w:style w:type="paragraph" w:customStyle="1" w:styleId="xl86">
    <w:name w:val="xl86"/>
    <w:basedOn w:val="a"/>
    <w:rsid w:val="00CD5166"/>
    <w:pPr>
      <w:shd w:val="clear" w:color="000000" w:fill="FFFFFF"/>
      <w:spacing w:before="100" w:beforeAutospacing="1" w:after="100" w:afterAutospacing="1"/>
      <w:jc w:val="center"/>
      <w:textAlignment w:val="center"/>
    </w:pPr>
    <w:rPr>
      <w:lang w:val="ru-RU"/>
    </w:rPr>
  </w:style>
  <w:style w:type="paragraph" w:customStyle="1" w:styleId="xl87">
    <w:name w:val="xl87"/>
    <w:basedOn w:val="a"/>
    <w:rsid w:val="00CD5166"/>
    <w:pPr>
      <w:spacing w:before="100" w:beforeAutospacing="1" w:after="100" w:afterAutospacing="1"/>
      <w:jc w:val="center"/>
      <w:textAlignment w:val="center"/>
    </w:pPr>
    <w:rPr>
      <w:lang w:val="ru-RU"/>
    </w:rPr>
  </w:style>
  <w:style w:type="paragraph" w:customStyle="1" w:styleId="xl88">
    <w:name w:val="xl88"/>
    <w:basedOn w:val="a"/>
    <w:rsid w:val="00CD5166"/>
    <w:pPr>
      <w:spacing w:before="100" w:beforeAutospacing="1" w:after="100" w:afterAutospacing="1"/>
    </w:pPr>
    <w:rPr>
      <w:lang w:val="ru-RU"/>
    </w:rPr>
  </w:style>
  <w:style w:type="paragraph" w:customStyle="1" w:styleId="xl89">
    <w:name w:val="xl89"/>
    <w:basedOn w:val="a"/>
    <w:rsid w:val="00CD5166"/>
    <w:pPr>
      <w:spacing w:before="100" w:beforeAutospacing="1" w:after="100" w:afterAutospacing="1"/>
      <w:jc w:val="center"/>
      <w:textAlignment w:val="center"/>
    </w:pPr>
    <w:rPr>
      <w:lang w:val="ru-RU"/>
    </w:rPr>
  </w:style>
  <w:style w:type="paragraph" w:customStyle="1" w:styleId="xl90">
    <w:name w:val="xl90"/>
    <w:basedOn w:val="a"/>
    <w:rsid w:val="00CD5166"/>
    <w:pPr>
      <w:spacing w:before="100" w:beforeAutospacing="1" w:after="100" w:afterAutospacing="1"/>
      <w:jc w:val="center"/>
      <w:textAlignment w:val="center"/>
    </w:pPr>
    <w:rPr>
      <w:color w:val="000000"/>
      <w:lang w:val="ru-RU"/>
    </w:rPr>
  </w:style>
  <w:style w:type="paragraph" w:customStyle="1" w:styleId="xl91">
    <w:name w:val="xl91"/>
    <w:basedOn w:val="a"/>
    <w:rsid w:val="00CD5166"/>
    <w:pPr>
      <w:shd w:val="clear" w:color="000000" w:fill="FFFFFF"/>
      <w:spacing w:before="100" w:beforeAutospacing="1" w:after="100" w:afterAutospacing="1"/>
      <w:jc w:val="center"/>
      <w:textAlignment w:val="center"/>
    </w:pPr>
    <w:rPr>
      <w:lang w:val="ru-RU"/>
    </w:rPr>
  </w:style>
  <w:style w:type="paragraph" w:customStyle="1" w:styleId="xl92">
    <w:name w:val="xl92"/>
    <w:basedOn w:val="a"/>
    <w:rsid w:val="00CD5166"/>
    <w:pPr>
      <w:spacing w:before="100" w:beforeAutospacing="1" w:after="100" w:afterAutospacing="1"/>
      <w:jc w:val="center"/>
      <w:textAlignment w:val="center"/>
    </w:pPr>
    <w:rPr>
      <w:color w:val="000000"/>
      <w:lang w:val="ru-RU"/>
    </w:rPr>
  </w:style>
  <w:style w:type="paragraph" w:customStyle="1" w:styleId="xl93">
    <w:name w:val="xl93"/>
    <w:basedOn w:val="a"/>
    <w:rsid w:val="00CD5166"/>
    <w:pPr>
      <w:shd w:val="clear" w:color="000000" w:fill="FFFFFF"/>
      <w:spacing w:before="100" w:beforeAutospacing="1" w:after="100" w:afterAutospacing="1"/>
      <w:jc w:val="center"/>
      <w:textAlignment w:val="center"/>
    </w:pPr>
    <w:rPr>
      <w:color w:val="000000"/>
      <w:sz w:val="16"/>
      <w:szCs w:val="16"/>
      <w:lang w:val="ru-RU"/>
    </w:rPr>
  </w:style>
  <w:style w:type="paragraph" w:customStyle="1" w:styleId="xl94">
    <w:name w:val="xl94"/>
    <w:basedOn w:val="a"/>
    <w:rsid w:val="00CD5166"/>
    <w:pPr>
      <w:spacing w:before="100" w:beforeAutospacing="1" w:after="100" w:afterAutospacing="1"/>
      <w:jc w:val="center"/>
      <w:textAlignment w:val="center"/>
    </w:pPr>
    <w:rPr>
      <w:color w:val="000000"/>
      <w:sz w:val="22"/>
      <w:szCs w:val="22"/>
      <w:lang w:val="ru-RU"/>
    </w:rPr>
  </w:style>
  <w:style w:type="paragraph" w:customStyle="1" w:styleId="xl95">
    <w:name w:val="xl95"/>
    <w:basedOn w:val="a"/>
    <w:rsid w:val="00CD5166"/>
    <w:pPr>
      <w:shd w:val="clear" w:color="000000" w:fill="FFFFFF"/>
      <w:spacing w:before="100" w:beforeAutospacing="1" w:after="100" w:afterAutospacing="1"/>
      <w:jc w:val="center"/>
      <w:textAlignment w:val="center"/>
    </w:pPr>
    <w:rPr>
      <w:color w:val="000000"/>
      <w:lang w:val="ru-RU"/>
    </w:rPr>
  </w:style>
  <w:style w:type="paragraph" w:customStyle="1" w:styleId="xl96">
    <w:name w:val="xl96"/>
    <w:basedOn w:val="a"/>
    <w:rsid w:val="00CD5166"/>
    <w:pPr>
      <w:spacing w:before="100" w:beforeAutospacing="1" w:after="100" w:afterAutospacing="1"/>
      <w:jc w:val="center"/>
      <w:textAlignment w:val="center"/>
    </w:pPr>
    <w:rPr>
      <w:b/>
      <w:bCs/>
      <w:lang w:val="ru-RU"/>
    </w:rPr>
  </w:style>
  <w:style w:type="paragraph" w:customStyle="1" w:styleId="xl97">
    <w:name w:val="xl97"/>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98">
    <w:name w:val="xl98"/>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99">
    <w:name w:val="xl99"/>
    <w:basedOn w:val="a"/>
    <w:rsid w:val="00CD5166"/>
    <w:pPr>
      <w:pBdr>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00">
    <w:name w:val="xl100"/>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01">
    <w:name w:val="xl101"/>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02">
    <w:name w:val="xl102"/>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03">
    <w:name w:val="xl103"/>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val="ru-RU"/>
    </w:rPr>
  </w:style>
  <w:style w:type="paragraph" w:customStyle="1" w:styleId="xl104">
    <w:name w:val="xl104"/>
    <w:basedOn w:val="a"/>
    <w:rsid w:val="00CD5166"/>
    <w:pPr>
      <w:spacing w:before="100" w:beforeAutospacing="1" w:after="100" w:afterAutospacing="1"/>
      <w:jc w:val="center"/>
    </w:pPr>
    <w:rPr>
      <w:lang w:val="ru-RU"/>
    </w:rPr>
  </w:style>
  <w:style w:type="paragraph" w:customStyle="1" w:styleId="xl105">
    <w:name w:val="xl105"/>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106">
    <w:name w:val="xl106"/>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07">
    <w:name w:val="xl107"/>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108">
    <w:name w:val="xl108"/>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09">
    <w:name w:val="xl109"/>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10">
    <w:name w:val="xl110"/>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lang w:val="ru-RU"/>
    </w:rPr>
  </w:style>
  <w:style w:type="paragraph" w:customStyle="1" w:styleId="xl111">
    <w:name w:val="xl111"/>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12">
    <w:name w:val="xl112"/>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13">
    <w:name w:val="xl113"/>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14">
    <w:name w:val="xl114"/>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lang w:val="ru-RU"/>
    </w:rPr>
  </w:style>
  <w:style w:type="paragraph" w:customStyle="1" w:styleId="xl115">
    <w:name w:val="xl115"/>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lang w:val="ru-RU"/>
    </w:rPr>
  </w:style>
  <w:style w:type="paragraph" w:customStyle="1" w:styleId="xl116">
    <w:name w:val="xl116"/>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17">
    <w:name w:val="xl117"/>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18">
    <w:name w:val="xl118"/>
    <w:basedOn w:val="a"/>
    <w:rsid w:val="00CD5166"/>
    <w:pPr>
      <w:pBdr>
        <w:top w:val="single" w:sz="4" w:space="0" w:color="auto"/>
        <w:bottom w:val="single" w:sz="4" w:space="0" w:color="auto"/>
      </w:pBdr>
      <w:spacing w:before="100" w:beforeAutospacing="1" w:after="100" w:afterAutospacing="1"/>
      <w:jc w:val="center"/>
      <w:textAlignment w:val="center"/>
    </w:pPr>
    <w:rPr>
      <w:lang w:val="ru-RU"/>
    </w:rPr>
  </w:style>
  <w:style w:type="paragraph" w:customStyle="1" w:styleId="xl119">
    <w:name w:val="xl119"/>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val="ru-RU"/>
    </w:rPr>
  </w:style>
  <w:style w:type="paragraph" w:customStyle="1" w:styleId="xl120">
    <w:name w:val="xl120"/>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21">
    <w:name w:val="xl121"/>
    <w:basedOn w:val="a"/>
    <w:rsid w:val="00CD5166"/>
    <w:pPr>
      <w:pBdr>
        <w:right w:val="single" w:sz="4" w:space="0" w:color="auto"/>
      </w:pBdr>
      <w:spacing w:before="100" w:beforeAutospacing="1" w:after="100" w:afterAutospacing="1"/>
      <w:jc w:val="center"/>
      <w:textAlignment w:val="center"/>
    </w:pPr>
    <w:rPr>
      <w:lang w:val="ru-RU"/>
    </w:rPr>
  </w:style>
  <w:style w:type="paragraph" w:customStyle="1" w:styleId="xl122">
    <w:name w:val="xl122"/>
    <w:basedOn w:val="a"/>
    <w:rsid w:val="00CD5166"/>
    <w:pPr>
      <w:pBdr>
        <w:bottom w:val="single" w:sz="4" w:space="0" w:color="auto"/>
      </w:pBdr>
      <w:spacing w:before="100" w:beforeAutospacing="1" w:after="100" w:afterAutospacing="1"/>
      <w:jc w:val="center"/>
      <w:textAlignment w:val="center"/>
    </w:pPr>
    <w:rPr>
      <w:sz w:val="28"/>
      <w:szCs w:val="28"/>
      <w:lang w:val="ru-RU"/>
    </w:rPr>
  </w:style>
  <w:style w:type="paragraph" w:customStyle="1" w:styleId="xl123">
    <w:name w:val="xl123"/>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24">
    <w:name w:val="xl124"/>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25">
    <w:name w:val="xl125"/>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26">
    <w:name w:val="xl126"/>
    <w:basedOn w:val="a"/>
    <w:rsid w:val="00CD516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val="ru-RU"/>
    </w:rPr>
  </w:style>
  <w:style w:type="paragraph" w:customStyle="1" w:styleId="xl127">
    <w:name w:val="xl127"/>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28">
    <w:name w:val="xl128"/>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val="ru-RU"/>
    </w:rPr>
  </w:style>
  <w:style w:type="paragraph" w:customStyle="1" w:styleId="xl129">
    <w:name w:val="xl129"/>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30">
    <w:name w:val="xl130"/>
    <w:basedOn w:val="a"/>
    <w:rsid w:val="00CD5166"/>
    <w:pPr>
      <w:pBdr>
        <w:top w:val="single" w:sz="4" w:space="0" w:color="auto"/>
        <w:bottom w:val="single" w:sz="4" w:space="0" w:color="auto"/>
      </w:pBdr>
      <w:spacing w:before="100" w:beforeAutospacing="1" w:after="100" w:afterAutospacing="1"/>
      <w:jc w:val="center"/>
      <w:textAlignment w:val="center"/>
    </w:pPr>
    <w:rPr>
      <w:sz w:val="18"/>
      <w:szCs w:val="18"/>
      <w:lang w:val="ru-RU"/>
    </w:rPr>
  </w:style>
  <w:style w:type="paragraph" w:customStyle="1" w:styleId="xl131">
    <w:name w:val="xl131"/>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32">
    <w:name w:val="xl132"/>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33">
    <w:name w:val="xl133"/>
    <w:basedOn w:val="a"/>
    <w:rsid w:val="00CD5166"/>
    <w:pPr>
      <w:pBdr>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134">
    <w:name w:val="xl134"/>
    <w:basedOn w:val="a"/>
    <w:rsid w:val="00CD5166"/>
    <w:pPr>
      <w:pBdr>
        <w:left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35">
    <w:name w:val="xl135"/>
    <w:basedOn w:val="a"/>
    <w:rsid w:val="00CD5166"/>
    <w:pPr>
      <w:pBdr>
        <w:left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36">
    <w:name w:val="xl136"/>
    <w:basedOn w:val="a"/>
    <w:rsid w:val="00CD5166"/>
    <w:pPr>
      <w:pBdr>
        <w:left w:val="single" w:sz="4" w:space="0" w:color="auto"/>
        <w:right w:val="single" w:sz="8" w:space="0" w:color="auto"/>
      </w:pBdr>
      <w:spacing w:before="100" w:beforeAutospacing="1" w:after="100" w:afterAutospacing="1"/>
      <w:jc w:val="center"/>
      <w:textAlignment w:val="center"/>
    </w:pPr>
    <w:rPr>
      <w:b/>
      <w:bCs/>
      <w:lang w:val="ru-RU"/>
    </w:rPr>
  </w:style>
  <w:style w:type="paragraph" w:customStyle="1" w:styleId="xl137">
    <w:name w:val="xl137"/>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138">
    <w:name w:val="xl138"/>
    <w:basedOn w:val="a"/>
    <w:rsid w:val="00CD516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39">
    <w:name w:val="xl139"/>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40">
    <w:name w:val="xl140"/>
    <w:basedOn w:val="a"/>
    <w:rsid w:val="00CD5166"/>
    <w:pPr>
      <w:pBdr>
        <w:left w:val="single" w:sz="4" w:space="0" w:color="auto"/>
        <w:right w:val="single" w:sz="8" w:space="0" w:color="auto"/>
      </w:pBdr>
      <w:spacing w:before="100" w:beforeAutospacing="1" w:after="100" w:afterAutospacing="1"/>
      <w:jc w:val="center"/>
      <w:textAlignment w:val="center"/>
    </w:pPr>
    <w:rPr>
      <w:b/>
      <w:bCs/>
      <w:lang w:val="ru-RU"/>
    </w:rPr>
  </w:style>
  <w:style w:type="paragraph" w:customStyle="1" w:styleId="xl141">
    <w:name w:val="xl141"/>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42">
    <w:name w:val="xl142"/>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43">
    <w:name w:val="xl143"/>
    <w:basedOn w:val="a"/>
    <w:rsid w:val="00CD5166"/>
    <w:pPr>
      <w:pBdr>
        <w:left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144">
    <w:name w:val="xl144"/>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145">
    <w:name w:val="xl145"/>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46">
    <w:name w:val="xl146"/>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47">
    <w:name w:val="xl147"/>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48">
    <w:name w:val="xl148"/>
    <w:basedOn w:val="a"/>
    <w:rsid w:val="00CD5166"/>
    <w:pPr>
      <w:pBdr>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49">
    <w:name w:val="xl149"/>
    <w:basedOn w:val="a"/>
    <w:rsid w:val="00CD516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50">
    <w:name w:val="xl150"/>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151">
    <w:name w:val="xl151"/>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52">
    <w:name w:val="xl152"/>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val="ru-RU"/>
    </w:rPr>
  </w:style>
  <w:style w:type="paragraph" w:customStyle="1" w:styleId="xl153">
    <w:name w:val="xl153"/>
    <w:basedOn w:val="a"/>
    <w:rsid w:val="00CD5166"/>
    <w:pPr>
      <w:pBdr>
        <w:top w:val="single" w:sz="4" w:space="0" w:color="auto"/>
        <w:right w:val="single" w:sz="4" w:space="0" w:color="auto"/>
      </w:pBdr>
      <w:spacing w:before="100" w:beforeAutospacing="1" w:after="100" w:afterAutospacing="1"/>
      <w:jc w:val="center"/>
      <w:textAlignment w:val="center"/>
    </w:pPr>
    <w:rPr>
      <w:lang w:val="ru-RU"/>
    </w:rPr>
  </w:style>
  <w:style w:type="paragraph" w:customStyle="1" w:styleId="xl154">
    <w:name w:val="xl154"/>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155">
    <w:name w:val="xl155"/>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156">
    <w:name w:val="xl156"/>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157">
    <w:name w:val="xl157"/>
    <w:basedOn w:val="a"/>
    <w:rsid w:val="00CD5166"/>
    <w:pPr>
      <w:spacing w:before="100" w:beforeAutospacing="1" w:after="100" w:afterAutospacing="1"/>
      <w:jc w:val="center"/>
      <w:textAlignment w:val="center"/>
    </w:pPr>
    <w:rPr>
      <w:sz w:val="28"/>
      <w:szCs w:val="28"/>
      <w:lang w:val="ru-RU"/>
    </w:rPr>
  </w:style>
  <w:style w:type="paragraph" w:customStyle="1" w:styleId="xl158">
    <w:name w:val="xl158"/>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59">
    <w:name w:val="xl159"/>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60">
    <w:name w:val="xl160"/>
    <w:basedOn w:val="a"/>
    <w:rsid w:val="00CD5166"/>
    <w:pPr>
      <w:spacing w:before="100" w:beforeAutospacing="1" w:after="100" w:afterAutospacing="1"/>
      <w:jc w:val="center"/>
      <w:textAlignment w:val="center"/>
    </w:pPr>
    <w:rPr>
      <w:sz w:val="18"/>
      <w:szCs w:val="18"/>
      <w:lang w:val="ru-RU"/>
    </w:rPr>
  </w:style>
  <w:style w:type="paragraph" w:customStyle="1" w:styleId="xl161">
    <w:name w:val="xl161"/>
    <w:basedOn w:val="a"/>
    <w:rsid w:val="00CD5166"/>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lang w:val="ru-RU"/>
    </w:rPr>
  </w:style>
  <w:style w:type="paragraph" w:customStyle="1" w:styleId="xl162">
    <w:name w:val="xl162"/>
    <w:basedOn w:val="a"/>
    <w:rsid w:val="00CD5166"/>
    <w:pPr>
      <w:pBdr>
        <w:top w:val="single" w:sz="4" w:space="0" w:color="auto"/>
        <w:bottom w:val="single" w:sz="4" w:space="0" w:color="auto"/>
      </w:pBdr>
      <w:shd w:val="clear" w:color="000000" w:fill="FFFFFF"/>
      <w:spacing w:before="100" w:beforeAutospacing="1" w:after="100" w:afterAutospacing="1"/>
      <w:jc w:val="center"/>
      <w:textAlignment w:val="center"/>
    </w:pPr>
    <w:rPr>
      <w:lang w:val="ru-RU"/>
    </w:rPr>
  </w:style>
  <w:style w:type="paragraph" w:customStyle="1" w:styleId="xl163">
    <w:name w:val="xl163"/>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164">
    <w:name w:val="xl164"/>
    <w:basedOn w:val="a"/>
    <w:rsid w:val="00CD5166"/>
    <w:pPr>
      <w:pBdr>
        <w:top w:val="single" w:sz="4" w:space="0" w:color="auto"/>
        <w:bottom w:val="single" w:sz="4" w:space="0" w:color="auto"/>
      </w:pBdr>
      <w:shd w:val="clear" w:color="000000" w:fill="FFFFFF"/>
      <w:spacing w:before="100" w:beforeAutospacing="1" w:after="100" w:afterAutospacing="1"/>
      <w:jc w:val="center"/>
      <w:textAlignment w:val="center"/>
    </w:pPr>
    <w:rPr>
      <w:sz w:val="18"/>
      <w:szCs w:val="18"/>
      <w:lang w:val="ru-RU"/>
    </w:rPr>
  </w:style>
  <w:style w:type="paragraph" w:customStyle="1" w:styleId="xl165">
    <w:name w:val="xl165"/>
    <w:basedOn w:val="a"/>
    <w:rsid w:val="00CD5166"/>
    <w:pPr>
      <w:shd w:val="clear" w:color="000000" w:fill="FFFFFF"/>
      <w:spacing w:before="100" w:beforeAutospacing="1" w:after="100" w:afterAutospacing="1"/>
      <w:jc w:val="center"/>
      <w:textAlignment w:val="center"/>
    </w:pPr>
    <w:rPr>
      <w:sz w:val="18"/>
      <w:szCs w:val="18"/>
      <w:lang w:val="ru-RU"/>
    </w:rPr>
  </w:style>
  <w:style w:type="paragraph" w:customStyle="1" w:styleId="xl166">
    <w:name w:val="xl166"/>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val="ru-RU"/>
    </w:rPr>
  </w:style>
  <w:style w:type="paragraph" w:customStyle="1" w:styleId="xl167">
    <w:name w:val="xl167"/>
    <w:basedOn w:val="a"/>
    <w:rsid w:val="00CD5166"/>
    <w:pPr>
      <w:shd w:val="clear" w:color="000000" w:fill="FFFFFF"/>
      <w:spacing w:before="100" w:beforeAutospacing="1" w:after="100" w:afterAutospacing="1"/>
      <w:textAlignment w:val="center"/>
    </w:pPr>
    <w:rPr>
      <w:sz w:val="18"/>
      <w:szCs w:val="18"/>
      <w:lang w:val="ru-RU"/>
    </w:rPr>
  </w:style>
  <w:style w:type="paragraph" w:customStyle="1" w:styleId="xl168">
    <w:name w:val="xl168"/>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lang w:val="ru-RU"/>
    </w:rPr>
  </w:style>
  <w:style w:type="paragraph" w:customStyle="1" w:styleId="xl169">
    <w:name w:val="xl169"/>
    <w:basedOn w:val="a"/>
    <w:rsid w:val="00CD5166"/>
    <w:pPr>
      <w:shd w:val="clear" w:color="000000" w:fill="FFFFFF"/>
      <w:spacing w:before="100" w:beforeAutospacing="1" w:after="100" w:afterAutospacing="1"/>
      <w:jc w:val="center"/>
      <w:textAlignment w:val="center"/>
    </w:pPr>
    <w:rPr>
      <w:color w:val="000000"/>
      <w:lang w:val="ru-RU"/>
    </w:rPr>
  </w:style>
  <w:style w:type="paragraph" w:customStyle="1" w:styleId="xl170">
    <w:name w:val="xl170"/>
    <w:basedOn w:val="a"/>
    <w:rsid w:val="00CD5166"/>
    <w:pPr>
      <w:shd w:val="clear" w:color="000000" w:fill="FFFFFF"/>
      <w:spacing w:before="100" w:beforeAutospacing="1" w:after="100" w:afterAutospacing="1"/>
      <w:jc w:val="center"/>
      <w:textAlignment w:val="center"/>
    </w:pPr>
    <w:rPr>
      <w:lang w:val="ru-RU"/>
    </w:rPr>
  </w:style>
  <w:style w:type="paragraph" w:customStyle="1" w:styleId="xl171">
    <w:name w:val="xl171"/>
    <w:basedOn w:val="a"/>
    <w:rsid w:val="00CD5166"/>
    <w:pPr>
      <w:shd w:val="clear" w:color="000000" w:fill="FFFFFF"/>
      <w:spacing w:before="100" w:beforeAutospacing="1" w:after="100" w:afterAutospacing="1"/>
      <w:jc w:val="center"/>
      <w:textAlignment w:val="center"/>
    </w:pPr>
    <w:rPr>
      <w:lang w:val="ru-RU"/>
    </w:rPr>
  </w:style>
  <w:style w:type="paragraph" w:customStyle="1" w:styleId="xl172">
    <w:name w:val="xl172"/>
    <w:basedOn w:val="a"/>
    <w:rsid w:val="00CD5166"/>
    <w:pPr>
      <w:shd w:val="clear" w:color="000000" w:fill="FFFFFF"/>
      <w:spacing w:before="100" w:beforeAutospacing="1" w:after="100" w:afterAutospacing="1"/>
      <w:jc w:val="center"/>
      <w:textAlignment w:val="center"/>
    </w:pPr>
    <w:rPr>
      <w:sz w:val="18"/>
      <w:szCs w:val="18"/>
      <w:lang w:val="ru-RU"/>
    </w:rPr>
  </w:style>
  <w:style w:type="paragraph" w:customStyle="1" w:styleId="xl173">
    <w:name w:val="xl173"/>
    <w:basedOn w:val="a"/>
    <w:rsid w:val="00CD5166"/>
    <w:pPr>
      <w:shd w:val="clear" w:color="000000" w:fill="FFFFFF"/>
      <w:spacing w:before="100" w:beforeAutospacing="1" w:after="100" w:afterAutospacing="1"/>
      <w:jc w:val="center"/>
      <w:textAlignment w:val="center"/>
    </w:pPr>
    <w:rPr>
      <w:lang w:val="ru-RU"/>
    </w:rPr>
  </w:style>
  <w:style w:type="paragraph" w:customStyle="1" w:styleId="xl174">
    <w:name w:val="xl174"/>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75">
    <w:name w:val="xl175"/>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76">
    <w:name w:val="xl176"/>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77">
    <w:name w:val="xl177"/>
    <w:basedOn w:val="a"/>
    <w:rsid w:val="00CD516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78">
    <w:name w:val="xl178"/>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179">
    <w:name w:val="xl179"/>
    <w:basedOn w:val="a"/>
    <w:rsid w:val="00CD516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lang w:val="ru-RU"/>
    </w:rPr>
  </w:style>
  <w:style w:type="paragraph" w:customStyle="1" w:styleId="xl180">
    <w:name w:val="xl180"/>
    <w:basedOn w:val="a"/>
    <w:rsid w:val="00CD516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lang w:val="ru-RU"/>
    </w:rPr>
  </w:style>
  <w:style w:type="paragraph" w:customStyle="1" w:styleId="xl181">
    <w:name w:val="xl181"/>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val="ru-RU"/>
    </w:rPr>
  </w:style>
  <w:style w:type="paragraph" w:customStyle="1" w:styleId="xl182">
    <w:name w:val="xl182"/>
    <w:basedOn w:val="a"/>
    <w:rsid w:val="00CD5166"/>
    <w:pPr>
      <w:spacing w:before="100" w:beforeAutospacing="1" w:after="100" w:afterAutospacing="1"/>
    </w:pPr>
    <w:rPr>
      <w:color w:val="FFFFFF"/>
      <w:sz w:val="18"/>
      <w:szCs w:val="18"/>
      <w:lang w:val="ru-RU"/>
    </w:rPr>
  </w:style>
  <w:style w:type="paragraph" w:customStyle="1" w:styleId="xl183">
    <w:name w:val="xl183"/>
    <w:basedOn w:val="a"/>
    <w:rsid w:val="00CD5166"/>
    <w:pPr>
      <w:spacing w:before="100" w:beforeAutospacing="1" w:after="100" w:afterAutospacing="1"/>
    </w:pPr>
    <w:rPr>
      <w:b/>
      <w:bCs/>
      <w:sz w:val="18"/>
      <w:szCs w:val="18"/>
      <w:lang w:val="ru-RU"/>
    </w:rPr>
  </w:style>
  <w:style w:type="paragraph" w:customStyle="1" w:styleId="xl184">
    <w:name w:val="xl184"/>
    <w:basedOn w:val="a"/>
    <w:rsid w:val="00CD5166"/>
    <w:pPr>
      <w:spacing w:before="100" w:beforeAutospacing="1" w:after="100" w:afterAutospacing="1"/>
      <w:jc w:val="center"/>
      <w:textAlignment w:val="center"/>
    </w:pPr>
    <w:rPr>
      <w:b/>
      <w:bCs/>
      <w:lang w:val="ru-RU"/>
    </w:rPr>
  </w:style>
  <w:style w:type="paragraph" w:customStyle="1" w:styleId="xl185">
    <w:name w:val="xl185"/>
    <w:basedOn w:val="a"/>
    <w:rsid w:val="00CD5166"/>
    <w:pPr>
      <w:spacing w:before="100" w:beforeAutospacing="1" w:after="100" w:afterAutospacing="1"/>
    </w:pPr>
    <w:rPr>
      <w:lang w:val="ru-RU"/>
    </w:rPr>
  </w:style>
  <w:style w:type="paragraph" w:customStyle="1" w:styleId="xl186">
    <w:name w:val="xl186"/>
    <w:basedOn w:val="a"/>
    <w:rsid w:val="00CD5166"/>
    <w:pPr>
      <w:spacing w:before="100" w:beforeAutospacing="1" w:after="100" w:afterAutospacing="1"/>
    </w:pPr>
    <w:rPr>
      <w:lang w:val="ru-RU"/>
    </w:rPr>
  </w:style>
  <w:style w:type="paragraph" w:customStyle="1" w:styleId="xl187">
    <w:name w:val="xl187"/>
    <w:basedOn w:val="a"/>
    <w:rsid w:val="00CD5166"/>
    <w:pPr>
      <w:spacing w:before="100" w:beforeAutospacing="1" w:after="100" w:afterAutospacing="1"/>
      <w:jc w:val="center"/>
      <w:textAlignment w:val="center"/>
    </w:pPr>
    <w:rPr>
      <w:color w:val="000000"/>
      <w:lang w:val="ru-RU"/>
    </w:rPr>
  </w:style>
  <w:style w:type="paragraph" w:customStyle="1" w:styleId="xl188">
    <w:name w:val="xl188"/>
    <w:basedOn w:val="a"/>
    <w:rsid w:val="00CD5166"/>
    <w:pPr>
      <w:spacing w:before="100" w:beforeAutospacing="1" w:after="100" w:afterAutospacing="1"/>
      <w:jc w:val="center"/>
      <w:textAlignment w:val="center"/>
    </w:pPr>
    <w:rPr>
      <w:b/>
      <w:bCs/>
      <w:sz w:val="28"/>
      <w:szCs w:val="28"/>
      <w:lang w:val="ru-RU"/>
    </w:rPr>
  </w:style>
  <w:style w:type="paragraph" w:customStyle="1" w:styleId="xl189">
    <w:name w:val="xl189"/>
    <w:basedOn w:val="a"/>
    <w:rsid w:val="00CD5166"/>
    <w:pPr>
      <w:spacing w:before="100" w:beforeAutospacing="1" w:after="100" w:afterAutospacing="1"/>
      <w:jc w:val="center"/>
      <w:textAlignment w:val="center"/>
    </w:pPr>
    <w:rPr>
      <w:color w:val="000000"/>
      <w:sz w:val="16"/>
      <w:szCs w:val="16"/>
      <w:lang w:val="ru-RU"/>
    </w:rPr>
  </w:style>
  <w:style w:type="paragraph" w:customStyle="1" w:styleId="xl190">
    <w:name w:val="xl190"/>
    <w:basedOn w:val="a"/>
    <w:rsid w:val="00CD5166"/>
    <w:pPr>
      <w:pBdr>
        <w:top w:val="single" w:sz="4" w:space="0" w:color="auto"/>
        <w:right w:val="single" w:sz="4" w:space="0" w:color="auto"/>
      </w:pBdr>
      <w:spacing w:before="100" w:beforeAutospacing="1" w:after="100" w:afterAutospacing="1"/>
      <w:jc w:val="center"/>
      <w:textAlignment w:val="center"/>
    </w:pPr>
    <w:rPr>
      <w:lang w:val="ru-RU"/>
    </w:rPr>
  </w:style>
  <w:style w:type="paragraph" w:customStyle="1" w:styleId="xl191">
    <w:name w:val="xl191"/>
    <w:basedOn w:val="a"/>
    <w:rsid w:val="00CD5166"/>
    <w:pPr>
      <w:pBdr>
        <w:right w:val="single" w:sz="4" w:space="0" w:color="auto"/>
      </w:pBdr>
      <w:spacing w:before="100" w:beforeAutospacing="1" w:after="100" w:afterAutospacing="1"/>
      <w:jc w:val="center"/>
      <w:textAlignment w:val="center"/>
    </w:pPr>
    <w:rPr>
      <w:lang w:val="ru-RU"/>
    </w:rPr>
  </w:style>
  <w:style w:type="paragraph" w:customStyle="1" w:styleId="xl192">
    <w:name w:val="xl192"/>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193">
    <w:name w:val="xl193"/>
    <w:basedOn w:val="a"/>
    <w:rsid w:val="00CD5166"/>
    <w:pPr>
      <w:pBdr>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194">
    <w:name w:val="xl194"/>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195">
    <w:name w:val="xl195"/>
    <w:basedOn w:val="a"/>
    <w:rsid w:val="00CD516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96">
    <w:name w:val="xl196"/>
    <w:basedOn w:val="a"/>
    <w:rsid w:val="00CD5166"/>
    <w:pPr>
      <w:pBdr>
        <w:left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97">
    <w:name w:val="xl197"/>
    <w:basedOn w:val="a"/>
    <w:rsid w:val="00CD516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198">
    <w:name w:val="xl198"/>
    <w:basedOn w:val="a"/>
    <w:rsid w:val="00CD5166"/>
    <w:pPr>
      <w:spacing w:before="100" w:beforeAutospacing="1" w:after="100" w:afterAutospacing="1"/>
      <w:jc w:val="center"/>
      <w:textAlignment w:val="center"/>
    </w:pPr>
    <w:rPr>
      <w:b/>
      <w:bCs/>
      <w:lang w:val="ru-RU"/>
    </w:rPr>
  </w:style>
  <w:style w:type="paragraph" w:customStyle="1" w:styleId="xl199">
    <w:name w:val="xl199"/>
    <w:basedOn w:val="a"/>
    <w:rsid w:val="00CD5166"/>
    <w:pPr>
      <w:pBdr>
        <w:bottom w:val="single" w:sz="4" w:space="0" w:color="auto"/>
      </w:pBdr>
      <w:spacing w:before="100" w:beforeAutospacing="1" w:after="100" w:afterAutospacing="1"/>
      <w:jc w:val="center"/>
      <w:textAlignment w:val="center"/>
    </w:pPr>
    <w:rPr>
      <w:color w:val="000000"/>
      <w:lang w:val="ru-RU"/>
    </w:rPr>
  </w:style>
  <w:style w:type="paragraph" w:customStyle="1" w:styleId="xl200">
    <w:name w:val="xl200"/>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201">
    <w:name w:val="xl201"/>
    <w:basedOn w:val="a"/>
    <w:rsid w:val="00CD5166"/>
    <w:pPr>
      <w:pBdr>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202">
    <w:name w:val="xl202"/>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203">
    <w:name w:val="xl203"/>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lang w:val="ru-RU"/>
    </w:rPr>
  </w:style>
  <w:style w:type="paragraph" w:customStyle="1" w:styleId="xl204">
    <w:name w:val="xl204"/>
    <w:basedOn w:val="a"/>
    <w:rsid w:val="00CD5166"/>
    <w:pPr>
      <w:pBdr>
        <w:top w:val="single" w:sz="4" w:space="0" w:color="auto"/>
        <w:bottom w:val="single" w:sz="4" w:space="0" w:color="auto"/>
      </w:pBdr>
      <w:spacing w:before="100" w:beforeAutospacing="1" w:after="100" w:afterAutospacing="1"/>
      <w:jc w:val="center"/>
      <w:textAlignment w:val="center"/>
    </w:pPr>
    <w:rPr>
      <w:lang w:val="ru-RU"/>
    </w:rPr>
  </w:style>
  <w:style w:type="paragraph" w:customStyle="1" w:styleId="xl205">
    <w:name w:val="xl205"/>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206">
    <w:name w:val="xl206"/>
    <w:basedOn w:val="a"/>
    <w:rsid w:val="00CD5166"/>
    <w:pPr>
      <w:pBdr>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207">
    <w:name w:val="xl207"/>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208">
    <w:name w:val="xl208"/>
    <w:basedOn w:val="a"/>
    <w:rsid w:val="00CD5166"/>
    <w:pPr>
      <w:pBdr>
        <w:top w:val="single" w:sz="4" w:space="0" w:color="auto"/>
        <w:bottom w:val="single" w:sz="4" w:space="0" w:color="auto"/>
      </w:pBdr>
      <w:spacing w:before="100" w:beforeAutospacing="1" w:after="100" w:afterAutospacing="1"/>
      <w:jc w:val="center"/>
      <w:textAlignment w:val="center"/>
    </w:pPr>
    <w:rPr>
      <w:lang w:val="ru-RU"/>
    </w:rPr>
  </w:style>
  <w:style w:type="paragraph" w:customStyle="1" w:styleId="xl209">
    <w:name w:val="xl209"/>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210">
    <w:name w:val="xl210"/>
    <w:basedOn w:val="a"/>
    <w:rsid w:val="00CD5166"/>
    <w:pPr>
      <w:pBdr>
        <w:top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211">
    <w:name w:val="xl211"/>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212">
    <w:name w:val="xl212"/>
    <w:basedOn w:val="a"/>
    <w:rsid w:val="00CD5166"/>
    <w:pPr>
      <w:pBdr>
        <w:top w:val="single" w:sz="4" w:space="0" w:color="auto"/>
        <w:left w:val="single" w:sz="4" w:space="0" w:color="auto"/>
        <w:right w:val="single" w:sz="4" w:space="0" w:color="auto"/>
      </w:pBdr>
      <w:spacing w:before="100" w:beforeAutospacing="1" w:after="100" w:afterAutospacing="1"/>
      <w:jc w:val="center"/>
      <w:textAlignment w:val="center"/>
    </w:pPr>
    <w:rPr>
      <w:lang w:val="ru-RU"/>
    </w:rPr>
  </w:style>
  <w:style w:type="paragraph" w:customStyle="1" w:styleId="xl213">
    <w:name w:val="xl213"/>
    <w:basedOn w:val="a"/>
    <w:rsid w:val="00CD5166"/>
    <w:pPr>
      <w:pBdr>
        <w:left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214">
    <w:name w:val="xl214"/>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lang w:val="ru-RU"/>
    </w:rPr>
  </w:style>
  <w:style w:type="paragraph" w:customStyle="1" w:styleId="xl215">
    <w:name w:val="xl215"/>
    <w:basedOn w:val="a"/>
    <w:rsid w:val="00CD5166"/>
    <w:pPr>
      <w:pBdr>
        <w:top w:val="single" w:sz="4" w:space="0" w:color="auto"/>
        <w:bottom w:val="single" w:sz="4" w:space="0" w:color="auto"/>
      </w:pBdr>
      <w:spacing w:before="100" w:beforeAutospacing="1" w:after="100" w:afterAutospacing="1"/>
      <w:jc w:val="center"/>
      <w:textAlignment w:val="center"/>
    </w:pPr>
    <w:rPr>
      <w:lang w:val="ru-RU"/>
    </w:rPr>
  </w:style>
  <w:style w:type="paragraph" w:customStyle="1" w:styleId="xl216">
    <w:name w:val="xl216"/>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lang w:val="ru-RU"/>
    </w:rPr>
  </w:style>
  <w:style w:type="paragraph" w:customStyle="1" w:styleId="xl217">
    <w:name w:val="xl217"/>
    <w:basedOn w:val="a"/>
    <w:rsid w:val="00CD5166"/>
    <w:pPr>
      <w:pBdr>
        <w:top w:val="single" w:sz="4" w:space="0" w:color="auto"/>
        <w:bottom w:val="single" w:sz="4" w:space="0" w:color="auto"/>
      </w:pBdr>
      <w:spacing w:before="100" w:beforeAutospacing="1" w:after="100" w:afterAutospacing="1"/>
      <w:jc w:val="center"/>
      <w:textAlignment w:val="center"/>
    </w:pPr>
    <w:rPr>
      <w:lang w:val="ru-RU"/>
    </w:rPr>
  </w:style>
  <w:style w:type="paragraph" w:customStyle="1" w:styleId="xl218">
    <w:name w:val="xl218"/>
    <w:basedOn w:val="a"/>
    <w:rsid w:val="00CD5166"/>
    <w:pPr>
      <w:pBdr>
        <w:bottom w:val="single" w:sz="4" w:space="0" w:color="auto"/>
      </w:pBdr>
      <w:spacing w:before="100" w:beforeAutospacing="1" w:after="100" w:afterAutospacing="1"/>
      <w:jc w:val="center"/>
      <w:textAlignment w:val="center"/>
    </w:pPr>
    <w:rPr>
      <w:lang w:val="ru-RU"/>
    </w:rPr>
  </w:style>
  <w:style w:type="paragraph" w:customStyle="1" w:styleId="xl219">
    <w:name w:val="xl219"/>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220">
    <w:name w:val="xl220"/>
    <w:basedOn w:val="a"/>
    <w:rsid w:val="00CD5166"/>
    <w:pPr>
      <w:pBdr>
        <w:top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221">
    <w:name w:val="xl221"/>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222">
    <w:name w:val="xl222"/>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223">
    <w:name w:val="xl223"/>
    <w:basedOn w:val="a"/>
    <w:rsid w:val="00CD5166"/>
    <w:pPr>
      <w:pBdr>
        <w:top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224">
    <w:name w:val="xl224"/>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225">
    <w:name w:val="xl225"/>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lang w:val="ru-RU"/>
    </w:rPr>
  </w:style>
  <w:style w:type="paragraph" w:customStyle="1" w:styleId="xl226">
    <w:name w:val="xl226"/>
    <w:basedOn w:val="a"/>
    <w:rsid w:val="00CD5166"/>
    <w:pPr>
      <w:pBdr>
        <w:top w:val="single" w:sz="4" w:space="0" w:color="auto"/>
        <w:bottom w:val="single" w:sz="4" w:space="0" w:color="auto"/>
      </w:pBdr>
      <w:spacing w:before="100" w:beforeAutospacing="1" w:after="100" w:afterAutospacing="1"/>
      <w:jc w:val="center"/>
      <w:textAlignment w:val="center"/>
    </w:pPr>
    <w:rPr>
      <w:sz w:val="18"/>
      <w:szCs w:val="18"/>
      <w:lang w:val="ru-RU"/>
    </w:rPr>
  </w:style>
  <w:style w:type="paragraph" w:customStyle="1" w:styleId="xl227">
    <w:name w:val="xl227"/>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lang w:val="ru-RU"/>
    </w:rPr>
  </w:style>
  <w:style w:type="paragraph" w:customStyle="1" w:styleId="xl228">
    <w:name w:val="xl228"/>
    <w:basedOn w:val="a"/>
    <w:rsid w:val="00CD5166"/>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lang w:val="ru-RU"/>
    </w:rPr>
  </w:style>
  <w:style w:type="paragraph" w:customStyle="1" w:styleId="xl229">
    <w:name w:val="xl229"/>
    <w:basedOn w:val="a"/>
    <w:rsid w:val="00CD5166"/>
    <w:pPr>
      <w:pBdr>
        <w:top w:val="single" w:sz="4" w:space="0" w:color="auto"/>
        <w:left w:val="single" w:sz="4" w:space="0" w:color="auto"/>
      </w:pBdr>
      <w:spacing w:before="100" w:beforeAutospacing="1" w:after="100" w:afterAutospacing="1"/>
      <w:jc w:val="center"/>
      <w:textAlignment w:val="center"/>
    </w:pPr>
    <w:rPr>
      <w:b/>
      <w:bCs/>
      <w:lang w:val="ru-RU"/>
    </w:rPr>
  </w:style>
  <w:style w:type="paragraph" w:customStyle="1" w:styleId="xl230">
    <w:name w:val="xl230"/>
    <w:basedOn w:val="a"/>
    <w:rsid w:val="00CD5166"/>
    <w:pPr>
      <w:pBdr>
        <w:top w:val="single" w:sz="4" w:space="0" w:color="auto"/>
      </w:pBdr>
      <w:spacing w:before="100" w:beforeAutospacing="1" w:after="100" w:afterAutospacing="1"/>
      <w:jc w:val="center"/>
      <w:textAlignment w:val="center"/>
    </w:pPr>
    <w:rPr>
      <w:b/>
      <w:bCs/>
      <w:lang w:val="ru-RU"/>
    </w:rPr>
  </w:style>
  <w:style w:type="paragraph" w:customStyle="1" w:styleId="xl231">
    <w:name w:val="xl231"/>
    <w:basedOn w:val="a"/>
    <w:rsid w:val="00CD5166"/>
    <w:pPr>
      <w:pBdr>
        <w:top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232">
    <w:name w:val="xl232"/>
    <w:basedOn w:val="a"/>
    <w:rsid w:val="00CD5166"/>
    <w:pPr>
      <w:pBdr>
        <w:left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233">
    <w:name w:val="xl233"/>
    <w:basedOn w:val="a"/>
    <w:rsid w:val="00CD5166"/>
    <w:pPr>
      <w:pBdr>
        <w:bottom w:val="single" w:sz="4" w:space="0" w:color="auto"/>
      </w:pBdr>
      <w:spacing w:before="100" w:beforeAutospacing="1" w:after="100" w:afterAutospacing="1"/>
      <w:jc w:val="center"/>
      <w:textAlignment w:val="center"/>
    </w:pPr>
    <w:rPr>
      <w:b/>
      <w:bCs/>
      <w:lang w:val="ru-RU"/>
    </w:rPr>
  </w:style>
  <w:style w:type="paragraph" w:customStyle="1" w:styleId="xl234">
    <w:name w:val="xl234"/>
    <w:basedOn w:val="a"/>
    <w:rsid w:val="00CD5166"/>
    <w:pPr>
      <w:pBdr>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235">
    <w:name w:val="xl235"/>
    <w:basedOn w:val="a"/>
    <w:rsid w:val="00CD516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236">
    <w:name w:val="xl236"/>
    <w:basedOn w:val="a"/>
    <w:rsid w:val="00CD5166"/>
    <w:pPr>
      <w:spacing w:before="100" w:beforeAutospacing="1" w:after="100" w:afterAutospacing="1"/>
      <w:jc w:val="center"/>
      <w:textAlignment w:val="center"/>
    </w:pPr>
    <w:rPr>
      <w:lang w:val="ru-RU"/>
    </w:rPr>
  </w:style>
  <w:style w:type="paragraph" w:customStyle="1" w:styleId="xl237">
    <w:name w:val="xl237"/>
    <w:basedOn w:val="a"/>
    <w:rsid w:val="00CD516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val="ru-RU"/>
    </w:rPr>
  </w:style>
  <w:style w:type="paragraph" w:customStyle="1" w:styleId="xl238">
    <w:name w:val="xl238"/>
    <w:basedOn w:val="a"/>
    <w:rsid w:val="00CD5166"/>
    <w:pPr>
      <w:pBdr>
        <w:top w:val="single" w:sz="4" w:space="0" w:color="auto"/>
        <w:left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239">
    <w:name w:val="xl239"/>
    <w:basedOn w:val="a"/>
    <w:rsid w:val="00CD5166"/>
    <w:pPr>
      <w:pBdr>
        <w:top w:val="single" w:sz="4" w:space="0" w:color="auto"/>
        <w:bottom w:val="single" w:sz="4" w:space="0" w:color="auto"/>
      </w:pBdr>
      <w:spacing w:before="100" w:beforeAutospacing="1" w:after="100" w:afterAutospacing="1"/>
      <w:jc w:val="center"/>
      <w:textAlignment w:val="center"/>
    </w:pPr>
    <w:rPr>
      <w:b/>
      <w:bCs/>
      <w:lang w:val="ru-RU"/>
    </w:rPr>
  </w:style>
  <w:style w:type="paragraph" w:customStyle="1" w:styleId="xl240">
    <w:name w:val="xl240"/>
    <w:basedOn w:val="a"/>
    <w:rsid w:val="00CD5166"/>
    <w:pPr>
      <w:pBdr>
        <w:top w:val="single" w:sz="4" w:space="0" w:color="auto"/>
        <w:bottom w:val="single" w:sz="4" w:space="0" w:color="auto"/>
        <w:right w:val="single" w:sz="4" w:space="0" w:color="auto"/>
      </w:pBdr>
      <w:spacing w:before="100" w:beforeAutospacing="1" w:after="100" w:afterAutospacing="1"/>
      <w:jc w:val="center"/>
      <w:textAlignment w:val="center"/>
    </w:pPr>
    <w:rPr>
      <w:b/>
      <w:bCs/>
      <w:lang w:val="ru-RU"/>
    </w:rPr>
  </w:style>
  <w:style w:type="paragraph" w:customStyle="1" w:styleId="xl241">
    <w:name w:val="xl241"/>
    <w:basedOn w:val="a"/>
    <w:rsid w:val="00CD5166"/>
    <w:pPr>
      <w:pBdr>
        <w:top w:val="single" w:sz="4" w:space="0" w:color="auto"/>
      </w:pBdr>
      <w:spacing w:before="100" w:beforeAutospacing="1" w:after="100" w:afterAutospacing="1"/>
      <w:jc w:val="center"/>
      <w:textAlignment w:val="center"/>
    </w:pPr>
    <w:rPr>
      <w:sz w:val="18"/>
      <w:szCs w:val="18"/>
      <w:lang w:val="ru-RU"/>
    </w:rPr>
  </w:style>
  <w:style w:type="paragraph" w:customStyle="1" w:styleId="xl242">
    <w:name w:val="xl242"/>
    <w:basedOn w:val="a"/>
    <w:rsid w:val="00CD5166"/>
    <w:pPr>
      <w:spacing w:before="100" w:beforeAutospacing="1" w:after="100" w:afterAutospacing="1"/>
      <w:jc w:val="center"/>
      <w:textAlignment w:val="center"/>
    </w:pPr>
    <w:rPr>
      <w:sz w:val="16"/>
      <w:szCs w:val="16"/>
      <w:lang w:val="ru-RU"/>
    </w:rPr>
  </w:style>
  <w:style w:type="paragraph" w:customStyle="1" w:styleId="afd">
    <w:name w:val="Знак Знак Знак"/>
    <w:basedOn w:val="a"/>
    <w:rsid w:val="00CD5166"/>
    <w:rPr>
      <w:rFonts w:ascii="Verdana" w:hAnsi="Verdana" w:cs="Verdana"/>
      <w:sz w:val="20"/>
      <w:szCs w:val="20"/>
      <w:lang w:val="en-US" w:eastAsia="en-US"/>
    </w:rPr>
  </w:style>
  <w:style w:type="paragraph" w:customStyle="1" w:styleId="xfmc1">
    <w:name w:val="xfmc1"/>
    <w:basedOn w:val="a"/>
    <w:rsid w:val="00CD5166"/>
    <w:pPr>
      <w:spacing w:before="100" w:beforeAutospacing="1" w:after="100" w:afterAutospacing="1"/>
    </w:pPr>
    <w:rPr>
      <w:lang w:val="ru-RU"/>
    </w:rPr>
  </w:style>
  <w:style w:type="character" w:customStyle="1" w:styleId="FontStyle">
    <w:name w:val="Font Style"/>
    <w:rsid w:val="00CD5166"/>
    <w:rPr>
      <w:rFonts w:ascii="Courier New" w:hAnsi="Courier New" w:cs="Courier New" w:hint="default"/>
      <w:color w:val="000000"/>
      <w:sz w:val="20"/>
      <w:szCs w:val="20"/>
    </w:rPr>
  </w:style>
  <w:style w:type="paragraph" w:styleId="afe">
    <w:name w:val="Plain Text"/>
    <w:basedOn w:val="a"/>
    <w:link w:val="aff"/>
    <w:unhideWhenUsed/>
    <w:rsid w:val="00CD5166"/>
    <w:rPr>
      <w:rFonts w:ascii="Courier New" w:hAnsi="Courier New" w:cs="Courier New"/>
      <w:sz w:val="20"/>
      <w:szCs w:val="20"/>
    </w:rPr>
  </w:style>
  <w:style w:type="character" w:customStyle="1" w:styleId="aff">
    <w:name w:val="Текст Знак"/>
    <w:basedOn w:val="a0"/>
    <w:link w:val="afe"/>
    <w:rsid w:val="00CD5166"/>
    <w:rPr>
      <w:rFonts w:ascii="Courier New" w:eastAsia="Times New Roman" w:hAnsi="Courier New" w:cs="Courier New"/>
      <w:sz w:val="20"/>
      <w:szCs w:val="20"/>
      <w:lang w:val="uk-UA" w:eastAsia="ru-RU"/>
    </w:rPr>
  </w:style>
  <w:style w:type="paragraph" w:customStyle="1" w:styleId="210">
    <w:name w:val="Основной текст 21"/>
    <w:basedOn w:val="a"/>
    <w:rsid w:val="00CD5166"/>
    <w:pPr>
      <w:suppressAutoHyphens/>
      <w:jc w:val="both"/>
    </w:pPr>
    <w:rPr>
      <w:szCs w:val="20"/>
      <w:lang w:val="ru-RU" w:eastAsia="ar-SA"/>
    </w:rPr>
  </w:style>
  <w:style w:type="character" w:styleId="aff0">
    <w:name w:val="Strong"/>
    <w:uiPriority w:val="22"/>
    <w:qFormat/>
    <w:rsid w:val="00CD5166"/>
    <w:rPr>
      <w:b/>
      <w:bCs/>
    </w:rPr>
  </w:style>
  <w:style w:type="paragraph" w:customStyle="1" w:styleId="aff1">
    <w:name w:val="Нормальний текст"/>
    <w:basedOn w:val="a"/>
    <w:rsid w:val="00CD5166"/>
    <w:pPr>
      <w:spacing w:before="120"/>
      <w:ind w:firstLine="567"/>
    </w:pPr>
    <w:rPr>
      <w:rFonts w:ascii="Antiqua" w:hAnsi="Antiqua" w:cs="Antiqua"/>
      <w:sz w:val="26"/>
      <w:szCs w:val="26"/>
    </w:rPr>
  </w:style>
  <w:style w:type="paragraph" w:customStyle="1" w:styleId="aff2">
    <w:name w:val="Назва документа"/>
    <w:basedOn w:val="a"/>
    <w:next w:val="aff1"/>
    <w:rsid w:val="00CD5166"/>
    <w:pPr>
      <w:keepNext/>
      <w:keepLines/>
      <w:spacing w:before="240" w:after="240"/>
      <w:jc w:val="center"/>
    </w:pPr>
    <w:rPr>
      <w:rFonts w:ascii="Antiqua" w:hAnsi="Antiqua" w:cs="Antiqua"/>
      <w:b/>
      <w:bCs/>
      <w:sz w:val="26"/>
      <w:szCs w:val="26"/>
    </w:rPr>
  </w:style>
  <w:style w:type="character" w:customStyle="1" w:styleId="st42">
    <w:name w:val="st42"/>
    <w:rsid w:val="00CD5166"/>
    <w:rPr>
      <w:color w:val="000000"/>
    </w:rPr>
  </w:style>
  <w:style w:type="character" w:customStyle="1" w:styleId="rvts0">
    <w:name w:val="rvts0"/>
    <w:rsid w:val="00CD5166"/>
  </w:style>
  <w:style w:type="paragraph" w:styleId="aff3">
    <w:name w:val="endnote text"/>
    <w:basedOn w:val="a"/>
    <w:link w:val="aff4"/>
    <w:rsid w:val="00CD5166"/>
    <w:rPr>
      <w:sz w:val="20"/>
      <w:szCs w:val="20"/>
      <w:lang w:val="ru-RU"/>
    </w:rPr>
  </w:style>
  <w:style w:type="character" w:customStyle="1" w:styleId="aff4">
    <w:name w:val="Текст концевой сноски Знак"/>
    <w:basedOn w:val="a0"/>
    <w:link w:val="aff3"/>
    <w:rsid w:val="00CD5166"/>
    <w:rPr>
      <w:rFonts w:ascii="Times New Roman" w:eastAsia="Times New Roman" w:hAnsi="Times New Roman" w:cs="Times New Roman"/>
      <w:sz w:val="20"/>
      <w:szCs w:val="20"/>
      <w:lang w:eastAsia="ru-RU"/>
    </w:rPr>
  </w:style>
  <w:style w:type="character" w:customStyle="1" w:styleId="st161">
    <w:name w:val="st161"/>
    <w:rsid w:val="00CD5166"/>
    <w:rPr>
      <w:b/>
      <w:bCs/>
      <w:color w:val="000000"/>
      <w:sz w:val="28"/>
      <w:szCs w:val="28"/>
    </w:rPr>
  </w:style>
  <w:style w:type="paragraph" w:customStyle="1" w:styleId="rvps2">
    <w:name w:val="rvps2"/>
    <w:basedOn w:val="a"/>
    <w:rsid w:val="00CD5166"/>
    <w:pPr>
      <w:spacing w:before="100" w:beforeAutospacing="1" w:after="100" w:afterAutospacing="1"/>
    </w:pPr>
    <w:rPr>
      <w:lang w:val="ru-RU"/>
    </w:rPr>
  </w:style>
  <w:style w:type="character" w:customStyle="1" w:styleId="FontStyle12">
    <w:name w:val="Font Style12"/>
    <w:rsid w:val="00CD5166"/>
    <w:rPr>
      <w:rFonts w:ascii="Times New Roman" w:hAnsi="Times New Roman" w:cs="Times New Roman" w:hint="default"/>
      <w:sz w:val="22"/>
      <w:szCs w:val="22"/>
    </w:rPr>
  </w:style>
  <w:style w:type="character" w:customStyle="1" w:styleId="rvts46">
    <w:name w:val="rvts46"/>
    <w:basedOn w:val="a0"/>
    <w:rsid w:val="00CD5166"/>
  </w:style>
  <w:style w:type="paragraph" w:customStyle="1" w:styleId="xfmc0">
    <w:name w:val="xfmc0"/>
    <w:basedOn w:val="a"/>
    <w:rsid w:val="00CD5166"/>
    <w:pPr>
      <w:spacing w:before="100" w:beforeAutospacing="1" w:after="100" w:afterAutospacing="1"/>
    </w:pPr>
    <w:rPr>
      <w:rFonts w:eastAsia="Calibri"/>
      <w:lang w:val="ru-RU"/>
    </w:rPr>
  </w:style>
  <w:style w:type="paragraph" w:customStyle="1" w:styleId="11Title">
    <w:name w:val="1.1. Title"/>
    <w:basedOn w:val="a"/>
    <w:rsid w:val="00CD5166"/>
    <w:pPr>
      <w:keepNext/>
      <w:widowControl w:val="0"/>
      <w:tabs>
        <w:tab w:val="left" w:pos="510"/>
      </w:tabs>
      <w:suppressAutoHyphens/>
      <w:autoSpaceDE w:val="0"/>
      <w:autoSpaceDN w:val="0"/>
      <w:adjustRightInd w:val="0"/>
      <w:spacing w:before="283" w:after="113" w:line="288" w:lineRule="auto"/>
    </w:pPr>
    <w:rPr>
      <w:rFonts w:ascii="Helios" w:hAnsi="Helios" w:cs="Helios"/>
      <w:b/>
      <w:bCs/>
      <w:caps/>
      <w:color w:val="000000"/>
      <w:lang w:val="en-GB"/>
    </w:rPr>
  </w:style>
  <w:style w:type="paragraph" w:customStyle="1" w:styleId="16">
    <w:name w:val="Без интервала1"/>
    <w:rsid w:val="00CD5166"/>
    <w:pPr>
      <w:spacing w:after="0" w:line="240" w:lineRule="auto"/>
    </w:pPr>
    <w:rPr>
      <w:rFonts w:ascii="Calibri" w:eastAsia="Times New Roman" w:hAnsi="Calibri" w:cs="Times New Roman"/>
      <w:lang w:val="uk-UA"/>
    </w:rPr>
  </w:style>
  <w:style w:type="paragraph" w:customStyle="1" w:styleId="29">
    <w:name w:val="Без интервала2"/>
    <w:rsid w:val="00CD5166"/>
    <w:pPr>
      <w:spacing w:after="0" w:line="240" w:lineRule="auto"/>
    </w:pPr>
    <w:rPr>
      <w:rFonts w:ascii="Calibri" w:eastAsia="Times New Roman" w:hAnsi="Calibri" w:cs="Times New Roman"/>
      <w:lang w:val="uk-UA"/>
    </w:rPr>
  </w:style>
  <w:style w:type="paragraph" w:customStyle="1" w:styleId="2a">
    <w:name w:val="Абзац списка2"/>
    <w:basedOn w:val="a"/>
    <w:rsid w:val="00CD5166"/>
    <w:pPr>
      <w:ind w:left="720"/>
      <w:contextualSpacing/>
    </w:pPr>
    <w:rPr>
      <w:lang w:val="ru-RU"/>
    </w:rPr>
  </w:style>
  <w:style w:type="paragraph" w:customStyle="1" w:styleId="36">
    <w:name w:val="Без интервала3"/>
    <w:qFormat/>
    <w:rsid w:val="00CD5166"/>
    <w:pPr>
      <w:spacing w:after="0" w:line="240" w:lineRule="auto"/>
    </w:pPr>
    <w:rPr>
      <w:rFonts w:ascii="Calibri" w:eastAsia="Times New Roman" w:hAnsi="Calibri" w:cs="Times New Roman"/>
      <w:lang w:val="uk-UA"/>
    </w:rPr>
  </w:style>
  <w:style w:type="paragraph" w:customStyle="1" w:styleId="41">
    <w:name w:val="Без интервала4"/>
    <w:rsid w:val="00CD5166"/>
    <w:pPr>
      <w:spacing w:after="0" w:line="240" w:lineRule="auto"/>
    </w:pPr>
    <w:rPr>
      <w:rFonts w:ascii="Calibri" w:eastAsia="Times New Roman" w:hAnsi="Calibri" w:cs="Times New Roman"/>
      <w:lang w:val="uk-UA"/>
    </w:rPr>
  </w:style>
  <w:style w:type="paragraph" w:customStyle="1" w:styleId="37">
    <w:name w:val="Абзац списка3"/>
    <w:basedOn w:val="a"/>
    <w:rsid w:val="00CD5166"/>
    <w:pPr>
      <w:spacing w:after="200" w:line="276" w:lineRule="auto"/>
      <w:ind w:left="720"/>
      <w:contextualSpacing/>
    </w:pPr>
    <w:rPr>
      <w:rFonts w:ascii="Calibri" w:hAnsi="Calibri"/>
      <w:sz w:val="22"/>
      <w:szCs w:val="22"/>
      <w:lang w:val="ru-RU" w:eastAsia="en-US"/>
    </w:rPr>
  </w:style>
  <w:style w:type="character" w:customStyle="1" w:styleId="Typewriter">
    <w:name w:val="Typewriter"/>
    <w:rsid w:val="00CD5166"/>
    <w:rPr>
      <w:rFonts w:ascii="Courier New" w:hAnsi="Courier New"/>
      <w:sz w:val="20"/>
    </w:rPr>
  </w:style>
  <w:style w:type="paragraph" w:customStyle="1" w:styleId="51">
    <w:name w:val="Без интервала5"/>
    <w:rsid w:val="00CD5166"/>
    <w:pPr>
      <w:spacing w:after="0" w:line="240" w:lineRule="auto"/>
    </w:pPr>
    <w:rPr>
      <w:rFonts w:ascii="Times New Roman" w:eastAsia="Times New Roman" w:hAnsi="Times New Roman" w:cs="Times New Roman"/>
      <w:sz w:val="24"/>
      <w:szCs w:val="24"/>
      <w:lang w:eastAsia="ru-RU"/>
    </w:rPr>
  </w:style>
  <w:style w:type="character" w:customStyle="1" w:styleId="docdata">
    <w:name w:val="docdata"/>
    <w:aliases w:val="docy,v5,1801,baiaagaaboqcaaadaguaaauqbqaaaaaaaaaaaaaaaaaaaaaaaaaaaaaaaaaaaaaaaaaaaaaaaaaaaaaaaaaaaaaaaaaaaaaaaaaaaaaaaaaaaaaaaaaaaaaaaaaaaaaaaaaaaaaaaaaaaaaaaaaaaaaaaaaaaaaaaaaaaaaaaaaaaaaaaaaaaaaaaaaaaaaaaaaaaaaaaaaaaaaaaaaaaaaaaaaaaaaaaaaaaaaa"/>
    <w:basedOn w:val="a0"/>
    <w:rsid w:val="00CD5166"/>
  </w:style>
  <w:style w:type="paragraph" w:customStyle="1" w:styleId="1555">
    <w:name w:val="1555"/>
    <w:aliases w:val="baiaagaaboqcaaaddaqaaauabaaaaaaaaaaaaaaaaaaaaaaaaaaaaaaaaaaaaaaaaaaaaaaaaaaaaaaaaaaaaaaaaaaaaaaaaaaaaaaaaaaaaaaaaaaaaaaaaaaaaaaaaaaaaaaaaaaaaaaaaaaaaaaaaaaaaaaaaaaaaaaaaaaaaaaaaaaaaaaaaaaaaaaaaaaaaaaaaaaaaaaaaaaaaaaaaaaaaaaaaaaaaaaa"/>
    <w:basedOn w:val="a"/>
    <w:rsid w:val="00CD5166"/>
    <w:pPr>
      <w:spacing w:before="100" w:beforeAutospacing="1" w:after="100" w:afterAutospacing="1"/>
    </w:pPr>
    <w:rPr>
      <w:lang w:eastAsia="uk-UA"/>
    </w:rPr>
  </w:style>
  <w:style w:type="character" w:styleId="aff5">
    <w:name w:val="Emphasis"/>
    <w:qFormat/>
    <w:rsid w:val="00CD5166"/>
    <w:rPr>
      <w:i/>
      <w:iCs/>
    </w:rPr>
  </w:style>
  <w:style w:type="paragraph" w:customStyle="1" w:styleId="42">
    <w:name w:val="Абзац списка4"/>
    <w:basedOn w:val="a"/>
    <w:rsid w:val="00CD5166"/>
    <w:pPr>
      <w:ind w:left="720"/>
    </w:pPr>
    <w:rPr>
      <w:rFonts w:eastAsia="Calibri"/>
      <w:lang w:val="ru-RU"/>
    </w:rPr>
  </w:style>
  <w:style w:type="paragraph" w:customStyle="1" w:styleId="52">
    <w:name w:val="Абзац списка5"/>
    <w:basedOn w:val="a"/>
    <w:rsid w:val="00CD5166"/>
    <w:pPr>
      <w:ind w:left="720"/>
    </w:pPr>
    <w:rPr>
      <w:rFonts w:eastAsia="Calibri"/>
      <w:lang w:val="ru-RU"/>
    </w:rPr>
  </w:style>
  <w:style w:type="paragraph" w:customStyle="1" w:styleId="western">
    <w:name w:val="western"/>
    <w:basedOn w:val="a"/>
    <w:rsid w:val="00CD5166"/>
    <w:pPr>
      <w:spacing w:before="100" w:beforeAutospacing="1" w:after="100" w:afterAutospacing="1"/>
    </w:pPr>
    <w:rPr>
      <w:lang w:val="ru-RU"/>
    </w:rPr>
  </w:style>
  <w:style w:type="character" w:customStyle="1" w:styleId="rvts44">
    <w:name w:val="rvts44"/>
    <w:basedOn w:val="a0"/>
    <w:rsid w:val="00CD5166"/>
  </w:style>
  <w:style w:type="paragraph" w:customStyle="1" w:styleId="rvps12">
    <w:name w:val="rvps12"/>
    <w:basedOn w:val="a"/>
    <w:rsid w:val="00CD5166"/>
    <w:pPr>
      <w:spacing w:before="100" w:beforeAutospacing="1" w:after="100" w:afterAutospacing="1"/>
    </w:pPr>
    <w:rPr>
      <w:lang w:val="en-US" w:eastAsia="en-US"/>
    </w:rPr>
  </w:style>
  <w:style w:type="paragraph" w:customStyle="1" w:styleId="11title0">
    <w:name w:val="11title"/>
    <w:basedOn w:val="a"/>
    <w:rsid w:val="00CD5166"/>
    <w:pPr>
      <w:spacing w:before="100" w:beforeAutospacing="1" w:after="100" w:afterAutospacing="1"/>
    </w:pPr>
    <w:rPr>
      <w:rFonts w:eastAsia="Calibri"/>
      <w:color w:val="000000"/>
      <w:lang w:val="ru-RU"/>
    </w:rPr>
  </w:style>
  <w:style w:type="character" w:customStyle="1" w:styleId="17">
    <w:name w:val="Заголовок №1_"/>
    <w:link w:val="18"/>
    <w:rsid w:val="00CD5166"/>
    <w:rPr>
      <w:rFonts w:eastAsia="Times New Roman"/>
      <w:b/>
      <w:bCs/>
      <w:shd w:val="clear" w:color="auto" w:fill="FFFFFF"/>
    </w:rPr>
  </w:style>
  <w:style w:type="paragraph" w:customStyle="1" w:styleId="18">
    <w:name w:val="Заголовок №1"/>
    <w:basedOn w:val="a"/>
    <w:link w:val="17"/>
    <w:rsid w:val="00CD5166"/>
    <w:pPr>
      <w:widowControl w:val="0"/>
      <w:shd w:val="clear" w:color="auto" w:fill="FFFFFF"/>
      <w:spacing w:after="360" w:line="322" w:lineRule="exact"/>
      <w:jc w:val="center"/>
      <w:outlineLvl w:val="0"/>
    </w:pPr>
    <w:rPr>
      <w:rFonts w:asciiTheme="minorHAnsi" w:hAnsiTheme="minorHAnsi" w:cstheme="minorBidi"/>
      <w:b/>
      <w:bCs/>
      <w:sz w:val="22"/>
      <w:szCs w:val="22"/>
      <w:lang w:val="ru-RU" w:eastAsia="en-US"/>
    </w:rPr>
  </w:style>
  <w:style w:type="character" w:customStyle="1" w:styleId="2b">
    <w:name w:val="Основной текст (2)"/>
    <w:rsid w:val="00CD5166"/>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style>
  <w:style w:type="paragraph" w:customStyle="1" w:styleId="tj">
    <w:name w:val="tj"/>
    <w:basedOn w:val="a"/>
    <w:rsid w:val="00CD5166"/>
    <w:pPr>
      <w:spacing w:before="100" w:beforeAutospacing="1" w:after="100" w:afterAutospacing="1"/>
    </w:pPr>
    <w:rPr>
      <w:lang w:eastAsia="uk-UA"/>
    </w:rPr>
  </w:style>
  <w:style w:type="character" w:customStyle="1" w:styleId="19">
    <w:name w:val="Нижний колонтитул Знак1"/>
    <w:locked/>
    <w:rsid w:val="00CD5166"/>
    <w:rPr>
      <w:rFonts w:ascii="Times New Roman" w:eastAsia="Times New Roman" w:hAnsi="Times New Roman" w:cs="Times New Roman"/>
      <w:color w:val="000000"/>
      <w:sz w:val="24"/>
      <w:szCs w:val="24"/>
      <w:lang w:eastAsia="ru-RU"/>
    </w:rPr>
  </w:style>
  <w:style w:type="character" w:customStyle="1" w:styleId="1a">
    <w:name w:val="Подзаголовок Знак1"/>
    <w:uiPriority w:val="11"/>
    <w:locked/>
    <w:rsid w:val="00CD5166"/>
    <w:rPr>
      <w:rFonts w:ascii="Cambria" w:eastAsia="Times New Roman" w:hAnsi="Cambria" w:cs="Times New Roman"/>
      <w:sz w:val="24"/>
      <w:szCs w:val="24"/>
      <w:lang w:val="hr-HR" w:eastAsia="ru-RU"/>
    </w:rPr>
  </w:style>
  <w:style w:type="character" w:customStyle="1" w:styleId="1b">
    <w:name w:val="Название Знак1"/>
    <w:uiPriority w:val="10"/>
    <w:locked/>
    <w:rsid w:val="00CD5166"/>
    <w:rPr>
      <w:rFonts w:ascii="Cambria" w:eastAsia="Times New Roman" w:hAnsi="Cambria" w:cs="Times New Roman"/>
      <w:b/>
      <w:bCs/>
      <w:kern w:val="28"/>
      <w:sz w:val="32"/>
      <w:szCs w:val="32"/>
      <w:lang w:val="ru-RU" w:eastAsia="ru-RU"/>
    </w:rPr>
  </w:style>
  <w:style w:type="character" w:customStyle="1" w:styleId="1c">
    <w:name w:val="Основной текст Знак1"/>
    <w:semiHidden/>
    <w:locked/>
    <w:rsid w:val="00CD5166"/>
    <w:rPr>
      <w:rFonts w:ascii="Times New Roman" w:eastAsia="Times New Roman" w:hAnsi="Times New Roman" w:cs="Times New Roman"/>
      <w:szCs w:val="20"/>
      <w:lang w:val="ru-RU" w:eastAsia="ru-RU"/>
    </w:rPr>
  </w:style>
  <w:style w:type="character" w:customStyle="1" w:styleId="1d">
    <w:name w:val="Текст выноски Знак1"/>
    <w:uiPriority w:val="99"/>
    <w:semiHidden/>
    <w:locked/>
    <w:rsid w:val="00CD5166"/>
    <w:rPr>
      <w:rFonts w:ascii="Tahoma" w:eastAsia="Times New Roman" w:hAnsi="Tahoma" w:cs="Tahoma"/>
      <w:sz w:val="16"/>
      <w:szCs w:val="16"/>
      <w:lang w:eastAsia="ru-RU"/>
    </w:rPr>
  </w:style>
  <w:style w:type="paragraph" w:styleId="aff6">
    <w:name w:val="footnote text"/>
    <w:basedOn w:val="a"/>
    <w:link w:val="aff7"/>
    <w:uiPriority w:val="99"/>
    <w:semiHidden/>
    <w:unhideWhenUsed/>
    <w:rsid w:val="00CD5166"/>
    <w:rPr>
      <w:rFonts w:ascii="Calibri" w:eastAsia="Calibri" w:hAnsi="Calibri"/>
      <w:sz w:val="20"/>
      <w:szCs w:val="20"/>
      <w:lang w:eastAsia="en-US"/>
    </w:rPr>
  </w:style>
  <w:style w:type="character" w:customStyle="1" w:styleId="aff7">
    <w:name w:val="Текст сноски Знак"/>
    <w:basedOn w:val="a0"/>
    <w:link w:val="aff6"/>
    <w:uiPriority w:val="99"/>
    <w:semiHidden/>
    <w:rsid w:val="00CD5166"/>
    <w:rPr>
      <w:rFonts w:ascii="Calibri" w:eastAsia="Calibri" w:hAnsi="Calibri" w:cs="Times New Roman"/>
      <w:sz w:val="20"/>
      <w:szCs w:val="20"/>
      <w:lang w:val="uk-UA"/>
    </w:rPr>
  </w:style>
  <w:style w:type="character" w:styleId="aff8">
    <w:name w:val="footnote reference"/>
    <w:uiPriority w:val="99"/>
    <w:semiHidden/>
    <w:unhideWhenUsed/>
    <w:rsid w:val="00CD5166"/>
    <w:rPr>
      <w:vertAlign w:val="superscript"/>
    </w:rPr>
  </w:style>
  <w:style w:type="paragraph" w:customStyle="1" w:styleId="ListParagraph1">
    <w:name w:val="List Paragraph1"/>
    <w:basedOn w:val="a"/>
    <w:rsid w:val="00CD5166"/>
    <w:pPr>
      <w:ind w:left="720"/>
      <w:contextualSpacing/>
    </w:pPr>
    <w:rPr>
      <w:sz w:val="20"/>
      <w:szCs w:val="20"/>
    </w:rPr>
  </w:style>
  <w:style w:type="table" w:customStyle="1" w:styleId="1e">
    <w:name w:val="Сетка таблицы1"/>
    <w:basedOn w:val="a1"/>
    <w:next w:val="af9"/>
    <w:uiPriority w:val="39"/>
    <w:rsid w:val="00CD5166"/>
    <w:pPr>
      <w:spacing w:after="0" w:line="240" w:lineRule="auto"/>
    </w:pPr>
    <w:rPr>
      <w:rFonts w:ascii="Times New Roman" w:eastAsia="Times New Roman" w:hAnsi="Times New Roman" w:cs="Times New Roman"/>
      <w:sz w:val="20"/>
      <w:szCs w:val="20"/>
      <w:lang w:val="uk-UA"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c">
    <w:name w:val="Сетка таблицы2"/>
    <w:basedOn w:val="a1"/>
    <w:next w:val="af9"/>
    <w:uiPriority w:val="39"/>
    <w:rsid w:val="00CD5166"/>
    <w:pPr>
      <w:spacing w:after="0" w:line="240" w:lineRule="auto"/>
    </w:pPr>
    <w:rPr>
      <w:rFonts w:ascii="Calibri" w:eastAsia="Calibri" w:hAnsi="Calibri" w:cs="Times New Roman"/>
      <w:sz w:val="20"/>
      <w:szCs w:val="20"/>
      <w:lang w:val="uk-UA" w:eastAsia="uk-U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andard">
    <w:name w:val="Standard"/>
    <w:rsid w:val="00CD5166"/>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paragraph" w:customStyle="1" w:styleId="Heading">
    <w:name w:val="Heading"/>
    <w:basedOn w:val="Standard"/>
    <w:next w:val="Textbody"/>
    <w:rsid w:val="00CD5166"/>
    <w:pPr>
      <w:keepNext/>
      <w:widowControl w:val="0"/>
      <w:spacing w:before="240" w:after="120"/>
    </w:pPr>
    <w:rPr>
      <w:rFonts w:ascii="Arial" w:eastAsia="Andale Sans UI" w:hAnsi="Arial" w:cs="Tahoma"/>
      <w:sz w:val="28"/>
      <w:szCs w:val="28"/>
      <w:lang w:val="uk-UA" w:eastAsia="en-US" w:bidi="en-US"/>
    </w:rPr>
  </w:style>
  <w:style w:type="paragraph" w:customStyle="1" w:styleId="Textbody">
    <w:name w:val="Text body"/>
    <w:basedOn w:val="Standard"/>
    <w:rsid w:val="00CD5166"/>
    <w:pPr>
      <w:widowControl w:val="0"/>
      <w:spacing w:after="120"/>
    </w:pPr>
    <w:rPr>
      <w:rFonts w:ascii="Times New Roman" w:eastAsia="Andale Sans UI" w:hAnsi="Times New Roman" w:cs="Tahoma"/>
      <w:lang w:val="uk-UA" w:eastAsia="en-US" w:bidi="en-US"/>
    </w:rPr>
  </w:style>
  <w:style w:type="paragraph" w:styleId="aff9">
    <w:name w:val="List"/>
    <w:basedOn w:val="Textbody"/>
    <w:rsid w:val="00CD5166"/>
  </w:style>
  <w:style w:type="paragraph" w:customStyle="1" w:styleId="Index">
    <w:name w:val="Index"/>
    <w:basedOn w:val="Standard"/>
    <w:rsid w:val="00CD5166"/>
    <w:pPr>
      <w:widowControl w:val="0"/>
      <w:suppressLineNumbers/>
    </w:pPr>
    <w:rPr>
      <w:rFonts w:ascii="Times New Roman" w:eastAsia="Andale Sans UI" w:hAnsi="Times New Roman" w:cs="Tahoma"/>
      <w:lang w:val="uk-UA" w:eastAsia="en-US" w:bidi="en-US"/>
    </w:rPr>
  </w:style>
  <w:style w:type="paragraph" w:customStyle="1" w:styleId="TableContents">
    <w:name w:val="Table Contents"/>
    <w:basedOn w:val="Standard"/>
    <w:rsid w:val="00CD5166"/>
    <w:pPr>
      <w:widowControl w:val="0"/>
      <w:suppressLineNumbers/>
    </w:pPr>
    <w:rPr>
      <w:rFonts w:ascii="Times New Roman" w:eastAsia="Andale Sans UI" w:hAnsi="Times New Roman" w:cs="Tahoma"/>
      <w:lang w:val="uk-UA" w:eastAsia="en-US" w:bidi="en-US"/>
    </w:rPr>
  </w:style>
  <w:style w:type="paragraph" w:customStyle="1" w:styleId="TableHeading">
    <w:name w:val="Table Heading"/>
    <w:basedOn w:val="TableContents"/>
    <w:rsid w:val="00CD5166"/>
    <w:pPr>
      <w:jc w:val="center"/>
    </w:pPr>
    <w:rPr>
      <w:b/>
      <w:bCs/>
    </w:rPr>
  </w:style>
  <w:style w:type="paragraph" w:customStyle="1" w:styleId="Quotations">
    <w:name w:val="Quotations"/>
    <w:basedOn w:val="Standard"/>
    <w:rsid w:val="00CD5166"/>
    <w:pPr>
      <w:widowControl w:val="0"/>
      <w:spacing w:after="283"/>
      <w:ind w:left="567" w:right="567"/>
    </w:pPr>
    <w:rPr>
      <w:rFonts w:ascii="Times New Roman" w:eastAsia="Andale Sans UI" w:hAnsi="Times New Roman" w:cs="Tahoma"/>
      <w:lang w:val="uk-UA" w:eastAsia="en-US" w:bidi="en-US"/>
    </w:rPr>
  </w:style>
  <w:style w:type="character" w:customStyle="1" w:styleId="WW8Num1z0">
    <w:name w:val="WW8Num1z0"/>
    <w:qFormat/>
    <w:rsid w:val="00CD5166"/>
    <w:rPr>
      <w:rFonts w:ascii="Symbol" w:eastAsia="Symbol" w:hAnsi="Symbol" w:cs="StarSymbol, 'Arial Unicode MS'"/>
      <w:sz w:val="18"/>
      <w:szCs w:val="18"/>
    </w:rPr>
  </w:style>
  <w:style w:type="character" w:customStyle="1" w:styleId="NumberingSymbols">
    <w:name w:val="Numbering Symbols"/>
    <w:rsid w:val="00CD5166"/>
  </w:style>
  <w:style w:type="character" w:customStyle="1" w:styleId="BulletSymbols">
    <w:name w:val="Bullet Symbols"/>
    <w:rsid w:val="00CD5166"/>
    <w:rPr>
      <w:rFonts w:ascii="OpenSymbol" w:eastAsia="OpenSymbol" w:hAnsi="OpenSymbol" w:cs="OpenSymbol"/>
    </w:rPr>
  </w:style>
  <w:style w:type="numbering" w:customStyle="1" w:styleId="WW8Num1">
    <w:name w:val="WW8Num1"/>
    <w:basedOn w:val="a2"/>
    <w:qFormat/>
    <w:rsid w:val="00CD5166"/>
    <w:pPr>
      <w:numPr>
        <w:numId w:val="9"/>
      </w:numPr>
    </w:pPr>
  </w:style>
  <w:style w:type="paragraph" w:customStyle="1" w:styleId="11">
    <w:name w:val="Заголовок 11"/>
    <w:basedOn w:val="afa"/>
    <w:next w:val="a6"/>
    <w:qFormat/>
    <w:rsid w:val="00CD5166"/>
    <w:pPr>
      <w:keepNext/>
      <w:widowControl w:val="0"/>
      <w:numPr>
        <w:numId w:val="10"/>
      </w:numPr>
      <w:spacing w:before="240" w:after="120"/>
      <w:jc w:val="left"/>
      <w:outlineLvl w:val="0"/>
    </w:pPr>
    <w:rPr>
      <w:rFonts w:ascii="Arial" w:eastAsia="Andale Sans UI" w:hAnsi="Arial" w:cs="Tahoma"/>
      <w:kern w:val="2"/>
      <w:sz w:val="36"/>
      <w:szCs w:val="36"/>
      <w:lang w:eastAsia="en-US" w:bidi="en-US"/>
    </w:rPr>
  </w:style>
  <w:style w:type="paragraph" w:customStyle="1" w:styleId="21">
    <w:name w:val="Заголовок 21"/>
    <w:basedOn w:val="afa"/>
    <w:next w:val="a6"/>
    <w:qFormat/>
    <w:rsid w:val="00CD5166"/>
    <w:pPr>
      <w:keepNext/>
      <w:widowControl w:val="0"/>
      <w:numPr>
        <w:ilvl w:val="1"/>
        <w:numId w:val="10"/>
      </w:numPr>
      <w:spacing w:before="200" w:after="120"/>
      <w:jc w:val="left"/>
      <w:outlineLvl w:val="1"/>
    </w:pPr>
    <w:rPr>
      <w:rFonts w:ascii="Arial" w:eastAsia="Andale Sans UI" w:hAnsi="Arial" w:cs="Tahoma"/>
      <w:kern w:val="2"/>
      <w:sz w:val="32"/>
      <w:szCs w:val="32"/>
      <w:lang w:eastAsia="en-US" w:bidi="en-US"/>
    </w:rPr>
  </w:style>
  <w:style w:type="paragraph" w:customStyle="1" w:styleId="31">
    <w:name w:val="Заголовок 31"/>
    <w:basedOn w:val="afa"/>
    <w:next w:val="a6"/>
    <w:qFormat/>
    <w:rsid w:val="00CD5166"/>
    <w:pPr>
      <w:keepNext/>
      <w:widowControl w:val="0"/>
      <w:numPr>
        <w:ilvl w:val="2"/>
        <w:numId w:val="10"/>
      </w:numPr>
      <w:spacing w:before="140" w:after="120"/>
      <w:jc w:val="left"/>
      <w:outlineLvl w:val="2"/>
    </w:pPr>
    <w:rPr>
      <w:rFonts w:ascii="Arial" w:eastAsia="Andale Sans UI" w:hAnsi="Arial" w:cs="Tahoma"/>
      <w:kern w:val="2"/>
      <w:sz w:val="28"/>
      <w:szCs w:val="28"/>
      <w:lang w:eastAsia="en-US" w:bidi="en-US"/>
    </w:rPr>
  </w:style>
  <w:style w:type="character" w:customStyle="1" w:styleId="affa">
    <w:name w:val="Символ нумерации"/>
    <w:qFormat/>
    <w:rsid w:val="00CD5166"/>
  </w:style>
  <w:style w:type="character" w:customStyle="1" w:styleId="affb">
    <w:name w:val="Маркеры списка"/>
    <w:qFormat/>
    <w:rsid w:val="00CD5166"/>
    <w:rPr>
      <w:rFonts w:ascii="OpenSymbol" w:eastAsia="OpenSymbol" w:hAnsi="OpenSymbol" w:cs="OpenSymbol"/>
    </w:rPr>
  </w:style>
  <w:style w:type="paragraph" w:customStyle="1" w:styleId="1f">
    <w:name w:val="Название объекта1"/>
    <w:basedOn w:val="a"/>
    <w:qFormat/>
    <w:rsid w:val="00CD5166"/>
    <w:pPr>
      <w:widowControl w:val="0"/>
      <w:suppressLineNumbers/>
      <w:spacing w:before="120" w:after="120"/>
    </w:pPr>
    <w:rPr>
      <w:rFonts w:eastAsia="Andale Sans UI" w:cs="Tahoma"/>
      <w:i/>
      <w:iCs/>
      <w:kern w:val="2"/>
      <w:lang w:eastAsia="en-US" w:bidi="en-US"/>
    </w:rPr>
  </w:style>
  <w:style w:type="paragraph" w:styleId="1f0">
    <w:name w:val="index 1"/>
    <w:basedOn w:val="a"/>
    <w:next w:val="a"/>
    <w:autoRedefine/>
    <w:uiPriority w:val="99"/>
    <w:semiHidden/>
    <w:unhideWhenUsed/>
    <w:rsid w:val="00CD5166"/>
    <w:pPr>
      <w:widowControl w:val="0"/>
      <w:suppressAutoHyphens/>
      <w:autoSpaceDN w:val="0"/>
      <w:ind w:left="240" w:hanging="240"/>
      <w:textAlignment w:val="baseline"/>
    </w:pPr>
    <w:rPr>
      <w:rFonts w:eastAsia="Andale Sans UI" w:cs="Tahoma"/>
      <w:kern w:val="3"/>
      <w:lang w:eastAsia="en-US" w:bidi="en-US"/>
    </w:rPr>
  </w:style>
  <w:style w:type="paragraph" w:styleId="affc">
    <w:name w:val="index heading"/>
    <w:basedOn w:val="a"/>
    <w:qFormat/>
    <w:rsid w:val="00CD5166"/>
    <w:pPr>
      <w:widowControl w:val="0"/>
      <w:suppressLineNumbers/>
    </w:pPr>
    <w:rPr>
      <w:rFonts w:eastAsia="Andale Sans UI" w:cs="Tahoma"/>
      <w:kern w:val="2"/>
      <w:lang w:eastAsia="en-US" w:bidi="en-US"/>
    </w:rPr>
  </w:style>
  <w:style w:type="paragraph" w:customStyle="1" w:styleId="affd">
    <w:name w:val="Содержимое таблицы"/>
    <w:basedOn w:val="a"/>
    <w:qFormat/>
    <w:rsid w:val="00CD5166"/>
    <w:pPr>
      <w:widowControl w:val="0"/>
      <w:suppressLineNumbers/>
    </w:pPr>
    <w:rPr>
      <w:rFonts w:eastAsia="Andale Sans UI" w:cs="Tahoma"/>
      <w:kern w:val="2"/>
      <w:lang w:eastAsia="en-US" w:bidi="en-US"/>
    </w:rPr>
  </w:style>
  <w:style w:type="paragraph" w:customStyle="1" w:styleId="affe">
    <w:name w:val="Заголовок таблицы"/>
    <w:basedOn w:val="affd"/>
    <w:qFormat/>
    <w:rsid w:val="00CD5166"/>
    <w:pPr>
      <w:jc w:val="center"/>
    </w:pPr>
    <w:rPr>
      <w:b/>
      <w:bCs/>
    </w:rPr>
  </w:style>
  <w:style w:type="paragraph" w:customStyle="1" w:styleId="HeaderandFooter">
    <w:name w:val="Header and Footer"/>
    <w:basedOn w:val="a"/>
    <w:qFormat/>
    <w:rsid w:val="00CD5166"/>
    <w:pPr>
      <w:widowControl w:val="0"/>
    </w:pPr>
    <w:rPr>
      <w:rFonts w:eastAsia="Andale Sans UI" w:cs="Tahoma"/>
      <w:kern w:val="2"/>
      <w:lang w:eastAsia="en-US" w:bidi="en-US"/>
    </w:rPr>
  </w:style>
  <w:style w:type="paragraph" w:customStyle="1" w:styleId="1f1">
    <w:name w:val="Верхний колонтитул1"/>
    <w:basedOn w:val="a"/>
    <w:rsid w:val="00CD5166"/>
    <w:pPr>
      <w:widowControl w:val="0"/>
      <w:suppressLineNumbers/>
      <w:tabs>
        <w:tab w:val="center" w:pos="4819"/>
        <w:tab w:val="right" w:pos="9638"/>
      </w:tabs>
    </w:pPr>
    <w:rPr>
      <w:rFonts w:eastAsia="Andale Sans UI" w:cs="Tahoma"/>
      <w:kern w:val="2"/>
      <w:lang w:eastAsia="en-US" w:bidi="en-US"/>
    </w:rPr>
  </w:style>
  <w:style w:type="paragraph" w:customStyle="1" w:styleId="afff">
    <w:name w:val="Блочная цитата"/>
    <w:basedOn w:val="a"/>
    <w:qFormat/>
    <w:rsid w:val="00CD5166"/>
    <w:pPr>
      <w:widowControl w:val="0"/>
      <w:spacing w:after="283"/>
      <w:ind w:left="567" w:right="567"/>
    </w:pPr>
    <w:rPr>
      <w:rFonts w:eastAsia="Andale Sans UI" w:cs="Tahoma"/>
      <w:kern w:val="2"/>
      <w:lang w:eastAsia="en-US" w:bidi="en-US"/>
    </w:rPr>
  </w:style>
  <w:style w:type="paragraph" w:customStyle="1" w:styleId="1f2">
    <w:name w:val="Нижний колонтитул1"/>
    <w:basedOn w:val="a"/>
    <w:rsid w:val="00CD5166"/>
    <w:pPr>
      <w:widowControl w:val="0"/>
      <w:suppressLineNumbers/>
      <w:tabs>
        <w:tab w:val="center" w:pos="4819"/>
        <w:tab w:val="right" w:pos="9638"/>
      </w:tabs>
    </w:pPr>
    <w:rPr>
      <w:rFonts w:eastAsia="Andale Sans UI" w:cs="Tahoma"/>
      <w:kern w:val="2"/>
      <w:lang w:eastAsia="en-US" w:bidi="en-US"/>
    </w:rPr>
  </w:style>
  <w:style w:type="paragraph" w:customStyle="1" w:styleId="afff0">
    <w:name w:val="[Немає стилю абзацу]"/>
    <w:qFormat/>
    <w:rsid w:val="00CD5166"/>
    <w:pPr>
      <w:widowControl w:val="0"/>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val="en-US" w:eastAsia="uk-UA"/>
    </w:rPr>
  </w:style>
  <w:style w:type="paragraph" w:customStyle="1" w:styleId="Ch6">
    <w:name w:val="Основной текст (Ch_6 Міністерства)"/>
    <w:basedOn w:val="a"/>
    <w:qFormat/>
    <w:rsid w:val="00CD5166"/>
    <w:pPr>
      <w:widowControl w:val="0"/>
      <w:tabs>
        <w:tab w:val="right" w:pos="7710"/>
        <w:tab w:val="right" w:pos="11514"/>
      </w:tabs>
      <w:autoSpaceDE w:val="0"/>
      <w:autoSpaceDN w:val="0"/>
      <w:adjustRightInd w:val="0"/>
      <w:spacing w:line="257" w:lineRule="auto"/>
      <w:ind w:firstLine="283"/>
      <w:jc w:val="both"/>
      <w:textAlignment w:val="center"/>
    </w:pPr>
    <w:rPr>
      <w:rFonts w:ascii="Pragmatica-Book" w:hAnsi="Pragmatica-Book" w:cs="Pragmatica-Book"/>
      <w:color w:val="000000"/>
      <w:w w:val="90"/>
      <w:sz w:val="18"/>
      <w:szCs w:val="18"/>
      <w:lang w:eastAsia="uk-UA"/>
    </w:rPr>
  </w:style>
  <w:style w:type="paragraph" w:customStyle="1" w:styleId="Ch60">
    <w:name w:val="Заголовок Додатка (Ch_6 Міністерства)"/>
    <w:basedOn w:val="a"/>
    <w:qFormat/>
    <w:rsid w:val="00CD5166"/>
    <w:pPr>
      <w:keepNext/>
      <w:keepLines/>
      <w:widowControl w:val="0"/>
      <w:tabs>
        <w:tab w:val="right" w:pos="7710"/>
      </w:tabs>
      <w:suppressAutoHyphens/>
      <w:autoSpaceDE w:val="0"/>
      <w:autoSpaceDN w:val="0"/>
      <w:adjustRightInd w:val="0"/>
      <w:spacing w:before="283" w:after="113" w:line="257" w:lineRule="auto"/>
      <w:jc w:val="center"/>
      <w:textAlignment w:val="center"/>
    </w:pPr>
    <w:rPr>
      <w:rFonts w:ascii="Pragmatica-Bold" w:hAnsi="Pragmatica-Bold" w:cs="Pragmatica-Bold"/>
      <w:b/>
      <w:bCs/>
      <w:color w:val="000000"/>
      <w:w w:val="90"/>
      <w:sz w:val="19"/>
      <w:szCs w:val="19"/>
      <w:lang w:eastAsia="uk-UA"/>
    </w:rPr>
  </w:style>
  <w:style w:type="paragraph" w:customStyle="1" w:styleId="Ch61">
    <w:name w:val="Додаток №_горизонт (Ch_6 Міністерства)"/>
    <w:basedOn w:val="a"/>
    <w:qFormat/>
    <w:rsid w:val="00CD5166"/>
    <w:pPr>
      <w:keepNext/>
      <w:keepLines/>
      <w:widowControl w:val="0"/>
      <w:tabs>
        <w:tab w:val="right" w:leader="underscore" w:pos="11514"/>
      </w:tabs>
      <w:suppressAutoHyphens/>
      <w:autoSpaceDE w:val="0"/>
      <w:autoSpaceDN w:val="0"/>
      <w:adjustRightInd w:val="0"/>
      <w:spacing w:before="397" w:line="257" w:lineRule="auto"/>
      <w:ind w:left="8050"/>
      <w:textAlignment w:val="center"/>
    </w:pPr>
    <w:rPr>
      <w:rFonts w:ascii="Pragmatica-Book" w:hAnsi="Pragmatica-Book" w:cs="Pragmatica-Book"/>
      <w:color w:val="000000"/>
      <w:w w:val="90"/>
      <w:sz w:val="17"/>
      <w:szCs w:val="17"/>
      <w:lang w:eastAsia="uk-UA"/>
    </w:rPr>
  </w:style>
  <w:style w:type="paragraph" w:customStyle="1" w:styleId="StrokeCh6">
    <w:name w:val="Stroke (Ch_6 Міністерства)"/>
    <w:basedOn w:val="afff0"/>
    <w:qFormat/>
    <w:rsid w:val="00CD5166"/>
    <w:pPr>
      <w:tabs>
        <w:tab w:val="right" w:pos="7710"/>
      </w:tabs>
      <w:spacing w:before="17" w:line="257" w:lineRule="auto"/>
      <w:jc w:val="center"/>
    </w:pPr>
    <w:rPr>
      <w:rFonts w:ascii="Pragmatica-Book" w:hAnsi="Pragmatica-Book" w:cs="Pragmatica-Book"/>
      <w:w w:val="90"/>
      <w:sz w:val="14"/>
      <w:szCs w:val="14"/>
      <w:lang w:val="uk-UA"/>
    </w:rPr>
  </w:style>
  <w:style w:type="paragraph" w:customStyle="1" w:styleId="Ch62">
    <w:name w:val="Додаток № (Ch_6 Міністерства)"/>
    <w:basedOn w:val="a"/>
    <w:qFormat/>
    <w:rsid w:val="00CD5166"/>
    <w:pPr>
      <w:keepNext/>
      <w:keepLines/>
      <w:widowControl w:val="0"/>
      <w:tabs>
        <w:tab w:val="right" w:pos="7710"/>
      </w:tabs>
      <w:suppressAutoHyphens/>
      <w:autoSpaceDE w:val="0"/>
      <w:autoSpaceDN w:val="0"/>
      <w:adjustRightInd w:val="0"/>
      <w:spacing w:before="397" w:line="257" w:lineRule="auto"/>
      <w:ind w:left="3969"/>
      <w:textAlignment w:val="center"/>
    </w:pPr>
    <w:rPr>
      <w:rFonts w:ascii="Pragmatica-Book" w:hAnsi="Pragmatica-Book" w:cs="Pragmatica-Book"/>
      <w:color w:val="000000"/>
      <w:w w:val="90"/>
      <w:sz w:val="17"/>
      <w:szCs w:val="17"/>
      <w:lang w:eastAsia="uk-UA"/>
    </w:rPr>
  </w:style>
  <w:style w:type="paragraph" w:customStyle="1" w:styleId="TableshapkaTABL">
    <w:name w:val="Table_shapka (TABL)"/>
    <w:basedOn w:val="a"/>
    <w:qFormat/>
    <w:rsid w:val="00CD5166"/>
    <w:pPr>
      <w:widowControl w:val="0"/>
      <w:tabs>
        <w:tab w:val="right" w:pos="6350"/>
      </w:tabs>
      <w:suppressAutoHyphens/>
      <w:autoSpaceDE w:val="0"/>
      <w:autoSpaceDN w:val="0"/>
      <w:adjustRightInd w:val="0"/>
      <w:spacing w:line="257" w:lineRule="auto"/>
      <w:jc w:val="center"/>
      <w:textAlignment w:val="center"/>
    </w:pPr>
    <w:rPr>
      <w:rFonts w:ascii="Pragmatica-Book" w:hAnsi="Pragmatica-Book" w:cs="Pragmatica-Book"/>
      <w:color w:val="000000"/>
      <w:w w:val="90"/>
      <w:sz w:val="15"/>
      <w:szCs w:val="15"/>
      <w:lang w:eastAsia="uk-UA"/>
    </w:rPr>
  </w:style>
  <w:style w:type="paragraph" w:customStyle="1" w:styleId="TableTABL">
    <w:name w:val="Table (TABL)"/>
    <w:basedOn w:val="a"/>
    <w:qFormat/>
    <w:rsid w:val="00CD5166"/>
    <w:pPr>
      <w:widowControl w:val="0"/>
      <w:tabs>
        <w:tab w:val="right" w:pos="7767"/>
      </w:tabs>
      <w:suppressAutoHyphens/>
      <w:autoSpaceDE w:val="0"/>
      <w:autoSpaceDN w:val="0"/>
      <w:adjustRightInd w:val="0"/>
      <w:spacing w:line="252" w:lineRule="auto"/>
      <w:textAlignment w:val="center"/>
    </w:pPr>
    <w:rPr>
      <w:rFonts w:ascii="HeliosCond" w:hAnsi="HeliosCond" w:cs="HeliosCond"/>
      <w:color w:val="000000"/>
      <w:spacing w:val="-2"/>
      <w:sz w:val="17"/>
      <w:szCs w:val="17"/>
      <w:lang w:eastAsia="uk-UA"/>
    </w:rPr>
  </w:style>
  <w:style w:type="paragraph" w:customStyle="1" w:styleId="TABL">
    <w:name w:val="Тис гривень (TABL)"/>
    <w:basedOn w:val="afff0"/>
    <w:rsid w:val="00CD5166"/>
    <w:pPr>
      <w:tabs>
        <w:tab w:val="right" w:pos="6350"/>
      </w:tabs>
      <w:suppressAutoHyphens/>
      <w:autoSpaceDN/>
      <w:adjustRightInd/>
      <w:spacing w:before="113" w:line="256" w:lineRule="auto"/>
      <w:ind w:firstLine="283"/>
      <w:jc w:val="right"/>
    </w:pPr>
    <w:rPr>
      <w:rFonts w:ascii="Pragmatica-BookObl" w:eastAsia="Arial" w:hAnsi="Pragmatica-BookObl" w:cs="Pragmatica-BookObl"/>
      <w:i/>
      <w:iCs/>
      <w:w w:val="90"/>
      <w:sz w:val="15"/>
      <w:szCs w:val="15"/>
      <w:lang w:val="uk-UA" w:eastAsia="ar-SA"/>
    </w:rPr>
  </w:style>
  <w:style w:type="paragraph" w:customStyle="1" w:styleId="SnoskaSNOSKI">
    <w:name w:val="Snoska*горизонт (SNOSKI)"/>
    <w:basedOn w:val="a"/>
    <w:rsid w:val="00CD5166"/>
    <w:pPr>
      <w:widowControl w:val="0"/>
      <w:pBdr>
        <w:top w:val="single" w:sz="4" w:space="11" w:color="000000"/>
      </w:pBdr>
      <w:tabs>
        <w:tab w:val="left" w:pos="85"/>
        <w:tab w:val="left" w:pos="170"/>
        <w:tab w:val="left" w:pos="255"/>
        <w:tab w:val="left" w:pos="340"/>
        <w:tab w:val="left" w:pos="425"/>
        <w:tab w:val="left" w:pos="510"/>
        <w:tab w:val="left" w:pos="595"/>
        <w:tab w:val="left" w:pos="680"/>
        <w:tab w:val="left" w:pos="765"/>
        <w:tab w:val="left" w:pos="850"/>
        <w:tab w:val="left" w:pos="935"/>
        <w:tab w:val="right" w:pos="9213"/>
      </w:tabs>
      <w:suppressAutoHyphens/>
      <w:autoSpaceDE w:val="0"/>
      <w:spacing w:line="256" w:lineRule="auto"/>
      <w:jc w:val="both"/>
      <w:textAlignment w:val="center"/>
    </w:pPr>
    <w:rPr>
      <w:rFonts w:ascii="Pragmatica-Book" w:hAnsi="Pragmatica-Book" w:cs="Pragmatica-Book"/>
      <w:color w:val="000000"/>
      <w:w w:val="90"/>
      <w:sz w:val="15"/>
      <w:szCs w:val="15"/>
      <w:lang w:eastAsia="ar-SA"/>
    </w:rPr>
  </w:style>
  <w:style w:type="paragraph" w:customStyle="1" w:styleId="Ch63">
    <w:name w:val="Основной текст (без абзаца) (Ch_6 Міністерства)"/>
    <w:basedOn w:val="Ch6"/>
    <w:rsid w:val="00CD5166"/>
    <w:pPr>
      <w:tabs>
        <w:tab w:val="right" w:leader="underscore" w:pos="7710"/>
        <w:tab w:val="right" w:leader="underscore" w:pos="11514"/>
      </w:tabs>
      <w:spacing w:line="256" w:lineRule="auto"/>
      <w:ind w:firstLine="0"/>
      <w:textAlignment w:val="auto"/>
    </w:pPr>
  </w:style>
  <w:style w:type="character" w:customStyle="1" w:styleId="Bold">
    <w:name w:val="Bold"/>
    <w:rsid w:val="00CD5166"/>
    <w:rPr>
      <w:b/>
      <w:bCs w:val="0"/>
      <w:strike w:val="0"/>
      <w:dstrike w:val="0"/>
      <w:u w:val="none"/>
      <w:effect w:val="none"/>
      <w:vertAlign w:val="baseline"/>
    </w:rPr>
  </w:style>
  <w:style w:type="character" w:customStyle="1" w:styleId="rvts11">
    <w:name w:val="rvts11"/>
    <w:uiPriority w:val="99"/>
    <w:rsid w:val="00CD5166"/>
    <w:rPr>
      <w:rFonts w:cs="Times New Roman"/>
    </w:rPr>
  </w:style>
  <w:style w:type="paragraph" w:customStyle="1" w:styleId="rvps17">
    <w:name w:val="rvps17"/>
    <w:basedOn w:val="a"/>
    <w:uiPriority w:val="99"/>
    <w:rsid w:val="00CD5166"/>
    <w:pPr>
      <w:spacing w:before="100" w:beforeAutospacing="1" w:after="100" w:afterAutospacing="1"/>
    </w:pPr>
    <w:rPr>
      <w:rFonts w:eastAsia="Calibri"/>
      <w:lang w:val="ru-RU"/>
    </w:rPr>
  </w:style>
  <w:style w:type="character" w:customStyle="1" w:styleId="rvts64">
    <w:name w:val="rvts64"/>
    <w:uiPriority w:val="99"/>
    <w:rsid w:val="00CD5166"/>
    <w:rPr>
      <w:rFonts w:cs="Times New Roman"/>
    </w:rPr>
  </w:style>
  <w:style w:type="paragraph" w:customStyle="1" w:styleId="rvps7">
    <w:name w:val="rvps7"/>
    <w:basedOn w:val="a"/>
    <w:rsid w:val="00CD5166"/>
    <w:pPr>
      <w:spacing w:before="100" w:beforeAutospacing="1" w:after="100" w:afterAutospacing="1"/>
    </w:pPr>
    <w:rPr>
      <w:rFonts w:eastAsia="Calibri"/>
      <w:lang w:val="ru-RU"/>
    </w:rPr>
  </w:style>
  <w:style w:type="character" w:customStyle="1" w:styleId="spelle">
    <w:name w:val="spelle"/>
    <w:rsid w:val="00CD5166"/>
    <w:rPr>
      <w:rFonts w:cs="Times New Roman"/>
    </w:rPr>
  </w:style>
  <w:style w:type="character" w:customStyle="1" w:styleId="1f3">
    <w:name w:val="Основной текст с отступом Знак1"/>
    <w:rsid w:val="00CD5166"/>
    <w:rPr>
      <w:rFonts w:ascii="Tahoma" w:hAnsi="Tahoma"/>
      <w:bCs/>
      <w:sz w:val="24"/>
      <w:szCs w:val="24"/>
      <w:lang w:val="uk-UA"/>
    </w:rPr>
  </w:style>
  <w:style w:type="paragraph" w:customStyle="1" w:styleId="1f4">
    <w:name w:val="Без інтервалів1"/>
    <w:rsid w:val="00CD5166"/>
    <w:pPr>
      <w:spacing w:after="0" w:line="240" w:lineRule="auto"/>
      <w:jc w:val="both"/>
    </w:pPr>
    <w:rPr>
      <w:rFonts w:ascii="Times New Roman" w:eastAsia="Calibri" w:hAnsi="Times New Roman" w:cs="Times New Roman"/>
      <w:sz w:val="28"/>
      <w:szCs w:val="28"/>
      <w:lang w:val="uk-UA"/>
    </w:rPr>
  </w:style>
  <w:style w:type="character" w:customStyle="1" w:styleId="HTMLPreformattedChar">
    <w:name w:val="HTML Preformatted Char"/>
    <w:aliases w:val="Çíàê Char,Çíàê Çíàê Çíàê Çíàê Çíàê Çíàê Çíàê1 Çíàê Çíàê Çíàê Çíàê Char,HTML Preformatted Char Знак Знак Знак Знак Знак Знак Знак Знак Знак Знак Знак Знак Char,Знак Знак Знак Знак Знак Знак Знак Знак Char,Знак Char"/>
    <w:locked/>
    <w:rsid w:val="00CD5166"/>
    <w:rPr>
      <w:rFonts w:ascii="Courier New" w:hAnsi="Courier New" w:cs="Courier New"/>
      <w:sz w:val="24"/>
      <w:szCs w:val="24"/>
      <w:lang w:val="x-none" w:eastAsia="ru-RU"/>
    </w:rPr>
  </w:style>
  <w:style w:type="character" w:customStyle="1" w:styleId="HTML0">
    <w:name w:val="Стандартный HTML Знак"/>
    <w:aliases w:val="Çíàê Знак,Çíàê Çíàê Çíàê Çíàê Çíàê Çíàê Çíàê1 Çíàê Çíàê Çíàê Çíàê Знак,Знак Знак,Знак Знак Знак Знак Знак Знак Знак1 Знак Знак Знак Знак Знак,HTML Preformatted Char Знак Знак Знак Знак Знак Знак Знак Знак Знак Знак Знак Знак Знак1"/>
    <w:uiPriority w:val="99"/>
    <w:locked/>
    <w:rsid w:val="00CD5166"/>
    <w:rPr>
      <w:rFonts w:ascii="Courier New" w:hAnsi="Courier New" w:cs="Courier New"/>
      <w:sz w:val="24"/>
      <w:szCs w:val="24"/>
      <w:lang w:val="ru-RU" w:eastAsia="ru-RU"/>
    </w:rPr>
  </w:style>
  <w:style w:type="paragraph" w:customStyle="1" w:styleId="1f5">
    <w:name w:val="Абзац списку1"/>
    <w:basedOn w:val="a"/>
    <w:rsid w:val="00CD5166"/>
    <w:pPr>
      <w:ind w:left="720"/>
      <w:contextualSpacing/>
      <w:jc w:val="both"/>
    </w:pPr>
    <w:rPr>
      <w:sz w:val="28"/>
      <w:szCs w:val="28"/>
      <w:lang w:eastAsia="en-US"/>
    </w:rPr>
  </w:style>
  <w:style w:type="character" w:customStyle="1" w:styleId="dat">
    <w:name w:val="dat"/>
    <w:rsid w:val="00CD5166"/>
  </w:style>
  <w:style w:type="paragraph" w:customStyle="1" w:styleId="rvps4">
    <w:name w:val="rvps4"/>
    <w:basedOn w:val="a"/>
    <w:rsid w:val="00CD5166"/>
    <w:pPr>
      <w:spacing w:before="100" w:beforeAutospacing="1" w:after="100" w:afterAutospacing="1"/>
    </w:pPr>
    <w:rPr>
      <w:lang w:eastAsia="uk-UA"/>
    </w:rPr>
  </w:style>
  <w:style w:type="character" w:customStyle="1" w:styleId="60">
    <w:name w:val="Заголовок 6 Знак"/>
    <w:basedOn w:val="a0"/>
    <w:link w:val="6"/>
    <w:rsid w:val="00DF2274"/>
    <w:rPr>
      <w:rFonts w:ascii="Courier New" w:eastAsia="Times New Roman" w:hAnsi="Courier New" w:cs="Times New Roman"/>
      <w:b/>
      <w:sz w:val="28"/>
      <w:szCs w:val="20"/>
      <w:lang w:val="uk-UA" w:eastAsia="ru-RU"/>
    </w:rPr>
  </w:style>
  <w:style w:type="character" w:customStyle="1" w:styleId="70">
    <w:name w:val="Заголовок 7 Знак"/>
    <w:basedOn w:val="a0"/>
    <w:link w:val="7"/>
    <w:uiPriority w:val="9"/>
    <w:semiHidden/>
    <w:rsid w:val="00DF2274"/>
    <w:rPr>
      <w:rFonts w:ascii="Calibri" w:eastAsia="Times New Roman" w:hAnsi="Calibri" w:cs="Times New Roman"/>
      <w:sz w:val="24"/>
      <w:szCs w:val="24"/>
      <w:lang w:val="uk-UA" w:eastAsia="uk-UA"/>
    </w:rPr>
  </w:style>
  <w:style w:type="paragraph" w:customStyle="1" w:styleId="consplusnonformat">
    <w:name w:val="consplusnonformat"/>
    <w:rsid w:val="00DF2274"/>
    <w:pPr>
      <w:autoSpaceDE w:val="0"/>
      <w:autoSpaceDN w:val="0"/>
      <w:spacing w:after="0" w:line="240" w:lineRule="auto"/>
    </w:pPr>
    <w:rPr>
      <w:rFonts w:ascii="Courier New" w:eastAsia="Times New Roman" w:hAnsi="Courier New" w:cs="Courier New"/>
      <w:sz w:val="20"/>
      <w:szCs w:val="20"/>
      <w:lang w:eastAsia="ru-RU"/>
    </w:rPr>
  </w:style>
  <w:style w:type="paragraph" w:customStyle="1" w:styleId="ParagraphStyle">
    <w:name w:val="Paragraph Style"/>
    <w:rsid w:val="00DF2274"/>
    <w:pPr>
      <w:autoSpaceDE w:val="0"/>
      <w:autoSpaceDN w:val="0"/>
      <w:adjustRightInd w:val="0"/>
      <w:spacing w:after="0" w:line="240" w:lineRule="auto"/>
    </w:pPr>
    <w:rPr>
      <w:rFonts w:ascii="Courier New" w:eastAsia="Times New Roman" w:hAnsi="Courier New" w:cs="Times New Roman"/>
      <w:sz w:val="24"/>
      <w:szCs w:val="24"/>
      <w:lang w:eastAsia="ru-RU"/>
    </w:rPr>
  </w:style>
  <w:style w:type="character" w:customStyle="1" w:styleId="apple-style-span">
    <w:name w:val="apple-style-span"/>
    <w:basedOn w:val="a0"/>
    <w:rsid w:val="00DF2274"/>
  </w:style>
  <w:style w:type="character" w:customStyle="1" w:styleId="rvts15">
    <w:name w:val="rvts15"/>
    <w:basedOn w:val="a0"/>
    <w:rsid w:val="00DF2274"/>
  </w:style>
  <w:style w:type="character" w:styleId="afff1">
    <w:name w:val="page number"/>
    <w:basedOn w:val="a0"/>
    <w:rsid w:val="00DF2274"/>
  </w:style>
  <w:style w:type="paragraph" w:customStyle="1" w:styleId="38">
    <w:name w:val="заголовок 3"/>
    <w:basedOn w:val="a"/>
    <w:next w:val="a"/>
    <w:rsid w:val="00DF2274"/>
    <w:pPr>
      <w:keepNext/>
      <w:spacing w:line="360" w:lineRule="auto"/>
      <w:jc w:val="center"/>
    </w:pPr>
    <w:rPr>
      <w:rFonts w:ascii="Arial" w:hAnsi="Arial"/>
      <w:b/>
      <w:sz w:val="28"/>
      <w:szCs w:val="20"/>
      <w:lang w:val="ru-RU"/>
    </w:rPr>
  </w:style>
  <w:style w:type="paragraph" w:customStyle="1" w:styleId="1f6">
    <w:name w:val="Знак Знак1 Знак Знак Знак Знак Знак Знак Знак Знак Знак Знак Знак Знак Знак Знак Знак Знак"/>
    <w:basedOn w:val="a"/>
    <w:rsid w:val="00DF2274"/>
    <w:rPr>
      <w:rFonts w:ascii="Verdana" w:hAnsi="Verdana"/>
      <w:sz w:val="20"/>
      <w:szCs w:val="20"/>
      <w:lang w:val="en-US" w:eastAsia="en-US"/>
    </w:rPr>
  </w:style>
  <w:style w:type="paragraph" w:customStyle="1" w:styleId="afff2">
    <w:name w:val="a"/>
    <w:basedOn w:val="a"/>
    <w:rsid w:val="00DF2274"/>
    <w:pPr>
      <w:spacing w:before="100" w:beforeAutospacing="1" w:after="100" w:afterAutospacing="1"/>
    </w:pPr>
    <w:rPr>
      <w:lang w:val="ru-RU"/>
    </w:rPr>
  </w:style>
  <w:style w:type="character" w:customStyle="1" w:styleId="date-display-single">
    <w:name w:val="date-display-single"/>
    <w:basedOn w:val="a0"/>
    <w:rsid w:val="00DF2274"/>
  </w:style>
  <w:style w:type="character" w:styleId="HTML2">
    <w:name w:val="HTML Typewriter"/>
    <w:rsid w:val="00DF2274"/>
    <w:rPr>
      <w:rFonts w:ascii="Courier New" w:eastAsia="Times New Roman" w:hAnsi="Courier New" w:cs="Courier New"/>
      <w:sz w:val="20"/>
      <w:szCs w:val="20"/>
    </w:rPr>
  </w:style>
  <w:style w:type="paragraph" w:customStyle="1" w:styleId="Style4">
    <w:name w:val="Style4"/>
    <w:basedOn w:val="a"/>
    <w:rsid w:val="00DF2274"/>
    <w:pPr>
      <w:widowControl w:val="0"/>
      <w:suppressAutoHyphens/>
      <w:autoSpaceDE w:val="0"/>
      <w:spacing w:line="250" w:lineRule="exact"/>
    </w:pPr>
    <w:rPr>
      <w:lang w:val="ru-RU" w:eastAsia="ar-SA"/>
    </w:rPr>
  </w:style>
  <w:style w:type="paragraph" w:customStyle="1" w:styleId="Style8">
    <w:name w:val="Style8"/>
    <w:basedOn w:val="a"/>
    <w:rsid w:val="00DF2274"/>
    <w:pPr>
      <w:widowControl w:val="0"/>
      <w:autoSpaceDE w:val="0"/>
      <w:autoSpaceDN w:val="0"/>
      <w:adjustRightInd w:val="0"/>
      <w:spacing w:line="322" w:lineRule="exact"/>
      <w:ind w:firstLine="528"/>
      <w:jc w:val="both"/>
    </w:pPr>
    <w:rPr>
      <w:lang w:val="ru-RU"/>
    </w:rPr>
  </w:style>
  <w:style w:type="character" w:customStyle="1" w:styleId="2d">
    <w:name w:val="Основной текст + Полужирный2"/>
    <w:rsid w:val="00DF2274"/>
    <w:rPr>
      <w:b/>
      <w:bCs/>
      <w:sz w:val="21"/>
      <w:szCs w:val="21"/>
      <w:lang w:bidi="ar-SA"/>
    </w:rPr>
  </w:style>
  <w:style w:type="paragraph" w:customStyle="1" w:styleId="msonormalcxspmiddlecxspmiddle">
    <w:name w:val="msonormalcxspmiddlecxspmiddle"/>
    <w:basedOn w:val="a"/>
    <w:rsid w:val="00DF2274"/>
    <w:pPr>
      <w:spacing w:before="100" w:beforeAutospacing="1" w:after="100" w:afterAutospacing="1"/>
    </w:pPr>
    <w:rPr>
      <w:lang w:val="ru-RU"/>
    </w:rPr>
  </w:style>
  <w:style w:type="paragraph" w:customStyle="1" w:styleId="msonormalcxspmiddlecxsplast">
    <w:name w:val="msonormalcxspmiddlecxsplast"/>
    <w:basedOn w:val="a"/>
    <w:rsid w:val="00DF2274"/>
    <w:pPr>
      <w:spacing w:before="100" w:beforeAutospacing="1" w:after="100" w:afterAutospacing="1"/>
    </w:pPr>
    <w:rPr>
      <w:lang w:val="ru-RU"/>
    </w:rPr>
  </w:style>
  <w:style w:type="character" w:customStyle="1" w:styleId="rvts82">
    <w:name w:val="rvts82"/>
    <w:rsid w:val="00DF2274"/>
    <w:rPr>
      <w:rFonts w:cs="Times New Roman"/>
    </w:rPr>
  </w:style>
  <w:style w:type="paragraph" w:styleId="1f7">
    <w:name w:val="toc 1"/>
    <w:basedOn w:val="a"/>
    <w:next w:val="a"/>
    <w:autoRedefine/>
    <w:rsid w:val="00DF2274"/>
    <w:pPr>
      <w:overflowPunct w:val="0"/>
      <w:autoSpaceDE w:val="0"/>
      <w:autoSpaceDN w:val="0"/>
      <w:adjustRightInd w:val="0"/>
      <w:ind w:left="-57" w:right="-57"/>
      <w:jc w:val="center"/>
      <w:textAlignment w:val="baseline"/>
    </w:pPr>
    <w:rPr>
      <w:b/>
      <w:sz w:val="28"/>
      <w:szCs w:val="28"/>
    </w:rPr>
  </w:style>
  <w:style w:type="paragraph" w:customStyle="1" w:styleId="1f8">
    <w:name w:val="Обычный1"/>
    <w:link w:val="Normal"/>
    <w:rsid w:val="00DF2274"/>
    <w:rPr>
      <w:rFonts w:ascii="Times New Roman" w:eastAsia="Times New Roman" w:hAnsi="Times New Roman" w:cs="Times New Roman"/>
      <w:b/>
      <w:snapToGrid w:val="0"/>
      <w:lang w:val="uk-UA" w:eastAsia="ru-RU"/>
    </w:rPr>
  </w:style>
  <w:style w:type="character" w:customStyle="1" w:styleId="ListParagraphChar">
    <w:name w:val="List Paragraph Char"/>
    <w:link w:val="13"/>
    <w:uiPriority w:val="99"/>
    <w:locked/>
    <w:rsid w:val="00DF2274"/>
    <w:rPr>
      <w:rFonts w:ascii="Times New Roman" w:eastAsia="Calibri" w:hAnsi="Times New Roman" w:cs="Times New Roman"/>
      <w:sz w:val="20"/>
      <w:szCs w:val="20"/>
      <w:lang w:eastAsia="ru-RU"/>
    </w:rPr>
  </w:style>
  <w:style w:type="paragraph" w:styleId="z-">
    <w:name w:val="HTML Top of Form"/>
    <w:basedOn w:val="a"/>
    <w:next w:val="a"/>
    <w:link w:val="z-0"/>
    <w:hidden/>
    <w:rsid w:val="00DF2274"/>
    <w:pPr>
      <w:pBdr>
        <w:bottom w:val="single" w:sz="6" w:space="1" w:color="auto"/>
      </w:pBdr>
      <w:jc w:val="center"/>
    </w:pPr>
    <w:rPr>
      <w:rFonts w:ascii="Arial" w:hAnsi="Arial" w:cs="Arial"/>
      <w:vanish/>
      <w:color w:val="000000"/>
      <w:sz w:val="16"/>
      <w:szCs w:val="16"/>
    </w:rPr>
  </w:style>
  <w:style w:type="character" w:customStyle="1" w:styleId="z-0">
    <w:name w:val="z-Начало формы Знак"/>
    <w:basedOn w:val="a0"/>
    <w:link w:val="z-"/>
    <w:rsid w:val="00DF2274"/>
    <w:rPr>
      <w:rFonts w:ascii="Arial" w:eastAsia="Times New Roman" w:hAnsi="Arial" w:cs="Arial"/>
      <w:vanish/>
      <w:color w:val="000000"/>
      <w:sz w:val="16"/>
      <w:szCs w:val="16"/>
      <w:lang w:val="uk-UA" w:eastAsia="ru-RU"/>
    </w:rPr>
  </w:style>
  <w:style w:type="paragraph" w:customStyle="1" w:styleId="1f9">
    <w:name w:val="Знак1"/>
    <w:basedOn w:val="a"/>
    <w:rsid w:val="00DF2274"/>
    <w:rPr>
      <w:rFonts w:ascii="Verdana" w:hAnsi="Verdana"/>
      <w:sz w:val="20"/>
      <w:szCs w:val="20"/>
      <w:lang w:val="en-US" w:eastAsia="en-US"/>
    </w:rPr>
  </w:style>
  <w:style w:type="paragraph" w:styleId="afff3">
    <w:name w:val="Body Text First Indent"/>
    <w:basedOn w:val="a6"/>
    <w:link w:val="afff4"/>
    <w:rsid w:val="00DF2274"/>
    <w:pPr>
      <w:ind w:firstLine="210"/>
    </w:pPr>
    <w:rPr>
      <w:lang w:eastAsia="uk-UA"/>
    </w:rPr>
  </w:style>
  <w:style w:type="character" w:customStyle="1" w:styleId="afff4">
    <w:name w:val="Красная строка Знак"/>
    <w:basedOn w:val="a7"/>
    <w:link w:val="afff3"/>
    <w:rsid w:val="00DF2274"/>
    <w:rPr>
      <w:rFonts w:ascii="Times New Roman" w:eastAsia="Times New Roman" w:hAnsi="Times New Roman" w:cs="Times New Roman"/>
      <w:sz w:val="24"/>
      <w:szCs w:val="24"/>
      <w:lang w:val="uk-UA" w:eastAsia="uk-UA"/>
    </w:rPr>
  </w:style>
  <w:style w:type="character" w:customStyle="1" w:styleId="Normal">
    <w:name w:val="Normal Знак"/>
    <w:link w:val="1f8"/>
    <w:locked/>
    <w:rsid w:val="00DF2274"/>
    <w:rPr>
      <w:rFonts w:ascii="Times New Roman" w:eastAsia="Times New Roman" w:hAnsi="Times New Roman" w:cs="Times New Roman"/>
      <w:b/>
      <w:snapToGrid w:val="0"/>
      <w:lang w:val="uk-UA" w:eastAsia="ru-RU"/>
    </w:rPr>
  </w:style>
  <w:style w:type="character" w:customStyle="1" w:styleId="af8">
    <w:name w:val="Без интервала Знак"/>
    <w:link w:val="af7"/>
    <w:uiPriority w:val="1"/>
    <w:locked/>
    <w:rsid w:val="00DF2274"/>
    <w:rPr>
      <w:rFonts w:ascii="Times New Roman" w:eastAsia="Times New Roman" w:hAnsi="Times New Roman" w:cs="Times New Roman"/>
      <w:sz w:val="20"/>
      <w:szCs w:val="20"/>
      <w:lang w:val="uk-UA" w:eastAsia="ru-RU"/>
    </w:rPr>
  </w:style>
  <w:style w:type="paragraph" w:customStyle="1" w:styleId="PreformattedText">
    <w:name w:val="Preformatted Text"/>
    <w:basedOn w:val="Standard"/>
    <w:rsid w:val="00DF2274"/>
    <w:pPr>
      <w:widowControl w:val="0"/>
    </w:pPr>
    <w:rPr>
      <w:rFonts w:ascii="Times New Roman" w:eastAsia="Times New Roman" w:hAnsi="Times New Roman" w:cs="Times New Roman"/>
      <w:sz w:val="20"/>
      <w:szCs w:val="20"/>
      <w:lang w:eastAsia="en-US" w:bidi="en-US"/>
    </w:rPr>
  </w:style>
  <w:style w:type="paragraph" w:customStyle="1" w:styleId="1fa">
    <w:name w:val="Обычный (веб)1"/>
    <w:basedOn w:val="Standard"/>
    <w:rsid w:val="00DF2274"/>
    <w:pPr>
      <w:spacing w:before="280" w:after="280"/>
    </w:pPr>
  </w:style>
  <w:style w:type="character" w:customStyle="1" w:styleId="Internetlink">
    <w:name w:val="Internet link"/>
    <w:rsid w:val="00DF2274"/>
    <w:rPr>
      <w:color w:val="000080"/>
      <w:u w:val="single"/>
    </w:rPr>
  </w:style>
  <w:style w:type="paragraph" w:styleId="afff5">
    <w:name w:val="Document Map"/>
    <w:basedOn w:val="a"/>
    <w:link w:val="afff6"/>
    <w:rsid w:val="00DF2274"/>
    <w:pPr>
      <w:shd w:val="clear" w:color="auto" w:fill="000080"/>
    </w:pPr>
    <w:rPr>
      <w:rFonts w:ascii="Tahoma" w:hAnsi="Tahoma" w:cs="Tahoma"/>
      <w:sz w:val="20"/>
      <w:szCs w:val="20"/>
    </w:rPr>
  </w:style>
  <w:style w:type="character" w:customStyle="1" w:styleId="afff6">
    <w:name w:val="Схема документа Знак"/>
    <w:basedOn w:val="a0"/>
    <w:link w:val="afff5"/>
    <w:rsid w:val="00DF2274"/>
    <w:rPr>
      <w:rFonts w:ascii="Tahoma" w:eastAsia="Times New Roman" w:hAnsi="Tahoma" w:cs="Tahoma"/>
      <w:sz w:val="20"/>
      <w:szCs w:val="20"/>
      <w:shd w:val="clear" w:color="auto" w:fill="000080"/>
      <w:lang w:val="uk-UA" w:eastAsia="ru-RU"/>
    </w:rPr>
  </w:style>
  <w:style w:type="character" w:customStyle="1" w:styleId="grame">
    <w:name w:val="grame"/>
    <w:rsid w:val="00DF2274"/>
  </w:style>
  <w:style w:type="paragraph" w:customStyle="1" w:styleId="CharCharCharChar">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F2274"/>
    <w:rPr>
      <w:rFonts w:ascii="Verdana" w:hAnsi="Verdana" w:cs="Verdana"/>
      <w:sz w:val="20"/>
      <w:szCs w:val="20"/>
      <w:lang w:val="en-US" w:eastAsia="en-US"/>
    </w:rPr>
  </w:style>
  <w:style w:type="paragraph" w:styleId="afff7">
    <w:name w:val="Block Text"/>
    <w:basedOn w:val="a"/>
    <w:rsid w:val="00DF2274"/>
    <w:pPr>
      <w:ind w:left="180" w:right="-1414" w:firstLine="540"/>
      <w:jc w:val="both"/>
    </w:pPr>
  </w:style>
  <w:style w:type="paragraph" w:customStyle="1" w:styleId="afff8">
    <w:name w:val="Знак Знак Знак Знак Знак Знак Знак Знак Знак Знак Знак Знак Знак Знак Знак Знак Знак Знак Знак Знак Знак Знак Знак Знак Знак Знак Знак"/>
    <w:basedOn w:val="a"/>
    <w:rsid w:val="00DF2274"/>
    <w:rPr>
      <w:rFonts w:ascii="Verdana" w:hAnsi="Verdana" w:cs="Verdana"/>
      <w:sz w:val="20"/>
      <w:szCs w:val="20"/>
      <w:lang w:val="en-US" w:eastAsia="en-US"/>
    </w:rPr>
  </w:style>
  <w:style w:type="table" w:styleId="-2">
    <w:name w:val="Table Web 2"/>
    <w:basedOn w:val="a1"/>
    <w:rsid w:val="00DF2274"/>
    <w:pPr>
      <w:spacing w:after="0" w:line="240" w:lineRule="auto"/>
    </w:pPr>
    <w:rPr>
      <w:rFonts w:ascii="Times New Roman" w:eastAsia="Times New Roman" w:hAnsi="Times New Roman" w:cs="Times New Roman"/>
      <w:sz w:val="20"/>
      <w:szCs w:val="20"/>
      <w:lang w:val="uk-UA"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xl65">
    <w:name w:val="xl65"/>
    <w:basedOn w:val="a"/>
    <w:rsid w:val="00DF2274"/>
    <w:pPr>
      <w:spacing w:before="100" w:beforeAutospacing="1" w:after="100" w:afterAutospacing="1"/>
    </w:pPr>
    <w:rPr>
      <w:rFonts w:ascii="Arial CYR" w:hAnsi="Arial CYR" w:cs="Arial CYR"/>
      <w:sz w:val="16"/>
      <w:szCs w:val="16"/>
      <w:lang w:val="ru-RU"/>
    </w:rPr>
  </w:style>
  <w:style w:type="paragraph" w:customStyle="1" w:styleId="xl66">
    <w:name w:val="xl66"/>
    <w:basedOn w:val="a"/>
    <w:rsid w:val="00DF2274"/>
    <w:pPr>
      <w:spacing w:before="100" w:beforeAutospacing="1" w:after="100" w:afterAutospacing="1"/>
    </w:pPr>
    <w:rPr>
      <w:rFonts w:ascii="Arial CYR" w:hAnsi="Arial CYR" w:cs="Arial CYR"/>
      <w:sz w:val="18"/>
      <w:szCs w:val="18"/>
      <w:lang w:val="ru-RU"/>
    </w:rPr>
  </w:style>
  <w:style w:type="paragraph" w:customStyle="1" w:styleId="xl243">
    <w:name w:val="xl243"/>
    <w:basedOn w:val="a"/>
    <w:rsid w:val="00DF2274"/>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sz w:val="18"/>
      <w:szCs w:val="18"/>
      <w:lang w:val="ru-RU"/>
    </w:rPr>
  </w:style>
  <w:style w:type="paragraph" w:customStyle="1" w:styleId="xl244">
    <w:name w:val="xl244"/>
    <w:basedOn w:val="a"/>
    <w:rsid w:val="00DF2274"/>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CYR" w:hAnsi="Arial CYR" w:cs="Arial CYR"/>
      <w:i/>
      <w:iCs/>
      <w:sz w:val="18"/>
      <w:szCs w:val="18"/>
      <w:lang w:val="ru-RU"/>
    </w:rPr>
  </w:style>
  <w:style w:type="paragraph" w:customStyle="1" w:styleId="xl245">
    <w:name w:val="xl245"/>
    <w:basedOn w:val="a"/>
    <w:rsid w:val="00DF2274"/>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CYR" w:hAnsi="Arial CYR" w:cs="Arial CYR"/>
      <w:i/>
      <w:iCs/>
      <w:sz w:val="18"/>
      <w:szCs w:val="18"/>
      <w:lang w:val="ru-RU"/>
    </w:rPr>
  </w:style>
  <w:style w:type="paragraph" w:customStyle="1" w:styleId="xl246">
    <w:name w:val="xl246"/>
    <w:basedOn w:val="a"/>
    <w:rsid w:val="00DF2274"/>
    <w:pPr>
      <w:pBdr>
        <w:top w:val="single" w:sz="8"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i/>
      <w:iCs/>
      <w:sz w:val="18"/>
      <w:szCs w:val="18"/>
      <w:lang w:val="ru-RU"/>
    </w:rPr>
  </w:style>
  <w:style w:type="paragraph" w:customStyle="1" w:styleId="xl247">
    <w:name w:val="xl247"/>
    <w:basedOn w:val="a"/>
    <w:rsid w:val="00DF2274"/>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CYR" w:hAnsi="Arial CYR" w:cs="Arial CYR"/>
      <w:lang w:val="ru-RU"/>
    </w:rPr>
  </w:style>
  <w:style w:type="paragraph" w:customStyle="1" w:styleId="xl248">
    <w:name w:val="xl248"/>
    <w:basedOn w:val="a"/>
    <w:rsid w:val="00DF2274"/>
    <w:pPr>
      <w:pBdr>
        <w:left w:val="single" w:sz="8" w:space="0" w:color="auto"/>
        <w:right w:val="single" w:sz="8" w:space="0" w:color="auto"/>
      </w:pBdr>
      <w:spacing w:before="100" w:beforeAutospacing="1" w:after="100" w:afterAutospacing="1"/>
      <w:jc w:val="center"/>
      <w:textAlignment w:val="center"/>
    </w:pPr>
    <w:rPr>
      <w:rFonts w:ascii="Arial CYR" w:hAnsi="Arial CYR" w:cs="Arial CYR"/>
      <w:lang w:val="ru-RU"/>
    </w:rPr>
  </w:style>
  <w:style w:type="paragraph" w:customStyle="1" w:styleId="xl249">
    <w:name w:val="xl249"/>
    <w:basedOn w:val="a"/>
    <w:rsid w:val="00DF2274"/>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CYR" w:hAnsi="Arial CYR" w:cs="Arial CYR"/>
      <w:lang w:val="ru-RU"/>
    </w:rPr>
  </w:style>
  <w:style w:type="paragraph" w:customStyle="1" w:styleId="xl250">
    <w:name w:val="xl250"/>
    <w:basedOn w:val="a"/>
    <w:rsid w:val="00DF2274"/>
    <w:pPr>
      <w:spacing w:before="100" w:beforeAutospacing="1" w:after="100" w:afterAutospacing="1"/>
    </w:pPr>
    <w:rPr>
      <w:lang w:val="ru-RU"/>
    </w:rPr>
  </w:style>
  <w:style w:type="character" w:customStyle="1" w:styleId="apple-tab-span">
    <w:name w:val="apple-tab-span"/>
    <w:basedOn w:val="a0"/>
    <w:rsid w:val="00DF2274"/>
  </w:style>
  <w:style w:type="character" w:customStyle="1" w:styleId="submenu-table">
    <w:name w:val="submenu-table"/>
    <w:basedOn w:val="a0"/>
    <w:rsid w:val="00DF2274"/>
  </w:style>
  <w:style w:type="character" w:customStyle="1" w:styleId="section-numbernowrap">
    <w:name w:val="section-number nowrap"/>
    <w:basedOn w:val="a0"/>
    <w:rsid w:val="00DF2274"/>
  </w:style>
  <w:style w:type="paragraph" w:customStyle="1" w:styleId="61">
    <w:name w:val="Без интервала6"/>
    <w:rsid w:val="00DF2274"/>
    <w:pPr>
      <w:overflowPunct w:val="0"/>
      <w:autoSpaceDE w:val="0"/>
      <w:autoSpaceDN w:val="0"/>
      <w:adjustRightInd w:val="0"/>
      <w:spacing w:after="0" w:line="240" w:lineRule="auto"/>
      <w:textAlignment w:val="baseline"/>
    </w:pPr>
    <w:rPr>
      <w:rFonts w:ascii="Times New Roman" w:eastAsia="Calibri" w:hAnsi="Times New Roman" w:cs="Times New Roman"/>
      <w:sz w:val="20"/>
      <w:szCs w:val="20"/>
      <w:lang w:val="uk-UA" w:eastAsia="ru-RU"/>
    </w:rPr>
  </w:style>
  <w:style w:type="paragraph" w:customStyle="1" w:styleId="62">
    <w:name w:val="Абзац списка6"/>
    <w:basedOn w:val="a"/>
    <w:rsid w:val="00DF2274"/>
    <w:pPr>
      <w:ind w:left="708"/>
    </w:pPr>
    <w:rPr>
      <w:rFonts w:eastAsia="Calibri"/>
      <w:szCs w:val="20"/>
    </w:rPr>
  </w:style>
  <w:style w:type="character" w:customStyle="1" w:styleId="2e">
    <w:name w:val="Знак Знак2"/>
    <w:rsid w:val="00DF2274"/>
    <w:rPr>
      <w:rFonts w:ascii="Times New Roman" w:eastAsia="Times New Roman" w:hAnsi="Times New Roman"/>
      <w:sz w:val="28"/>
      <w:lang w:val="uk-UA"/>
    </w:rPr>
  </w:style>
  <w:style w:type="paragraph" w:customStyle="1" w:styleId="71">
    <w:name w:val="Без интервала7"/>
    <w:link w:val="NoSpacingChar1"/>
    <w:rsid w:val="00DF2274"/>
    <w:rPr>
      <w:rFonts w:ascii="Times New Roman" w:eastAsia="Calibri" w:hAnsi="Times New Roman" w:cs="Times New Roman"/>
      <w:sz w:val="24"/>
      <w:szCs w:val="24"/>
      <w:lang w:val="uk-UA" w:eastAsia="ru-RU"/>
    </w:rPr>
  </w:style>
  <w:style w:type="character" w:customStyle="1" w:styleId="NoSpacingChar1">
    <w:name w:val="No Spacing Char1"/>
    <w:link w:val="71"/>
    <w:locked/>
    <w:rsid w:val="00DF2274"/>
    <w:rPr>
      <w:rFonts w:ascii="Times New Roman" w:eastAsia="Calibri" w:hAnsi="Times New Roman" w:cs="Times New Roman"/>
      <w:sz w:val="24"/>
      <w:szCs w:val="24"/>
      <w:lang w:val="uk-UA" w:eastAsia="ru-RU"/>
    </w:rPr>
  </w:style>
  <w:style w:type="paragraph" w:customStyle="1" w:styleId="72">
    <w:name w:val="Абзац списка7"/>
    <w:basedOn w:val="a"/>
    <w:rsid w:val="00DF2274"/>
    <w:pPr>
      <w:ind w:left="720"/>
      <w:contextualSpacing/>
    </w:pPr>
    <w:rPr>
      <w:lang w:val="ru-RU"/>
    </w:rPr>
  </w:style>
  <w:style w:type="paragraph" w:customStyle="1" w:styleId="8">
    <w:name w:val="Абзац списка8"/>
    <w:basedOn w:val="a"/>
    <w:rsid w:val="00DF2274"/>
    <w:pPr>
      <w:ind w:left="720"/>
      <w:contextualSpacing/>
    </w:pPr>
    <w:rPr>
      <w:lang w:val="ru-RU"/>
    </w:rPr>
  </w:style>
  <w:style w:type="paragraph" w:customStyle="1" w:styleId="91">
    <w:name w:val="Абзац списка9"/>
    <w:basedOn w:val="a"/>
    <w:rsid w:val="00DF2274"/>
    <w:pPr>
      <w:ind w:left="720"/>
      <w:contextualSpacing/>
    </w:pPr>
    <w:rPr>
      <w:lang w:val="ru-RU"/>
    </w:rPr>
  </w:style>
  <w:style w:type="character" w:customStyle="1" w:styleId="rvts90">
    <w:name w:val="rvts90"/>
    <w:basedOn w:val="a0"/>
    <w:rsid w:val="00DF2274"/>
  </w:style>
  <w:style w:type="character" w:customStyle="1" w:styleId="rvts94">
    <w:name w:val="rvts94"/>
    <w:basedOn w:val="a0"/>
    <w:rsid w:val="00DF2274"/>
  </w:style>
  <w:style w:type="character" w:customStyle="1" w:styleId="v1xfm03445228">
    <w:name w:val="v1xfm_03445228"/>
    <w:rsid w:val="00DF2274"/>
  </w:style>
  <w:style w:type="numbering" w:customStyle="1" w:styleId="110">
    <w:name w:val="Нет списка11"/>
    <w:next w:val="a2"/>
    <w:uiPriority w:val="99"/>
    <w:semiHidden/>
    <w:unhideWhenUsed/>
    <w:rsid w:val="00DF2274"/>
  </w:style>
  <w:style w:type="character" w:customStyle="1" w:styleId="rvts58">
    <w:name w:val="rvts58"/>
    <w:rsid w:val="00DF2274"/>
  </w:style>
  <w:style w:type="character" w:customStyle="1" w:styleId="rvts84">
    <w:name w:val="rvts84"/>
    <w:rsid w:val="00DF2274"/>
  </w:style>
  <w:style w:type="paragraph" w:customStyle="1" w:styleId="font9">
    <w:name w:val="font9"/>
    <w:basedOn w:val="a"/>
    <w:rsid w:val="00DF2274"/>
    <w:pPr>
      <w:spacing w:before="100" w:beforeAutospacing="1" w:after="100" w:afterAutospacing="1"/>
    </w:pPr>
    <w:rPr>
      <w:rFonts w:ascii="Calibri" w:hAnsi="Calibri" w:cs="Calibri"/>
      <w:sz w:val="18"/>
      <w:szCs w:val="18"/>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3189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szn@obcity.gov.ua" TargetMode="External"/><Relationship Id="rId18" Type="http://schemas.openxmlformats.org/officeDocument/2006/relationships/hyperlink" Target="mailto:admin@obcity.gov.ua" TargetMode="External"/><Relationship Id="rId26" Type="http://schemas.openxmlformats.org/officeDocument/2006/relationships/hyperlink" Target="https://zakon.rada.gov.ua/laws/show/2297-17" TargetMode="External"/><Relationship Id="rId3" Type="http://schemas.openxmlformats.org/officeDocument/2006/relationships/styles" Target="styles.xml"/><Relationship Id="rId21" Type="http://schemas.openxmlformats.org/officeDocument/2006/relationships/hyperlink" Target="mailto:szn@obcity.gov.ua" TargetMode="External"/><Relationship Id="rId34" Type="http://schemas.openxmlformats.org/officeDocument/2006/relationships/hyperlink" Target="https://zakon.rada.gov.ua/laws/show/638-15" TargetMode="External"/><Relationship Id="rId7" Type="http://schemas.openxmlformats.org/officeDocument/2006/relationships/endnotes" Target="endnotes.xml"/><Relationship Id="rId12" Type="http://schemas.openxmlformats.org/officeDocument/2006/relationships/hyperlink" Target="mailto:admin@obcity.gov.ua" TargetMode="External"/><Relationship Id="rId17" Type="http://schemas.openxmlformats.org/officeDocument/2006/relationships/hyperlink" Target="mailto:szn@obcity.gov.ua" TargetMode="External"/><Relationship Id="rId25" Type="http://schemas.openxmlformats.org/officeDocument/2006/relationships/hyperlink" Target="https://zakon.rada.gov.ua/laws/show/2297-17" TargetMode="External"/><Relationship Id="rId33" Type="http://schemas.openxmlformats.org/officeDocument/2006/relationships/hyperlink" Target="https://zakon.rada.gov.ua/laws/show/638-15"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admin@obcity.gov.ua" TargetMode="External"/><Relationship Id="rId20" Type="http://schemas.openxmlformats.org/officeDocument/2006/relationships/hyperlink" Target="mailto:admin@obcity.gov.ua" TargetMode="External"/><Relationship Id="rId29" Type="http://schemas.openxmlformats.org/officeDocument/2006/relationships/hyperlink" Target="https://zakon.rada.gov.ua/laws/show/2297-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zn@obcity.gov.ua" TargetMode="External"/><Relationship Id="rId24" Type="http://schemas.openxmlformats.org/officeDocument/2006/relationships/hyperlink" Target="https://zakon.rada.gov.ua/laws/show/2297-17" TargetMode="External"/><Relationship Id="rId32" Type="http://schemas.openxmlformats.org/officeDocument/2006/relationships/hyperlink" Target="https://zakon.rada.gov.ua/laws/show/638-15"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szn@obcity.gov.ua" TargetMode="External"/><Relationship Id="rId23" Type="http://schemas.openxmlformats.org/officeDocument/2006/relationships/hyperlink" Target="https://zakon.rada.gov.ua/laws/show/2297-17" TargetMode="External"/><Relationship Id="rId28" Type="http://schemas.openxmlformats.org/officeDocument/2006/relationships/hyperlink" Target="https://zakon.rada.gov.ua/laws/show/2297-17" TargetMode="External"/><Relationship Id="rId36" Type="http://schemas.openxmlformats.org/officeDocument/2006/relationships/hyperlink" Target="https://zakon.rada.gov.ua/laws/show/638-15" TargetMode="External"/><Relationship Id="rId10" Type="http://schemas.openxmlformats.org/officeDocument/2006/relationships/hyperlink" Target="mailto:admin@obcity.gov.ua" TargetMode="External"/><Relationship Id="rId19" Type="http://schemas.openxmlformats.org/officeDocument/2006/relationships/hyperlink" Target="mailto:szn@obcity.gov.ua" TargetMode="External"/><Relationship Id="rId31" Type="http://schemas.openxmlformats.org/officeDocument/2006/relationships/hyperlink" Target="https://zakon.rada.gov.ua/laws/show/638-15"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admin@obcity.gov.ua" TargetMode="External"/><Relationship Id="rId22" Type="http://schemas.openxmlformats.org/officeDocument/2006/relationships/hyperlink" Target="https://zakon.rada.gov.ua/laws/show/2297-17" TargetMode="External"/><Relationship Id="rId27" Type="http://schemas.openxmlformats.org/officeDocument/2006/relationships/hyperlink" Target="https://zakon.rada.gov.ua/laws/show/2297-17" TargetMode="External"/><Relationship Id="rId30" Type="http://schemas.openxmlformats.org/officeDocument/2006/relationships/hyperlink" Target="https://zakon.rada.gov.ua/laws/show/638-15" TargetMode="External"/><Relationship Id="rId35" Type="http://schemas.openxmlformats.org/officeDocument/2006/relationships/hyperlink" Target="https://zakon.rada.gov.ua/laws/show/638-1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79BDFE-1669-4443-AB9C-1ECEC9B26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670</TotalTime>
  <Pages>1</Pages>
  <Words>27922</Words>
  <Characters>15917</Characters>
  <Application>Microsoft Office Word</Application>
  <DocSecurity>0</DocSecurity>
  <Lines>132</Lines>
  <Paragraphs>87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43752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Zahalnyy V</cp:lastModifiedBy>
  <cp:revision>28</cp:revision>
  <cp:lastPrinted>2023-08-18T11:39:00Z</cp:lastPrinted>
  <dcterms:created xsi:type="dcterms:W3CDTF">2023-08-21T06:14:00Z</dcterms:created>
  <dcterms:modified xsi:type="dcterms:W3CDTF">2023-09-07T06:46:00Z</dcterms:modified>
</cp:coreProperties>
</file>