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6EF" w:rsidRPr="00C626EF" w:rsidRDefault="00C626EF" w:rsidP="00C626EF">
      <w:pPr>
        <w:rPr>
          <w:lang w:eastAsia="uk-UA"/>
        </w:rPr>
      </w:pPr>
      <w:r>
        <w:rPr>
          <w:noProof/>
          <w:szCs w:val="20"/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2.4pt;margin-top:.1pt;width:36.15pt;height:48.2pt;flip:x;z-index:251659264">
            <v:imagedata r:id="rId4" o:title=""/>
            <w10:wrap type="topAndBottom"/>
          </v:shape>
          <o:OLEObject Type="Embed" ProgID="MS_ClipArt_Gallery" ShapeID="_x0000_s1026" DrawAspect="Content" ObjectID="_1755583972" r:id="rId5"/>
        </w:object>
      </w:r>
    </w:p>
    <w:p w:rsidR="00C626EF" w:rsidRPr="00AF71B9" w:rsidRDefault="00C626EF" w:rsidP="00C626EF">
      <w:pPr>
        <w:pStyle w:val="a4"/>
        <w:rPr>
          <w:szCs w:val="28"/>
        </w:rPr>
      </w:pPr>
      <w:r w:rsidRPr="00AF71B9">
        <w:rPr>
          <w:szCs w:val="28"/>
        </w:rPr>
        <w:t>ОБУХІВСЬКА МІСЬКА РАДА</w:t>
      </w:r>
    </w:p>
    <w:p w:rsidR="00C626EF" w:rsidRPr="00AF71B9" w:rsidRDefault="00C626EF" w:rsidP="00C626EF">
      <w:pPr>
        <w:jc w:val="center"/>
        <w:rPr>
          <w:b/>
          <w:sz w:val="28"/>
          <w:szCs w:val="28"/>
        </w:rPr>
      </w:pPr>
      <w:r w:rsidRPr="00AF71B9">
        <w:rPr>
          <w:b/>
          <w:sz w:val="28"/>
          <w:szCs w:val="28"/>
        </w:rPr>
        <w:t>КИЇВСЬКОЇ ОБЛАСТІ</w:t>
      </w:r>
    </w:p>
    <w:p w:rsidR="00C626EF" w:rsidRPr="00AF71B9" w:rsidRDefault="00C626EF" w:rsidP="00C626EF">
      <w:pPr>
        <w:jc w:val="center"/>
        <w:rPr>
          <w:b/>
          <w:sz w:val="28"/>
          <w:szCs w:val="28"/>
        </w:rPr>
      </w:pPr>
      <w:r w:rsidRPr="00AF71B9">
        <w:rPr>
          <w:b/>
          <w:sz w:val="28"/>
          <w:szCs w:val="28"/>
        </w:rPr>
        <w:t>ВИКОНАВЧИЙ КОМІТЕТ</w:t>
      </w:r>
    </w:p>
    <w:p w:rsidR="00C626EF" w:rsidRPr="00AF71B9" w:rsidRDefault="00C626EF" w:rsidP="00C626E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 І Ш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№281</w:t>
      </w:r>
    </w:p>
    <w:p w:rsidR="00C626EF" w:rsidRPr="00AF71B9" w:rsidRDefault="00C626EF" w:rsidP="00C626EF">
      <w:pPr>
        <w:jc w:val="center"/>
        <w:rPr>
          <w:b/>
          <w:sz w:val="28"/>
          <w:szCs w:val="28"/>
        </w:rPr>
      </w:pPr>
    </w:p>
    <w:p w:rsidR="00C626EF" w:rsidRPr="00AF71B9" w:rsidRDefault="00C626EF" w:rsidP="00C626EF">
      <w:pPr>
        <w:pStyle w:val="a3"/>
        <w:tabs>
          <w:tab w:val="left" w:pos="7575"/>
        </w:tabs>
        <w:jc w:val="both"/>
        <w:rPr>
          <w:b w:val="0"/>
          <w:bCs/>
          <w:sz w:val="28"/>
          <w:szCs w:val="28"/>
          <w:lang w:val="ru-RU"/>
        </w:rPr>
      </w:pPr>
      <w:r w:rsidRPr="00AF71B9">
        <w:rPr>
          <w:b w:val="0"/>
          <w:bCs/>
          <w:kern w:val="32"/>
          <w:sz w:val="28"/>
          <w:szCs w:val="28"/>
        </w:rPr>
        <w:t xml:space="preserve">Від   </w:t>
      </w:r>
      <w:r>
        <w:rPr>
          <w:b w:val="0"/>
          <w:bCs/>
          <w:kern w:val="32"/>
          <w:sz w:val="28"/>
          <w:szCs w:val="28"/>
        </w:rPr>
        <w:t>05</w:t>
      </w:r>
      <w:r w:rsidRPr="00AF71B9">
        <w:rPr>
          <w:b w:val="0"/>
          <w:bCs/>
          <w:kern w:val="32"/>
          <w:sz w:val="28"/>
          <w:szCs w:val="28"/>
        </w:rPr>
        <w:t xml:space="preserve">   вересня  2023 року</w:t>
      </w:r>
      <w:r w:rsidRPr="00AF71B9">
        <w:rPr>
          <w:b w:val="0"/>
          <w:bCs/>
          <w:sz w:val="28"/>
          <w:szCs w:val="28"/>
          <w:lang w:val="ru-RU"/>
        </w:rPr>
        <w:tab/>
      </w:r>
      <w:proofErr w:type="spellStart"/>
      <w:r w:rsidRPr="00AF71B9">
        <w:rPr>
          <w:b w:val="0"/>
          <w:bCs/>
          <w:sz w:val="28"/>
          <w:szCs w:val="28"/>
          <w:lang w:val="ru-RU"/>
        </w:rPr>
        <w:t>місто</w:t>
      </w:r>
      <w:proofErr w:type="spellEnd"/>
      <w:r w:rsidRPr="00AF71B9">
        <w:rPr>
          <w:b w:val="0"/>
          <w:bCs/>
          <w:sz w:val="28"/>
          <w:szCs w:val="28"/>
          <w:lang w:val="ru-RU"/>
        </w:rPr>
        <w:t xml:space="preserve"> </w:t>
      </w:r>
      <w:proofErr w:type="spellStart"/>
      <w:r w:rsidRPr="00AF71B9">
        <w:rPr>
          <w:b w:val="0"/>
          <w:bCs/>
          <w:sz w:val="28"/>
          <w:szCs w:val="28"/>
          <w:lang w:val="ru-RU"/>
        </w:rPr>
        <w:t>Обухів</w:t>
      </w:r>
      <w:proofErr w:type="spellEnd"/>
    </w:p>
    <w:p w:rsidR="00C626EF" w:rsidRPr="00AF71B9" w:rsidRDefault="00C626EF" w:rsidP="00C626EF">
      <w:pPr>
        <w:rPr>
          <w:bCs/>
          <w:sz w:val="28"/>
          <w:szCs w:val="28"/>
        </w:rPr>
      </w:pPr>
    </w:p>
    <w:p w:rsidR="00C626EF" w:rsidRPr="00AF71B9" w:rsidRDefault="00C626EF" w:rsidP="00C626EF">
      <w:pPr>
        <w:rPr>
          <w:sz w:val="28"/>
          <w:szCs w:val="28"/>
        </w:rPr>
      </w:pPr>
      <w:r w:rsidRPr="00AF71B9">
        <w:rPr>
          <w:sz w:val="28"/>
          <w:szCs w:val="28"/>
        </w:rPr>
        <w:t xml:space="preserve">Про </w:t>
      </w:r>
      <w:bookmarkStart w:id="0" w:name="_Hlk143847252"/>
      <w:r w:rsidRPr="00AF71B9">
        <w:rPr>
          <w:sz w:val="28"/>
          <w:szCs w:val="28"/>
        </w:rPr>
        <w:t xml:space="preserve">затвердження вартості платних послуг </w:t>
      </w:r>
    </w:p>
    <w:p w:rsidR="00C626EF" w:rsidRPr="00AF71B9" w:rsidRDefault="00C626EF" w:rsidP="00C626EF">
      <w:pPr>
        <w:rPr>
          <w:sz w:val="28"/>
          <w:szCs w:val="28"/>
        </w:rPr>
      </w:pPr>
      <w:r w:rsidRPr="00AF71B9">
        <w:rPr>
          <w:sz w:val="28"/>
          <w:szCs w:val="28"/>
        </w:rPr>
        <w:t xml:space="preserve">із занять фізичною культурою та спортом </w:t>
      </w:r>
    </w:p>
    <w:p w:rsidR="00C626EF" w:rsidRPr="00AF71B9" w:rsidRDefault="00C626EF" w:rsidP="00C626EF">
      <w:pPr>
        <w:rPr>
          <w:sz w:val="28"/>
          <w:szCs w:val="28"/>
        </w:rPr>
      </w:pPr>
      <w:r w:rsidRPr="00AF71B9">
        <w:rPr>
          <w:sz w:val="28"/>
          <w:szCs w:val="28"/>
        </w:rPr>
        <w:t xml:space="preserve">у басейні ДЮСШ м. </w:t>
      </w:r>
      <w:proofErr w:type="spellStart"/>
      <w:r w:rsidRPr="00AF71B9">
        <w:rPr>
          <w:sz w:val="28"/>
          <w:szCs w:val="28"/>
        </w:rPr>
        <w:t>Обухова</w:t>
      </w:r>
      <w:proofErr w:type="spellEnd"/>
      <w:r w:rsidRPr="00AF71B9">
        <w:rPr>
          <w:sz w:val="28"/>
          <w:szCs w:val="28"/>
        </w:rPr>
        <w:t xml:space="preserve"> </w:t>
      </w:r>
    </w:p>
    <w:bookmarkEnd w:id="0"/>
    <w:p w:rsidR="00C626EF" w:rsidRPr="00AF71B9" w:rsidRDefault="00C626EF" w:rsidP="00C626EF">
      <w:pPr>
        <w:rPr>
          <w:b/>
          <w:sz w:val="28"/>
          <w:szCs w:val="28"/>
        </w:rPr>
      </w:pPr>
    </w:p>
    <w:p w:rsidR="00C626EF" w:rsidRPr="00AF71B9" w:rsidRDefault="00C626EF" w:rsidP="00C626EF">
      <w:pPr>
        <w:pStyle w:val="a3"/>
        <w:jc w:val="both"/>
        <w:rPr>
          <w:b w:val="0"/>
          <w:sz w:val="28"/>
          <w:szCs w:val="28"/>
        </w:rPr>
      </w:pPr>
      <w:r w:rsidRPr="00AF71B9">
        <w:rPr>
          <w:sz w:val="28"/>
          <w:szCs w:val="28"/>
        </w:rPr>
        <w:tab/>
      </w:r>
      <w:r w:rsidRPr="00AF71B9">
        <w:rPr>
          <w:b w:val="0"/>
          <w:sz w:val="28"/>
          <w:szCs w:val="28"/>
        </w:rPr>
        <w:t>Відповідно до подання</w:t>
      </w:r>
      <w:r>
        <w:rPr>
          <w:b w:val="0"/>
          <w:sz w:val="28"/>
          <w:szCs w:val="28"/>
        </w:rPr>
        <w:t xml:space="preserve"> управління освіти Виконавчого комітету Обухівської міської ради та</w:t>
      </w:r>
      <w:r w:rsidRPr="00AF71B9">
        <w:rPr>
          <w:b w:val="0"/>
          <w:sz w:val="28"/>
          <w:szCs w:val="28"/>
        </w:rPr>
        <w:t xml:space="preserve"> керівника </w:t>
      </w:r>
      <w:r w:rsidRPr="00AF71B9">
        <w:rPr>
          <w:b w:val="0"/>
          <w:bCs/>
          <w:sz w:val="28"/>
          <w:szCs w:val="28"/>
        </w:rPr>
        <w:t xml:space="preserve">Дитячо-юнацької спортивної школи міста </w:t>
      </w:r>
      <w:proofErr w:type="spellStart"/>
      <w:r w:rsidRPr="00AF71B9">
        <w:rPr>
          <w:b w:val="0"/>
          <w:bCs/>
          <w:sz w:val="28"/>
          <w:szCs w:val="28"/>
        </w:rPr>
        <w:t>Обухова</w:t>
      </w:r>
      <w:proofErr w:type="spellEnd"/>
      <w:r w:rsidRPr="00AF71B9">
        <w:rPr>
          <w:sz w:val="28"/>
          <w:szCs w:val="28"/>
        </w:rPr>
        <w:t xml:space="preserve">,  </w:t>
      </w:r>
      <w:bookmarkStart w:id="1" w:name="_Hlk143847109"/>
      <w:r w:rsidRPr="00AF71B9">
        <w:rPr>
          <w:b w:val="0"/>
          <w:sz w:val="28"/>
          <w:szCs w:val="28"/>
        </w:rPr>
        <w:t>підпунктів 1, 9 пункту а  частини першої статті 32 Закону України «Про місцеве самоврядування в Україні», підпунктів 2, 5 пункту 4 постанови Кабінету Міністрів України «</w:t>
      </w:r>
      <w:r w:rsidRPr="00AF71B9">
        <w:rPr>
          <w:rStyle w:val="rvts23"/>
          <w:b w:val="0"/>
          <w:sz w:val="28"/>
          <w:szCs w:val="28"/>
        </w:rPr>
        <w:t>Про затвердження переліку платних послуг, які можуть надаватися закладами освіти, іншими установами та закладами системи освіти, що належать до державної і комунальної форми власності», листа Обухівського центру «</w:t>
      </w:r>
      <w:proofErr w:type="spellStart"/>
      <w:r w:rsidRPr="00AF71B9">
        <w:rPr>
          <w:rStyle w:val="rvts23"/>
          <w:b w:val="0"/>
          <w:sz w:val="28"/>
          <w:szCs w:val="28"/>
        </w:rPr>
        <w:t>Інваспорт</w:t>
      </w:r>
      <w:proofErr w:type="spellEnd"/>
      <w:r w:rsidRPr="00AF71B9">
        <w:rPr>
          <w:rStyle w:val="rvts23"/>
          <w:b w:val="0"/>
          <w:sz w:val="28"/>
          <w:szCs w:val="28"/>
        </w:rPr>
        <w:t>» від 23.08.2023</w:t>
      </w:r>
      <w:bookmarkEnd w:id="1"/>
      <w:r w:rsidRPr="00AF71B9">
        <w:rPr>
          <w:rStyle w:val="rvts23"/>
          <w:b w:val="0"/>
          <w:sz w:val="28"/>
          <w:szCs w:val="28"/>
        </w:rPr>
        <w:t xml:space="preserve">, з метою урегулювання надання платних послуг у закладах позашкільної освіти  Обухівської міської </w:t>
      </w:r>
      <w:r>
        <w:rPr>
          <w:rStyle w:val="rvts23"/>
          <w:b w:val="0"/>
          <w:sz w:val="28"/>
          <w:szCs w:val="28"/>
        </w:rPr>
        <w:t>територіальної громади</w:t>
      </w:r>
      <w:r w:rsidRPr="00AF71B9">
        <w:rPr>
          <w:rStyle w:val="rvts23"/>
          <w:b w:val="0"/>
          <w:sz w:val="28"/>
          <w:szCs w:val="28"/>
        </w:rPr>
        <w:t xml:space="preserve"> </w:t>
      </w:r>
      <w:r>
        <w:rPr>
          <w:rStyle w:val="rvts23"/>
          <w:b w:val="0"/>
          <w:sz w:val="28"/>
          <w:szCs w:val="28"/>
        </w:rPr>
        <w:t>Обухівського району Київської області</w:t>
      </w:r>
    </w:p>
    <w:p w:rsidR="00C626EF" w:rsidRPr="00AF71B9" w:rsidRDefault="00C626EF" w:rsidP="00C626EF">
      <w:pPr>
        <w:pStyle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AF71B9">
        <w:rPr>
          <w:rFonts w:ascii="Times New Roman" w:hAnsi="Times New Roman" w:cs="Times New Roman"/>
          <w:sz w:val="28"/>
          <w:szCs w:val="28"/>
        </w:rPr>
        <w:t>ВИКОНАВЧИЙ КОМІТЕТ ОБУХІВСЬКОЇ МІСЬКОЇ РАДИ</w:t>
      </w:r>
    </w:p>
    <w:p w:rsidR="00C626EF" w:rsidRPr="00AF71B9" w:rsidRDefault="00C626EF" w:rsidP="00C626EF">
      <w:pPr>
        <w:pStyle w:val="a3"/>
        <w:rPr>
          <w:b w:val="0"/>
          <w:bCs/>
          <w:sz w:val="28"/>
          <w:szCs w:val="28"/>
        </w:rPr>
      </w:pPr>
      <w:r w:rsidRPr="00AF71B9">
        <w:rPr>
          <w:bCs/>
          <w:sz w:val="28"/>
          <w:szCs w:val="28"/>
        </w:rPr>
        <w:t>В И Р І Ш И В:</w:t>
      </w:r>
    </w:p>
    <w:p w:rsidR="00C626EF" w:rsidRPr="00AF71B9" w:rsidRDefault="00C626EF" w:rsidP="00C626EF">
      <w:pPr>
        <w:rPr>
          <w:sz w:val="28"/>
          <w:szCs w:val="28"/>
        </w:rPr>
      </w:pPr>
    </w:p>
    <w:p w:rsidR="00C626EF" w:rsidRPr="00AF71B9" w:rsidRDefault="00C626EF" w:rsidP="00C626EF">
      <w:pPr>
        <w:ind w:firstLine="708"/>
        <w:jc w:val="both"/>
        <w:rPr>
          <w:sz w:val="28"/>
          <w:szCs w:val="28"/>
        </w:rPr>
      </w:pPr>
      <w:r w:rsidRPr="00AF71B9">
        <w:rPr>
          <w:sz w:val="28"/>
          <w:szCs w:val="28"/>
        </w:rPr>
        <w:t xml:space="preserve">1. Затвердити вартість наступних платних послуг із занять фізичною культурою та спортом у басейні Дитячо-юнацької спортивної школи міста </w:t>
      </w:r>
      <w:proofErr w:type="spellStart"/>
      <w:r w:rsidRPr="00AF71B9">
        <w:rPr>
          <w:sz w:val="28"/>
          <w:szCs w:val="28"/>
        </w:rPr>
        <w:t>Обухова</w:t>
      </w:r>
      <w:proofErr w:type="spellEnd"/>
      <w:r w:rsidRPr="00AF71B9">
        <w:rPr>
          <w:sz w:val="28"/>
          <w:szCs w:val="28"/>
        </w:rPr>
        <w:t xml:space="preserve"> (далі - ДЮСШ)</w:t>
      </w:r>
    </w:p>
    <w:p w:rsidR="00C626EF" w:rsidRPr="00AF71B9" w:rsidRDefault="00C626EF" w:rsidP="00C626EF">
      <w:pPr>
        <w:ind w:firstLine="720"/>
        <w:jc w:val="both"/>
        <w:rPr>
          <w:sz w:val="28"/>
          <w:szCs w:val="28"/>
        </w:rPr>
      </w:pPr>
      <w:r w:rsidRPr="00AF71B9">
        <w:rPr>
          <w:sz w:val="28"/>
          <w:szCs w:val="28"/>
        </w:rPr>
        <w:t>1.1 разове відвідування басейну для дорослих  однією особою протягом 1 години – 200 грн;</w:t>
      </w:r>
    </w:p>
    <w:p w:rsidR="00C626EF" w:rsidRPr="00AF71B9" w:rsidRDefault="00C626EF" w:rsidP="00C626EF">
      <w:pPr>
        <w:ind w:firstLine="720"/>
        <w:jc w:val="both"/>
        <w:rPr>
          <w:sz w:val="28"/>
          <w:szCs w:val="28"/>
        </w:rPr>
      </w:pPr>
      <w:r w:rsidRPr="00AF71B9">
        <w:rPr>
          <w:sz w:val="28"/>
          <w:szCs w:val="28"/>
        </w:rPr>
        <w:t>1.2 разове відвідування басейну однією особою дитини  протягом  1 год. – 100 грн.</w:t>
      </w:r>
    </w:p>
    <w:p w:rsidR="00C626EF" w:rsidRPr="00AF71B9" w:rsidRDefault="00C626EF" w:rsidP="00C626EF">
      <w:pPr>
        <w:ind w:firstLine="720"/>
        <w:jc w:val="both"/>
        <w:rPr>
          <w:sz w:val="28"/>
          <w:szCs w:val="28"/>
        </w:rPr>
      </w:pPr>
      <w:r w:rsidRPr="00AF71B9">
        <w:rPr>
          <w:sz w:val="28"/>
          <w:szCs w:val="28"/>
        </w:rPr>
        <w:t>2. Надати дозвіл управлінню освіти Виконавчого комітету Обухівської міської ради, у разі зміни вартості комунальних послуг: електропостачання, водопостачання та водовідведення, опалення та гарячого водопостачання протягом 2023-2024 навчального року, самостійно збільшити вартість платних послуг, що передбачені пунктом 1 цього рішення.</w:t>
      </w:r>
    </w:p>
    <w:p w:rsidR="00C626EF" w:rsidRPr="00AF71B9" w:rsidRDefault="00C626EF" w:rsidP="00C626EF">
      <w:pPr>
        <w:ind w:firstLine="720"/>
        <w:jc w:val="both"/>
        <w:rPr>
          <w:sz w:val="28"/>
          <w:szCs w:val="28"/>
        </w:rPr>
      </w:pPr>
      <w:r w:rsidRPr="00AF71B9">
        <w:rPr>
          <w:sz w:val="28"/>
          <w:szCs w:val="28"/>
        </w:rPr>
        <w:t>3. Директору ДЮСШ організувати надання платних послуг із занять фізичною культурою та спортом у басейні, з урахуванням цього рішення.</w:t>
      </w:r>
    </w:p>
    <w:p w:rsidR="00C626EF" w:rsidRPr="00AF71B9" w:rsidRDefault="00C626EF" w:rsidP="00C626EF">
      <w:pPr>
        <w:ind w:firstLine="720"/>
        <w:jc w:val="both"/>
        <w:rPr>
          <w:sz w:val="28"/>
          <w:szCs w:val="28"/>
        </w:rPr>
      </w:pPr>
      <w:r w:rsidRPr="00AF71B9">
        <w:rPr>
          <w:sz w:val="28"/>
          <w:szCs w:val="28"/>
        </w:rPr>
        <w:t>4. Встановити, що плата за заняття фізичною культурою та спортом не стягується: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 xml:space="preserve">4.1. з вихованців Дитячо-юнацької спортивної школи міста </w:t>
      </w:r>
      <w:proofErr w:type="spellStart"/>
      <w:r w:rsidRPr="00AF71B9">
        <w:rPr>
          <w:b w:val="0"/>
          <w:bCs/>
          <w:sz w:val="28"/>
          <w:szCs w:val="28"/>
        </w:rPr>
        <w:t>Обухова</w:t>
      </w:r>
      <w:proofErr w:type="spellEnd"/>
      <w:r w:rsidRPr="00AF71B9">
        <w:rPr>
          <w:b w:val="0"/>
          <w:bCs/>
          <w:sz w:val="28"/>
          <w:szCs w:val="28"/>
        </w:rPr>
        <w:t>;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lastRenderedPageBreak/>
        <w:t>4.2 з осіб з обмеженими можливостями Київського регіонального центру фізичної культури і спорту інвалідів «</w:t>
      </w:r>
      <w:proofErr w:type="spellStart"/>
      <w:r w:rsidRPr="00AF71B9">
        <w:rPr>
          <w:b w:val="0"/>
          <w:bCs/>
          <w:sz w:val="28"/>
          <w:szCs w:val="28"/>
        </w:rPr>
        <w:t>Інваспорт</w:t>
      </w:r>
      <w:proofErr w:type="spellEnd"/>
      <w:r w:rsidRPr="00AF71B9">
        <w:rPr>
          <w:b w:val="0"/>
          <w:bCs/>
          <w:sz w:val="28"/>
          <w:szCs w:val="28"/>
        </w:rPr>
        <w:t>».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>4.3. за наявності вільних місць – не більше 15 дітей на 1 тренера з наступних категорій: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 xml:space="preserve">1)діти-сироти; 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 xml:space="preserve">2)діти, позбавлені батьківського піклування; 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>3)діти, з числа осіб, визначених у статтях 10 і 101 Закону України «Про статус ветеранів війни, гарантії їх соціального захисту»;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>4) діти, батьки яких мають статус учасників бойових дій;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>5)діти, батьки яких беруть безпосередню участь у бойових діях;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>6)діти, батьки яких мають статус особи з інвалідністю в наслідок війни;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>7)діти з числа внутрішньо переміщених осіб чи діти, які мають статус дитини, яка постраждала внаслідок воєнних дій і збройних конфліктів;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>8)діти військовослужбовців, які зникли безвісти;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bCs/>
          <w:sz w:val="28"/>
          <w:szCs w:val="28"/>
        </w:rPr>
      </w:pPr>
      <w:r w:rsidRPr="00AF71B9">
        <w:rPr>
          <w:b w:val="0"/>
          <w:bCs/>
          <w:sz w:val="28"/>
          <w:szCs w:val="28"/>
        </w:rPr>
        <w:t>9)діти військовослужбовців, які перебувають у полоні.</w:t>
      </w:r>
    </w:p>
    <w:p w:rsidR="00C626EF" w:rsidRPr="00AF71B9" w:rsidRDefault="00C626EF" w:rsidP="00C626EF">
      <w:pPr>
        <w:pStyle w:val="a3"/>
        <w:ind w:firstLine="720"/>
        <w:jc w:val="both"/>
        <w:rPr>
          <w:b w:val="0"/>
          <w:sz w:val="28"/>
          <w:szCs w:val="28"/>
        </w:rPr>
      </w:pPr>
      <w:r w:rsidRPr="00AF71B9">
        <w:rPr>
          <w:b w:val="0"/>
          <w:sz w:val="28"/>
          <w:szCs w:val="28"/>
        </w:rPr>
        <w:t xml:space="preserve">5. Контроль за виконанням цього рішення покласти на заступника Обухівського міського голови  з питань діяльності виконавчих органів Антоніну Шевченко. </w:t>
      </w:r>
    </w:p>
    <w:p w:rsidR="00C626EF" w:rsidRPr="00AF71B9" w:rsidRDefault="00C626EF" w:rsidP="00C626EF">
      <w:pPr>
        <w:jc w:val="both"/>
        <w:rPr>
          <w:sz w:val="28"/>
          <w:szCs w:val="28"/>
        </w:rPr>
      </w:pPr>
      <w:r w:rsidRPr="00AF71B9">
        <w:rPr>
          <w:sz w:val="28"/>
          <w:szCs w:val="28"/>
        </w:rPr>
        <w:tab/>
      </w:r>
    </w:p>
    <w:p w:rsidR="00C626EF" w:rsidRPr="00AF71B9" w:rsidRDefault="00C626EF" w:rsidP="00C626EF">
      <w:pPr>
        <w:rPr>
          <w:sz w:val="28"/>
          <w:szCs w:val="28"/>
        </w:rPr>
      </w:pPr>
      <w:r w:rsidRPr="00AF71B9">
        <w:rPr>
          <w:sz w:val="28"/>
          <w:szCs w:val="28"/>
        </w:rPr>
        <w:t>Секретар</w:t>
      </w:r>
      <w:r w:rsidRPr="00AF71B9">
        <w:rPr>
          <w:bCs/>
          <w:sz w:val="28"/>
          <w:szCs w:val="28"/>
        </w:rPr>
        <w:t xml:space="preserve"> Обухівської місь</w:t>
      </w:r>
      <w:r>
        <w:rPr>
          <w:bCs/>
          <w:sz w:val="28"/>
          <w:szCs w:val="28"/>
        </w:rPr>
        <w:t xml:space="preserve">кої ради           </w:t>
      </w:r>
      <w:bookmarkStart w:id="2" w:name="_GoBack"/>
      <w:bookmarkEnd w:id="2"/>
      <w:r>
        <w:rPr>
          <w:bCs/>
          <w:sz w:val="28"/>
          <w:szCs w:val="28"/>
        </w:rPr>
        <w:t xml:space="preserve">  (підпис)</w:t>
      </w:r>
      <w:r w:rsidRPr="00AF71B9">
        <w:rPr>
          <w:bCs/>
          <w:sz w:val="28"/>
          <w:szCs w:val="28"/>
        </w:rPr>
        <w:t xml:space="preserve">                    Сергій КЛОЧКО</w:t>
      </w:r>
    </w:p>
    <w:p w:rsidR="00C626EF" w:rsidRPr="00AF71B9" w:rsidRDefault="00C626EF" w:rsidP="00C626EF">
      <w:pPr>
        <w:rPr>
          <w:sz w:val="28"/>
          <w:szCs w:val="28"/>
        </w:rPr>
      </w:pPr>
    </w:p>
    <w:p w:rsidR="00C626EF" w:rsidRPr="00AF71B9" w:rsidRDefault="00C626EF" w:rsidP="00C626EF">
      <w:pPr>
        <w:rPr>
          <w:sz w:val="28"/>
          <w:szCs w:val="28"/>
        </w:rPr>
      </w:pPr>
    </w:p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Pr="00F46BB5" w:rsidRDefault="00C626EF" w:rsidP="00C626EF"/>
    <w:p w:rsidR="00C626EF" w:rsidRDefault="00C626EF" w:rsidP="00C626EF">
      <w:r w:rsidRPr="00F46BB5">
        <w:t>Коломієць О.Г.</w:t>
      </w:r>
    </w:p>
    <w:p w:rsidR="00EF36A3" w:rsidRDefault="00EF36A3"/>
    <w:sectPr w:rsidR="00EF36A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4DF"/>
    <w:rsid w:val="005154DF"/>
    <w:rsid w:val="00C626EF"/>
    <w:rsid w:val="00E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5968CDD-6B96-4016-95B5-F441591E3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626EF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626EF"/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paragraph" w:styleId="a3">
    <w:name w:val="caption"/>
    <w:basedOn w:val="a"/>
    <w:qFormat/>
    <w:rsid w:val="00C626EF"/>
    <w:pPr>
      <w:jc w:val="center"/>
    </w:pPr>
    <w:rPr>
      <w:b/>
      <w:sz w:val="32"/>
      <w:szCs w:val="20"/>
    </w:rPr>
  </w:style>
  <w:style w:type="character" w:customStyle="1" w:styleId="rvts23">
    <w:name w:val="rvts23"/>
    <w:basedOn w:val="a0"/>
    <w:rsid w:val="00C626EF"/>
  </w:style>
  <w:style w:type="paragraph" w:styleId="a4">
    <w:name w:val="Subtitle"/>
    <w:basedOn w:val="a"/>
    <w:link w:val="a5"/>
    <w:uiPriority w:val="11"/>
    <w:qFormat/>
    <w:rsid w:val="00C626EF"/>
    <w:pPr>
      <w:jc w:val="center"/>
    </w:pPr>
    <w:rPr>
      <w:b/>
      <w:sz w:val="28"/>
      <w:szCs w:val="20"/>
      <w:lang w:val="ru-RU"/>
    </w:rPr>
  </w:style>
  <w:style w:type="character" w:customStyle="1" w:styleId="a5">
    <w:name w:val="Подзаголовок Знак"/>
    <w:basedOn w:val="a0"/>
    <w:link w:val="a4"/>
    <w:uiPriority w:val="11"/>
    <w:rsid w:val="00C626EF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1966</Words>
  <Characters>1122</Characters>
  <Application>Microsoft Office Word</Application>
  <DocSecurity>0</DocSecurity>
  <Lines>9</Lines>
  <Paragraphs>6</Paragraphs>
  <ScaleCrop>false</ScaleCrop>
  <Company>SPecialiST RePack</Company>
  <LinksUpToDate>false</LinksUpToDate>
  <CharactersWithSpaces>3082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2023-09-07T06:25:00Z</dcterms:created>
  <dcterms:modified xsi:type="dcterms:W3CDTF">2023-09-07T06:26:00Z</dcterms:modified>
</cp:coreProperties>
</file>