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7E21" w:rsidRPr="00155973" w:rsidRDefault="006F7E21" w:rsidP="006F7E21">
      <w:pPr>
        <w:tabs>
          <w:tab w:val="left" w:pos="4253"/>
          <w:tab w:val="left" w:pos="5103"/>
          <w:tab w:val="left" w:pos="5245"/>
        </w:tabs>
        <w:jc w:val="center"/>
        <w:rPr>
          <w:b/>
          <w:sz w:val="28"/>
          <w:szCs w:val="28"/>
          <w:lang w:val="uk-UA"/>
        </w:rPr>
      </w:pPr>
      <w:r>
        <w:rPr>
          <w:noProof/>
          <w:szCs w:val="24"/>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45pt;margin-top:0;width:36.75pt;height:50.8pt;flip:x;z-index:251659264">
            <v:imagedata r:id="rId5" o:title=""/>
            <w10:wrap type="topAndBottom" anchorx="page"/>
          </v:shape>
          <o:OLEObject Type="Embed" ProgID="MS_ClipArt_Gallery" ShapeID="_x0000_s1026" DrawAspect="Content" ObjectID="_1779276803" r:id="rId6"/>
        </w:object>
      </w:r>
      <w:r w:rsidRPr="00155973">
        <w:rPr>
          <w:b/>
          <w:sz w:val="28"/>
          <w:szCs w:val="28"/>
          <w:lang w:val="uk-UA"/>
        </w:rPr>
        <w:t>ОБУХІВСЬКА МІСЬКА РАДА</w:t>
      </w:r>
    </w:p>
    <w:p w:rsidR="006F7E21" w:rsidRPr="00155973" w:rsidRDefault="006F7E21" w:rsidP="006F7E21">
      <w:pPr>
        <w:tabs>
          <w:tab w:val="right" w:pos="3828"/>
        </w:tabs>
        <w:jc w:val="center"/>
        <w:rPr>
          <w:b/>
          <w:sz w:val="28"/>
          <w:szCs w:val="28"/>
          <w:lang w:val="uk-UA"/>
        </w:rPr>
      </w:pPr>
      <w:r w:rsidRPr="00155973">
        <w:rPr>
          <w:b/>
          <w:sz w:val="28"/>
          <w:szCs w:val="28"/>
          <w:lang w:val="uk-UA"/>
        </w:rPr>
        <w:t>КИЇСЬКОЇ ОБЛАСТІ</w:t>
      </w:r>
    </w:p>
    <w:p w:rsidR="006F7E21" w:rsidRPr="00155973" w:rsidRDefault="006F7E21" w:rsidP="006F7E21">
      <w:pPr>
        <w:jc w:val="center"/>
        <w:rPr>
          <w:b/>
          <w:sz w:val="28"/>
          <w:szCs w:val="28"/>
          <w:lang w:val="uk-UA"/>
        </w:rPr>
      </w:pPr>
      <w:r w:rsidRPr="00155973">
        <w:rPr>
          <w:b/>
          <w:sz w:val="28"/>
          <w:szCs w:val="28"/>
          <w:lang w:val="uk-UA"/>
        </w:rPr>
        <w:t>ВИКОНАВЧИЙ КОМІТЕТ</w:t>
      </w:r>
    </w:p>
    <w:p w:rsidR="006F7E21" w:rsidRDefault="006F7E21" w:rsidP="006F7E21">
      <w:pPr>
        <w:jc w:val="center"/>
        <w:rPr>
          <w:b/>
          <w:sz w:val="28"/>
          <w:szCs w:val="28"/>
          <w:lang w:val="uk-UA"/>
        </w:rPr>
      </w:pPr>
      <w:r w:rsidRPr="00155973">
        <w:rPr>
          <w:b/>
          <w:sz w:val="28"/>
          <w:szCs w:val="28"/>
          <w:lang w:val="uk-UA"/>
        </w:rPr>
        <w:t xml:space="preserve">РІШЕННЯ  </w:t>
      </w:r>
    </w:p>
    <w:p w:rsidR="006F7E21" w:rsidRPr="003871D4" w:rsidRDefault="006F7E21" w:rsidP="006F7E21">
      <w:pPr>
        <w:jc w:val="center"/>
        <w:rPr>
          <w:b/>
          <w:sz w:val="28"/>
          <w:szCs w:val="28"/>
          <w:lang w:val="uk-UA"/>
        </w:rPr>
      </w:pPr>
    </w:p>
    <w:tbl>
      <w:tblPr>
        <w:tblW w:w="0" w:type="auto"/>
        <w:tblLook w:val="04A0" w:firstRow="1" w:lastRow="0" w:firstColumn="1" w:lastColumn="0" w:noHBand="0" w:noVBand="1"/>
      </w:tblPr>
      <w:tblGrid>
        <w:gridCol w:w="3470"/>
        <w:gridCol w:w="2841"/>
        <w:gridCol w:w="3328"/>
      </w:tblGrid>
      <w:tr w:rsidR="006F7E21" w:rsidRPr="00155973" w:rsidTr="00400D1A">
        <w:trPr>
          <w:trHeight w:val="345"/>
        </w:trPr>
        <w:tc>
          <w:tcPr>
            <w:tcW w:w="3510" w:type="dxa"/>
          </w:tcPr>
          <w:p w:rsidR="006F7E21" w:rsidRPr="00155973" w:rsidRDefault="006F7E21" w:rsidP="00400D1A">
            <w:pPr>
              <w:rPr>
                <w:sz w:val="28"/>
                <w:szCs w:val="28"/>
                <w:lang w:val="uk-UA"/>
              </w:rPr>
            </w:pPr>
            <w:r w:rsidRPr="00155973">
              <w:rPr>
                <w:sz w:val="28"/>
                <w:szCs w:val="28"/>
                <w:lang w:val="uk-UA"/>
              </w:rPr>
              <w:t xml:space="preserve">від </w:t>
            </w:r>
            <w:r>
              <w:rPr>
                <w:sz w:val="28"/>
                <w:szCs w:val="28"/>
                <w:lang w:val="uk-UA"/>
              </w:rPr>
              <w:t>04</w:t>
            </w:r>
            <w:r w:rsidRPr="00155973">
              <w:rPr>
                <w:sz w:val="28"/>
                <w:szCs w:val="28"/>
                <w:lang w:val="uk-UA"/>
              </w:rPr>
              <w:t xml:space="preserve"> </w:t>
            </w:r>
            <w:r>
              <w:rPr>
                <w:sz w:val="28"/>
                <w:szCs w:val="28"/>
                <w:lang w:val="uk-UA"/>
              </w:rPr>
              <w:t>червня</w:t>
            </w:r>
            <w:r w:rsidRPr="00155973">
              <w:rPr>
                <w:sz w:val="28"/>
                <w:szCs w:val="28"/>
                <w:lang w:val="uk-UA"/>
              </w:rPr>
              <w:t xml:space="preserve"> 202</w:t>
            </w:r>
            <w:r>
              <w:rPr>
                <w:sz w:val="28"/>
                <w:szCs w:val="28"/>
                <w:lang w:val="uk-UA"/>
              </w:rPr>
              <w:t>4</w:t>
            </w:r>
            <w:r w:rsidRPr="00155973">
              <w:rPr>
                <w:sz w:val="28"/>
                <w:szCs w:val="28"/>
                <w:lang w:val="uk-UA"/>
              </w:rPr>
              <w:t xml:space="preserve"> року</w:t>
            </w:r>
          </w:p>
        </w:tc>
        <w:tc>
          <w:tcPr>
            <w:tcW w:w="2870" w:type="dxa"/>
          </w:tcPr>
          <w:p w:rsidR="006F7E21" w:rsidRPr="00155973" w:rsidRDefault="006F7E21" w:rsidP="00400D1A">
            <w:pPr>
              <w:jc w:val="center"/>
              <w:rPr>
                <w:sz w:val="28"/>
                <w:szCs w:val="28"/>
                <w:lang w:val="uk-UA"/>
              </w:rPr>
            </w:pPr>
            <w:r w:rsidRPr="00155973">
              <w:rPr>
                <w:sz w:val="28"/>
                <w:szCs w:val="28"/>
                <w:lang w:val="uk-UA"/>
              </w:rPr>
              <w:t>м. Обухів</w:t>
            </w:r>
          </w:p>
        </w:tc>
        <w:tc>
          <w:tcPr>
            <w:tcW w:w="3367" w:type="dxa"/>
          </w:tcPr>
          <w:p w:rsidR="006F7E21" w:rsidRPr="000B3E93" w:rsidRDefault="006F7E21" w:rsidP="00400D1A">
            <w:pPr>
              <w:jc w:val="right"/>
              <w:rPr>
                <w:sz w:val="28"/>
                <w:szCs w:val="28"/>
                <w:lang w:val="uk-UA"/>
              </w:rPr>
            </w:pPr>
            <w:r>
              <w:rPr>
                <w:sz w:val="28"/>
                <w:szCs w:val="28"/>
                <w:lang w:val="uk-UA"/>
              </w:rPr>
              <w:t xml:space="preserve">      №170</w:t>
            </w:r>
          </w:p>
        </w:tc>
      </w:tr>
    </w:tbl>
    <w:p w:rsidR="006F7E21" w:rsidRPr="003871D4" w:rsidRDefault="006F7E21" w:rsidP="006F7E21">
      <w:pPr>
        <w:rPr>
          <w:sz w:val="28"/>
          <w:szCs w:val="28"/>
          <w:lang w:val="uk-UA"/>
        </w:rPr>
      </w:pPr>
    </w:p>
    <w:p w:rsidR="006F7E21" w:rsidRPr="00155973" w:rsidRDefault="006F7E21" w:rsidP="006F7E21">
      <w:pPr>
        <w:rPr>
          <w:b/>
          <w:sz w:val="28"/>
          <w:szCs w:val="28"/>
          <w:lang w:val="uk-UA"/>
        </w:rPr>
      </w:pPr>
      <w:r w:rsidRPr="00155973">
        <w:rPr>
          <w:b/>
          <w:sz w:val="28"/>
          <w:szCs w:val="28"/>
          <w:lang w:val="uk-UA"/>
        </w:rPr>
        <w:t>Про затвердження нового складу</w:t>
      </w:r>
    </w:p>
    <w:p w:rsidR="006F7E21" w:rsidRPr="00155973" w:rsidRDefault="006F7E21" w:rsidP="006F7E21">
      <w:pPr>
        <w:rPr>
          <w:b/>
          <w:sz w:val="28"/>
          <w:szCs w:val="28"/>
          <w:lang w:val="uk-UA"/>
        </w:rPr>
      </w:pPr>
      <w:r w:rsidRPr="00155973">
        <w:rPr>
          <w:b/>
          <w:sz w:val="28"/>
          <w:szCs w:val="28"/>
          <w:lang w:val="uk-UA"/>
        </w:rPr>
        <w:t>громадської комісії з житлових питань</w:t>
      </w:r>
    </w:p>
    <w:p w:rsidR="006F7E21" w:rsidRPr="003871D4" w:rsidRDefault="006F7E21" w:rsidP="006F7E21">
      <w:pPr>
        <w:rPr>
          <w:sz w:val="28"/>
          <w:szCs w:val="28"/>
          <w:lang w:val="uk-UA"/>
        </w:rPr>
      </w:pPr>
    </w:p>
    <w:p w:rsidR="006F7E21" w:rsidRPr="00155973" w:rsidRDefault="006F7E21" w:rsidP="006F7E2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 xml:space="preserve">На підставі підпункту 2 пункту а, підпункту 7 пункту б статті 30 Закону України "Про місцеве самоврядування в Україні", </w:t>
      </w:r>
      <w:r w:rsidRPr="00155973">
        <w:rPr>
          <w:sz w:val="28"/>
          <w:szCs w:val="28"/>
          <w:lang w:val="uk-UA"/>
        </w:rPr>
        <w:t>статтями 39, 51 Житлового кодексу Української РСР, пунктом 3 розділу I Правил обліку громадян, які потребують поліпшення житлових умов, і надання їм жилих приміщень в Українській РСР, затверджених Постановою Ради Міністрів Української РСР і Української республіканської ради професійних спілок від 11.12.1984 № 470,</w:t>
      </w:r>
      <w:r w:rsidRPr="00155973">
        <w:rPr>
          <w:sz w:val="28"/>
          <w:szCs w:val="28"/>
          <w:shd w:val="clear" w:color="auto" w:fill="FFFFFF"/>
          <w:lang w:val="uk-UA"/>
        </w:rPr>
        <w:t xml:space="preserve"> підпунктом а пункту 1.6 розділу 1 Положення про квартирний облік при виконавчому комітеті Обухівської міської ради Київської області</w:t>
      </w:r>
      <w:r w:rsidRPr="00155973">
        <w:rPr>
          <w:sz w:val="28"/>
          <w:szCs w:val="28"/>
          <w:lang w:val="uk-UA"/>
        </w:rPr>
        <w:t xml:space="preserve"> </w:t>
      </w:r>
      <w:r w:rsidRPr="00155973">
        <w:rPr>
          <w:color w:val="000000"/>
          <w:sz w:val="28"/>
          <w:szCs w:val="28"/>
          <w:lang w:val="uk-UA"/>
        </w:rPr>
        <w:t xml:space="preserve">та в зв’язку з кадровими змінами </w:t>
      </w:r>
    </w:p>
    <w:p w:rsidR="006F7E21" w:rsidRDefault="006F7E21" w:rsidP="006F7E21">
      <w:pPr>
        <w:pStyle w:val="a3"/>
        <w:shd w:val="clear" w:color="auto" w:fill="FFFFFF"/>
        <w:spacing w:before="0" w:beforeAutospacing="0" w:after="0" w:afterAutospacing="0"/>
        <w:jc w:val="center"/>
        <w:textAlignment w:val="baseline"/>
        <w:rPr>
          <w:b/>
          <w:sz w:val="28"/>
          <w:szCs w:val="28"/>
          <w:lang w:val="uk-UA"/>
        </w:rPr>
      </w:pPr>
    </w:p>
    <w:p w:rsidR="006F7E21" w:rsidRDefault="006F7E21" w:rsidP="006F7E21">
      <w:pPr>
        <w:pStyle w:val="a3"/>
        <w:shd w:val="clear" w:color="auto" w:fill="FFFFFF"/>
        <w:spacing w:before="0" w:beforeAutospacing="0" w:after="0" w:afterAutospacing="0"/>
        <w:jc w:val="center"/>
        <w:textAlignment w:val="baseline"/>
        <w:rPr>
          <w:b/>
          <w:sz w:val="28"/>
          <w:szCs w:val="28"/>
          <w:lang w:val="uk-UA"/>
        </w:rPr>
      </w:pPr>
      <w:r w:rsidRPr="00155973">
        <w:rPr>
          <w:b/>
          <w:sz w:val="28"/>
          <w:szCs w:val="28"/>
          <w:lang w:val="uk-UA"/>
        </w:rPr>
        <w:t>ВИКОНАВЧИЙ КОМІТЕТ ОБУХІВСЬКОЇ МІСЬКОЇ РАДИ                                                         ВИРІШИВ:</w:t>
      </w:r>
    </w:p>
    <w:p w:rsidR="006F7E21" w:rsidRDefault="006F7E21" w:rsidP="006F7E21">
      <w:pPr>
        <w:pStyle w:val="a3"/>
        <w:shd w:val="clear" w:color="auto" w:fill="FFFFFF"/>
        <w:spacing w:before="0" w:beforeAutospacing="0" w:after="0" w:afterAutospacing="0"/>
        <w:jc w:val="center"/>
        <w:textAlignment w:val="baseline"/>
        <w:rPr>
          <w:b/>
          <w:sz w:val="28"/>
          <w:szCs w:val="28"/>
          <w:lang w:val="uk-UA"/>
        </w:rPr>
      </w:pPr>
    </w:p>
    <w:p w:rsidR="006F7E21" w:rsidRPr="00155973" w:rsidRDefault="006F7E21" w:rsidP="006F7E21">
      <w:pPr>
        <w:pStyle w:val="a3"/>
        <w:numPr>
          <w:ilvl w:val="3"/>
          <w:numId w:val="1"/>
        </w:numPr>
        <w:shd w:val="clear" w:color="auto" w:fill="FFFFFF"/>
        <w:spacing w:before="0" w:beforeAutospacing="0" w:after="0" w:afterAutospacing="0"/>
        <w:ind w:left="0" w:firstLine="0"/>
        <w:jc w:val="both"/>
        <w:textAlignment w:val="baseline"/>
        <w:rPr>
          <w:color w:val="000000"/>
          <w:sz w:val="28"/>
          <w:szCs w:val="28"/>
          <w:lang w:val="uk-UA"/>
        </w:rPr>
      </w:pPr>
      <w:r w:rsidRPr="00155973">
        <w:rPr>
          <w:color w:val="000000"/>
          <w:sz w:val="28"/>
          <w:szCs w:val="28"/>
          <w:lang w:val="uk-UA"/>
        </w:rPr>
        <w:t>Затвердити новий склад громадської комісії з житлових питань при виконавчому комітеті Обухівської міської ради Київської області в новому складі:</w:t>
      </w:r>
    </w:p>
    <w:p w:rsidR="006F7E21" w:rsidRPr="00155973" w:rsidRDefault="006F7E21" w:rsidP="006F7E21">
      <w:pPr>
        <w:pStyle w:val="a3"/>
        <w:shd w:val="clear" w:color="auto" w:fill="FFFFFF"/>
        <w:spacing w:before="0" w:beforeAutospacing="0" w:after="0" w:afterAutospacing="0"/>
        <w:ind w:firstLine="426"/>
        <w:jc w:val="both"/>
        <w:textAlignment w:val="baseline"/>
        <w:rPr>
          <w:color w:val="000000"/>
          <w:sz w:val="28"/>
          <w:szCs w:val="28"/>
          <w:lang w:val="uk-UA"/>
        </w:rPr>
      </w:pPr>
      <w:r w:rsidRPr="00155973">
        <w:rPr>
          <w:color w:val="000000"/>
          <w:sz w:val="28"/>
          <w:szCs w:val="28"/>
          <w:lang w:val="uk-UA"/>
        </w:rPr>
        <w:t xml:space="preserve">Голова комісії – </w:t>
      </w:r>
      <w:proofErr w:type="spellStart"/>
      <w:r>
        <w:rPr>
          <w:color w:val="000000"/>
          <w:sz w:val="28"/>
          <w:szCs w:val="28"/>
          <w:lang w:val="uk-UA"/>
        </w:rPr>
        <w:t>Цельора</w:t>
      </w:r>
      <w:proofErr w:type="spellEnd"/>
      <w:r>
        <w:rPr>
          <w:color w:val="000000"/>
          <w:sz w:val="28"/>
          <w:szCs w:val="28"/>
          <w:lang w:val="uk-UA"/>
        </w:rPr>
        <w:t xml:space="preserve"> Володимир Васильович</w:t>
      </w:r>
      <w:r w:rsidRPr="00155973">
        <w:rPr>
          <w:color w:val="000000"/>
          <w:sz w:val="28"/>
          <w:szCs w:val="28"/>
          <w:lang w:val="uk-UA"/>
        </w:rPr>
        <w:t xml:space="preserve">, </w:t>
      </w:r>
      <w:r w:rsidRPr="00155973">
        <w:rPr>
          <w:sz w:val="28"/>
          <w:szCs w:val="28"/>
          <w:lang w:val="uk-UA"/>
        </w:rPr>
        <w:t>заступник міського голови з питань діяльності виконавчих органів Обухівської міської ради</w:t>
      </w:r>
      <w:r w:rsidRPr="00155973">
        <w:rPr>
          <w:color w:val="000000"/>
          <w:sz w:val="28"/>
          <w:szCs w:val="28"/>
          <w:lang w:val="uk-UA"/>
        </w:rPr>
        <w:t>.</w:t>
      </w:r>
    </w:p>
    <w:p w:rsidR="006F7E21" w:rsidRPr="00155973" w:rsidRDefault="006F7E21" w:rsidP="006F7E2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 xml:space="preserve"> Секретар комісії – </w:t>
      </w:r>
      <w:proofErr w:type="spellStart"/>
      <w:r>
        <w:rPr>
          <w:color w:val="000000"/>
          <w:sz w:val="28"/>
          <w:szCs w:val="28"/>
          <w:lang w:val="uk-UA"/>
        </w:rPr>
        <w:t>Літвінова</w:t>
      </w:r>
      <w:proofErr w:type="spellEnd"/>
      <w:r>
        <w:rPr>
          <w:color w:val="000000"/>
          <w:sz w:val="28"/>
          <w:szCs w:val="28"/>
          <w:lang w:val="uk-UA"/>
        </w:rPr>
        <w:t xml:space="preserve"> Катерина Андріївна</w:t>
      </w:r>
      <w:r w:rsidRPr="00155973">
        <w:rPr>
          <w:color w:val="000000"/>
          <w:sz w:val="28"/>
          <w:szCs w:val="28"/>
          <w:lang w:val="uk-UA"/>
        </w:rPr>
        <w:t>, завідувач сектору вирішення житлових питань та ведення квартирного обліку виконавчого комітету Обухівської міської ради Київської області.</w:t>
      </w:r>
    </w:p>
    <w:p w:rsidR="006F7E21" w:rsidRPr="00155973" w:rsidRDefault="006F7E21" w:rsidP="006F7E2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Члени комісії:</w:t>
      </w:r>
    </w:p>
    <w:p w:rsidR="006F7E21" w:rsidRPr="00155973" w:rsidRDefault="006F7E21" w:rsidP="006F7E2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 xml:space="preserve"> </w:t>
      </w:r>
      <w:proofErr w:type="spellStart"/>
      <w:r w:rsidRPr="00074DA3">
        <w:rPr>
          <w:color w:val="000000"/>
          <w:sz w:val="28"/>
          <w:szCs w:val="28"/>
          <w:lang w:val="uk-UA"/>
        </w:rPr>
        <w:t>Пушенко</w:t>
      </w:r>
      <w:proofErr w:type="spellEnd"/>
      <w:r w:rsidRPr="00074DA3">
        <w:rPr>
          <w:color w:val="000000"/>
          <w:sz w:val="28"/>
          <w:szCs w:val="28"/>
          <w:lang w:val="uk-UA"/>
        </w:rPr>
        <w:t xml:space="preserve"> Наталія Володимирівна – головний спеціаліст юридичного відділу виконавчого комітету Обухівської міської ради Київської області.</w:t>
      </w:r>
    </w:p>
    <w:p w:rsidR="006F7E21" w:rsidRPr="00155973" w:rsidRDefault="006F7E21" w:rsidP="006F7E2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 Київської області.</w:t>
      </w:r>
    </w:p>
    <w:p w:rsidR="006F7E21" w:rsidRPr="00155973" w:rsidRDefault="006F7E21" w:rsidP="006F7E2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Царенко Людмила Григорівна – начальник центру надання адміністративних послуг виконавчого комітету Обухівської міської ради Київської області.</w:t>
      </w:r>
    </w:p>
    <w:p w:rsidR="006F7E21" w:rsidRPr="00155973" w:rsidRDefault="006F7E21" w:rsidP="006F7E21">
      <w:pPr>
        <w:pStyle w:val="a3"/>
        <w:shd w:val="clear" w:color="auto" w:fill="FFFFFF"/>
        <w:spacing w:before="0" w:beforeAutospacing="0" w:after="0" w:afterAutospacing="0"/>
        <w:ind w:firstLine="284"/>
        <w:jc w:val="both"/>
        <w:textAlignment w:val="baseline"/>
        <w:rPr>
          <w:color w:val="000000"/>
          <w:sz w:val="28"/>
          <w:szCs w:val="28"/>
          <w:lang w:val="uk-UA"/>
        </w:rPr>
      </w:pPr>
      <w:proofErr w:type="spellStart"/>
      <w:r w:rsidRPr="00155973">
        <w:rPr>
          <w:color w:val="000000"/>
          <w:sz w:val="28"/>
          <w:szCs w:val="28"/>
          <w:lang w:val="uk-UA"/>
        </w:rPr>
        <w:t>Сопрун</w:t>
      </w:r>
      <w:proofErr w:type="spellEnd"/>
      <w:r w:rsidRPr="00155973">
        <w:rPr>
          <w:color w:val="000000"/>
          <w:sz w:val="28"/>
          <w:szCs w:val="28"/>
          <w:lang w:val="uk-UA"/>
        </w:rPr>
        <w:t xml:space="preserve"> Тамара Олександрівна – начальник відділу реєстрації фізичних осіб та ведення реєстру територіальної громади виконавчого комітету Обухівської міської ради Київської області.</w:t>
      </w:r>
    </w:p>
    <w:p w:rsidR="006F7E21" w:rsidRPr="00155973" w:rsidRDefault="006F7E21" w:rsidP="006F7E21">
      <w:pPr>
        <w:pStyle w:val="a3"/>
        <w:shd w:val="clear" w:color="auto" w:fill="FFFFFF"/>
        <w:spacing w:before="0" w:beforeAutospacing="0" w:after="180" w:afterAutospacing="0"/>
        <w:ind w:firstLine="284"/>
        <w:jc w:val="both"/>
        <w:textAlignment w:val="baseline"/>
        <w:rPr>
          <w:color w:val="000000"/>
          <w:sz w:val="28"/>
          <w:szCs w:val="28"/>
          <w:lang w:val="uk-UA"/>
        </w:rPr>
      </w:pPr>
      <w:r w:rsidRPr="00155973">
        <w:rPr>
          <w:color w:val="000000"/>
          <w:sz w:val="28"/>
          <w:szCs w:val="28"/>
          <w:lang w:val="uk-UA"/>
        </w:rPr>
        <w:lastRenderedPageBreak/>
        <w:t>Луценко Валерій Іванович – голова Обухівської міськрайонної організації Української спілки ветеранів Афганістану (воїнів-інтернаціоналістів).</w:t>
      </w:r>
    </w:p>
    <w:p w:rsidR="006F7E21" w:rsidRDefault="006F7E21" w:rsidP="006F7E21">
      <w:pPr>
        <w:pStyle w:val="a3"/>
        <w:shd w:val="clear" w:color="auto" w:fill="FFFFFF"/>
        <w:spacing w:before="0" w:beforeAutospacing="0" w:after="180" w:afterAutospacing="0"/>
        <w:jc w:val="both"/>
        <w:textAlignment w:val="baseline"/>
        <w:rPr>
          <w:b/>
          <w:sz w:val="28"/>
          <w:szCs w:val="28"/>
          <w:lang w:val="uk-UA"/>
        </w:rPr>
      </w:pPr>
    </w:p>
    <w:p w:rsidR="006F7E21" w:rsidRPr="0089310A" w:rsidRDefault="006F7E21" w:rsidP="006F7E21">
      <w:pPr>
        <w:pStyle w:val="a3"/>
        <w:shd w:val="clear" w:color="auto" w:fill="FFFFFF"/>
        <w:spacing w:before="0" w:beforeAutospacing="0" w:after="180" w:afterAutospacing="0"/>
        <w:jc w:val="both"/>
        <w:textAlignment w:val="baseline"/>
        <w:rPr>
          <w:b/>
          <w:color w:val="000000"/>
          <w:sz w:val="28"/>
          <w:szCs w:val="28"/>
          <w:lang w:val="uk-UA"/>
        </w:rPr>
      </w:pPr>
      <w:r w:rsidRPr="00155973">
        <w:rPr>
          <w:b/>
          <w:sz w:val="28"/>
          <w:szCs w:val="28"/>
          <w:lang w:val="uk-UA"/>
        </w:rPr>
        <w:t>Секре</w:t>
      </w:r>
      <w:r>
        <w:rPr>
          <w:b/>
          <w:sz w:val="28"/>
          <w:szCs w:val="28"/>
          <w:lang w:val="uk-UA"/>
        </w:rPr>
        <w:t>тар Обухівської міської ради   (підпис)</w:t>
      </w:r>
      <w:bookmarkStart w:id="0" w:name="_GoBack"/>
      <w:bookmarkEnd w:id="0"/>
      <w:r>
        <w:rPr>
          <w:b/>
          <w:sz w:val="28"/>
          <w:szCs w:val="28"/>
          <w:lang w:val="uk-UA"/>
        </w:rPr>
        <w:tab/>
      </w:r>
      <w:r w:rsidRPr="00155973">
        <w:rPr>
          <w:b/>
          <w:sz w:val="28"/>
          <w:szCs w:val="28"/>
          <w:lang w:val="uk-UA"/>
        </w:rPr>
        <w:t xml:space="preserve">   </w:t>
      </w:r>
      <w:r>
        <w:rPr>
          <w:b/>
          <w:sz w:val="28"/>
          <w:szCs w:val="28"/>
          <w:lang w:val="uk-UA"/>
        </w:rPr>
        <w:t>Лариса ІЛЬЄНКО</w:t>
      </w: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r w:rsidRPr="00155973">
        <w:rPr>
          <w:sz w:val="20"/>
          <w:lang w:val="uk-UA"/>
        </w:rPr>
        <w:t xml:space="preserve"> </w:t>
      </w:r>
      <w:r>
        <w:rPr>
          <w:sz w:val="20"/>
          <w:lang w:val="uk-UA"/>
        </w:rPr>
        <w:t xml:space="preserve">Катерина </w:t>
      </w:r>
      <w:proofErr w:type="spellStart"/>
      <w:r>
        <w:rPr>
          <w:sz w:val="20"/>
          <w:lang w:val="uk-UA"/>
        </w:rPr>
        <w:t>Літвінова</w:t>
      </w:r>
      <w:proofErr w:type="spellEnd"/>
      <w:r w:rsidRPr="00155973">
        <w:rPr>
          <w:sz w:val="20"/>
          <w:lang w:val="uk-UA"/>
        </w:rPr>
        <w:t xml:space="preserve">   </w:t>
      </w: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1469E6" w:rsidRDefault="001469E6"/>
    <w:sectPr w:rsidR="001469E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F50B12"/>
    <w:multiLevelType w:val="hybridMultilevel"/>
    <w:tmpl w:val="B8006DD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AB5"/>
    <w:rsid w:val="001469E6"/>
    <w:rsid w:val="006F7E21"/>
    <w:rsid w:val="00A04AB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C877479-7DAD-4FA9-BC9D-F8A66DFF1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E21"/>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6F7E21"/>
    <w:pPr>
      <w:spacing w:before="100" w:beforeAutospacing="1" w:after="100" w:afterAutospacing="1"/>
    </w:pPr>
    <w:rPr>
      <w:rFonts w:eastAsia="Times New Roman"/>
      <w:szCs w:val="24"/>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6F7E21"/>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1457</Words>
  <Characters>832</Characters>
  <Application>Microsoft Office Word</Application>
  <DocSecurity>0</DocSecurity>
  <Lines>6</Lines>
  <Paragraphs>4</Paragraphs>
  <ScaleCrop>false</ScaleCrop>
  <Company>SPecialiST RePack</Company>
  <LinksUpToDate>false</LinksUpToDate>
  <CharactersWithSpaces>2285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2024-06-07T11:46:00Z</dcterms:created>
  <dcterms:modified xsi:type="dcterms:W3CDTF">2024-06-07T11:47:00Z</dcterms:modified>
</cp:coreProperties>
</file>