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AAA" w:rsidRDefault="00302A00" w:rsidP="00586AAA">
      <w:pPr>
        <w:pStyle w:val="5"/>
        <w:keepLines/>
        <w:ind w:left="0"/>
        <w:rPr>
          <w:sz w:val="28"/>
          <w:szCs w:val="28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1.5pt;margin-top:-40.9pt;width:34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803880484" r:id="rId6"/>
        </w:object>
      </w:r>
      <w:r w:rsidR="00586AAA">
        <w:rPr>
          <w:sz w:val="28"/>
          <w:szCs w:val="28"/>
        </w:rPr>
        <w:t>ОБУХІВСЬКА МІСЬКА РАДА</w:t>
      </w:r>
    </w:p>
    <w:p w:rsidR="00586AAA" w:rsidRDefault="00586AAA" w:rsidP="00586AAA">
      <w:pPr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586AAA" w:rsidRDefault="00586AAA" w:rsidP="00586AAA">
      <w:pPr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586AAA" w:rsidRDefault="00302A00" w:rsidP="00586AAA">
      <w:pPr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</w:p>
    <w:p w:rsidR="00586AAA" w:rsidRDefault="00586AAA" w:rsidP="00586AAA">
      <w:pPr>
        <w:ind w:left="-284"/>
        <w:jc w:val="center"/>
        <w:rPr>
          <w:b/>
          <w:sz w:val="28"/>
          <w:szCs w:val="28"/>
          <w:lang w:val="uk-UA"/>
        </w:rPr>
      </w:pPr>
    </w:p>
    <w:p w:rsidR="00586AAA" w:rsidRDefault="00302A00" w:rsidP="00586AAA">
      <w:pPr>
        <w:ind w:left="-284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18</w:t>
      </w:r>
      <w:r w:rsidR="00586AAA">
        <w:rPr>
          <w:sz w:val="28"/>
          <w:szCs w:val="28"/>
          <w:lang w:val="uk-UA"/>
        </w:rPr>
        <w:t xml:space="preserve">   березня  2025 року                   м. Обухів                     </w:t>
      </w:r>
      <w:r>
        <w:rPr>
          <w:sz w:val="28"/>
          <w:szCs w:val="28"/>
          <w:lang w:val="uk-UA"/>
        </w:rPr>
        <w:t xml:space="preserve">                            №117</w:t>
      </w:r>
    </w:p>
    <w:p w:rsidR="00586AAA" w:rsidRDefault="00586AAA" w:rsidP="00586AAA">
      <w:pPr>
        <w:ind w:left="-284"/>
        <w:rPr>
          <w:lang w:val="uk-UA"/>
        </w:rPr>
      </w:pPr>
    </w:p>
    <w:p w:rsidR="00586AAA" w:rsidRDefault="00586AAA" w:rsidP="00586AAA">
      <w:pPr>
        <w:ind w:left="-284" w:right="140" w:firstLine="284"/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створення комісії з питань техногенно-екологічної безпеки та надзвичайних ситуацій виконавчого комітету Обухівської міської ради  та затвердження  положення про неї</w:t>
      </w:r>
    </w:p>
    <w:p w:rsidR="00586AAA" w:rsidRDefault="00586AAA" w:rsidP="00586AAA">
      <w:pPr>
        <w:ind w:left="-284"/>
        <w:rPr>
          <w:b/>
          <w:sz w:val="28"/>
          <w:szCs w:val="28"/>
          <w:lang w:val="uk-UA"/>
        </w:rPr>
      </w:pPr>
    </w:p>
    <w:p w:rsidR="00586AAA" w:rsidRDefault="00586AAA" w:rsidP="00586AAA">
      <w:pPr>
        <w:ind w:left="-284"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Відповідно до </w:t>
      </w:r>
      <w:r>
        <w:rPr>
          <w:sz w:val="28"/>
          <w:szCs w:val="28"/>
          <w:shd w:val="clear" w:color="auto" w:fill="FFFFFF"/>
          <w:lang w:val="uk-UA"/>
        </w:rPr>
        <w:t>статті 6, пункту 21 частини 2 статті 19  Кодексу цивільного захисту України,</w:t>
      </w:r>
      <w:r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shd w:val="clear" w:color="auto" w:fill="FFFFFF"/>
          <w:lang w:val="uk-UA"/>
        </w:rPr>
        <w:t>постанови Кабінету Міністрів України від 17.06.2015  № 409 «Про затвердження Типового положення про регіональну та місцеву комісію з питань техногенно-екологічної безпеки і надзвичайних ситуацій» (зі змінами),</w:t>
      </w:r>
      <w:r>
        <w:rPr>
          <w:sz w:val="28"/>
          <w:szCs w:val="28"/>
          <w:lang w:val="uk-UA"/>
        </w:rPr>
        <w:t xml:space="preserve"> підпункту 5 пункту а, частини1 статті 36</w:t>
      </w:r>
      <w:r>
        <w:rPr>
          <w:sz w:val="28"/>
          <w:szCs w:val="28"/>
          <w:vertAlign w:val="superscript"/>
          <w:lang w:val="uk-UA"/>
        </w:rPr>
        <w:t>1</w:t>
      </w:r>
      <w:r>
        <w:rPr>
          <w:sz w:val="28"/>
          <w:szCs w:val="28"/>
          <w:lang w:val="uk-UA"/>
        </w:rPr>
        <w:t xml:space="preserve"> Закону України «Про місцеве самоврядування в Україні»,</w:t>
      </w:r>
      <w:r>
        <w:rPr>
          <w:lang w:val="uk-UA"/>
        </w:rPr>
        <w:t xml:space="preserve"> </w:t>
      </w:r>
      <w:r>
        <w:rPr>
          <w:sz w:val="28"/>
          <w:szCs w:val="28"/>
          <w:lang w:val="uk-UA"/>
        </w:rPr>
        <w:t>враховуючи зміни в організаційно-штатній структурі виконавчого комітету Обухівської міської ради Київської області, з метою вдосконалення роботи, пов’язаної з техногенно-екологічною безпекою та своєчасним реагуванням на виниклі надзвичайні ситуації природного, техногенного та соціального характеру на території Обухівської міської територіальної громади Обухівського району Київської області</w:t>
      </w:r>
    </w:p>
    <w:p w:rsidR="00586AAA" w:rsidRDefault="00586AAA" w:rsidP="00586AAA">
      <w:pPr>
        <w:ind w:left="-284" w:firstLine="426"/>
        <w:jc w:val="both"/>
        <w:rPr>
          <w:sz w:val="28"/>
          <w:szCs w:val="28"/>
          <w:lang w:val="uk-UA"/>
        </w:rPr>
      </w:pPr>
    </w:p>
    <w:p w:rsidR="00586AAA" w:rsidRDefault="00586AAA" w:rsidP="00586AAA">
      <w:pPr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586AAA" w:rsidRDefault="00586AAA" w:rsidP="00586AAA">
      <w:pPr>
        <w:ind w:left="-284"/>
        <w:jc w:val="center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586AAA" w:rsidRDefault="00586AAA" w:rsidP="00586AAA">
      <w:pPr>
        <w:pStyle w:val="a4"/>
        <w:numPr>
          <w:ilvl w:val="0"/>
          <w:numId w:val="1"/>
        </w:numPr>
        <w:ind w:left="0" w:hanging="284"/>
        <w:contextualSpacing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Створити  комісію з питань техногенного-екологічної безпеки та надзвичайних ситуацій виконавчого комітету Обухівської міської ради та затвердити посадовий склад  згідно додатку 1.</w:t>
      </w:r>
    </w:p>
    <w:p w:rsidR="00586AAA" w:rsidRDefault="00586AAA" w:rsidP="00586AAA">
      <w:pPr>
        <w:pStyle w:val="a4"/>
        <w:numPr>
          <w:ilvl w:val="0"/>
          <w:numId w:val="1"/>
        </w:numPr>
        <w:ind w:left="0" w:hanging="284"/>
        <w:contextualSpacing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Затвердити Положення про комісію з питань техногенного-екологічної безпеки та надзвичайних ситуацій виконавчого комітету Обухівської міської ради згідно додатку 2.</w:t>
      </w:r>
    </w:p>
    <w:p w:rsidR="00586AAA" w:rsidRDefault="00586AAA" w:rsidP="00586AAA">
      <w:pPr>
        <w:pStyle w:val="a4"/>
        <w:numPr>
          <w:ilvl w:val="0"/>
          <w:numId w:val="1"/>
        </w:numPr>
        <w:ind w:left="0" w:hanging="284"/>
        <w:contextualSpacing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Визнати таким, що втратило чинність рішення виконавчого комітету Обухівської міської ради від 04.06.2024 №173 «Про створення комісії з питань техногенно-екологічної безпеки та надзвичайних ситуацій виконавчого комітету Обухівської міської ради  в новому складі та затвердження  положення у новій редакції».</w:t>
      </w:r>
    </w:p>
    <w:p w:rsidR="00586AAA" w:rsidRDefault="00586AAA" w:rsidP="00586AAA">
      <w:pPr>
        <w:pStyle w:val="a4"/>
        <w:numPr>
          <w:ilvl w:val="0"/>
          <w:numId w:val="1"/>
        </w:numPr>
        <w:shd w:val="clear" w:color="auto" w:fill="FFFFFF"/>
        <w:ind w:left="0" w:hanging="284"/>
        <w:contextualSpacing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Контроль за виконанням цього рішення покласти на заступника міського голови </w:t>
      </w:r>
      <w:r>
        <w:rPr>
          <w:rStyle w:val="a5"/>
          <w:b w:val="0"/>
          <w:sz w:val="28"/>
          <w:szCs w:val="28"/>
          <w:shd w:val="clear" w:color="auto" w:fill="FFFFFF"/>
          <w:lang w:val="uk-UA"/>
        </w:rPr>
        <w:t>з питань діяльності виконавчих органів Обухівської міської ради</w:t>
      </w:r>
      <w:r>
        <w:rPr>
          <w:sz w:val="28"/>
          <w:szCs w:val="28"/>
          <w:lang w:val="uk-UA"/>
        </w:rPr>
        <w:t xml:space="preserve"> згідно з розподілом обов’язків.</w:t>
      </w:r>
    </w:p>
    <w:p w:rsidR="00586AAA" w:rsidRDefault="00586AAA" w:rsidP="00586AAA">
      <w:pPr>
        <w:spacing w:line="360" w:lineRule="auto"/>
        <w:rPr>
          <w:sz w:val="28"/>
          <w:szCs w:val="28"/>
          <w:lang w:val="uk-UA"/>
        </w:rPr>
      </w:pPr>
    </w:p>
    <w:p w:rsidR="00586AAA" w:rsidRDefault="00586AAA" w:rsidP="00586AAA">
      <w:pPr>
        <w:spacing w:line="360" w:lineRule="auto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Секретар Обухівської міської ради </w:t>
      </w:r>
      <w:r w:rsidR="00302A00">
        <w:rPr>
          <w:b/>
          <w:sz w:val="28"/>
          <w:szCs w:val="28"/>
          <w:lang w:val="uk-UA"/>
        </w:rPr>
        <w:t xml:space="preserve">                 </w:t>
      </w:r>
      <w:bookmarkStart w:id="0" w:name="_GoBack"/>
      <w:bookmarkEnd w:id="0"/>
      <w:r w:rsidR="00302A00">
        <w:rPr>
          <w:b/>
          <w:sz w:val="28"/>
          <w:szCs w:val="28"/>
          <w:lang w:val="uk-UA"/>
        </w:rPr>
        <w:t xml:space="preserve"> (підпис)</w:t>
      </w:r>
      <w:r>
        <w:rPr>
          <w:b/>
          <w:sz w:val="28"/>
          <w:szCs w:val="28"/>
          <w:lang w:val="uk-UA"/>
        </w:rPr>
        <w:t xml:space="preserve">       Лариса ІЛЬЄНКО</w:t>
      </w:r>
    </w:p>
    <w:p w:rsidR="00586AAA" w:rsidRDefault="00586AAA" w:rsidP="00586AAA">
      <w:pPr>
        <w:spacing w:line="360" w:lineRule="auto"/>
        <w:rPr>
          <w:lang w:val="uk-UA"/>
        </w:rPr>
      </w:pPr>
    </w:p>
    <w:p w:rsidR="009C3FF3" w:rsidRPr="00586AAA" w:rsidRDefault="00586AAA" w:rsidP="00586AAA">
      <w:pPr>
        <w:spacing w:line="360" w:lineRule="auto"/>
        <w:rPr>
          <w:lang w:val="uk-UA"/>
        </w:rPr>
      </w:pPr>
      <w:r>
        <w:rPr>
          <w:lang w:val="uk-UA"/>
        </w:rPr>
        <w:t>Олександр ЛЕНДА</w:t>
      </w:r>
    </w:p>
    <w:sectPr w:rsidR="009C3FF3" w:rsidRPr="00586AA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901186"/>
    <w:multiLevelType w:val="hybridMultilevel"/>
    <w:tmpl w:val="2A1A8EB0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C5B"/>
    <w:rsid w:val="00302A00"/>
    <w:rsid w:val="00586AAA"/>
    <w:rsid w:val="009C3FF3"/>
    <w:rsid w:val="00A22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CAD2A43-3958-4F0A-B0CB-B79D02116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6AAA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86AAA"/>
    <w:pPr>
      <w:keepNext/>
      <w:ind w:left="360"/>
      <w:jc w:val="center"/>
      <w:outlineLvl w:val="4"/>
    </w:pPr>
    <w:rPr>
      <w:rFonts w:eastAsia="Times New Roman"/>
      <w:b/>
      <w:sz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586AAA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a3">
    <w:name w:val="Абзац списка Знак"/>
    <w:link w:val="a4"/>
    <w:uiPriority w:val="34"/>
    <w:locked/>
    <w:rsid w:val="00586AAA"/>
    <w:rPr>
      <w:rFonts w:ascii="Times New Roman" w:eastAsia="Calibri" w:hAnsi="Times New Roman" w:cs="Times New Roman"/>
      <w:sz w:val="24"/>
      <w:szCs w:val="20"/>
      <w:lang w:val="ru-RU" w:eastAsia="ru-RU"/>
    </w:rPr>
  </w:style>
  <w:style w:type="paragraph" w:styleId="a4">
    <w:name w:val="List Paragraph"/>
    <w:basedOn w:val="a"/>
    <w:link w:val="a3"/>
    <w:uiPriority w:val="34"/>
    <w:qFormat/>
    <w:rsid w:val="00586AAA"/>
    <w:pPr>
      <w:ind w:left="708"/>
    </w:pPr>
  </w:style>
  <w:style w:type="character" w:styleId="a5">
    <w:name w:val="Strong"/>
    <w:basedOn w:val="a0"/>
    <w:uiPriority w:val="22"/>
    <w:qFormat/>
    <w:rsid w:val="00586A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079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1350</Words>
  <Characters>770</Characters>
  <Application>Microsoft Office Word</Application>
  <DocSecurity>0</DocSecurity>
  <Lines>6</Lines>
  <Paragraphs>4</Paragraphs>
  <ScaleCrop>false</ScaleCrop>
  <Company>SPecialiST RePack</Company>
  <LinksUpToDate>false</LinksUpToDate>
  <CharactersWithSpaces>2116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user13</dc:creator>
  <cp:keywords/>
  <dc:description/>
  <cp:lastModifiedBy>user13</cp:lastModifiedBy>
  <cp:revision>5</cp:revision>
  <dcterms:created xsi:type="dcterms:W3CDTF">2025-03-06T09:12:00Z</dcterms:created>
  <dcterms:modified xsi:type="dcterms:W3CDTF">2025-03-19T07:08:00Z</dcterms:modified>
</cp:coreProperties>
</file>