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89E" w:rsidRPr="004F789E" w:rsidRDefault="004F789E" w:rsidP="004F789E">
      <w:pPr>
        <w:pStyle w:val="a5"/>
        <w:jc w:val="left"/>
        <w:rPr>
          <w:sz w:val="28"/>
          <w:szCs w:val="28"/>
        </w:rPr>
      </w:pPr>
      <w:r w:rsidRPr="00E95ECF"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655551767" r:id="rId6"/>
        </w:pict>
      </w:r>
      <w:r w:rsidRPr="00E95ECF">
        <w:rPr>
          <w:noProof/>
          <w:sz w:val="24"/>
          <w:szCs w:val="24"/>
        </w:rPr>
        <w:pict>
          <v:shape id="_x0000_s1027" type="#_x0000_t75" style="position:absolute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7" DrawAspect="Content" ObjectID="_1655551768" r:id="rId7"/>
        </w:pict>
      </w:r>
      <w:r w:rsidRPr="00A23E32">
        <w:rPr>
          <w:sz w:val="24"/>
          <w:szCs w:val="24"/>
        </w:rPr>
        <w:t xml:space="preserve">    </w:t>
      </w:r>
      <w:r w:rsidRPr="004F789E">
        <w:rPr>
          <w:sz w:val="28"/>
          <w:szCs w:val="28"/>
        </w:rPr>
        <w:t xml:space="preserve">                         </w:t>
      </w:r>
      <w:r w:rsidRPr="004F789E">
        <w:rPr>
          <w:sz w:val="28"/>
          <w:szCs w:val="28"/>
          <w:lang w:val="ru-RU"/>
        </w:rPr>
        <w:t xml:space="preserve">      </w:t>
      </w:r>
      <w:r>
        <w:rPr>
          <w:sz w:val="28"/>
          <w:szCs w:val="28"/>
          <w:lang w:val="ru-RU"/>
        </w:rPr>
        <w:t xml:space="preserve">   </w:t>
      </w:r>
      <w:r w:rsidRPr="004F789E">
        <w:rPr>
          <w:sz w:val="28"/>
          <w:szCs w:val="28"/>
          <w:lang w:val="ru-RU"/>
        </w:rPr>
        <w:t xml:space="preserve"> </w:t>
      </w:r>
      <w:r w:rsidRPr="004F789E">
        <w:rPr>
          <w:sz w:val="28"/>
          <w:szCs w:val="28"/>
        </w:rPr>
        <w:t xml:space="preserve"> ОБУХІВСЬКА МІСЬКА РАДА                                                                                                                                                </w:t>
      </w:r>
    </w:p>
    <w:p w:rsidR="004F789E" w:rsidRPr="004F789E" w:rsidRDefault="004F789E" w:rsidP="004F789E">
      <w:pPr>
        <w:tabs>
          <w:tab w:val="left" w:pos="2352"/>
        </w:tabs>
        <w:rPr>
          <w:b/>
          <w:sz w:val="28"/>
          <w:szCs w:val="28"/>
        </w:rPr>
      </w:pPr>
      <w:r w:rsidRPr="004F789E">
        <w:rPr>
          <w:b/>
          <w:sz w:val="28"/>
          <w:szCs w:val="28"/>
        </w:rPr>
        <w:t xml:space="preserve">                                  </w:t>
      </w:r>
      <w:r>
        <w:rPr>
          <w:b/>
          <w:sz w:val="28"/>
          <w:szCs w:val="28"/>
          <w:lang w:val="ru-RU"/>
        </w:rPr>
        <w:t xml:space="preserve">           </w:t>
      </w:r>
      <w:r w:rsidRPr="004F789E">
        <w:rPr>
          <w:b/>
          <w:sz w:val="28"/>
          <w:szCs w:val="28"/>
        </w:rPr>
        <w:t>КИЇВСЬКОЇ ОБЛАСТІ</w:t>
      </w:r>
    </w:p>
    <w:p w:rsidR="004F789E" w:rsidRPr="004F789E" w:rsidRDefault="004F789E" w:rsidP="004F789E">
      <w:pPr>
        <w:tabs>
          <w:tab w:val="left" w:pos="2352"/>
        </w:tabs>
        <w:rPr>
          <w:b/>
          <w:sz w:val="28"/>
          <w:szCs w:val="28"/>
        </w:rPr>
      </w:pPr>
      <w:r w:rsidRPr="004F789E">
        <w:rPr>
          <w:b/>
          <w:sz w:val="28"/>
          <w:szCs w:val="28"/>
        </w:rPr>
        <w:t xml:space="preserve">                          </w:t>
      </w:r>
      <w:r w:rsidRPr="004F789E">
        <w:rPr>
          <w:b/>
          <w:sz w:val="28"/>
          <w:szCs w:val="28"/>
          <w:lang w:val="ru-RU"/>
        </w:rPr>
        <w:t xml:space="preserve">          </w:t>
      </w:r>
      <w:r>
        <w:rPr>
          <w:b/>
          <w:sz w:val="28"/>
          <w:szCs w:val="28"/>
          <w:lang w:val="ru-RU"/>
        </w:rPr>
        <w:t xml:space="preserve"> </w:t>
      </w:r>
      <w:r w:rsidRPr="004F789E">
        <w:rPr>
          <w:b/>
          <w:sz w:val="28"/>
          <w:szCs w:val="28"/>
        </w:rPr>
        <w:t xml:space="preserve">Р О З П О Р Я Д Ж Е Н </w:t>
      </w:r>
      <w:proofErr w:type="spellStart"/>
      <w:r w:rsidRPr="004F789E">
        <w:rPr>
          <w:b/>
          <w:sz w:val="28"/>
          <w:szCs w:val="28"/>
        </w:rPr>
        <w:t>Н</w:t>
      </w:r>
      <w:proofErr w:type="spellEnd"/>
      <w:r w:rsidRPr="004F789E">
        <w:rPr>
          <w:b/>
          <w:sz w:val="28"/>
          <w:szCs w:val="28"/>
        </w:rPr>
        <w:t xml:space="preserve"> Я   №  84</w:t>
      </w:r>
    </w:p>
    <w:p w:rsidR="004F789E" w:rsidRPr="004F789E" w:rsidRDefault="004F789E" w:rsidP="004F789E">
      <w:pPr>
        <w:tabs>
          <w:tab w:val="left" w:pos="2352"/>
        </w:tabs>
        <w:rPr>
          <w:b/>
          <w:sz w:val="28"/>
          <w:szCs w:val="28"/>
          <w:lang w:val="ru-RU"/>
        </w:rPr>
      </w:pPr>
    </w:p>
    <w:p w:rsidR="004F789E" w:rsidRPr="004F789E" w:rsidRDefault="004F789E" w:rsidP="004F789E">
      <w:pPr>
        <w:rPr>
          <w:sz w:val="28"/>
          <w:szCs w:val="28"/>
        </w:rPr>
      </w:pPr>
      <w:r w:rsidRPr="004F789E">
        <w:rPr>
          <w:sz w:val="28"/>
          <w:szCs w:val="28"/>
        </w:rPr>
        <w:t xml:space="preserve">від  </w:t>
      </w:r>
      <w:r w:rsidRPr="004F789E">
        <w:rPr>
          <w:sz w:val="28"/>
          <w:szCs w:val="28"/>
          <w:lang w:val="ru-RU"/>
        </w:rPr>
        <w:t xml:space="preserve"> 07  </w:t>
      </w:r>
      <w:proofErr w:type="spellStart"/>
      <w:r w:rsidRPr="004F789E">
        <w:rPr>
          <w:sz w:val="28"/>
          <w:szCs w:val="28"/>
          <w:lang w:val="ru-RU"/>
        </w:rPr>
        <w:t>липня</w:t>
      </w:r>
      <w:proofErr w:type="spellEnd"/>
      <w:r w:rsidRPr="004F789E">
        <w:rPr>
          <w:sz w:val="28"/>
          <w:szCs w:val="28"/>
          <w:lang w:val="ru-RU"/>
        </w:rPr>
        <w:t xml:space="preserve">    </w:t>
      </w:r>
      <w:r w:rsidRPr="004F789E">
        <w:rPr>
          <w:sz w:val="28"/>
          <w:szCs w:val="28"/>
        </w:rPr>
        <w:t>2020 року</w:t>
      </w:r>
    </w:p>
    <w:p w:rsidR="004F789E" w:rsidRPr="004F789E" w:rsidRDefault="004F789E" w:rsidP="004F789E">
      <w:pPr>
        <w:rPr>
          <w:sz w:val="28"/>
          <w:szCs w:val="28"/>
        </w:rPr>
      </w:pPr>
    </w:p>
    <w:p w:rsidR="004F789E" w:rsidRPr="004F789E" w:rsidRDefault="004F789E" w:rsidP="004F789E">
      <w:pPr>
        <w:tabs>
          <w:tab w:val="left" w:pos="9923"/>
        </w:tabs>
        <w:rPr>
          <w:sz w:val="28"/>
          <w:szCs w:val="28"/>
          <w:lang w:val="ru-RU"/>
        </w:rPr>
      </w:pPr>
      <w:r w:rsidRPr="004F789E">
        <w:rPr>
          <w:sz w:val="28"/>
          <w:szCs w:val="28"/>
        </w:rPr>
        <w:t xml:space="preserve">Про скликання  </w:t>
      </w:r>
      <w:proofErr w:type="spellStart"/>
      <w:r w:rsidRPr="004F789E">
        <w:rPr>
          <w:sz w:val="28"/>
          <w:szCs w:val="28"/>
        </w:rPr>
        <w:t>шістдеся</w:t>
      </w:r>
      <w:proofErr w:type="spellEnd"/>
      <w:r w:rsidRPr="004F789E">
        <w:rPr>
          <w:sz w:val="28"/>
          <w:szCs w:val="28"/>
          <w:lang w:val="ru-RU"/>
        </w:rPr>
        <w:t xml:space="preserve">т  </w:t>
      </w:r>
      <w:proofErr w:type="spellStart"/>
      <w:r w:rsidRPr="004F789E">
        <w:rPr>
          <w:sz w:val="28"/>
          <w:szCs w:val="28"/>
          <w:lang w:val="ru-RU"/>
        </w:rPr>
        <w:t>шостої</w:t>
      </w:r>
      <w:proofErr w:type="spellEnd"/>
      <w:r w:rsidRPr="004F789E">
        <w:rPr>
          <w:sz w:val="28"/>
          <w:szCs w:val="28"/>
          <w:lang w:val="ru-RU"/>
        </w:rPr>
        <w:t xml:space="preserve"> </w:t>
      </w:r>
    </w:p>
    <w:p w:rsidR="004F789E" w:rsidRPr="004F789E" w:rsidRDefault="004F789E" w:rsidP="004F789E">
      <w:pPr>
        <w:tabs>
          <w:tab w:val="left" w:pos="2352"/>
        </w:tabs>
        <w:ind w:left="-426" w:firstLine="426"/>
        <w:rPr>
          <w:sz w:val="28"/>
          <w:szCs w:val="28"/>
        </w:rPr>
      </w:pPr>
      <w:r w:rsidRPr="004F789E">
        <w:rPr>
          <w:sz w:val="28"/>
          <w:szCs w:val="28"/>
        </w:rPr>
        <w:t xml:space="preserve">сесії  Обухівської  міської ради  </w:t>
      </w:r>
    </w:p>
    <w:p w:rsidR="004F789E" w:rsidRPr="004F789E" w:rsidRDefault="004F789E" w:rsidP="004F789E">
      <w:pPr>
        <w:tabs>
          <w:tab w:val="left" w:pos="2352"/>
        </w:tabs>
        <w:rPr>
          <w:sz w:val="28"/>
          <w:szCs w:val="28"/>
        </w:rPr>
      </w:pPr>
      <w:r w:rsidRPr="004F789E">
        <w:rPr>
          <w:sz w:val="28"/>
          <w:szCs w:val="28"/>
        </w:rPr>
        <w:t xml:space="preserve">сьомого  скликання </w:t>
      </w:r>
      <w:r w:rsidRPr="004F789E">
        <w:rPr>
          <w:b/>
          <w:sz w:val="28"/>
          <w:szCs w:val="28"/>
        </w:rPr>
        <w:t xml:space="preserve"> </w:t>
      </w:r>
      <w:r w:rsidRPr="004F789E">
        <w:rPr>
          <w:sz w:val="28"/>
          <w:szCs w:val="28"/>
        </w:rPr>
        <w:t xml:space="preserve">    </w:t>
      </w:r>
    </w:p>
    <w:p w:rsidR="004F789E" w:rsidRPr="004F789E" w:rsidRDefault="004F789E" w:rsidP="004F789E">
      <w:pPr>
        <w:tabs>
          <w:tab w:val="left" w:pos="2352"/>
        </w:tabs>
        <w:rPr>
          <w:sz w:val="28"/>
          <w:szCs w:val="28"/>
        </w:rPr>
      </w:pPr>
      <w:r w:rsidRPr="004F789E">
        <w:rPr>
          <w:sz w:val="28"/>
          <w:szCs w:val="28"/>
        </w:rPr>
        <w:t xml:space="preserve">                                                                              </w:t>
      </w:r>
    </w:p>
    <w:p w:rsidR="004F789E" w:rsidRPr="004F789E" w:rsidRDefault="004F789E" w:rsidP="004F789E">
      <w:pPr>
        <w:tabs>
          <w:tab w:val="left" w:pos="2352"/>
        </w:tabs>
        <w:rPr>
          <w:sz w:val="28"/>
          <w:szCs w:val="28"/>
        </w:rPr>
      </w:pPr>
      <w:r w:rsidRPr="004F789E">
        <w:rPr>
          <w:sz w:val="28"/>
          <w:szCs w:val="28"/>
        </w:rPr>
        <w:t xml:space="preserve">                  У відповідності до ст. ст. 26, 42, 46  Закону України «Про місцеве самоврядування в Україні»</w:t>
      </w:r>
    </w:p>
    <w:p w:rsidR="004F789E" w:rsidRPr="004F789E" w:rsidRDefault="004F789E" w:rsidP="004F789E">
      <w:pPr>
        <w:pStyle w:val="a3"/>
        <w:numPr>
          <w:ilvl w:val="0"/>
          <w:numId w:val="1"/>
        </w:numPr>
        <w:tabs>
          <w:tab w:val="left" w:pos="2352"/>
        </w:tabs>
        <w:rPr>
          <w:sz w:val="28"/>
          <w:szCs w:val="28"/>
        </w:rPr>
      </w:pPr>
      <w:r w:rsidRPr="004F789E">
        <w:rPr>
          <w:sz w:val="28"/>
          <w:szCs w:val="28"/>
        </w:rPr>
        <w:t xml:space="preserve"> Скликати  шістдесят  шосту    сесію Обухівської міської ради  сьомого скликання   23 липня    2020 року   (четвер )  о 10=00   годині в приміщенні  міської ради  (вулиця       Київська, 10, зала засідань ).</w:t>
      </w:r>
    </w:p>
    <w:p w:rsidR="004F789E" w:rsidRPr="004F789E" w:rsidRDefault="004F789E" w:rsidP="004F789E">
      <w:pPr>
        <w:pStyle w:val="a3"/>
        <w:numPr>
          <w:ilvl w:val="0"/>
          <w:numId w:val="1"/>
        </w:numPr>
        <w:rPr>
          <w:sz w:val="28"/>
          <w:szCs w:val="28"/>
        </w:rPr>
      </w:pPr>
      <w:r w:rsidRPr="004F789E">
        <w:rPr>
          <w:sz w:val="28"/>
          <w:szCs w:val="28"/>
        </w:rPr>
        <w:t xml:space="preserve">  На розгляд сесії міської ради винести наступні питання:     </w:t>
      </w:r>
    </w:p>
    <w:p w:rsidR="004F789E" w:rsidRPr="004F789E" w:rsidRDefault="004F789E" w:rsidP="004F789E">
      <w:pPr>
        <w:jc w:val="both"/>
        <w:rPr>
          <w:sz w:val="28"/>
          <w:szCs w:val="28"/>
        </w:rPr>
      </w:pPr>
      <w:r w:rsidRPr="004F789E">
        <w:rPr>
          <w:sz w:val="28"/>
          <w:szCs w:val="28"/>
        </w:rPr>
        <w:t xml:space="preserve">1. </w:t>
      </w:r>
      <w:r w:rsidRPr="004F789E">
        <w:rPr>
          <w:rFonts w:eastAsia="Calibri"/>
          <w:sz w:val="28"/>
          <w:szCs w:val="28"/>
        </w:rPr>
        <w:t>Про визначення уповноваженого органу управління комунальним майном Обухівської міської об’єднаної територіальної громади в частині оренди майна</w:t>
      </w:r>
      <w:r w:rsidRPr="004F789E">
        <w:rPr>
          <w:sz w:val="28"/>
          <w:szCs w:val="28"/>
        </w:rPr>
        <w:t>.</w:t>
      </w:r>
    </w:p>
    <w:p w:rsidR="004F789E" w:rsidRPr="004F789E" w:rsidRDefault="004F789E" w:rsidP="004F789E">
      <w:pPr>
        <w:jc w:val="both"/>
        <w:rPr>
          <w:sz w:val="28"/>
          <w:szCs w:val="28"/>
        </w:rPr>
      </w:pPr>
      <w:r w:rsidRPr="004F789E">
        <w:rPr>
          <w:sz w:val="28"/>
          <w:szCs w:val="28"/>
        </w:rPr>
        <w:t>2. Про внесення змін до Плану діяльності з підготовки та затвердження регуляторних актів у сфері господарської діяльності Обухівської міської об’єднаної територіальної громади Київської області на 2020 рік зі змінами.</w:t>
      </w:r>
    </w:p>
    <w:p w:rsidR="004F789E" w:rsidRPr="004F789E" w:rsidRDefault="004F789E" w:rsidP="004F789E">
      <w:pPr>
        <w:pStyle w:val="Default"/>
        <w:jc w:val="both"/>
        <w:rPr>
          <w:sz w:val="28"/>
          <w:szCs w:val="28"/>
        </w:rPr>
      </w:pPr>
      <w:r w:rsidRPr="004F789E">
        <w:rPr>
          <w:sz w:val="28"/>
          <w:szCs w:val="28"/>
        </w:rPr>
        <w:t>3. Про виконання заходів Плану місцевого економічного розвитку Обухівської територіальної громади на 2019 - 2020 роки» за І-е півріччя 2020 року.</w:t>
      </w:r>
    </w:p>
    <w:p w:rsidR="004F789E" w:rsidRPr="004F789E" w:rsidRDefault="004F789E" w:rsidP="004F789E">
      <w:pPr>
        <w:rPr>
          <w:sz w:val="28"/>
          <w:szCs w:val="28"/>
        </w:rPr>
      </w:pPr>
      <w:r w:rsidRPr="004F789E">
        <w:rPr>
          <w:sz w:val="28"/>
          <w:szCs w:val="28"/>
        </w:rPr>
        <w:t xml:space="preserve">4. Про внесення змін до Програми управління майном комунальної власності Обухівської міської об’єднаної територіальної громади на 2020 рік зі змінами.  </w:t>
      </w:r>
    </w:p>
    <w:p w:rsidR="004F789E" w:rsidRPr="004F789E" w:rsidRDefault="004F789E" w:rsidP="004F789E">
      <w:pPr>
        <w:rPr>
          <w:sz w:val="28"/>
          <w:szCs w:val="28"/>
        </w:rPr>
      </w:pPr>
      <w:r w:rsidRPr="004F789E">
        <w:rPr>
          <w:sz w:val="28"/>
          <w:szCs w:val="28"/>
        </w:rPr>
        <w:t xml:space="preserve">5.  Про внесення змін  до цільової програми розвитку та фінансової підтримки  закладів охорони здоров’я, що надають медичну допомогу  на території Обухівської міської  об’єднаної  територіальної громади на 2020 рік ( з наступними змінами ). </w:t>
      </w:r>
    </w:p>
    <w:p w:rsidR="004F789E" w:rsidRPr="004F789E" w:rsidRDefault="004F789E" w:rsidP="004F789E">
      <w:pPr>
        <w:rPr>
          <w:sz w:val="28"/>
          <w:szCs w:val="28"/>
        </w:rPr>
      </w:pPr>
      <w:r w:rsidRPr="004F789E">
        <w:rPr>
          <w:sz w:val="28"/>
          <w:szCs w:val="28"/>
        </w:rPr>
        <w:t xml:space="preserve">6.  Про внесення змін до цільової Програми підтримки  сім’ї та забезпечення  прав дітей «Назустріч дітям» на території Обухівської  міської об’єднаної  територіальної громади на 2020 рік ( з наступними змінами ). </w:t>
      </w:r>
    </w:p>
    <w:p w:rsidR="004F789E" w:rsidRPr="004F789E" w:rsidRDefault="004F789E" w:rsidP="004F789E">
      <w:pPr>
        <w:jc w:val="both"/>
        <w:rPr>
          <w:bCs/>
          <w:sz w:val="28"/>
          <w:szCs w:val="28"/>
        </w:rPr>
      </w:pPr>
      <w:r w:rsidRPr="004F789E">
        <w:rPr>
          <w:bCs/>
          <w:sz w:val="28"/>
          <w:szCs w:val="28"/>
        </w:rPr>
        <w:t>7.Про внесення змін до Програми розвитку молодіжної політики, фізичної культури і спорту на території Обухівської міської об’єднаної територіальної громади  на 2020 рік.</w:t>
      </w:r>
    </w:p>
    <w:p w:rsidR="004F789E" w:rsidRPr="004F789E" w:rsidRDefault="004F789E" w:rsidP="004F789E">
      <w:pPr>
        <w:rPr>
          <w:sz w:val="28"/>
          <w:szCs w:val="28"/>
        </w:rPr>
      </w:pPr>
      <w:r w:rsidRPr="004F789E">
        <w:rPr>
          <w:bCs/>
          <w:sz w:val="28"/>
          <w:szCs w:val="28"/>
        </w:rPr>
        <w:t>8. Про  внесення змін до цільової Програми культурно-мистецьких заходів на території Обухівської міської  об’єднаної територіальної громади на 2020 рік.</w:t>
      </w:r>
    </w:p>
    <w:p w:rsidR="004F789E" w:rsidRPr="004F789E" w:rsidRDefault="004F789E" w:rsidP="004F789E">
      <w:pPr>
        <w:spacing w:line="240" w:lineRule="atLeast"/>
        <w:jc w:val="both"/>
        <w:rPr>
          <w:bCs/>
          <w:sz w:val="28"/>
          <w:szCs w:val="28"/>
        </w:rPr>
      </w:pPr>
      <w:r w:rsidRPr="004F789E">
        <w:rPr>
          <w:bCs/>
          <w:sz w:val="28"/>
          <w:szCs w:val="28"/>
        </w:rPr>
        <w:t xml:space="preserve">9. Про  внесення змін до  цільової  Програми енергозбереження і </w:t>
      </w:r>
      <w:proofErr w:type="spellStart"/>
      <w:r w:rsidRPr="004F789E">
        <w:rPr>
          <w:bCs/>
          <w:sz w:val="28"/>
          <w:szCs w:val="28"/>
        </w:rPr>
        <w:t>енергоефективності</w:t>
      </w:r>
      <w:proofErr w:type="spellEnd"/>
      <w:r w:rsidRPr="004F789E">
        <w:rPr>
          <w:bCs/>
          <w:sz w:val="28"/>
          <w:szCs w:val="28"/>
        </w:rPr>
        <w:t xml:space="preserve">  та  реформування і розвитку житлово-комунального господарства  на території Обухівської міської </w:t>
      </w:r>
      <w:proofErr w:type="spellStart"/>
      <w:r w:rsidRPr="004F789E">
        <w:rPr>
          <w:bCs/>
          <w:sz w:val="28"/>
          <w:szCs w:val="28"/>
        </w:rPr>
        <w:t>обʼєднаної</w:t>
      </w:r>
      <w:proofErr w:type="spellEnd"/>
      <w:r w:rsidRPr="004F789E">
        <w:rPr>
          <w:bCs/>
          <w:sz w:val="28"/>
          <w:szCs w:val="28"/>
        </w:rPr>
        <w:t xml:space="preserve"> територіальної громади на 2020 рік  (з наступними змінами).</w:t>
      </w:r>
    </w:p>
    <w:p w:rsidR="004F789E" w:rsidRPr="004F789E" w:rsidRDefault="004F789E" w:rsidP="004F789E">
      <w:pPr>
        <w:spacing w:line="240" w:lineRule="atLeast"/>
        <w:jc w:val="both"/>
        <w:rPr>
          <w:bCs/>
          <w:sz w:val="28"/>
          <w:szCs w:val="28"/>
        </w:rPr>
      </w:pPr>
      <w:r w:rsidRPr="004F789E">
        <w:rPr>
          <w:bCs/>
          <w:sz w:val="28"/>
          <w:szCs w:val="28"/>
        </w:rPr>
        <w:t xml:space="preserve">10. </w:t>
      </w:r>
      <w:r w:rsidRPr="004F789E">
        <w:rPr>
          <w:sz w:val="28"/>
          <w:szCs w:val="28"/>
        </w:rPr>
        <w:t xml:space="preserve">Про внесення змін до  Програми </w:t>
      </w:r>
      <w:proofErr w:type="spellStart"/>
      <w:r w:rsidRPr="004F789E">
        <w:rPr>
          <w:sz w:val="28"/>
          <w:szCs w:val="28"/>
        </w:rPr>
        <w:t>співфінансування</w:t>
      </w:r>
      <w:proofErr w:type="spellEnd"/>
      <w:r w:rsidRPr="004F789E">
        <w:rPr>
          <w:sz w:val="28"/>
          <w:szCs w:val="28"/>
        </w:rPr>
        <w:t xml:space="preserve"> робіт з реконструкції, капітального ремонту та технічного переоснащення  багатоквартирних житлових будинків міста </w:t>
      </w:r>
      <w:proofErr w:type="spellStart"/>
      <w:r w:rsidRPr="004F789E">
        <w:rPr>
          <w:sz w:val="28"/>
          <w:szCs w:val="28"/>
        </w:rPr>
        <w:t>Обухова</w:t>
      </w:r>
      <w:proofErr w:type="spellEnd"/>
      <w:r w:rsidRPr="004F789E">
        <w:rPr>
          <w:sz w:val="28"/>
          <w:szCs w:val="28"/>
        </w:rPr>
        <w:t xml:space="preserve"> на 2018 –2020 роки (з наступними змінами).</w:t>
      </w:r>
    </w:p>
    <w:p w:rsidR="004F789E" w:rsidRPr="004F789E" w:rsidRDefault="004F789E" w:rsidP="004F789E">
      <w:pPr>
        <w:pStyle w:val="Default"/>
        <w:rPr>
          <w:sz w:val="28"/>
          <w:szCs w:val="28"/>
        </w:rPr>
      </w:pPr>
      <w:r w:rsidRPr="004F789E">
        <w:rPr>
          <w:rFonts w:eastAsia="Times New Roman"/>
          <w:bCs/>
          <w:color w:val="auto"/>
          <w:sz w:val="28"/>
          <w:szCs w:val="28"/>
          <w:lang w:eastAsia="ru-RU"/>
        </w:rPr>
        <w:lastRenderedPageBreak/>
        <w:t>1</w:t>
      </w:r>
      <w:r w:rsidRPr="004F789E">
        <w:rPr>
          <w:sz w:val="28"/>
          <w:szCs w:val="28"/>
        </w:rPr>
        <w:t xml:space="preserve">1.Про внесення змін до міської </w:t>
      </w:r>
      <w:r w:rsidRPr="004F789E">
        <w:rPr>
          <w:bCs/>
          <w:iCs/>
          <w:sz w:val="28"/>
          <w:szCs w:val="28"/>
        </w:rPr>
        <w:t xml:space="preserve">цільової  Програми з питань  благоустрою на території Обухівської міської об’єднаної територіальної громади на 2020 рік </w:t>
      </w:r>
      <w:r w:rsidRPr="004F789E">
        <w:rPr>
          <w:sz w:val="28"/>
          <w:szCs w:val="28"/>
        </w:rPr>
        <w:t xml:space="preserve"> (з наступними змінами).</w:t>
      </w:r>
    </w:p>
    <w:p w:rsidR="004F789E" w:rsidRPr="004F789E" w:rsidRDefault="004F789E" w:rsidP="004F789E">
      <w:pPr>
        <w:tabs>
          <w:tab w:val="left" w:pos="6900"/>
        </w:tabs>
        <w:rPr>
          <w:sz w:val="28"/>
          <w:szCs w:val="28"/>
        </w:rPr>
      </w:pPr>
      <w:r w:rsidRPr="004F789E">
        <w:rPr>
          <w:sz w:val="28"/>
          <w:szCs w:val="28"/>
        </w:rPr>
        <w:t>12. Про внесення  змін до Міської цільової програми  реконструкції та будівництва інженерно-транспортної інфраструктури та соціальної сфери Обухівської міської об’єднаної територіальної громади Київської області на 2019 -2020 роки (із наступними змінами).</w:t>
      </w:r>
    </w:p>
    <w:p w:rsidR="004F789E" w:rsidRPr="004F789E" w:rsidRDefault="004F789E" w:rsidP="004F789E">
      <w:pPr>
        <w:rPr>
          <w:sz w:val="28"/>
          <w:szCs w:val="28"/>
        </w:rPr>
      </w:pPr>
      <w:r w:rsidRPr="004F789E">
        <w:rPr>
          <w:sz w:val="28"/>
          <w:szCs w:val="28"/>
        </w:rPr>
        <w:t xml:space="preserve"> 13.  Про внесення  змін до рішення Обухівської   міської ради від 20.12.2019 № 1324-57-УП «Про бюджет   Обухівської  міської  об’єднаної  територіальної громади на 2020 рік « ( з наступними  змінами ). </w:t>
      </w:r>
    </w:p>
    <w:p w:rsidR="004F789E" w:rsidRPr="004F789E" w:rsidRDefault="004F789E" w:rsidP="004F789E">
      <w:pPr>
        <w:pStyle w:val="a3"/>
        <w:numPr>
          <w:ilvl w:val="0"/>
          <w:numId w:val="2"/>
        </w:numPr>
        <w:rPr>
          <w:iCs/>
          <w:sz w:val="28"/>
          <w:szCs w:val="28"/>
        </w:rPr>
      </w:pPr>
      <w:r w:rsidRPr="004F789E">
        <w:rPr>
          <w:sz w:val="28"/>
          <w:szCs w:val="28"/>
        </w:rPr>
        <w:t>Звіт  постійної комісії   з питань</w:t>
      </w:r>
      <w:r w:rsidRPr="004F789E">
        <w:rPr>
          <w:sz w:val="28"/>
          <w:szCs w:val="28"/>
          <w:lang w:val="ru-RU"/>
        </w:rPr>
        <w:t xml:space="preserve"> </w:t>
      </w:r>
      <w:proofErr w:type="spellStart"/>
      <w:r w:rsidRPr="004F789E">
        <w:rPr>
          <w:sz w:val="28"/>
          <w:szCs w:val="28"/>
          <w:lang w:val="ru-RU"/>
        </w:rPr>
        <w:t>регулювання</w:t>
      </w:r>
      <w:proofErr w:type="spellEnd"/>
      <w:r w:rsidRPr="004F789E">
        <w:rPr>
          <w:sz w:val="28"/>
          <w:szCs w:val="28"/>
          <w:lang w:val="ru-RU"/>
        </w:rPr>
        <w:t xml:space="preserve"> </w:t>
      </w:r>
      <w:proofErr w:type="spellStart"/>
      <w:r w:rsidRPr="004F789E">
        <w:rPr>
          <w:sz w:val="28"/>
          <w:szCs w:val="28"/>
          <w:lang w:val="ru-RU"/>
        </w:rPr>
        <w:t>земельних</w:t>
      </w:r>
      <w:proofErr w:type="spellEnd"/>
      <w:r w:rsidRPr="004F789E">
        <w:rPr>
          <w:sz w:val="28"/>
          <w:szCs w:val="28"/>
          <w:lang w:val="ru-RU"/>
        </w:rPr>
        <w:t xml:space="preserve"> </w:t>
      </w:r>
      <w:proofErr w:type="spellStart"/>
      <w:r w:rsidRPr="004F789E">
        <w:rPr>
          <w:sz w:val="28"/>
          <w:szCs w:val="28"/>
          <w:lang w:val="ru-RU"/>
        </w:rPr>
        <w:t>відносин</w:t>
      </w:r>
      <w:proofErr w:type="spellEnd"/>
      <w:r w:rsidRPr="004F789E">
        <w:rPr>
          <w:sz w:val="28"/>
          <w:szCs w:val="28"/>
          <w:lang w:val="ru-RU"/>
        </w:rPr>
        <w:t xml:space="preserve">, </w:t>
      </w:r>
      <w:proofErr w:type="spellStart"/>
      <w:r w:rsidRPr="004F789E">
        <w:rPr>
          <w:sz w:val="28"/>
          <w:szCs w:val="28"/>
          <w:lang w:val="ru-RU"/>
        </w:rPr>
        <w:t>екології</w:t>
      </w:r>
      <w:proofErr w:type="spellEnd"/>
      <w:r w:rsidRPr="004F789E">
        <w:rPr>
          <w:sz w:val="28"/>
          <w:szCs w:val="28"/>
          <w:lang w:val="ru-RU"/>
        </w:rPr>
        <w:t xml:space="preserve"> та </w:t>
      </w:r>
      <w:proofErr w:type="spellStart"/>
      <w:r w:rsidRPr="004F789E">
        <w:rPr>
          <w:sz w:val="28"/>
          <w:szCs w:val="28"/>
          <w:lang w:val="ru-RU"/>
        </w:rPr>
        <w:t>охорони</w:t>
      </w:r>
      <w:proofErr w:type="spellEnd"/>
      <w:r w:rsidRPr="004F789E">
        <w:rPr>
          <w:sz w:val="28"/>
          <w:szCs w:val="28"/>
          <w:lang w:val="ru-RU"/>
        </w:rPr>
        <w:t xml:space="preserve">  </w:t>
      </w:r>
      <w:proofErr w:type="spellStart"/>
      <w:r w:rsidRPr="004F789E">
        <w:rPr>
          <w:sz w:val="28"/>
          <w:szCs w:val="28"/>
          <w:lang w:val="ru-RU"/>
        </w:rPr>
        <w:t>навколишнього</w:t>
      </w:r>
      <w:proofErr w:type="spellEnd"/>
      <w:r w:rsidRPr="004F789E">
        <w:rPr>
          <w:sz w:val="28"/>
          <w:szCs w:val="28"/>
          <w:lang w:val="ru-RU"/>
        </w:rPr>
        <w:t xml:space="preserve"> природного </w:t>
      </w:r>
      <w:proofErr w:type="spellStart"/>
      <w:r w:rsidRPr="004F789E">
        <w:rPr>
          <w:sz w:val="28"/>
          <w:szCs w:val="28"/>
          <w:lang w:val="ru-RU"/>
        </w:rPr>
        <w:t>середовища</w:t>
      </w:r>
      <w:proofErr w:type="spellEnd"/>
      <w:r w:rsidRPr="004F789E">
        <w:rPr>
          <w:sz w:val="28"/>
          <w:szCs w:val="28"/>
        </w:rPr>
        <w:t xml:space="preserve"> .</w:t>
      </w:r>
    </w:p>
    <w:p w:rsidR="004F789E" w:rsidRPr="004F789E" w:rsidRDefault="004F789E" w:rsidP="004F789E">
      <w:pPr>
        <w:pStyle w:val="a3"/>
        <w:numPr>
          <w:ilvl w:val="0"/>
          <w:numId w:val="2"/>
        </w:numPr>
        <w:rPr>
          <w:iCs/>
          <w:sz w:val="28"/>
          <w:szCs w:val="28"/>
        </w:rPr>
      </w:pPr>
      <w:r w:rsidRPr="004F789E">
        <w:rPr>
          <w:sz w:val="28"/>
          <w:szCs w:val="28"/>
        </w:rPr>
        <w:t>Про розгляд питань з регулювання земельних відносин .</w:t>
      </w:r>
    </w:p>
    <w:p w:rsidR="004F789E" w:rsidRPr="004F789E" w:rsidRDefault="004F789E" w:rsidP="004F789E">
      <w:pPr>
        <w:pStyle w:val="a3"/>
        <w:numPr>
          <w:ilvl w:val="0"/>
          <w:numId w:val="2"/>
        </w:numPr>
        <w:rPr>
          <w:iCs/>
          <w:sz w:val="28"/>
          <w:szCs w:val="28"/>
        </w:rPr>
      </w:pPr>
      <w:r w:rsidRPr="004F789E">
        <w:rPr>
          <w:iCs/>
          <w:sz w:val="28"/>
          <w:szCs w:val="28"/>
        </w:rPr>
        <w:t>Різне</w:t>
      </w:r>
    </w:p>
    <w:p w:rsidR="004F789E" w:rsidRPr="004F789E" w:rsidRDefault="004F789E" w:rsidP="004F789E">
      <w:pPr>
        <w:pStyle w:val="a3"/>
        <w:ind w:left="945"/>
        <w:rPr>
          <w:sz w:val="28"/>
          <w:szCs w:val="28"/>
        </w:rPr>
      </w:pPr>
    </w:p>
    <w:p w:rsidR="004F789E" w:rsidRPr="004F789E" w:rsidRDefault="004F789E" w:rsidP="004F789E">
      <w:pPr>
        <w:ind w:left="585"/>
        <w:rPr>
          <w:sz w:val="28"/>
          <w:szCs w:val="28"/>
        </w:rPr>
      </w:pPr>
    </w:p>
    <w:p w:rsidR="004F789E" w:rsidRPr="004F789E" w:rsidRDefault="004F789E" w:rsidP="004F789E">
      <w:pPr>
        <w:pStyle w:val="2"/>
        <w:spacing w:line="240" w:lineRule="auto"/>
        <w:rPr>
          <w:sz w:val="28"/>
          <w:szCs w:val="28"/>
        </w:rPr>
      </w:pPr>
    </w:p>
    <w:p w:rsidR="004F789E" w:rsidRPr="004F789E" w:rsidRDefault="004F789E" w:rsidP="004F789E">
      <w:pPr>
        <w:rPr>
          <w:sz w:val="28"/>
          <w:szCs w:val="28"/>
        </w:rPr>
      </w:pPr>
      <w:r w:rsidRPr="004F789E">
        <w:rPr>
          <w:sz w:val="28"/>
          <w:szCs w:val="28"/>
        </w:rPr>
        <w:t xml:space="preserve">                  Міський голова                                      О.М.</w:t>
      </w:r>
      <w:proofErr w:type="spellStart"/>
      <w:r w:rsidRPr="004F789E">
        <w:rPr>
          <w:sz w:val="28"/>
          <w:szCs w:val="28"/>
        </w:rPr>
        <w:t>Левченко</w:t>
      </w:r>
      <w:proofErr w:type="spellEnd"/>
      <w:r w:rsidRPr="004F789E">
        <w:rPr>
          <w:sz w:val="28"/>
          <w:szCs w:val="28"/>
        </w:rPr>
        <w:t xml:space="preserve">    </w:t>
      </w:r>
    </w:p>
    <w:p w:rsidR="004F789E" w:rsidRPr="004F789E" w:rsidRDefault="004F789E" w:rsidP="004F789E">
      <w:pPr>
        <w:rPr>
          <w:sz w:val="28"/>
          <w:szCs w:val="28"/>
        </w:rPr>
      </w:pPr>
    </w:p>
    <w:p w:rsidR="004F789E" w:rsidRPr="004F789E" w:rsidRDefault="004F789E" w:rsidP="004F789E">
      <w:pPr>
        <w:rPr>
          <w:sz w:val="20"/>
          <w:szCs w:val="20"/>
        </w:rPr>
      </w:pPr>
      <w:r w:rsidRPr="004F789E">
        <w:rPr>
          <w:sz w:val="20"/>
          <w:szCs w:val="20"/>
        </w:rPr>
        <w:t xml:space="preserve">Вик. </w:t>
      </w:r>
      <w:proofErr w:type="spellStart"/>
      <w:r w:rsidRPr="004F789E">
        <w:rPr>
          <w:sz w:val="20"/>
          <w:szCs w:val="20"/>
        </w:rPr>
        <w:t>Клочко</w:t>
      </w:r>
      <w:proofErr w:type="spellEnd"/>
      <w:r w:rsidRPr="004F789E">
        <w:rPr>
          <w:sz w:val="20"/>
          <w:szCs w:val="20"/>
        </w:rPr>
        <w:t xml:space="preserve"> С.М. 50305       </w:t>
      </w:r>
    </w:p>
    <w:p w:rsidR="00D63479" w:rsidRDefault="00BF6950"/>
    <w:sectPr w:rsidR="00D63479" w:rsidSect="00AA68B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526B1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">
    <w:nsid w:val="550D11A4"/>
    <w:multiLevelType w:val="hybridMultilevel"/>
    <w:tmpl w:val="332EE972"/>
    <w:lvl w:ilvl="0" w:tplc="65E0C794">
      <w:start w:val="14"/>
      <w:numFmt w:val="decimal"/>
      <w:lvlText w:val="%1."/>
      <w:lvlJc w:val="left"/>
      <w:pPr>
        <w:ind w:left="4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4F789E"/>
    <w:rsid w:val="004F789E"/>
    <w:rsid w:val="008A5682"/>
    <w:rsid w:val="009B0669"/>
    <w:rsid w:val="00AA68BA"/>
    <w:rsid w:val="00BF69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8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F789E"/>
    <w:pPr>
      <w:ind w:left="720"/>
      <w:contextualSpacing/>
    </w:pPr>
    <w:rPr>
      <w:sz w:val="20"/>
      <w:szCs w:val="20"/>
    </w:rPr>
  </w:style>
  <w:style w:type="paragraph" w:styleId="a5">
    <w:name w:val="caption"/>
    <w:basedOn w:val="a"/>
    <w:uiPriority w:val="99"/>
    <w:qFormat/>
    <w:rsid w:val="004F789E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34"/>
    <w:locked/>
    <w:rsid w:val="004F789E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2">
    <w:name w:val="Body Text 2"/>
    <w:basedOn w:val="a"/>
    <w:link w:val="20"/>
    <w:unhideWhenUsed/>
    <w:rsid w:val="004F789E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4F789E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customStyle="1" w:styleId="Default">
    <w:name w:val="Default"/>
    <w:rsid w:val="004F789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565</Words>
  <Characters>3221</Characters>
  <Application>Microsoft Office Word</Application>
  <DocSecurity>0</DocSecurity>
  <Lines>26</Lines>
  <Paragraphs>7</Paragraphs>
  <ScaleCrop>false</ScaleCrop>
  <Company>DG Win&amp;Soft</Company>
  <LinksUpToDate>false</LinksUpToDate>
  <CharactersWithSpaces>3779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2020-07-06T11:37:00Z</dcterms:created>
  <dcterms:modified xsi:type="dcterms:W3CDTF">2020-07-06T11:43:00Z</dcterms:modified>
</cp:coreProperties>
</file>