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0FC" w:rsidRDefault="00EF4A73" w:rsidP="00E400FC">
      <w:pPr>
        <w:ind w:right="742"/>
        <w:jc w:val="center"/>
        <w:rPr>
          <w:noProof w:val="0"/>
          <w:sz w:val="4"/>
          <w:lang w:val="uk-UA"/>
        </w:rPr>
      </w:pPr>
      <w:r w:rsidRPr="00EF4A73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35.3pt;margin-top:7.9pt;width:36pt;height:50.4pt;z-index:251658240">
            <v:imagedata r:id="rId5" o:title=""/>
            <w10:wrap type="topAndBottom"/>
          </v:shape>
          <o:OLEObject Type="Embed" ProgID="PBrush" ShapeID="_x0000_s1026" DrawAspect="Content" ObjectID="_1572165585" r:id="rId6"/>
        </w:pict>
      </w:r>
    </w:p>
    <w:p w:rsidR="00E400FC" w:rsidRDefault="00E400FC" w:rsidP="00E400FC">
      <w:pPr>
        <w:ind w:left="142"/>
        <w:jc w:val="center"/>
        <w:rPr>
          <w:noProof w:val="0"/>
          <w:sz w:val="24"/>
          <w:lang w:val="uk-UA"/>
        </w:rPr>
      </w:pPr>
    </w:p>
    <w:p w:rsidR="000348E8" w:rsidRDefault="00E400FC" w:rsidP="00E400FC">
      <w:pPr>
        <w:jc w:val="center"/>
        <w:rPr>
          <w:b/>
          <w:sz w:val="28"/>
          <w:lang w:val="uk-UA"/>
        </w:rPr>
      </w:pPr>
      <w:r>
        <w:rPr>
          <w:b/>
          <w:sz w:val="28"/>
          <w:lang w:val="uk-UA"/>
        </w:rPr>
        <w:t>ВИКОНАВЧИЙ КОМІТЕТ</w:t>
      </w:r>
    </w:p>
    <w:p w:rsidR="000348E8" w:rsidRDefault="00E400FC" w:rsidP="00E400FC">
      <w:pPr>
        <w:jc w:val="center"/>
        <w:rPr>
          <w:b/>
          <w:sz w:val="28"/>
          <w:lang w:val="uk-UA"/>
        </w:rPr>
      </w:pPr>
      <w:r>
        <w:rPr>
          <w:b/>
          <w:sz w:val="28"/>
          <w:lang w:val="uk-UA"/>
        </w:rPr>
        <w:t xml:space="preserve"> ОБУХІВСЬКОЇ МІСЬКОЇ РАДИ </w:t>
      </w:r>
    </w:p>
    <w:p w:rsidR="00E400FC" w:rsidRDefault="00E400FC" w:rsidP="00E400FC">
      <w:pPr>
        <w:jc w:val="center"/>
        <w:rPr>
          <w:b/>
          <w:sz w:val="28"/>
          <w:lang w:val="uk-UA"/>
        </w:rPr>
      </w:pPr>
      <w:r>
        <w:rPr>
          <w:b/>
          <w:sz w:val="28"/>
          <w:lang w:val="uk-UA"/>
        </w:rPr>
        <w:t xml:space="preserve">КИЇВСЬКОЇ ОБЛАСТІ  </w:t>
      </w:r>
    </w:p>
    <w:p w:rsidR="00E400FC" w:rsidRDefault="00E400FC" w:rsidP="00E400FC">
      <w:pPr>
        <w:pStyle w:val="a3"/>
        <w:jc w:val="both"/>
        <w:rPr>
          <w:b w:val="0"/>
          <w:sz w:val="20"/>
          <w:u w:val="single"/>
          <w:lang w:val="uk-UA"/>
        </w:rPr>
      </w:pPr>
    </w:p>
    <w:p w:rsidR="00E400FC" w:rsidRDefault="00E400FC" w:rsidP="00E400FC">
      <w:pPr>
        <w:rPr>
          <w:i/>
          <w:noProof w:val="0"/>
          <w:spacing w:val="20"/>
          <w:sz w:val="22"/>
          <w:lang w:val="uk-UA"/>
        </w:rPr>
      </w:pPr>
    </w:p>
    <w:tbl>
      <w:tblPr>
        <w:tblStyle w:val="a5"/>
        <w:tblW w:w="102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6806"/>
        <w:gridCol w:w="3454"/>
      </w:tblGrid>
      <w:tr w:rsidR="00E400FC" w:rsidTr="000348E8">
        <w:tc>
          <w:tcPr>
            <w:tcW w:w="10260" w:type="dxa"/>
            <w:gridSpan w:val="2"/>
            <w:hideMark/>
          </w:tcPr>
          <w:p w:rsidR="00E400FC" w:rsidRDefault="00E400FC">
            <w:pPr>
              <w:ind w:right="160"/>
              <w:jc w:val="center"/>
              <w:rPr>
                <w:b/>
                <w:noProof w:val="0"/>
                <w:sz w:val="28"/>
                <w:szCs w:val="28"/>
                <w:lang w:val="uk-UA"/>
              </w:rPr>
            </w:pPr>
            <w:r>
              <w:rPr>
                <w:b/>
                <w:noProof w:val="0"/>
                <w:sz w:val="28"/>
                <w:szCs w:val="28"/>
                <w:lang w:val="uk-UA"/>
              </w:rPr>
              <w:t>РОЗПОРЯДЖЕННЯ</w:t>
            </w:r>
            <w:r w:rsidR="000348E8">
              <w:rPr>
                <w:b/>
                <w:noProof w:val="0"/>
                <w:sz w:val="28"/>
                <w:szCs w:val="28"/>
                <w:lang w:val="uk-UA"/>
              </w:rPr>
              <w:t xml:space="preserve"> №</w:t>
            </w:r>
            <w:r w:rsidR="0027034A">
              <w:rPr>
                <w:b/>
                <w:noProof w:val="0"/>
                <w:sz w:val="28"/>
                <w:szCs w:val="28"/>
                <w:lang w:val="uk-UA"/>
              </w:rPr>
              <w:t>534</w:t>
            </w:r>
          </w:p>
        </w:tc>
      </w:tr>
      <w:tr w:rsidR="00E400FC" w:rsidTr="000348E8">
        <w:tc>
          <w:tcPr>
            <w:tcW w:w="6806" w:type="dxa"/>
            <w:hideMark/>
          </w:tcPr>
          <w:p w:rsidR="000348E8" w:rsidRDefault="000348E8" w:rsidP="00E400FC">
            <w:pPr>
              <w:spacing w:after="240"/>
              <w:ind w:right="1700"/>
              <w:jc w:val="both"/>
              <w:rPr>
                <w:color w:val="000000"/>
                <w:sz w:val="28"/>
                <w:szCs w:val="28"/>
                <w:lang w:val="uk-UA"/>
              </w:rPr>
            </w:pPr>
            <w:r>
              <w:rPr>
                <w:color w:val="000000"/>
                <w:sz w:val="28"/>
                <w:szCs w:val="28"/>
                <w:lang w:val="uk-UA"/>
              </w:rPr>
              <w:t xml:space="preserve">Від 13 листопада 2017 року                             </w:t>
            </w:r>
          </w:p>
          <w:p w:rsidR="00E400FC" w:rsidRDefault="00E400FC" w:rsidP="00E400FC">
            <w:pPr>
              <w:spacing w:after="240"/>
              <w:ind w:right="1700"/>
              <w:jc w:val="both"/>
              <w:rPr>
                <w:b/>
                <w:noProof w:val="0"/>
                <w:sz w:val="28"/>
                <w:szCs w:val="28"/>
                <w:lang w:val="uk-UA"/>
              </w:rPr>
            </w:pPr>
            <w:r>
              <w:rPr>
                <w:color w:val="000000"/>
                <w:sz w:val="28"/>
                <w:szCs w:val="28"/>
                <w:lang w:val="uk-UA"/>
              </w:rPr>
              <w:t>Про утворення комісії</w:t>
            </w:r>
            <w:r w:rsidR="00FE171E">
              <w:rPr>
                <w:color w:val="000000"/>
                <w:sz w:val="28"/>
                <w:szCs w:val="28"/>
                <w:lang w:val="uk-UA"/>
              </w:rPr>
              <w:t xml:space="preserve"> і</w:t>
            </w:r>
            <w:r>
              <w:rPr>
                <w:color w:val="000000"/>
                <w:sz w:val="28"/>
                <w:szCs w:val="28"/>
                <w:lang w:val="uk-UA"/>
              </w:rPr>
              <w:t>з знесення обєкта індивідуально</w:t>
            </w:r>
            <w:r w:rsidR="00FE171E">
              <w:rPr>
                <w:color w:val="000000"/>
                <w:sz w:val="28"/>
                <w:szCs w:val="28"/>
                <w:lang w:val="uk-UA"/>
              </w:rPr>
              <w:t>-</w:t>
            </w:r>
            <w:r>
              <w:rPr>
                <w:color w:val="000000"/>
                <w:sz w:val="28"/>
                <w:szCs w:val="28"/>
                <w:lang w:val="uk-UA"/>
              </w:rPr>
              <w:t xml:space="preserve">визначеного  майна: навісу, по вулиці Каштановій, 23 у місті Обухові </w:t>
            </w:r>
          </w:p>
        </w:tc>
        <w:tc>
          <w:tcPr>
            <w:tcW w:w="3454" w:type="dxa"/>
          </w:tcPr>
          <w:p w:rsidR="00E400FC" w:rsidRDefault="000348E8" w:rsidP="000348E8">
            <w:pPr>
              <w:spacing w:after="240" w:line="360" w:lineRule="auto"/>
              <w:jc w:val="center"/>
              <w:rPr>
                <w:noProof w:val="0"/>
                <w:sz w:val="28"/>
                <w:szCs w:val="28"/>
                <w:lang w:val="uk-UA"/>
              </w:rPr>
            </w:pPr>
            <w:r>
              <w:rPr>
                <w:noProof w:val="0"/>
                <w:sz w:val="28"/>
                <w:szCs w:val="28"/>
                <w:lang w:val="uk-UA"/>
              </w:rPr>
              <w:t>місто Обухів</w:t>
            </w:r>
          </w:p>
        </w:tc>
      </w:tr>
    </w:tbl>
    <w:p w:rsidR="00E400FC" w:rsidRDefault="00E400FC" w:rsidP="00E400FC">
      <w:pPr>
        <w:pStyle w:val="20"/>
        <w:spacing w:after="240"/>
        <w:rPr>
          <w:szCs w:val="28"/>
        </w:rPr>
      </w:pPr>
    </w:p>
    <w:p w:rsidR="00E400FC" w:rsidRDefault="00E400FC" w:rsidP="00E400FC">
      <w:pPr>
        <w:pStyle w:val="20"/>
        <w:rPr>
          <w:color w:val="000000"/>
          <w:szCs w:val="28"/>
        </w:rPr>
      </w:pPr>
      <w:r>
        <w:t xml:space="preserve"> </w:t>
      </w:r>
      <w:r>
        <w:tab/>
      </w:r>
      <w:r>
        <w:rPr>
          <w:color w:val="000000"/>
          <w:szCs w:val="28"/>
          <w:shd w:val="clear" w:color="auto" w:fill="FFFFFF"/>
        </w:rPr>
        <w:t>Керуючись статтею 42 Закону України «Про місцеве самоврядування в Україні»</w:t>
      </w:r>
      <w:r>
        <w:rPr>
          <w:color w:val="000000"/>
          <w:szCs w:val="28"/>
        </w:rPr>
        <w:t xml:space="preserve">, з метою забезпечення  виконання рішення Обухівської міської ради </w:t>
      </w:r>
      <w:r w:rsidR="00FE171E">
        <w:rPr>
          <w:color w:val="000000"/>
          <w:szCs w:val="28"/>
        </w:rPr>
        <w:t xml:space="preserve"> </w:t>
      </w:r>
      <w:r w:rsidR="00DD5668">
        <w:rPr>
          <w:color w:val="000000"/>
          <w:szCs w:val="28"/>
        </w:rPr>
        <w:t>«</w:t>
      </w:r>
      <w:r>
        <w:rPr>
          <w:color w:val="000000"/>
          <w:szCs w:val="28"/>
        </w:rPr>
        <w:t xml:space="preserve">Про вилучення із господарського відання </w:t>
      </w:r>
      <w:proofErr w:type="spellStart"/>
      <w:r>
        <w:rPr>
          <w:color w:val="000000"/>
          <w:szCs w:val="28"/>
        </w:rPr>
        <w:t>КП</w:t>
      </w:r>
      <w:proofErr w:type="spellEnd"/>
      <w:r w:rsidR="000348E8">
        <w:rPr>
          <w:color w:val="000000"/>
          <w:szCs w:val="28"/>
        </w:rPr>
        <w:t xml:space="preserve"> </w:t>
      </w:r>
      <w:r>
        <w:rPr>
          <w:color w:val="000000"/>
          <w:szCs w:val="28"/>
        </w:rPr>
        <w:t>ОМР «</w:t>
      </w:r>
      <w:proofErr w:type="spellStart"/>
      <w:r>
        <w:rPr>
          <w:color w:val="000000"/>
          <w:szCs w:val="28"/>
        </w:rPr>
        <w:t>Обухівтеплотрансбуд</w:t>
      </w:r>
      <w:proofErr w:type="spellEnd"/>
      <w:r>
        <w:rPr>
          <w:color w:val="000000"/>
          <w:szCs w:val="28"/>
        </w:rPr>
        <w:t>» об’єкта індивідуально визначеного майна та надання дозволу на його знесення» від 12.10.2017 року №598-27-</w:t>
      </w:r>
      <w:r>
        <w:rPr>
          <w:color w:val="000000"/>
          <w:szCs w:val="28"/>
          <w:lang w:val="en-US"/>
        </w:rPr>
        <w:t>VII</w:t>
      </w:r>
      <w:r w:rsidRPr="00E400FC">
        <w:rPr>
          <w:color w:val="000000"/>
          <w:szCs w:val="28"/>
        </w:rPr>
        <w:t xml:space="preserve"> </w:t>
      </w:r>
    </w:p>
    <w:p w:rsidR="00E400FC" w:rsidRDefault="00E400FC" w:rsidP="00E400FC">
      <w:pPr>
        <w:pStyle w:val="20"/>
        <w:rPr>
          <w:color w:val="000000"/>
          <w:szCs w:val="28"/>
        </w:rPr>
      </w:pPr>
    </w:p>
    <w:p w:rsidR="00E400FC" w:rsidRDefault="00E400FC" w:rsidP="00E400FC">
      <w:pPr>
        <w:pStyle w:val="20"/>
        <w:rPr>
          <w:color w:val="000000"/>
          <w:szCs w:val="28"/>
        </w:rPr>
      </w:pPr>
      <w:r>
        <w:rPr>
          <w:color w:val="000000"/>
          <w:szCs w:val="28"/>
        </w:rPr>
        <w:t xml:space="preserve">      1.</w:t>
      </w:r>
      <w:r w:rsidR="000348E8">
        <w:rPr>
          <w:color w:val="000000"/>
          <w:szCs w:val="28"/>
        </w:rPr>
        <w:t xml:space="preserve"> </w:t>
      </w:r>
      <w:r w:rsidR="0027034A">
        <w:rPr>
          <w:color w:val="000000"/>
          <w:szCs w:val="28"/>
        </w:rPr>
        <w:t>Утворити комісію при в</w:t>
      </w:r>
      <w:r>
        <w:rPr>
          <w:color w:val="000000"/>
          <w:szCs w:val="28"/>
        </w:rPr>
        <w:t>иконавчому комітеті Обухівської міської ради              Київської області із знесення об’єкта індивідуально</w:t>
      </w:r>
      <w:r w:rsidR="00FE171E">
        <w:rPr>
          <w:color w:val="000000"/>
          <w:szCs w:val="28"/>
        </w:rPr>
        <w:t>-</w:t>
      </w:r>
      <w:r>
        <w:rPr>
          <w:color w:val="000000"/>
          <w:szCs w:val="28"/>
        </w:rPr>
        <w:t>визначеного майна, що перебуває у власності територіальної громади міста Обухова та сіл Ленди і Таценки: навісу, по вулиці Каштановій, 23 у місті Обухові,</w:t>
      </w:r>
      <w:r>
        <w:rPr>
          <w:szCs w:val="28"/>
        </w:rPr>
        <w:t xml:space="preserve"> у складі, згідно з додатком.</w:t>
      </w:r>
    </w:p>
    <w:p w:rsidR="00E400FC" w:rsidRDefault="00E400FC" w:rsidP="00FE171E">
      <w:pPr>
        <w:pStyle w:val="2"/>
        <w:ind w:left="0" w:firstLine="426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2. </w:t>
      </w:r>
      <w:r w:rsidRPr="00E400FC">
        <w:rPr>
          <w:color w:val="000000"/>
          <w:sz w:val="28"/>
          <w:szCs w:val="28"/>
          <w:lang w:val="uk-UA"/>
        </w:rPr>
        <w:t>Комісії</w:t>
      </w:r>
      <w:r w:rsidR="000348E8">
        <w:rPr>
          <w:color w:val="000000"/>
          <w:sz w:val="28"/>
          <w:szCs w:val="28"/>
          <w:lang w:val="uk-UA"/>
        </w:rPr>
        <w:t xml:space="preserve"> </w:t>
      </w:r>
      <w:r>
        <w:rPr>
          <w:color w:val="000000"/>
          <w:sz w:val="28"/>
          <w:szCs w:val="28"/>
          <w:lang w:val="uk-UA"/>
        </w:rPr>
        <w:t>провести обстеження  об’єкта;   скласти відповідний акт про його знесення; перевірити надходження коштів до міського бюджету Обухівської міської ради в рахунок компенсації його залишкової вартості</w:t>
      </w:r>
      <w:r w:rsidR="00FE171E">
        <w:rPr>
          <w:color w:val="000000"/>
          <w:sz w:val="28"/>
          <w:szCs w:val="28"/>
          <w:lang w:val="uk-UA"/>
        </w:rPr>
        <w:t>, що визначена згідно з експертним звітом</w:t>
      </w:r>
      <w:r>
        <w:rPr>
          <w:color w:val="000000"/>
          <w:sz w:val="28"/>
          <w:szCs w:val="28"/>
          <w:lang w:val="uk-UA"/>
        </w:rPr>
        <w:t>.</w:t>
      </w:r>
    </w:p>
    <w:p w:rsidR="00E400FC" w:rsidRDefault="00E400FC" w:rsidP="00E400FC">
      <w:pPr>
        <w:pStyle w:val="2"/>
        <w:ind w:left="0" w:firstLine="426"/>
        <w:jc w:val="both"/>
        <w:rPr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3</w:t>
      </w:r>
      <w:r>
        <w:rPr>
          <w:color w:val="000000"/>
          <w:sz w:val="28"/>
          <w:szCs w:val="28"/>
        </w:rPr>
        <w:t xml:space="preserve">. Контроль за </w:t>
      </w:r>
      <w:proofErr w:type="spellStart"/>
      <w:r>
        <w:rPr>
          <w:color w:val="000000"/>
          <w:sz w:val="28"/>
          <w:szCs w:val="28"/>
        </w:rPr>
        <w:t>виконанням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розпорядження</w:t>
      </w:r>
      <w:proofErr w:type="spellEnd"/>
      <w:r>
        <w:rPr>
          <w:color w:val="000000"/>
          <w:sz w:val="28"/>
          <w:szCs w:val="28"/>
        </w:rPr>
        <w:t xml:space="preserve"> </w:t>
      </w:r>
      <w:r w:rsidR="00FE171E">
        <w:rPr>
          <w:color w:val="000000"/>
          <w:sz w:val="28"/>
          <w:szCs w:val="28"/>
          <w:lang w:val="uk-UA"/>
        </w:rPr>
        <w:t>залишаю за собою.</w:t>
      </w:r>
      <w:r>
        <w:rPr>
          <w:rFonts w:ascii="Arial CYR" w:hAnsi="Arial CYR" w:cs="Arial CYR"/>
          <w:color w:val="000000"/>
          <w:sz w:val="27"/>
          <w:szCs w:val="27"/>
        </w:rPr>
        <w:t xml:space="preserve"> </w:t>
      </w:r>
    </w:p>
    <w:p w:rsidR="00E400FC" w:rsidRDefault="00E400FC" w:rsidP="00E400FC">
      <w:pPr>
        <w:pStyle w:val="20"/>
        <w:rPr>
          <w:szCs w:val="28"/>
        </w:rPr>
      </w:pPr>
      <w:r>
        <w:rPr>
          <w:szCs w:val="28"/>
        </w:rPr>
        <w:t xml:space="preserve"> </w:t>
      </w:r>
    </w:p>
    <w:p w:rsidR="00E400FC" w:rsidRDefault="00E400FC" w:rsidP="00E400FC">
      <w:pPr>
        <w:pStyle w:val="20"/>
        <w:rPr>
          <w:szCs w:val="28"/>
        </w:rPr>
      </w:pPr>
    </w:p>
    <w:tbl>
      <w:tblPr>
        <w:tblStyle w:val="a5"/>
        <w:tblW w:w="101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4857"/>
        <w:gridCol w:w="5316"/>
      </w:tblGrid>
      <w:tr w:rsidR="00E400FC" w:rsidRPr="00FE171E" w:rsidTr="00E400FC">
        <w:tc>
          <w:tcPr>
            <w:tcW w:w="4857" w:type="dxa"/>
            <w:hideMark/>
          </w:tcPr>
          <w:p w:rsidR="00E400FC" w:rsidRPr="000348E8" w:rsidRDefault="00E400FC">
            <w:pPr>
              <w:rPr>
                <w:noProof w:val="0"/>
                <w:sz w:val="28"/>
                <w:szCs w:val="28"/>
                <w:lang w:val="uk-UA"/>
              </w:rPr>
            </w:pPr>
            <w:r w:rsidRPr="000348E8">
              <w:rPr>
                <w:noProof w:val="0"/>
                <w:sz w:val="28"/>
                <w:szCs w:val="28"/>
                <w:lang w:val="uk-UA"/>
              </w:rPr>
              <w:t>Міський голова</w:t>
            </w:r>
          </w:p>
        </w:tc>
        <w:tc>
          <w:tcPr>
            <w:tcW w:w="5316" w:type="dxa"/>
            <w:hideMark/>
          </w:tcPr>
          <w:p w:rsidR="00E400FC" w:rsidRPr="000348E8" w:rsidRDefault="0026778F" w:rsidP="0026778F">
            <w:pPr>
              <w:rPr>
                <w:noProof w:val="0"/>
                <w:sz w:val="28"/>
                <w:szCs w:val="28"/>
                <w:lang w:val="uk-UA"/>
              </w:rPr>
            </w:pPr>
            <w:r>
              <w:rPr>
                <w:noProof w:val="0"/>
                <w:sz w:val="28"/>
                <w:szCs w:val="28"/>
                <w:lang w:val="uk-UA"/>
              </w:rPr>
              <w:t xml:space="preserve">(підпис)                      </w:t>
            </w:r>
            <w:r w:rsidR="00E400FC" w:rsidRPr="000348E8">
              <w:rPr>
                <w:noProof w:val="0"/>
                <w:sz w:val="28"/>
                <w:szCs w:val="28"/>
                <w:lang w:val="uk-UA"/>
              </w:rPr>
              <w:t xml:space="preserve">О.М. </w:t>
            </w:r>
            <w:proofErr w:type="spellStart"/>
            <w:r w:rsidR="00E400FC" w:rsidRPr="000348E8">
              <w:rPr>
                <w:noProof w:val="0"/>
                <w:sz w:val="28"/>
                <w:szCs w:val="28"/>
                <w:lang w:val="uk-UA"/>
              </w:rPr>
              <w:t>Левченко</w:t>
            </w:r>
            <w:proofErr w:type="spellEnd"/>
          </w:p>
        </w:tc>
      </w:tr>
      <w:tr w:rsidR="00E400FC" w:rsidRPr="00FE171E" w:rsidTr="00E400FC">
        <w:tc>
          <w:tcPr>
            <w:tcW w:w="4857" w:type="dxa"/>
          </w:tcPr>
          <w:p w:rsidR="00E400FC" w:rsidRPr="00FE171E" w:rsidRDefault="00E400FC">
            <w:pPr>
              <w:rPr>
                <w:b/>
                <w:noProof w:val="0"/>
                <w:sz w:val="28"/>
                <w:szCs w:val="28"/>
                <w:lang w:val="uk-UA"/>
              </w:rPr>
            </w:pPr>
          </w:p>
        </w:tc>
        <w:tc>
          <w:tcPr>
            <w:tcW w:w="5316" w:type="dxa"/>
          </w:tcPr>
          <w:p w:rsidR="00E400FC" w:rsidRPr="00FE171E" w:rsidRDefault="00E400FC">
            <w:pPr>
              <w:pStyle w:val="20"/>
              <w:jc w:val="right"/>
              <w:rPr>
                <w:b/>
                <w:szCs w:val="28"/>
              </w:rPr>
            </w:pPr>
          </w:p>
        </w:tc>
      </w:tr>
    </w:tbl>
    <w:p w:rsidR="00E400FC" w:rsidRPr="00FE171E" w:rsidRDefault="00E400FC" w:rsidP="00E400FC">
      <w:pPr>
        <w:pStyle w:val="20"/>
        <w:rPr>
          <w:b/>
          <w:szCs w:val="28"/>
        </w:rPr>
      </w:pPr>
    </w:p>
    <w:p w:rsidR="000348E8" w:rsidRDefault="000348E8" w:rsidP="00E400FC">
      <w:pPr>
        <w:pStyle w:val="20"/>
        <w:rPr>
          <w:sz w:val="24"/>
          <w:szCs w:val="24"/>
        </w:rPr>
      </w:pPr>
    </w:p>
    <w:p w:rsidR="00E400FC" w:rsidRDefault="00E400FC" w:rsidP="00E400FC">
      <w:pPr>
        <w:pStyle w:val="20"/>
        <w:rPr>
          <w:sz w:val="24"/>
          <w:szCs w:val="24"/>
        </w:rPr>
      </w:pPr>
      <w:proofErr w:type="spellStart"/>
      <w:r>
        <w:rPr>
          <w:sz w:val="24"/>
          <w:szCs w:val="24"/>
        </w:rPr>
        <w:t>Цельора</w:t>
      </w:r>
      <w:proofErr w:type="spellEnd"/>
      <w:r>
        <w:rPr>
          <w:sz w:val="24"/>
          <w:szCs w:val="24"/>
        </w:rPr>
        <w:t xml:space="preserve"> В.В.</w:t>
      </w:r>
    </w:p>
    <w:p w:rsidR="00E400FC" w:rsidRDefault="00E400FC" w:rsidP="00E400FC">
      <w:pPr>
        <w:pStyle w:val="20"/>
        <w:rPr>
          <w:sz w:val="24"/>
          <w:szCs w:val="24"/>
        </w:rPr>
      </w:pPr>
    </w:p>
    <w:p w:rsidR="00E400FC" w:rsidRDefault="00E400FC" w:rsidP="00E400FC">
      <w:pPr>
        <w:pStyle w:val="20"/>
        <w:rPr>
          <w:sz w:val="24"/>
          <w:szCs w:val="24"/>
        </w:rPr>
      </w:pPr>
    </w:p>
    <w:p w:rsidR="00E400FC" w:rsidRDefault="00E400FC" w:rsidP="00E400FC">
      <w:pPr>
        <w:pStyle w:val="20"/>
        <w:rPr>
          <w:sz w:val="24"/>
          <w:szCs w:val="24"/>
        </w:rPr>
      </w:pPr>
    </w:p>
    <w:p w:rsidR="00E400FC" w:rsidRDefault="00E400FC" w:rsidP="00E400FC">
      <w:pPr>
        <w:pStyle w:val="20"/>
        <w:rPr>
          <w:sz w:val="24"/>
          <w:szCs w:val="24"/>
        </w:rPr>
      </w:pPr>
    </w:p>
    <w:p w:rsidR="00E400FC" w:rsidRDefault="00E400FC" w:rsidP="00E400FC">
      <w:pPr>
        <w:pStyle w:val="20"/>
        <w:rPr>
          <w:sz w:val="24"/>
          <w:szCs w:val="24"/>
        </w:rPr>
      </w:pPr>
    </w:p>
    <w:p w:rsidR="00E400FC" w:rsidRDefault="00E400FC" w:rsidP="00E400FC">
      <w:pPr>
        <w:pStyle w:val="20"/>
        <w:rPr>
          <w:sz w:val="24"/>
          <w:szCs w:val="24"/>
        </w:rPr>
      </w:pPr>
    </w:p>
    <w:p w:rsidR="00E400FC" w:rsidRDefault="00E400FC" w:rsidP="00E400FC">
      <w:pPr>
        <w:pStyle w:val="20"/>
        <w:tabs>
          <w:tab w:val="left" w:pos="9498"/>
        </w:tabs>
        <w:rPr>
          <w:sz w:val="24"/>
          <w:szCs w:val="24"/>
        </w:rPr>
      </w:pPr>
    </w:p>
    <w:tbl>
      <w:tblPr>
        <w:tblStyle w:val="a5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4785"/>
        <w:gridCol w:w="5529"/>
      </w:tblGrid>
      <w:tr w:rsidR="00E400FC" w:rsidTr="00E400FC">
        <w:tc>
          <w:tcPr>
            <w:tcW w:w="4785" w:type="dxa"/>
          </w:tcPr>
          <w:p w:rsidR="00E400FC" w:rsidRDefault="00E400FC">
            <w:pPr>
              <w:pStyle w:val="3"/>
              <w:tabs>
                <w:tab w:val="left" w:pos="4140"/>
              </w:tabs>
              <w:rPr>
                <w:sz w:val="24"/>
                <w:szCs w:val="24"/>
              </w:rPr>
            </w:pPr>
          </w:p>
        </w:tc>
        <w:tc>
          <w:tcPr>
            <w:tcW w:w="5529" w:type="dxa"/>
            <w:hideMark/>
          </w:tcPr>
          <w:p w:rsidR="00E400FC" w:rsidRDefault="00FE171E" w:rsidP="00DD5668">
            <w:pPr>
              <w:pStyle w:val="3"/>
              <w:tabs>
                <w:tab w:val="left" w:pos="4140"/>
              </w:tabs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Додаток </w:t>
            </w:r>
            <w:r w:rsidR="00E400FC">
              <w:rPr>
                <w:sz w:val="24"/>
                <w:szCs w:val="24"/>
              </w:rPr>
              <w:t xml:space="preserve"> до</w:t>
            </w:r>
          </w:p>
        </w:tc>
      </w:tr>
      <w:tr w:rsidR="00E400FC" w:rsidTr="00E400FC">
        <w:tc>
          <w:tcPr>
            <w:tcW w:w="4785" w:type="dxa"/>
          </w:tcPr>
          <w:p w:rsidR="00E400FC" w:rsidRDefault="00E400FC">
            <w:pPr>
              <w:pStyle w:val="3"/>
              <w:tabs>
                <w:tab w:val="left" w:pos="4140"/>
              </w:tabs>
              <w:rPr>
                <w:sz w:val="24"/>
                <w:szCs w:val="24"/>
              </w:rPr>
            </w:pPr>
          </w:p>
        </w:tc>
        <w:tc>
          <w:tcPr>
            <w:tcW w:w="5529" w:type="dxa"/>
            <w:hideMark/>
          </w:tcPr>
          <w:p w:rsidR="00DD5668" w:rsidRDefault="00FE171E" w:rsidP="00DD5668">
            <w:pPr>
              <w:pStyle w:val="3"/>
              <w:tabs>
                <w:tab w:val="left" w:pos="4140"/>
              </w:tabs>
              <w:jc w:val="right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р</w:t>
            </w:r>
            <w:r w:rsidR="00E400FC">
              <w:rPr>
                <w:sz w:val="24"/>
                <w:szCs w:val="24"/>
                <w:lang w:val="uk-UA"/>
              </w:rPr>
              <w:t>озпорядження</w:t>
            </w:r>
            <w:r w:rsidR="00E400F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Обухівської міського</w:t>
            </w:r>
            <w:r>
              <w:rPr>
                <w:sz w:val="24"/>
                <w:szCs w:val="24"/>
                <w:lang w:val="uk-UA"/>
              </w:rPr>
              <w:t xml:space="preserve"> голови</w:t>
            </w:r>
            <w:r w:rsidR="00E400FC">
              <w:rPr>
                <w:sz w:val="24"/>
                <w:szCs w:val="24"/>
              </w:rPr>
              <w:t xml:space="preserve"> </w:t>
            </w:r>
          </w:p>
          <w:p w:rsidR="00E400FC" w:rsidRDefault="00E400FC" w:rsidP="00DD5668">
            <w:pPr>
              <w:pStyle w:val="3"/>
              <w:tabs>
                <w:tab w:val="left" w:pos="4140"/>
              </w:tabs>
              <w:jc w:val="right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</w:rPr>
              <w:t>в</w:t>
            </w:r>
            <w:r w:rsidR="00DD5668">
              <w:rPr>
                <w:sz w:val="24"/>
                <w:szCs w:val="24"/>
              </w:rPr>
              <w:t xml:space="preserve">ід </w:t>
            </w:r>
            <w:r w:rsidR="00DD5668">
              <w:rPr>
                <w:sz w:val="24"/>
                <w:szCs w:val="24"/>
                <w:lang w:val="uk-UA"/>
              </w:rPr>
              <w:t xml:space="preserve">13 листопада </w:t>
            </w: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  <w:lang w:val="uk-UA"/>
              </w:rPr>
              <w:t>7</w:t>
            </w:r>
            <w:r>
              <w:rPr>
                <w:sz w:val="24"/>
                <w:szCs w:val="24"/>
              </w:rPr>
              <w:t>р.</w:t>
            </w:r>
          </w:p>
        </w:tc>
      </w:tr>
      <w:tr w:rsidR="00E400FC" w:rsidTr="00E400FC">
        <w:tc>
          <w:tcPr>
            <w:tcW w:w="4785" w:type="dxa"/>
          </w:tcPr>
          <w:p w:rsidR="00E400FC" w:rsidRDefault="00E400FC">
            <w:pPr>
              <w:pStyle w:val="3"/>
              <w:tabs>
                <w:tab w:val="left" w:pos="4140"/>
              </w:tabs>
              <w:rPr>
                <w:sz w:val="24"/>
                <w:szCs w:val="24"/>
              </w:rPr>
            </w:pPr>
          </w:p>
        </w:tc>
        <w:tc>
          <w:tcPr>
            <w:tcW w:w="5529" w:type="dxa"/>
            <w:hideMark/>
          </w:tcPr>
          <w:p w:rsidR="00E400FC" w:rsidRPr="00FB3DBC" w:rsidRDefault="00E400FC" w:rsidP="00DD5668">
            <w:pPr>
              <w:pStyle w:val="3"/>
              <w:tabs>
                <w:tab w:val="left" w:pos="4140"/>
              </w:tabs>
              <w:jc w:val="right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</w:rPr>
              <w:t>№</w:t>
            </w:r>
            <w:r w:rsidR="00FB3DBC">
              <w:rPr>
                <w:sz w:val="24"/>
                <w:szCs w:val="24"/>
                <w:lang w:val="uk-UA"/>
              </w:rPr>
              <w:t>534</w:t>
            </w:r>
          </w:p>
        </w:tc>
      </w:tr>
      <w:tr w:rsidR="00E400FC" w:rsidTr="00E400FC">
        <w:tc>
          <w:tcPr>
            <w:tcW w:w="4785" w:type="dxa"/>
          </w:tcPr>
          <w:p w:rsidR="00E400FC" w:rsidRDefault="00E400FC">
            <w:pPr>
              <w:pStyle w:val="3"/>
              <w:tabs>
                <w:tab w:val="left" w:pos="4140"/>
              </w:tabs>
              <w:rPr>
                <w:sz w:val="24"/>
                <w:szCs w:val="24"/>
              </w:rPr>
            </w:pPr>
          </w:p>
        </w:tc>
        <w:tc>
          <w:tcPr>
            <w:tcW w:w="5529" w:type="dxa"/>
          </w:tcPr>
          <w:p w:rsidR="00E400FC" w:rsidRPr="00DD5668" w:rsidRDefault="00E400FC">
            <w:pPr>
              <w:pStyle w:val="3"/>
              <w:tabs>
                <w:tab w:val="left" w:pos="4140"/>
              </w:tabs>
              <w:rPr>
                <w:sz w:val="24"/>
                <w:szCs w:val="24"/>
                <w:lang w:val="uk-UA"/>
              </w:rPr>
            </w:pPr>
          </w:p>
        </w:tc>
      </w:tr>
      <w:tr w:rsidR="00E400FC" w:rsidRPr="00DD5668" w:rsidTr="00DD5668">
        <w:trPr>
          <w:trHeight w:val="1137"/>
        </w:trPr>
        <w:tc>
          <w:tcPr>
            <w:tcW w:w="10314" w:type="dxa"/>
            <w:gridSpan w:val="2"/>
            <w:hideMark/>
          </w:tcPr>
          <w:p w:rsidR="00DD5668" w:rsidRDefault="00E400FC">
            <w:pPr>
              <w:pStyle w:val="3"/>
              <w:tabs>
                <w:tab w:val="left" w:pos="4140"/>
              </w:tabs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Склад </w:t>
            </w:r>
          </w:p>
          <w:p w:rsidR="00E400FC" w:rsidRPr="00E400FC" w:rsidRDefault="00E400FC">
            <w:pPr>
              <w:pStyle w:val="3"/>
              <w:tabs>
                <w:tab w:val="left" w:pos="4140"/>
              </w:tabs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комісії </w:t>
            </w:r>
            <w:r w:rsidR="00FE171E">
              <w:rPr>
                <w:color w:val="000000"/>
                <w:sz w:val="28"/>
                <w:szCs w:val="28"/>
                <w:lang w:val="uk-UA"/>
              </w:rPr>
              <w:t>з знесення об’єкта</w:t>
            </w:r>
            <w:r w:rsidRPr="00E400FC">
              <w:rPr>
                <w:color w:val="000000"/>
                <w:sz w:val="28"/>
                <w:szCs w:val="28"/>
                <w:lang w:val="uk-UA"/>
              </w:rPr>
              <w:t xml:space="preserve"> індивідуально</w:t>
            </w:r>
            <w:r w:rsidR="00FE171E">
              <w:rPr>
                <w:color w:val="000000"/>
                <w:sz w:val="28"/>
                <w:szCs w:val="28"/>
                <w:lang w:val="uk-UA"/>
              </w:rPr>
              <w:t>-</w:t>
            </w:r>
            <w:r w:rsidRPr="00E400FC">
              <w:rPr>
                <w:color w:val="000000"/>
                <w:sz w:val="28"/>
                <w:szCs w:val="28"/>
                <w:lang w:val="uk-UA"/>
              </w:rPr>
              <w:t xml:space="preserve"> визначеного майна: навісу, по вулиці Каштановій, 23 у місті Обухові</w:t>
            </w:r>
          </w:p>
        </w:tc>
      </w:tr>
      <w:tr w:rsidR="00E400FC" w:rsidRPr="00DD5668" w:rsidTr="00DD5668">
        <w:tc>
          <w:tcPr>
            <w:tcW w:w="4785" w:type="dxa"/>
          </w:tcPr>
          <w:p w:rsidR="00E400FC" w:rsidRPr="00E400FC" w:rsidRDefault="00E400FC">
            <w:pPr>
              <w:pStyle w:val="3"/>
              <w:tabs>
                <w:tab w:val="left" w:pos="4140"/>
              </w:tabs>
              <w:rPr>
                <w:sz w:val="24"/>
                <w:szCs w:val="24"/>
                <w:lang w:val="uk-UA"/>
              </w:rPr>
            </w:pPr>
          </w:p>
        </w:tc>
        <w:tc>
          <w:tcPr>
            <w:tcW w:w="5529" w:type="dxa"/>
          </w:tcPr>
          <w:p w:rsidR="00E400FC" w:rsidRPr="00E400FC" w:rsidRDefault="00E400FC">
            <w:pPr>
              <w:pStyle w:val="3"/>
              <w:tabs>
                <w:tab w:val="left" w:pos="4140"/>
              </w:tabs>
              <w:rPr>
                <w:sz w:val="24"/>
                <w:szCs w:val="24"/>
                <w:lang w:val="uk-UA"/>
              </w:rPr>
            </w:pPr>
          </w:p>
        </w:tc>
      </w:tr>
      <w:tr w:rsidR="000348E8" w:rsidTr="00DD5668">
        <w:tc>
          <w:tcPr>
            <w:tcW w:w="4785" w:type="dxa"/>
            <w:hideMark/>
          </w:tcPr>
          <w:p w:rsidR="000348E8" w:rsidRPr="00DD5668" w:rsidRDefault="000348E8">
            <w:pPr>
              <w:pStyle w:val="3"/>
              <w:tabs>
                <w:tab w:val="left" w:pos="4140"/>
              </w:tabs>
              <w:rPr>
                <w:sz w:val="28"/>
                <w:szCs w:val="28"/>
              </w:rPr>
            </w:pPr>
            <w:r w:rsidRPr="00DD5668">
              <w:rPr>
                <w:sz w:val="28"/>
                <w:szCs w:val="28"/>
              </w:rPr>
              <w:t>Голова комісії :</w:t>
            </w:r>
          </w:p>
        </w:tc>
        <w:tc>
          <w:tcPr>
            <w:tcW w:w="5529" w:type="dxa"/>
            <w:vMerge w:val="restart"/>
          </w:tcPr>
          <w:p w:rsidR="000348E8" w:rsidRPr="00DD5668" w:rsidRDefault="000348E8" w:rsidP="004C2AC4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  <w:r w:rsidRPr="00DD5668">
              <w:rPr>
                <w:sz w:val="28"/>
                <w:szCs w:val="28"/>
              </w:rPr>
              <w:t xml:space="preserve"> </w:t>
            </w:r>
            <w:r w:rsidRPr="00DD5668">
              <w:rPr>
                <w:sz w:val="28"/>
                <w:szCs w:val="28"/>
                <w:lang w:val="uk-UA"/>
              </w:rPr>
              <w:t>З</w:t>
            </w:r>
            <w:r w:rsidRPr="00DD5668">
              <w:rPr>
                <w:sz w:val="28"/>
                <w:szCs w:val="28"/>
              </w:rPr>
              <w:t xml:space="preserve">аступник міського голови </w:t>
            </w:r>
          </w:p>
          <w:p w:rsidR="000348E8" w:rsidRPr="00DD5668" w:rsidRDefault="00FB3DBC" w:rsidP="000348E8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Цельора Володимир Васильович</w:t>
            </w:r>
          </w:p>
        </w:tc>
      </w:tr>
      <w:tr w:rsidR="000348E8" w:rsidTr="00DD5668">
        <w:tc>
          <w:tcPr>
            <w:tcW w:w="4785" w:type="dxa"/>
          </w:tcPr>
          <w:p w:rsidR="000348E8" w:rsidRPr="00DD5668" w:rsidRDefault="000348E8">
            <w:pPr>
              <w:pStyle w:val="3"/>
              <w:tabs>
                <w:tab w:val="left" w:pos="4140"/>
              </w:tabs>
              <w:rPr>
                <w:sz w:val="28"/>
                <w:szCs w:val="28"/>
              </w:rPr>
            </w:pPr>
          </w:p>
        </w:tc>
        <w:tc>
          <w:tcPr>
            <w:tcW w:w="5529" w:type="dxa"/>
            <w:vMerge/>
            <w:hideMark/>
          </w:tcPr>
          <w:p w:rsidR="000348E8" w:rsidRPr="00DD5668" w:rsidRDefault="000348E8" w:rsidP="00C62D6C">
            <w:pPr>
              <w:pStyle w:val="3"/>
              <w:tabs>
                <w:tab w:val="left" w:pos="4140"/>
              </w:tabs>
              <w:jc w:val="right"/>
              <w:rPr>
                <w:sz w:val="28"/>
                <w:szCs w:val="28"/>
              </w:rPr>
            </w:pPr>
          </w:p>
        </w:tc>
      </w:tr>
      <w:tr w:rsidR="000348E8" w:rsidTr="00DD5668">
        <w:tc>
          <w:tcPr>
            <w:tcW w:w="4785" w:type="dxa"/>
          </w:tcPr>
          <w:p w:rsidR="000348E8" w:rsidRPr="00DD5668" w:rsidRDefault="000348E8">
            <w:pPr>
              <w:pStyle w:val="3"/>
              <w:tabs>
                <w:tab w:val="left" w:pos="4140"/>
              </w:tabs>
              <w:rPr>
                <w:sz w:val="28"/>
                <w:szCs w:val="28"/>
              </w:rPr>
            </w:pPr>
          </w:p>
        </w:tc>
        <w:tc>
          <w:tcPr>
            <w:tcW w:w="5529" w:type="dxa"/>
            <w:vMerge/>
            <w:hideMark/>
          </w:tcPr>
          <w:p w:rsidR="000348E8" w:rsidRPr="00DD5668" w:rsidRDefault="000348E8">
            <w:pPr>
              <w:pStyle w:val="3"/>
              <w:tabs>
                <w:tab w:val="left" w:pos="4140"/>
              </w:tabs>
              <w:jc w:val="right"/>
              <w:rPr>
                <w:sz w:val="28"/>
                <w:szCs w:val="28"/>
                <w:lang w:val="uk-UA"/>
              </w:rPr>
            </w:pPr>
          </w:p>
        </w:tc>
      </w:tr>
      <w:tr w:rsidR="00E400FC" w:rsidTr="00DD5668">
        <w:tc>
          <w:tcPr>
            <w:tcW w:w="10314" w:type="dxa"/>
            <w:gridSpan w:val="2"/>
            <w:hideMark/>
          </w:tcPr>
          <w:p w:rsidR="00E400FC" w:rsidRPr="00DD5668" w:rsidRDefault="00E400FC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</w:p>
        </w:tc>
      </w:tr>
      <w:tr w:rsidR="00E400FC" w:rsidTr="00DD5668">
        <w:tc>
          <w:tcPr>
            <w:tcW w:w="4785" w:type="dxa"/>
          </w:tcPr>
          <w:p w:rsidR="00E400FC" w:rsidRPr="00DD5668" w:rsidRDefault="000348E8">
            <w:pPr>
              <w:pStyle w:val="3"/>
              <w:tabs>
                <w:tab w:val="left" w:pos="4140"/>
              </w:tabs>
              <w:rPr>
                <w:sz w:val="28"/>
                <w:szCs w:val="28"/>
              </w:rPr>
            </w:pPr>
            <w:r w:rsidRPr="00DD5668">
              <w:rPr>
                <w:sz w:val="28"/>
                <w:szCs w:val="28"/>
              </w:rPr>
              <w:t>Члени комісії:</w:t>
            </w:r>
          </w:p>
        </w:tc>
        <w:tc>
          <w:tcPr>
            <w:tcW w:w="5529" w:type="dxa"/>
            <w:hideMark/>
          </w:tcPr>
          <w:p w:rsidR="00E400FC" w:rsidRPr="00DD5668" w:rsidRDefault="00E400FC">
            <w:pPr>
              <w:pStyle w:val="3"/>
              <w:tabs>
                <w:tab w:val="left" w:pos="4140"/>
              </w:tabs>
              <w:rPr>
                <w:sz w:val="28"/>
                <w:szCs w:val="28"/>
              </w:rPr>
            </w:pPr>
            <w:r w:rsidRPr="00DD5668">
              <w:rPr>
                <w:sz w:val="28"/>
                <w:szCs w:val="28"/>
              </w:rPr>
              <w:t>Начальник юридичного відділу виконавчого комітету Обухівської міської ради</w:t>
            </w:r>
          </w:p>
        </w:tc>
      </w:tr>
      <w:tr w:rsidR="00E400FC" w:rsidTr="00DD5668">
        <w:tc>
          <w:tcPr>
            <w:tcW w:w="4785" w:type="dxa"/>
          </w:tcPr>
          <w:p w:rsidR="00E400FC" w:rsidRPr="00DD5668" w:rsidRDefault="00E400FC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</w:p>
        </w:tc>
        <w:tc>
          <w:tcPr>
            <w:tcW w:w="5529" w:type="dxa"/>
            <w:hideMark/>
          </w:tcPr>
          <w:p w:rsidR="00E400FC" w:rsidRPr="00FB3DBC" w:rsidRDefault="00FB3DBC" w:rsidP="00FB3DBC">
            <w:pPr>
              <w:pStyle w:val="3"/>
              <w:tabs>
                <w:tab w:val="left" w:pos="4140"/>
              </w:tabs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Пушенко Наталія Володимирівна</w:t>
            </w:r>
          </w:p>
        </w:tc>
      </w:tr>
      <w:tr w:rsidR="00E400FC" w:rsidTr="00DD5668">
        <w:tc>
          <w:tcPr>
            <w:tcW w:w="4785" w:type="dxa"/>
          </w:tcPr>
          <w:p w:rsidR="00E400FC" w:rsidRPr="00DD5668" w:rsidRDefault="00E400FC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</w:p>
        </w:tc>
        <w:tc>
          <w:tcPr>
            <w:tcW w:w="5529" w:type="dxa"/>
          </w:tcPr>
          <w:p w:rsidR="00E400FC" w:rsidRPr="00DD5668" w:rsidRDefault="00E400FC">
            <w:pPr>
              <w:pStyle w:val="3"/>
              <w:tabs>
                <w:tab w:val="left" w:pos="4140"/>
              </w:tabs>
              <w:jc w:val="right"/>
              <w:rPr>
                <w:sz w:val="28"/>
                <w:szCs w:val="28"/>
                <w:lang w:val="uk-UA"/>
              </w:rPr>
            </w:pPr>
          </w:p>
        </w:tc>
      </w:tr>
      <w:tr w:rsidR="00E400FC" w:rsidTr="00DD5668">
        <w:tc>
          <w:tcPr>
            <w:tcW w:w="4785" w:type="dxa"/>
          </w:tcPr>
          <w:p w:rsidR="00E400FC" w:rsidRPr="00DD5668" w:rsidRDefault="00E400FC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</w:p>
        </w:tc>
        <w:tc>
          <w:tcPr>
            <w:tcW w:w="5529" w:type="dxa"/>
            <w:hideMark/>
          </w:tcPr>
          <w:p w:rsidR="00E400FC" w:rsidRPr="00DD5668" w:rsidRDefault="00E400FC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  <w:r w:rsidRPr="00DD5668">
              <w:rPr>
                <w:sz w:val="28"/>
                <w:szCs w:val="28"/>
                <w:lang w:val="uk-UA"/>
              </w:rPr>
              <w:t xml:space="preserve">Начальник відділу житлово-комунального господарства, транспорту та благоустрою </w:t>
            </w:r>
            <w:r w:rsidRPr="00DD5668">
              <w:rPr>
                <w:sz w:val="28"/>
                <w:szCs w:val="28"/>
              </w:rPr>
              <w:t>виконавчого комітету Обухівської міської ради</w:t>
            </w:r>
          </w:p>
        </w:tc>
      </w:tr>
      <w:tr w:rsidR="00E400FC" w:rsidTr="00DD5668">
        <w:tc>
          <w:tcPr>
            <w:tcW w:w="4785" w:type="dxa"/>
          </w:tcPr>
          <w:p w:rsidR="00E400FC" w:rsidRPr="00DD5668" w:rsidRDefault="00E400FC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</w:p>
        </w:tc>
        <w:tc>
          <w:tcPr>
            <w:tcW w:w="5529" w:type="dxa"/>
            <w:hideMark/>
          </w:tcPr>
          <w:p w:rsidR="00E400FC" w:rsidRPr="00DD5668" w:rsidRDefault="00FB3DBC" w:rsidP="00FB3DBC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Шевченко Людмила Миколаївна</w:t>
            </w:r>
          </w:p>
        </w:tc>
      </w:tr>
      <w:tr w:rsidR="00E400FC" w:rsidTr="00DD5668">
        <w:tc>
          <w:tcPr>
            <w:tcW w:w="4785" w:type="dxa"/>
          </w:tcPr>
          <w:p w:rsidR="00E400FC" w:rsidRPr="00DD5668" w:rsidRDefault="00E400FC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</w:p>
        </w:tc>
        <w:tc>
          <w:tcPr>
            <w:tcW w:w="5529" w:type="dxa"/>
          </w:tcPr>
          <w:p w:rsidR="00E400FC" w:rsidRPr="00DD5668" w:rsidRDefault="00E400FC">
            <w:pPr>
              <w:pStyle w:val="3"/>
              <w:tabs>
                <w:tab w:val="left" w:pos="4140"/>
              </w:tabs>
              <w:jc w:val="right"/>
              <w:rPr>
                <w:sz w:val="28"/>
                <w:szCs w:val="28"/>
                <w:lang w:val="uk-UA"/>
              </w:rPr>
            </w:pPr>
          </w:p>
        </w:tc>
      </w:tr>
      <w:tr w:rsidR="00E400FC" w:rsidTr="00DD5668">
        <w:tc>
          <w:tcPr>
            <w:tcW w:w="4785" w:type="dxa"/>
          </w:tcPr>
          <w:p w:rsidR="00E400FC" w:rsidRPr="00DD5668" w:rsidRDefault="00E400FC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</w:p>
        </w:tc>
        <w:tc>
          <w:tcPr>
            <w:tcW w:w="5529" w:type="dxa"/>
            <w:hideMark/>
          </w:tcPr>
          <w:p w:rsidR="00E400FC" w:rsidRPr="00DD5668" w:rsidRDefault="00E400FC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  <w:r w:rsidRPr="00DD5668">
              <w:rPr>
                <w:sz w:val="28"/>
                <w:szCs w:val="28"/>
                <w:lang w:val="uk-UA"/>
              </w:rPr>
              <w:t xml:space="preserve">Начальник відділу </w:t>
            </w:r>
            <w:r w:rsidRPr="00DD5668">
              <w:rPr>
                <w:sz w:val="28"/>
                <w:szCs w:val="28"/>
              </w:rPr>
              <w:t>ф</w:t>
            </w:r>
            <w:r w:rsidRPr="00DD5668">
              <w:rPr>
                <w:sz w:val="28"/>
                <w:szCs w:val="28"/>
                <w:lang w:val="uk-UA"/>
              </w:rPr>
              <w:t xml:space="preserve">інансово-господарського зебезпечення  </w:t>
            </w:r>
            <w:r w:rsidRPr="00DD5668">
              <w:rPr>
                <w:sz w:val="28"/>
                <w:szCs w:val="28"/>
              </w:rPr>
              <w:t>виконавчого комітету Обухівської міської ради</w:t>
            </w:r>
          </w:p>
        </w:tc>
      </w:tr>
      <w:tr w:rsidR="00E400FC" w:rsidTr="00DD5668">
        <w:tc>
          <w:tcPr>
            <w:tcW w:w="4785" w:type="dxa"/>
          </w:tcPr>
          <w:p w:rsidR="00E400FC" w:rsidRPr="00DD5668" w:rsidRDefault="00E400FC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</w:p>
        </w:tc>
        <w:tc>
          <w:tcPr>
            <w:tcW w:w="5529" w:type="dxa"/>
            <w:hideMark/>
          </w:tcPr>
          <w:p w:rsidR="00E400FC" w:rsidRPr="00DD5668" w:rsidRDefault="00FB3DBC" w:rsidP="00FB3DBC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Бобкова Олена Миколаївна</w:t>
            </w:r>
          </w:p>
        </w:tc>
      </w:tr>
      <w:tr w:rsidR="00E400FC" w:rsidTr="00DD5668">
        <w:tc>
          <w:tcPr>
            <w:tcW w:w="4785" w:type="dxa"/>
          </w:tcPr>
          <w:p w:rsidR="00E400FC" w:rsidRPr="00DD5668" w:rsidRDefault="00E400FC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</w:p>
        </w:tc>
        <w:tc>
          <w:tcPr>
            <w:tcW w:w="5529" w:type="dxa"/>
            <w:hideMark/>
          </w:tcPr>
          <w:p w:rsidR="00E400FC" w:rsidRPr="00DD5668" w:rsidRDefault="00E400FC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  <w:r w:rsidRPr="00DD5668">
              <w:rPr>
                <w:sz w:val="28"/>
                <w:szCs w:val="28"/>
                <w:lang w:val="uk-UA"/>
              </w:rPr>
              <w:t>Директор КПОМР «Обухівтеплотрансбуд»</w:t>
            </w:r>
          </w:p>
        </w:tc>
      </w:tr>
      <w:tr w:rsidR="00E400FC" w:rsidTr="00DD5668">
        <w:tc>
          <w:tcPr>
            <w:tcW w:w="4785" w:type="dxa"/>
          </w:tcPr>
          <w:p w:rsidR="00E400FC" w:rsidRPr="00DD5668" w:rsidRDefault="00E400FC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</w:p>
        </w:tc>
        <w:tc>
          <w:tcPr>
            <w:tcW w:w="5529" w:type="dxa"/>
            <w:hideMark/>
          </w:tcPr>
          <w:p w:rsidR="00E400FC" w:rsidRPr="00DD5668" w:rsidRDefault="00FB3DBC" w:rsidP="00FB3DBC">
            <w:pPr>
              <w:pStyle w:val="3"/>
              <w:tabs>
                <w:tab w:val="left" w:pos="4140"/>
              </w:tabs>
              <w:rPr>
                <w:color w:val="000000"/>
                <w:sz w:val="28"/>
                <w:szCs w:val="28"/>
                <w:lang w:val="uk-UA"/>
              </w:rPr>
            </w:pPr>
            <w:r>
              <w:rPr>
                <w:color w:val="000000"/>
                <w:sz w:val="28"/>
                <w:szCs w:val="28"/>
                <w:lang w:val="uk-UA"/>
              </w:rPr>
              <w:t>Демченко Павло Георгійович</w:t>
            </w:r>
          </w:p>
        </w:tc>
      </w:tr>
      <w:tr w:rsidR="00DD5668" w:rsidTr="00DD5668">
        <w:tc>
          <w:tcPr>
            <w:tcW w:w="4785" w:type="dxa"/>
          </w:tcPr>
          <w:p w:rsidR="00DD5668" w:rsidRPr="00DD5668" w:rsidRDefault="00DD5668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</w:p>
        </w:tc>
        <w:tc>
          <w:tcPr>
            <w:tcW w:w="5529" w:type="dxa"/>
            <w:tcBorders>
              <w:left w:val="nil"/>
            </w:tcBorders>
            <w:hideMark/>
          </w:tcPr>
          <w:p w:rsidR="00DD5668" w:rsidRPr="00DD5668" w:rsidRDefault="00DD5668">
            <w:pPr>
              <w:pStyle w:val="3"/>
              <w:tabs>
                <w:tab w:val="left" w:pos="4140"/>
              </w:tabs>
              <w:jc w:val="right"/>
              <w:rPr>
                <w:color w:val="000000"/>
                <w:sz w:val="28"/>
                <w:szCs w:val="28"/>
                <w:lang w:val="uk-UA"/>
              </w:rPr>
            </w:pPr>
          </w:p>
        </w:tc>
      </w:tr>
      <w:tr w:rsidR="00E400FC" w:rsidTr="00DD5668">
        <w:tc>
          <w:tcPr>
            <w:tcW w:w="4785" w:type="dxa"/>
          </w:tcPr>
          <w:p w:rsidR="00E400FC" w:rsidRPr="00DD5668" w:rsidRDefault="00E400FC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</w:p>
        </w:tc>
        <w:tc>
          <w:tcPr>
            <w:tcW w:w="5529" w:type="dxa"/>
            <w:hideMark/>
          </w:tcPr>
          <w:p w:rsidR="00E400FC" w:rsidRPr="00DD5668" w:rsidRDefault="00E400FC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  <w:r w:rsidRPr="00DD5668">
              <w:rPr>
                <w:sz w:val="28"/>
                <w:szCs w:val="28"/>
                <w:lang w:val="uk-UA"/>
              </w:rPr>
              <w:t>Гол. бухгалтер  КПОМР «Обухівтеплотрансбуд»</w:t>
            </w:r>
          </w:p>
        </w:tc>
      </w:tr>
      <w:tr w:rsidR="00E400FC" w:rsidTr="00DD5668">
        <w:tc>
          <w:tcPr>
            <w:tcW w:w="4785" w:type="dxa"/>
          </w:tcPr>
          <w:p w:rsidR="00E400FC" w:rsidRPr="00DD5668" w:rsidRDefault="00E400FC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</w:p>
        </w:tc>
        <w:tc>
          <w:tcPr>
            <w:tcW w:w="5529" w:type="dxa"/>
            <w:hideMark/>
          </w:tcPr>
          <w:p w:rsidR="00E400FC" w:rsidRPr="00DD5668" w:rsidRDefault="00FB3DBC" w:rsidP="00FB3DBC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Ладан Вікторія Анатоліївна</w:t>
            </w:r>
          </w:p>
        </w:tc>
      </w:tr>
      <w:tr w:rsidR="00E400FC" w:rsidTr="00DD5668">
        <w:tc>
          <w:tcPr>
            <w:tcW w:w="4785" w:type="dxa"/>
          </w:tcPr>
          <w:p w:rsidR="00FE171E" w:rsidRPr="00DD5668" w:rsidRDefault="00FE171E" w:rsidP="00FE171E">
            <w:pPr>
              <w:rPr>
                <w:sz w:val="28"/>
                <w:szCs w:val="28"/>
                <w:lang w:val="uk-UA"/>
              </w:rPr>
            </w:pPr>
            <w:r w:rsidRPr="00DD5668">
              <w:rPr>
                <w:sz w:val="28"/>
                <w:szCs w:val="28"/>
                <w:lang w:val="uk-UA"/>
              </w:rPr>
              <w:t>Заступник міського голови,                                                                                                                                                                       керуючий справами виконавчого комітету                                     Обухівської міської ради</w:t>
            </w:r>
          </w:p>
          <w:p w:rsidR="00E400FC" w:rsidRPr="00DD5668" w:rsidRDefault="00E400FC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</w:p>
        </w:tc>
        <w:tc>
          <w:tcPr>
            <w:tcW w:w="5529" w:type="dxa"/>
          </w:tcPr>
          <w:p w:rsidR="00E400FC" w:rsidRPr="00DD5668" w:rsidRDefault="0026778F" w:rsidP="0026778F">
            <w:pPr>
              <w:pStyle w:val="3"/>
              <w:tabs>
                <w:tab w:val="left" w:pos="4140"/>
              </w:tabs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(підпис)                        </w:t>
            </w:r>
            <w:r w:rsidR="000348E8" w:rsidRPr="00DD5668">
              <w:rPr>
                <w:sz w:val="28"/>
                <w:szCs w:val="28"/>
                <w:lang w:val="uk-UA"/>
              </w:rPr>
              <w:t xml:space="preserve">  </w:t>
            </w:r>
            <w:r w:rsidR="00FE171E" w:rsidRPr="00DD5668">
              <w:rPr>
                <w:sz w:val="28"/>
                <w:szCs w:val="28"/>
                <w:lang w:val="uk-UA"/>
              </w:rPr>
              <w:t>В.І. Рогоза</w:t>
            </w:r>
          </w:p>
        </w:tc>
      </w:tr>
    </w:tbl>
    <w:p w:rsidR="00AE2F95" w:rsidRPr="0026778F" w:rsidRDefault="00AE2F95">
      <w:pPr>
        <w:rPr>
          <w:lang w:val="uk-UA"/>
        </w:rPr>
      </w:pPr>
    </w:p>
    <w:sectPr w:rsidR="00AE2F95" w:rsidRPr="0026778F" w:rsidSect="00AE2F9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E00A47"/>
    <w:multiLevelType w:val="hybridMultilevel"/>
    <w:tmpl w:val="3200B00E"/>
    <w:lvl w:ilvl="0" w:tplc="88966514">
      <w:start w:val="1"/>
      <w:numFmt w:val="decimal"/>
      <w:lvlText w:val="%1."/>
      <w:lvlJc w:val="left"/>
      <w:pPr>
        <w:tabs>
          <w:tab w:val="num" w:pos="321"/>
        </w:tabs>
        <w:ind w:left="32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E400FC"/>
    <w:rsid w:val="000348E8"/>
    <w:rsid w:val="000641D5"/>
    <w:rsid w:val="000B3A07"/>
    <w:rsid w:val="0026261D"/>
    <w:rsid w:val="0026778F"/>
    <w:rsid w:val="0027034A"/>
    <w:rsid w:val="003A769F"/>
    <w:rsid w:val="003C462C"/>
    <w:rsid w:val="00523E17"/>
    <w:rsid w:val="006D26D8"/>
    <w:rsid w:val="00A416FD"/>
    <w:rsid w:val="00AE2F95"/>
    <w:rsid w:val="00B4769D"/>
    <w:rsid w:val="00DD5668"/>
    <w:rsid w:val="00E400FC"/>
    <w:rsid w:val="00EA28F8"/>
    <w:rsid w:val="00EF4A73"/>
    <w:rsid w:val="00F13B14"/>
    <w:rsid w:val="00F313F9"/>
    <w:rsid w:val="00FB3DBC"/>
    <w:rsid w:val="00FE17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2" w:uiPriority="0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0FC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List 2"/>
    <w:basedOn w:val="a"/>
    <w:semiHidden/>
    <w:unhideWhenUsed/>
    <w:rsid w:val="00E400FC"/>
    <w:pPr>
      <w:ind w:left="566" w:hanging="283"/>
    </w:pPr>
    <w:rPr>
      <w:noProof w:val="0"/>
      <w:sz w:val="24"/>
      <w:szCs w:val="24"/>
    </w:rPr>
  </w:style>
  <w:style w:type="paragraph" w:styleId="a3">
    <w:name w:val="Subtitle"/>
    <w:basedOn w:val="a"/>
    <w:link w:val="a4"/>
    <w:qFormat/>
    <w:rsid w:val="00E400FC"/>
    <w:pPr>
      <w:jc w:val="center"/>
    </w:pPr>
    <w:rPr>
      <w:b/>
      <w:noProof w:val="0"/>
      <w:sz w:val="28"/>
    </w:rPr>
  </w:style>
  <w:style w:type="character" w:customStyle="1" w:styleId="a4">
    <w:name w:val="Подзаголовок Знак"/>
    <w:basedOn w:val="a0"/>
    <w:link w:val="a3"/>
    <w:rsid w:val="00E400FC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20">
    <w:name w:val="Body Text 2"/>
    <w:basedOn w:val="a"/>
    <w:link w:val="21"/>
    <w:unhideWhenUsed/>
    <w:rsid w:val="00E400FC"/>
    <w:pPr>
      <w:jc w:val="both"/>
    </w:pPr>
    <w:rPr>
      <w:noProof w:val="0"/>
      <w:sz w:val="28"/>
      <w:lang w:val="uk-UA"/>
    </w:rPr>
  </w:style>
  <w:style w:type="character" w:customStyle="1" w:styleId="21">
    <w:name w:val="Основной текст 2 Знак"/>
    <w:basedOn w:val="a0"/>
    <w:link w:val="20"/>
    <w:rsid w:val="00E400FC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styleId="3">
    <w:name w:val="Body Text 3"/>
    <w:basedOn w:val="a"/>
    <w:link w:val="30"/>
    <w:unhideWhenUsed/>
    <w:rsid w:val="00E400FC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E400FC"/>
    <w:rPr>
      <w:rFonts w:ascii="Times New Roman" w:eastAsia="Times New Roman" w:hAnsi="Times New Roman" w:cs="Times New Roman"/>
      <w:noProof/>
      <w:sz w:val="16"/>
      <w:szCs w:val="16"/>
      <w:lang w:val="ru-RU" w:eastAsia="ru-RU"/>
    </w:rPr>
  </w:style>
  <w:style w:type="table" w:styleId="a5">
    <w:name w:val="Table Grid"/>
    <w:basedOn w:val="a1"/>
    <w:rsid w:val="00E400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611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1615</Words>
  <Characters>922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12</cp:revision>
  <cp:lastPrinted>2017-11-14T07:02:00Z</cp:lastPrinted>
  <dcterms:created xsi:type="dcterms:W3CDTF">2017-11-13T13:40:00Z</dcterms:created>
  <dcterms:modified xsi:type="dcterms:W3CDTF">2017-11-14T09:53:00Z</dcterms:modified>
</cp:coreProperties>
</file>