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380" w:rsidRDefault="00E91380" w:rsidP="00E91380">
      <w:pPr>
        <w:rPr>
          <w:lang w:val="uk-UA"/>
        </w:rPr>
      </w:pPr>
    </w:p>
    <w:p w:rsidR="00E91380" w:rsidRPr="00594D99" w:rsidRDefault="00E91380" w:rsidP="00E91380">
      <w:pPr>
        <w:rPr>
          <w:lang w:val="uk-UA"/>
        </w:rPr>
      </w:pPr>
    </w:p>
    <w:p w:rsidR="00E91380" w:rsidRPr="00E0425D" w:rsidRDefault="00C85EE1" w:rsidP="00E91380">
      <w:pPr>
        <w:jc w:val="center"/>
        <w:rPr>
          <w:rFonts w:ascii="Bodoni" w:hAnsi="Bodoni" w:cs="Bodoni"/>
          <w:b/>
          <w:sz w:val="30"/>
          <w:szCs w:val="30"/>
          <w:lang w:val="uk-UA"/>
        </w:rPr>
      </w:pPr>
      <w:r w:rsidRPr="00C85EE1">
        <w:rPr>
          <w:noProof/>
        </w:rPr>
        <w:pict>
          <v:rect id="_x0000_s1026" style="position:absolute;left:0;text-align:left;margin-left:202.8pt;margin-top:-35pt;width:67.85pt;height:50.4pt;z-index:251658240;mso-wrap-style:none" o:allowincell="f" filled="f" stroked="f" strokeweight="0">
            <v:textbox style="mso-fit-shape-to-text:t" inset="0,0,0,0">
              <w:txbxContent>
                <w:p w:rsidR="00E91380" w:rsidRDefault="00E91380" w:rsidP="00E91380">
                  <w:pPr>
                    <w:ind w:left="567" w:right="-481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  <w:lang w:val="uk-UA" w:eastAsia="uk-UA"/>
                    </w:rPr>
                    <w:drawing>
                      <wp:inline distT="0" distB="0" distL="0" distR="0">
                        <wp:extent cx="504825" cy="638175"/>
                        <wp:effectExtent l="19050" t="0" r="9525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4825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E91380" w:rsidRDefault="00E91380" w:rsidP="00E91380">
      <w:pPr>
        <w:ind w:firstLine="720"/>
        <w:jc w:val="center"/>
        <w:rPr>
          <w:rFonts w:ascii="Bodoni Cyr" w:hAnsi="Bodoni Cyr" w:cs="Bodoni Cyr"/>
          <w:b/>
          <w:iCs/>
          <w:sz w:val="30"/>
          <w:szCs w:val="30"/>
          <w:lang w:val="uk-UA"/>
        </w:rPr>
      </w:pPr>
      <w:r w:rsidRPr="00E0425D">
        <w:rPr>
          <w:rFonts w:ascii="Bodoni Cyr" w:hAnsi="Bodoni Cyr" w:cs="Bodoni Cyr"/>
          <w:b/>
          <w:sz w:val="30"/>
          <w:szCs w:val="30"/>
          <w:lang w:val="uk-UA"/>
        </w:rPr>
        <w:t xml:space="preserve">ОБУХІВСЬКА МІСЬКА РАДА </w:t>
      </w:r>
      <w:r w:rsidRPr="00E0425D">
        <w:rPr>
          <w:rFonts w:ascii="Bodoni Cyr" w:hAnsi="Bodoni Cyr" w:cs="Bodoni Cyr"/>
          <w:b/>
          <w:iCs/>
          <w:sz w:val="30"/>
          <w:szCs w:val="30"/>
          <w:lang w:val="uk-UA"/>
        </w:rPr>
        <w:t>КИЇВСЬКОЇ ОБЛАСТІ</w:t>
      </w:r>
    </w:p>
    <w:p w:rsidR="00E91380" w:rsidRPr="00E0425D" w:rsidRDefault="00E91380" w:rsidP="00E91380">
      <w:pPr>
        <w:ind w:firstLine="720"/>
        <w:jc w:val="center"/>
        <w:rPr>
          <w:rFonts w:ascii="Bodoni Cyr" w:hAnsi="Bodoni Cyr" w:cs="Bodoni Cyr"/>
          <w:b/>
          <w:sz w:val="30"/>
          <w:szCs w:val="30"/>
          <w:lang w:val="uk-UA"/>
        </w:rPr>
      </w:pPr>
      <w:r>
        <w:rPr>
          <w:rFonts w:ascii="Bodoni Cyr" w:hAnsi="Bodoni Cyr" w:cs="Bodoni Cyr"/>
          <w:b/>
          <w:iCs/>
          <w:sz w:val="30"/>
          <w:szCs w:val="30"/>
          <w:lang w:val="uk-UA"/>
        </w:rPr>
        <w:t>ВИКОНАВЧИЙ КОМІТЕТ</w:t>
      </w:r>
    </w:p>
    <w:p w:rsidR="00E91380" w:rsidRPr="00E0425D" w:rsidRDefault="00E91380" w:rsidP="00E91380">
      <w:pPr>
        <w:tabs>
          <w:tab w:val="left" w:pos="4962"/>
        </w:tabs>
        <w:rPr>
          <w:b/>
          <w:bCs/>
          <w:sz w:val="32"/>
          <w:szCs w:val="32"/>
          <w:lang w:val="uk-UA"/>
        </w:rPr>
      </w:pPr>
    </w:p>
    <w:p w:rsidR="00E91380" w:rsidRPr="00E4117E" w:rsidRDefault="00E91380" w:rsidP="00E91380">
      <w:pPr>
        <w:jc w:val="center"/>
        <w:rPr>
          <w:b/>
          <w:bCs/>
          <w:sz w:val="28"/>
          <w:szCs w:val="28"/>
          <w:lang w:val="uk-UA"/>
        </w:rPr>
      </w:pPr>
      <w:r w:rsidRPr="00E4117E"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 w:rsidRPr="00E4117E">
        <w:rPr>
          <w:b/>
          <w:bCs/>
          <w:sz w:val="28"/>
          <w:szCs w:val="28"/>
          <w:lang w:val="uk-UA"/>
        </w:rPr>
        <w:t>Н</w:t>
      </w:r>
      <w:proofErr w:type="spellEnd"/>
      <w:r w:rsidRPr="00E4117E">
        <w:rPr>
          <w:b/>
          <w:bCs/>
          <w:sz w:val="28"/>
          <w:szCs w:val="28"/>
          <w:lang w:val="uk-UA"/>
        </w:rPr>
        <w:t xml:space="preserve"> Я № 412</w:t>
      </w:r>
    </w:p>
    <w:p w:rsidR="00E91380" w:rsidRPr="00F7118D" w:rsidRDefault="00E91380" w:rsidP="00E91380">
      <w:pPr>
        <w:jc w:val="center"/>
        <w:rPr>
          <w:b/>
          <w:bCs/>
          <w:sz w:val="32"/>
          <w:szCs w:val="32"/>
        </w:rPr>
      </w:pPr>
    </w:p>
    <w:p w:rsidR="00E91380" w:rsidRPr="00416BBB" w:rsidRDefault="00E91380" w:rsidP="00E9138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416BBB">
        <w:rPr>
          <w:sz w:val="28"/>
          <w:szCs w:val="28"/>
          <w:lang w:val="uk-UA"/>
        </w:rPr>
        <w:t xml:space="preserve">ід </w:t>
      </w:r>
      <w:r w:rsidR="00E4117E">
        <w:rPr>
          <w:sz w:val="28"/>
          <w:szCs w:val="28"/>
          <w:lang w:val="uk-UA"/>
        </w:rPr>
        <w:t>15</w:t>
      </w:r>
      <w:r>
        <w:rPr>
          <w:sz w:val="28"/>
          <w:szCs w:val="28"/>
          <w:lang w:val="uk-UA"/>
        </w:rPr>
        <w:t xml:space="preserve"> вересня 2017</w:t>
      </w:r>
      <w:r w:rsidRPr="00416BBB">
        <w:rPr>
          <w:sz w:val="28"/>
          <w:szCs w:val="28"/>
          <w:lang w:val="uk-UA"/>
        </w:rPr>
        <w:t xml:space="preserve"> року                                                                  </w:t>
      </w:r>
      <w:r>
        <w:rPr>
          <w:sz w:val="28"/>
          <w:szCs w:val="28"/>
          <w:lang w:val="uk-UA"/>
        </w:rPr>
        <w:t xml:space="preserve">       </w:t>
      </w:r>
      <w:r w:rsidRPr="00416BB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Pr="00416BBB">
        <w:rPr>
          <w:sz w:val="28"/>
          <w:szCs w:val="28"/>
          <w:lang w:val="uk-UA"/>
        </w:rPr>
        <w:t>м. Обухів</w:t>
      </w:r>
    </w:p>
    <w:p w:rsidR="00E91380" w:rsidRPr="00A82BBD" w:rsidRDefault="00E91380" w:rsidP="00E91380">
      <w:pPr>
        <w:rPr>
          <w:lang w:val="uk-UA"/>
        </w:rPr>
      </w:pPr>
    </w:p>
    <w:p w:rsidR="00E91380" w:rsidRPr="00892B9F" w:rsidRDefault="00E91380" w:rsidP="00E91380">
      <w:pPr>
        <w:jc w:val="both"/>
        <w:rPr>
          <w:b/>
          <w:sz w:val="28"/>
          <w:szCs w:val="28"/>
          <w:lang w:val="uk-UA"/>
        </w:rPr>
      </w:pPr>
      <w:r w:rsidRPr="00892B9F">
        <w:rPr>
          <w:b/>
          <w:sz w:val="28"/>
          <w:szCs w:val="28"/>
          <w:lang w:val="uk-UA"/>
        </w:rPr>
        <w:t xml:space="preserve">Про відзначення Подякою Обухівського </w:t>
      </w:r>
    </w:p>
    <w:p w:rsidR="00E91380" w:rsidRPr="00892B9F" w:rsidRDefault="00E91380" w:rsidP="00E91380">
      <w:pPr>
        <w:jc w:val="both"/>
        <w:rPr>
          <w:b/>
          <w:sz w:val="28"/>
          <w:szCs w:val="28"/>
          <w:lang w:val="uk-UA"/>
        </w:rPr>
      </w:pPr>
      <w:r w:rsidRPr="00892B9F">
        <w:rPr>
          <w:b/>
          <w:sz w:val="28"/>
          <w:szCs w:val="28"/>
          <w:lang w:val="uk-UA"/>
        </w:rPr>
        <w:t>міського голови</w:t>
      </w:r>
    </w:p>
    <w:p w:rsidR="00E91380" w:rsidRPr="00D72925" w:rsidRDefault="00E91380" w:rsidP="00E91380">
      <w:pPr>
        <w:jc w:val="both"/>
        <w:rPr>
          <w:b/>
          <w:i/>
          <w:sz w:val="26"/>
          <w:szCs w:val="26"/>
          <w:lang w:val="uk-UA"/>
        </w:rPr>
      </w:pPr>
    </w:p>
    <w:p w:rsidR="00E91380" w:rsidRDefault="00E91380" w:rsidP="00E91380">
      <w:pPr>
        <w:jc w:val="both"/>
        <w:rPr>
          <w:sz w:val="28"/>
          <w:szCs w:val="28"/>
          <w:lang w:val="uk-UA"/>
        </w:rPr>
      </w:pPr>
      <w:r w:rsidRPr="00416BBB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Відповідно до пункту 20 частини 4 статті 42 Закону України «Про місцеве самоврядування в Україні», рішення сесії Обухівської міської ради від 23.06.2016 року №194-11-V</w:t>
      </w:r>
      <w:r w:rsidRPr="007731C7">
        <w:rPr>
          <w:sz w:val="28"/>
          <w:szCs w:val="28"/>
          <w:lang w:val="uk-UA"/>
        </w:rPr>
        <w:t xml:space="preserve">ІІ </w:t>
      </w:r>
      <w:r>
        <w:rPr>
          <w:sz w:val="28"/>
          <w:szCs w:val="28"/>
          <w:lang w:val="uk-UA"/>
        </w:rPr>
        <w:t xml:space="preserve"> «Про відзнаки Обухівської міської ради та міського голови», рішення виконавчого комітету Обухівської міської ради від 04.05.2017 року «Про оголошення конкурсу з благоустрою території Обухівської міської ради»  та  р</w:t>
      </w:r>
      <w:r w:rsidRPr="00416BBB">
        <w:rPr>
          <w:sz w:val="28"/>
          <w:szCs w:val="28"/>
          <w:lang w:val="uk-UA"/>
        </w:rPr>
        <w:t xml:space="preserve">озглянувши клопотання </w:t>
      </w:r>
      <w:r>
        <w:rPr>
          <w:sz w:val="28"/>
          <w:szCs w:val="28"/>
          <w:lang w:val="uk-UA"/>
        </w:rPr>
        <w:t xml:space="preserve">керівників </w:t>
      </w:r>
      <w:r w:rsidRPr="00416BBB">
        <w:rPr>
          <w:sz w:val="28"/>
          <w:szCs w:val="28"/>
          <w:lang w:val="uk-UA"/>
        </w:rPr>
        <w:t>підприємств, установ, орган</w:t>
      </w:r>
      <w:r>
        <w:rPr>
          <w:sz w:val="28"/>
          <w:szCs w:val="28"/>
          <w:lang w:val="uk-UA"/>
        </w:rPr>
        <w:t>ізацій:</w:t>
      </w:r>
    </w:p>
    <w:p w:rsidR="00E91380" w:rsidRPr="00416BBB" w:rsidRDefault="00E91380" w:rsidP="00E91380">
      <w:pPr>
        <w:jc w:val="both"/>
        <w:rPr>
          <w:sz w:val="28"/>
          <w:szCs w:val="28"/>
          <w:lang w:val="uk-UA"/>
        </w:rPr>
      </w:pPr>
      <w:r w:rsidRPr="00416BBB">
        <w:rPr>
          <w:sz w:val="28"/>
          <w:szCs w:val="28"/>
          <w:lang w:val="uk-UA"/>
        </w:rPr>
        <w:t xml:space="preserve"> </w:t>
      </w:r>
    </w:p>
    <w:p w:rsidR="00E91380" w:rsidRPr="00416BBB" w:rsidRDefault="00E91380" w:rsidP="00E91380">
      <w:pPr>
        <w:jc w:val="both"/>
        <w:rPr>
          <w:sz w:val="28"/>
          <w:szCs w:val="28"/>
          <w:lang w:val="uk-UA"/>
        </w:rPr>
      </w:pPr>
      <w:r w:rsidRPr="00416BBB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 xml:space="preserve">1. </w:t>
      </w:r>
      <w:r w:rsidRPr="00416BBB">
        <w:rPr>
          <w:sz w:val="28"/>
          <w:szCs w:val="28"/>
          <w:lang w:val="uk-UA"/>
        </w:rPr>
        <w:t xml:space="preserve">Відзначити подякою Обухівського міського голови за сумлінну працю, </w:t>
      </w:r>
      <w:r>
        <w:rPr>
          <w:sz w:val="28"/>
          <w:szCs w:val="28"/>
          <w:lang w:val="uk-UA"/>
        </w:rPr>
        <w:t>особистий внесок у</w:t>
      </w:r>
      <w:r w:rsidRPr="00416BBB">
        <w:rPr>
          <w:sz w:val="28"/>
          <w:szCs w:val="28"/>
          <w:lang w:val="uk-UA"/>
        </w:rPr>
        <w:t xml:space="preserve"> соціально-економічний </w:t>
      </w:r>
      <w:r>
        <w:rPr>
          <w:sz w:val="28"/>
          <w:szCs w:val="28"/>
          <w:lang w:val="uk-UA"/>
        </w:rPr>
        <w:t>і культурний розвиток міста, активну громадянську позицію та  з нагоди 655-ої</w:t>
      </w:r>
      <w:r w:rsidRPr="00416BBB">
        <w:rPr>
          <w:sz w:val="28"/>
          <w:szCs w:val="28"/>
          <w:lang w:val="uk-UA"/>
        </w:rPr>
        <w:t xml:space="preserve"> річниці </w:t>
      </w:r>
      <w:r>
        <w:rPr>
          <w:sz w:val="28"/>
          <w:szCs w:val="28"/>
          <w:lang w:val="uk-UA"/>
        </w:rPr>
        <w:t>із Дня заснування міста Обухова н</w:t>
      </w:r>
      <w:r w:rsidRPr="00416BBB">
        <w:rPr>
          <w:sz w:val="28"/>
          <w:szCs w:val="28"/>
          <w:lang w:val="uk-UA"/>
        </w:rPr>
        <w:t>агородити премією в сумі 200 г</w:t>
      </w:r>
      <w:r>
        <w:rPr>
          <w:sz w:val="28"/>
          <w:szCs w:val="28"/>
          <w:lang w:val="uk-UA"/>
        </w:rPr>
        <w:t>рн.</w:t>
      </w:r>
      <w:r w:rsidRPr="00416BBB">
        <w:rPr>
          <w:sz w:val="28"/>
          <w:szCs w:val="28"/>
          <w:lang w:val="uk-UA"/>
        </w:rPr>
        <w:t>:</w:t>
      </w:r>
    </w:p>
    <w:p w:rsidR="00E91380" w:rsidRDefault="00E91380" w:rsidP="00E91380">
      <w:pPr>
        <w:jc w:val="both"/>
        <w:rPr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2"/>
        <w:gridCol w:w="2944"/>
        <w:gridCol w:w="4197"/>
        <w:gridCol w:w="2122"/>
      </w:tblGrid>
      <w:tr w:rsidR="00E91380" w:rsidRPr="001D0860" w:rsidTr="00DC2CF8">
        <w:tc>
          <w:tcPr>
            <w:tcW w:w="594" w:type="dxa"/>
          </w:tcPr>
          <w:p w:rsidR="00E91380" w:rsidRPr="00416BBB" w:rsidRDefault="00E91380" w:rsidP="00DC2CF8">
            <w:pPr>
              <w:rPr>
                <w:rFonts w:eastAsia="Calibri"/>
              </w:rPr>
            </w:pPr>
            <w:r w:rsidRPr="00416BBB">
              <w:rPr>
                <w:rFonts w:eastAsia="Calibri"/>
              </w:rPr>
              <w:t>№</w:t>
            </w:r>
          </w:p>
          <w:p w:rsidR="00E91380" w:rsidRPr="00416BBB" w:rsidRDefault="00E91380" w:rsidP="00DC2CF8">
            <w:pPr>
              <w:rPr>
                <w:rFonts w:eastAsia="Calibri"/>
              </w:rPr>
            </w:pPr>
            <w:proofErr w:type="spellStart"/>
            <w:proofErr w:type="gramStart"/>
            <w:r w:rsidRPr="00416BBB">
              <w:rPr>
                <w:rFonts w:eastAsia="Calibri"/>
              </w:rPr>
              <w:t>п</w:t>
            </w:r>
            <w:proofErr w:type="spellEnd"/>
            <w:proofErr w:type="gramEnd"/>
            <w:r w:rsidRPr="00416BBB">
              <w:rPr>
                <w:rFonts w:eastAsia="Calibri"/>
              </w:rPr>
              <w:t>/</w:t>
            </w:r>
            <w:proofErr w:type="spellStart"/>
            <w:r w:rsidRPr="00416BBB">
              <w:rPr>
                <w:rFonts w:eastAsia="Calibri"/>
              </w:rPr>
              <w:t>п</w:t>
            </w:r>
            <w:proofErr w:type="spellEnd"/>
          </w:p>
        </w:tc>
        <w:tc>
          <w:tcPr>
            <w:tcW w:w="3014" w:type="dxa"/>
          </w:tcPr>
          <w:p w:rsidR="00E91380" w:rsidRPr="00416BBB" w:rsidRDefault="00E91380" w:rsidP="00DC2CF8">
            <w:pPr>
              <w:jc w:val="center"/>
              <w:rPr>
                <w:rFonts w:eastAsia="Calibri"/>
              </w:rPr>
            </w:pPr>
            <w:proofErr w:type="spellStart"/>
            <w:proofErr w:type="gramStart"/>
            <w:r w:rsidRPr="00416BBB">
              <w:rPr>
                <w:rFonts w:eastAsia="Calibri"/>
              </w:rPr>
              <w:t>Пр</w:t>
            </w:r>
            <w:proofErr w:type="gramEnd"/>
            <w:r w:rsidRPr="00416BBB">
              <w:rPr>
                <w:rFonts w:eastAsia="Calibri"/>
              </w:rPr>
              <w:t>ізвище</w:t>
            </w:r>
            <w:proofErr w:type="spellEnd"/>
            <w:r w:rsidRPr="00416BBB">
              <w:rPr>
                <w:rFonts w:eastAsia="Calibri"/>
              </w:rPr>
              <w:t xml:space="preserve">, </w:t>
            </w:r>
            <w:proofErr w:type="spellStart"/>
            <w:r w:rsidRPr="00416BBB">
              <w:rPr>
                <w:rFonts w:eastAsia="Calibri"/>
              </w:rPr>
              <w:t>ім’я</w:t>
            </w:r>
            <w:proofErr w:type="spellEnd"/>
            <w:r w:rsidRPr="00416BBB">
              <w:rPr>
                <w:rFonts w:eastAsia="Calibri"/>
              </w:rPr>
              <w:t xml:space="preserve">, </w:t>
            </w:r>
            <w:proofErr w:type="spellStart"/>
            <w:r w:rsidRPr="00416BBB">
              <w:rPr>
                <w:rFonts w:eastAsia="Calibri"/>
              </w:rPr>
              <w:t>по-батькові</w:t>
            </w:r>
            <w:proofErr w:type="spellEnd"/>
          </w:p>
        </w:tc>
        <w:tc>
          <w:tcPr>
            <w:tcW w:w="4297" w:type="dxa"/>
          </w:tcPr>
          <w:p w:rsidR="00E91380" w:rsidRPr="00416BBB" w:rsidRDefault="00E91380" w:rsidP="00DC2CF8">
            <w:pPr>
              <w:jc w:val="center"/>
              <w:rPr>
                <w:rFonts w:eastAsia="Calibri"/>
              </w:rPr>
            </w:pPr>
            <w:r w:rsidRPr="00416BBB">
              <w:rPr>
                <w:rFonts w:eastAsia="Calibri"/>
              </w:rPr>
              <w:t>Посада</w:t>
            </w:r>
          </w:p>
        </w:tc>
        <w:tc>
          <w:tcPr>
            <w:tcW w:w="2126" w:type="dxa"/>
          </w:tcPr>
          <w:p w:rsidR="00E91380" w:rsidRPr="00416BBB" w:rsidRDefault="00E91380" w:rsidP="00DC2CF8">
            <w:pPr>
              <w:jc w:val="center"/>
              <w:rPr>
                <w:rFonts w:eastAsia="Calibri"/>
              </w:rPr>
            </w:pPr>
            <w:proofErr w:type="spellStart"/>
            <w:r w:rsidRPr="00416BBB">
              <w:rPr>
                <w:rFonts w:eastAsia="Calibri"/>
              </w:rPr>
              <w:t>Ідентифікаційний</w:t>
            </w:r>
            <w:proofErr w:type="spellEnd"/>
            <w:r w:rsidRPr="00416BBB">
              <w:rPr>
                <w:rFonts w:eastAsia="Calibri"/>
              </w:rPr>
              <w:t xml:space="preserve"> номер</w:t>
            </w:r>
          </w:p>
        </w:tc>
      </w:tr>
      <w:tr w:rsidR="00E91380" w:rsidRPr="001D0860" w:rsidTr="00DC2CF8">
        <w:tc>
          <w:tcPr>
            <w:tcW w:w="594" w:type="dxa"/>
          </w:tcPr>
          <w:p w:rsidR="00E91380" w:rsidRPr="00D3711A" w:rsidRDefault="00E91380" w:rsidP="00DC2CF8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1.</w:t>
            </w:r>
          </w:p>
        </w:tc>
        <w:tc>
          <w:tcPr>
            <w:tcW w:w="3014" w:type="dxa"/>
          </w:tcPr>
          <w:p w:rsidR="00E91380" w:rsidRDefault="00E91380" w:rsidP="00DC2CF8">
            <w:pPr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Грама</w:t>
            </w:r>
          </w:p>
          <w:p w:rsidR="00E91380" w:rsidRPr="001243D1" w:rsidRDefault="00E91380" w:rsidP="00DC2CF8">
            <w:pPr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Оксана Василівна</w:t>
            </w:r>
          </w:p>
        </w:tc>
        <w:tc>
          <w:tcPr>
            <w:tcW w:w="4297" w:type="dxa"/>
          </w:tcPr>
          <w:p w:rsidR="00E91380" w:rsidRPr="001243D1" w:rsidRDefault="00E91380" w:rsidP="00DC2CF8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Бухгалтер товариства з обмеженою відповідальністю «АЕРОК»</w:t>
            </w:r>
          </w:p>
        </w:tc>
        <w:tc>
          <w:tcPr>
            <w:tcW w:w="2126" w:type="dxa"/>
          </w:tcPr>
          <w:p w:rsidR="00E91380" w:rsidRPr="001243D1" w:rsidRDefault="00E91380" w:rsidP="00DC2CF8">
            <w:pPr>
              <w:jc w:val="center"/>
              <w:rPr>
                <w:rFonts w:eastAsia="Calibri"/>
                <w:lang w:val="uk-UA"/>
              </w:rPr>
            </w:pPr>
          </w:p>
        </w:tc>
      </w:tr>
      <w:tr w:rsidR="00C96E26" w:rsidRPr="001D0860" w:rsidTr="00DC2CF8">
        <w:tc>
          <w:tcPr>
            <w:tcW w:w="594" w:type="dxa"/>
          </w:tcPr>
          <w:p w:rsidR="00C96E26" w:rsidRDefault="00C96E26" w:rsidP="00DC2CF8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2.</w:t>
            </w:r>
          </w:p>
        </w:tc>
        <w:tc>
          <w:tcPr>
            <w:tcW w:w="3014" w:type="dxa"/>
          </w:tcPr>
          <w:p w:rsidR="00C96E26" w:rsidRDefault="00C96E26" w:rsidP="00DC2CF8">
            <w:pPr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Мироненко</w:t>
            </w:r>
          </w:p>
          <w:p w:rsidR="00C96E26" w:rsidRDefault="00C96E26" w:rsidP="00DC2CF8">
            <w:pPr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 xml:space="preserve"> Олександр Михайлович</w:t>
            </w:r>
          </w:p>
        </w:tc>
        <w:tc>
          <w:tcPr>
            <w:tcW w:w="4297" w:type="dxa"/>
          </w:tcPr>
          <w:p w:rsidR="00C96E26" w:rsidRDefault="00C96E26" w:rsidP="00DC2CF8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Слюсар – сантехнік об</w:t>
            </w:r>
            <w:r w:rsidRPr="00C96E26">
              <w:rPr>
                <w:rFonts w:eastAsia="Calibri"/>
              </w:rPr>
              <w:t>’</w:t>
            </w:r>
            <w:r>
              <w:rPr>
                <w:rFonts w:eastAsia="Calibri"/>
                <w:lang w:val="uk-UA"/>
              </w:rPr>
              <w:t>єднання співвласників багатоквартирного будинку «Каштанове – 2009»</w:t>
            </w:r>
          </w:p>
        </w:tc>
        <w:tc>
          <w:tcPr>
            <w:tcW w:w="2126" w:type="dxa"/>
          </w:tcPr>
          <w:p w:rsidR="00C96E26" w:rsidRDefault="00C96E26" w:rsidP="00DC2CF8">
            <w:pPr>
              <w:jc w:val="center"/>
              <w:rPr>
                <w:rFonts w:eastAsia="Calibri"/>
                <w:lang w:val="uk-UA"/>
              </w:rPr>
            </w:pPr>
          </w:p>
        </w:tc>
      </w:tr>
    </w:tbl>
    <w:p w:rsidR="00E91380" w:rsidRDefault="00E91380" w:rsidP="00E91380">
      <w:pPr>
        <w:jc w:val="both"/>
        <w:rPr>
          <w:sz w:val="28"/>
          <w:szCs w:val="28"/>
          <w:lang w:val="uk-UA"/>
        </w:rPr>
      </w:pPr>
    </w:p>
    <w:p w:rsidR="00E91380" w:rsidRPr="00146526" w:rsidRDefault="00E91380" w:rsidP="00E91380">
      <w:pPr>
        <w:jc w:val="both"/>
        <w:rPr>
          <w:sz w:val="28"/>
          <w:szCs w:val="28"/>
          <w:lang w:val="uk-UA"/>
        </w:rPr>
      </w:pPr>
      <w:r w:rsidRPr="00146526">
        <w:rPr>
          <w:sz w:val="28"/>
          <w:szCs w:val="28"/>
          <w:lang w:val="uk-UA"/>
        </w:rPr>
        <w:tab/>
        <w:t>2. Фінансування надання</w:t>
      </w:r>
      <w:r>
        <w:rPr>
          <w:sz w:val="28"/>
          <w:szCs w:val="28"/>
          <w:lang w:val="uk-UA"/>
        </w:rPr>
        <w:t xml:space="preserve"> одноразової грошової винагороди суб’єктам нагородження відзнаками міського голови здійснюється з міського бюджету за поточний рік за рахунок коштів, передбачених на фінансування відповідної цільової програми.</w:t>
      </w:r>
    </w:p>
    <w:p w:rsidR="00E91380" w:rsidRDefault="00E91380" w:rsidP="00E91380">
      <w:pPr>
        <w:jc w:val="both"/>
        <w:rPr>
          <w:lang w:val="uk-UA"/>
        </w:rPr>
      </w:pPr>
    </w:p>
    <w:p w:rsidR="00E91380" w:rsidRDefault="00E91380" w:rsidP="00E91380">
      <w:pPr>
        <w:jc w:val="both"/>
        <w:rPr>
          <w:lang w:val="uk-UA"/>
        </w:rPr>
      </w:pPr>
    </w:p>
    <w:p w:rsidR="00E91380" w:rsidRPr="00D72925" w:rsidRDefault="00E91380" w:rsidP="00E9138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</w:t>
      </w:r>
      <w:r w:rsidR="00C96E26">
        <w:rPr>
          <w:sz w:val="28"/>
          <w:szCs w:val="28"/>
          <w:lang w:val="uk-UA"/>
        </w:rPr>
        <w:t xml:space="preserve"> голова                    </w:t>
      </w:r>
      <w:r>
        <w:rPr>
          <w:sz w:val="28"/>
          <w:szCs w:val="28"/>
          <w:lang w:val="uk-UA"/>
        </w:rPr>
        <w:t xml:space="preserve">          </w:t>
      </w:r>
      <w:r w:rsidR="00E4117E">
        <w:rPr>
          <w:sz w:val="28"/>
          <w:szCs w:val="28"/>
          <w:lang w:val="uk-UA"/>
        </w:rPr>
        <w:t xml:space="preserve">  (підпис)             </w:t>
      </w:r>
      <w:r>
        <w:rPr>
          <w:sz w:val="28"/>
          <w:szCs w:val="28"/>
          <w:lang w:val="uk-UA"/>
        </w:rPr>
        <w:t xml:space="preserve">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E91380" w:rsidRPr="00BC2FE6" w:rsidRDefault="00E91380" w:rsidP="00E91380">
      <w:pPr>
        <w:rPr>
          <w:lang w:val="uk-UA"/>
        </w:rPr>
      </w:pPr>
    </w:p>
    <w:p w:rsidR="00E91380" w:rsidRDefault="00E91380" w:rsidP="00E91380">
      <w:pPr>
        <w:rPr>
          <w:lang w:val="uk-UA"/>
        </w:rPr>
      </w:pPr>
      <w:proofErr w:type="spellStart"/>
      <w:r>
        <w:rPr>
          <w:lang w:val="uk-UA"/>
        </w:rPr>
        <w:t>Кулініченко</w:t>
      </w:r>
      <w:proofErr w:type="spellEnd"/>
      <w:r>
        <w:rPr>
          <w:lang w:val="uk-UA"/>
        </w:rPr>
        <w:t xml:space="preserve"> С.В.</w:t>
      </w:r>
    </w:p>
    <w:p w:rsidR="00E91380" w:rsidRDefault="00E91380" w:rsidP="00E91380">
      <w:pPr>
        <w:rPr>
          <w:lang w:val="uk-UA"/>
        </w:rPr>
      </w:pPr>
    </w:p>
    <w:p w:rsidR="00E91380" w:rsidRPr="00C96E26" w:rsidRDefault="00E91380" w:rsidP="00E91380">
      <w:pPr>
        <w:rPr>
          <w:lang w:val="uk-UA"/>
        </w:rPr>
      </w:pPr>
    </w:p>
    <w:p w:rsidR="00695B67" w:rsidRPr="00E91380" w:rsidRDefault="00C946F2">
      <w:pPr>
        <w:rPr>
          <w:lang w:val="uk-UA"/>
        </w:rPr>
      </w:pPr>
    </w:p>
    <w:sectPr w:rsidR="00695B67" w:rsidRPr="00E91380" w:rsidSect="003D3A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do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doni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91380"/>
    <w:rsid w:val="003C6FF9"/>
    <w:rsid w:val="003D3AE2"/>
    <w:rsid w:val="00456AA5"/>
    <w:rsid w:val="00684007"/>
    <w:rsid w:val="008A78E6"/>
    <w:rsid w:val="00BB55B1"/>
    <w:rsid w:val="00C85EE1"/>
    <w:rsid w:val="00C946F2"/>
    <w:rsid w:val="00C96E26"/>
    <w:rsid w:val="00E4117E"/>
    <w:rsid w:val="00E91380"/>
    <w:rsid w:val="00FB3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38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13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1380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1027</Words>
  <Characters>586</Characters>
  <Application>Microsoft Office Word</Application>
  <DocSecurity>0</DocSecurity>
  <Lines>4</Lines>
  <Paragraphs>3</Paragraphs>
  <ScaleCrop>false</ScaleCrop>
  <Company>DG Win&amp;Soft</Company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khj</cp:lastModifiedBy>
  <cp:revision>3</cp:revision>
  <cp:lastPrinted>2017-09-17T05:57:00Z</cp:lastPrinted>
  <dcterms:created xsi:type="dcterms:W3CDTF">2017-09-17T05:58:00Z</dcterms:created>
  <dcterms:modified xsi:type="dcterms:W3CDTF">2017-09-18T07:52:00Z</dcterms:modified>
</cp:coreProperties>
</file>