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8DD" w:rsidRDefault="00F538DD" w:rsidP="00F538DD">
      <w:pPr>
        <w:pStyle w:val="a3"/>
        <w:jc w:val="left"/>
        <w:rPr>
          <w:b w:val="0"/>
          <w:bCs/>
          <w:sz w:val="24"/>
        </w:rPr>
      </w:pPr>
    </w:p>
    <w:p w:rsidR="00F538DD" w:rsidRPr="006C4CD8" w:rsidRDefault="00F606D7" w:rsidP="00F538DD">
      <w:pPr>
        <w:tabs>
          <w:tab w:val="center" w:pos="4677"/>
        </w:tabs>
        <w:jc w:val="center"/>
        <w:rPr>
          <w:b/>
          <w:sz w:val="28"/>
          <w:szCs w:val="28"/>
          <w:lang w:val="uk-UA"/>
        </w:rPr>
      </w:pPr>
      <w:r w:rsidRPr="00F606D7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6.75pt;margin-top:-37.15pt;width:39.45pt;height:50.4pt;z-index:251658240">
            <v:imagedata r:id="rId5" o:title=""/>
            <w10:wrap type="topAndBottom"/>
          </v:shape>
          <o:OLEObject Type="Embed" ProgID="MS_ClipArt_Gallery" ShapeID="_x0000_s1026" DrawAspect="Content" ObjectID="_1668498276" r:id="rId6"/>
        </w:pict>
      </w:r>
      <w:r w:rsidR="00F538DD" w:rsidRPr="006C4CD8">
        <w:rPr>
          <w:b/>
          <w:sz w:val="28"/>
          <w:szCs w:val="28"/>
        </w:rPr>
        <w:t>ОБУХІВСЬКА МІСЬКА РАДА</w:t>
      </w:r>
    </w:p>
    <w:p w:rsidR="00F538DD" w:rsidRDefault="00F538DD" w:rsidP="00F538DD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  <w:r>
        <w:rPr>
          <w:szCs w:val="28"/>
        </w:rPr>
        <w:t xml:space="preserve"> </w:t>
      </w:r>
    </w:p>
    <w:p w:rsidR="0012797E" w:rsidRDefault="00F538DD" w:rsidP="00F538D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ВИКОНАВЧИЙ КОМІТЕТ </w:t>
      </w:r>
    </w:p>
    <w:p w:rsidR="00F538DD" w:rsidRDefault="00F538DD" w:rsidP="00F538D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 </w:t>
      </w:r>
    </w:p>
    <w:p w:rsidR="00F538DD" w:rsidRDefault="00F538DD" w:rsidP="00F538DD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</w:t>
      </w:r>
      <w:r w:rsidR="0012797E">
        <w:rPr>
          <w:sz w:val="28"/>
          <w:szCs w:val="28"/>
        </w:rPr>
        <w:t>398</w:t>
      </w:r>
      <w:r>
        <w:rPr>
          <w:sz w:val="28"/>
          <w:szCs w:val="28"/>
        </w:rPr>
        <w:t xml:space="preserve"> </w:t>
      </w:r>
    </w:p>
    <w:p w:rsidR="00F538DD" w:rsidRDefault="00F538DD" w:rsidP="00F538DD">
      <w:pPr>
        <w:pStyle w:val="a3"/>
        <w:rPr>
          <w:sz w:val="28"/>
          <w:szCs w:val="28"/>
          <w:lang w:val="ru-RU"/>
        </w:rPr>
      </w:pPr>
    </w:p>
    <w:p w:rsidR="00F538DD" w:rsidRDefault="00F538DD" w:rsidP="00F538DD">
      <w:pPr>
        <w:rPr>
          <w:lang w:val="uk-UA"/>
        </w:rPr>
      </w:pPr>
    </w:p>
    <w:p w:rsidR="00F538DD" w:rsidRDefault="0012797E" w:rsidP="00F538DD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    02</w:t>
      </w:r>
      <w:r w:rsidR="00F538DD">
        <w:rPr>
          <w:b w:val="0"/>
          <w:sz w:val="28"/>
          <w:szCs w:val="28"/>
        </w:rPr>
        <w:t xml:space="preserve">   </w:t>
      </w:r>
      <w:r w:rsidR="005F724B">
        <w:rPr>
          <w:b w:val="0"/>
          <w:sz w:val="28"/>
          <w:szCs w:val="28"/>
        </w:rPr>
        <w:t xml:space="preserve">  </w:t>
      </w:r>
      <w:r w:rsidR="006C4CD8">
        <w:rPr>
          <w:b w:val="0"/>
          <w:sz w:val="28"/>
          <w:szCs w:val="28"/>
        </w:rPr>
        <w:t>грудня</w:t>
      </w:r>
      <w:r w:rsidR="00F538DD">
        <w:rPr>
          <w:b w:val="0"/>
          <w:sz w:val="28"/>
          <w:szCs w:val="28"/>
        </w:rPr>
        <w:t xml:space="preserve">  20</w:t>
      </w:r>
      <w:r w:rsidR="00C7637F">
        <w:rPr>
          <w:b w:val="0"/>
          <w:sz w:val="28"/>
          <w:szCs w:val="28"/>
        </w:rPr>
        <w:t>20</w:t>
      </w:r>
      <w:r w:rsidR="00F538DD">
        <w:rPr>
          <w:b w:val="0"/>
          <w:sz w:val="28"/>
          <w:szCs w:val="28"/>
        </w:rPr>
        <w:t xml:space="preserve"> року                                                            місто Обухів</w:t>
      </w:r>
    </w:p>
    <w:p w:rsidR="00F538DD" w:rsidRDefault="00F538DD" w:rsidP="00F538DD">
      <w:pPr>
        <w:rPr>
          <w:sz w:val="28"/>
          <w:szCs w:val="28"/>
          <w:lang w:val="uk-UA"/>
        </w:rPr>
      </w:pPr>
    </w:p>
    <w:p w:rsidR="00580F24" w:rsidRDefault="00580F24" w:rsidP="00580F2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товарів та послуг, що</w:t>
      </w:r>
    </w:p>
    <w:p w:rsidR="00580F24" w:rsidRDefault="00580F24" w:rsidP="00580F2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D82FB7" w:rsidRPr="003C25EC" w:rsidRDefault="00D82FB7" w:rsidP="00F538DD">
      <w:pPr>
        <w:pStyle w:val="a3"/>
        <w:jc w:val="left"/>
        <w:rPr>
          <w:b w:val="0"/>
          <w:sz w:val="28"/>
        </w:rPr>
      </w:pPr>
    </w:p>
    <w:p w:rsidR="00F538DD" w:rsidRPr="003C25EC" w:rsidRDefault="00F538DD" w:rsidP="00F538DD">
      <w:pPr>
        <w:pStyle w:val="a3"/>
        <w:jc w:val="left"/>
        <w:rPr>
          <w:sz w:val="16"/>
          <w:szCs w:val="16"/>
        </w:rPr>
      </w:pPr>
    </w:p>
    <w:p w:rsidR="00F538DD" w:rsidRPr="00C7637F" w:rsidRDefault="005F724B" w:rsidP="00F538DD">
      <w:pPr>
        <w:pStyle w:val="a4"/>
        <w:spacing w:line="310" w:lineRule="exact"/>
        <w:ind w:firstLine="840"/>
        <w:jc w:val="both"/>
        <w:rPr>
          <w:sz w:val="28"/>
          <w:szCs w:val="28"/>
          <w:lang w:val="uk-UA"/>
        </w:rPr>
      </w:pPr>
      <w:r w:rsidRPr="00C7637F">
        <w:rPr>
          <w:sz w:val="28"/>
          <w:szCs w:val="28"/>
          <w:lang w:val="uk-UA"/>
        </w:rPr>
        <w:t>В</w:t>
      </w:r>
      <w:r w:rsidR="00F538DD" w:rsidRPr="00C7637F">
        <w:rPr>
          <w:sz w:val="28"/>
          <w:szCs w:val="28"/>
          <w:lang w:val="uk-UA"/>
        </w:rPr>
        <w:t xml:space="preserve">ідповідно до </w:t>
      </w:r>
      <w:r w:rsidR="00F538DD" w:rsidRPr="003C25EC">
        <w:rPr>
          <w:sz w:val="28"/>
          <w:szCs w:val="28"/>
          <w:lang w:val="uk-UA"/>
        </w:rPr>
        <w:t xml:space="preserve"> пункту 20 частини 4 статті 42 </w:t>
      </w:r>
      <w:r w:rsidR="00F538DD" w:rsidRPr="00C7637F">
        <w:rPr>
          <w:sz w:val="28"/>
          <w:szCs w:val="28"/>
          <w:lang w:val="uk-UA"/>
        </w:rPr>
        <w:t xml:space="preserve"> Закону України «Про місцеве самоврядування в Україні», Постанови Кабінету Міністрів України від </w:t>
      </w:r>
      <w:r w:rsidR="00C7637F" w:rsidRPr="00C7637F">
        <w:rPr>
          <w:sz w:val="28"/>
          <w:szCs w:val="28"/>
          <w:lang w:val="uk-UA"/>
        </w:rPr>
        <w:t>04</w:t>
      </w:r>
      <w:r w:rsidR="00F538DD" w:rsidRPr="00C7637F">
        <w:rPr>
          <w:sz w:val="28"/>
          <w:szCs w:val="28"/>
          <w:lang w:val="uk-UA"/>
        </w:rPr>
        <w:t>.</w:t>
      </w:r>
      <w:r w:rsidR="00C7637F" w:rsidRPr="00C7637F">
        <w:rPr>
          <w:sz w:val="28"/>
          <w:szCs w:val="28"/>
          <w:lang w:val="uk-UA"/>
        </w:rPr>
        <w:t>12</w:t>
      </w:r>
      <w:r w:rsidR="00F538DD" w:rsidRPr="00C7637F">
        <w:rPr>
          <w:sz w:val="28"/>
          <w:szCs w:val="28"/>
          <w:lang w:val="uk-UA"/>
        </w:rPr>
        <w:t>.201</w:t>
      </w:r>
      <w:r w:rsidR="00C7637F" w:rsidRPr="00C7637F">
        <w:rPr>
          <w:sz w:val="28"/>
          <w:szCs w:val="28"/>
          <w:lang w:val="uk-UA"/>
        </w:rPr>
        <w:t>9</w:t>
      </w:r>
      <w:r w:rsidR="00F538DD" w:rsidRPr="00C7637F">
        <w:rPr>
          <w:sz w:val="28"/>
          <w:szCs w:val="28"/>
          <w:lang w:val="uk-UA"/>
        </w:rPr>
        <w:t xml:space="preserve"> №</w:t>
      </w:r>
      <w:r w:rsidR="00C7637F" w:rsidRPr="00C7637F">
        <w:rPr>
          <w:sz w:val="28"/>
          <w:szCs w:val="28"/>
          <w:lang w:val="uk-UA"/>
        </w:rPr>
        <w:t>1070</w:t>
      </w:r>
      <w:r w:rsidR="00F538DD" w:rsidRPr="00C7637F">
        <w:rPr>
          <w:sz w:val="28"/>
          <w:szCs w:val="28"/>
          <w:lang w:val="uk-UA"/>
        </w:rPr>
        <w:t xml:space="preserve"> «</w:t>
      </w:r>
      <w:r w:rsidR="00C7637F" w:rsidRPr="003C25EC">
        <w:rPr>
          <w:bCs/>
          <w:color w:val="000000"/>
          <w:sz w:val="28"/>
          <w:szCs w:val="28"/>
          <w:shd w:val="clear" w:color="auto" w:fill="FFFFFF"/>
          <w:lang w:val="uk-UA"/>
        </w:rPr>
        <w:t>Деякі питання здійснення розпорядниками (одержувачами) бюджетних коштів попередньої оплати товарів, робіт і послуг, що закуповуються за бюджетні</w:t>
      </w:r>
      <w:r w:rsidR="006C4CD8">
        <w:rPr>
          <w:bCs/>
          <w:color w:val="000000"/>
          <w:sz w:val="28"/>
          <w:szCs w:val="28"/>
          <w:shd w:val="clear" w:color="auto" w:fill="FFFFFF"/>
          <w:lang w:val="uk-UA"/>
        </w:rPr>
        <w:t xml:space="preserve"> кошти</w:t>
      </w:r>
      <w:r w:rsidR="00F538DD" w:rsidRPr="00C7637F">
        <w:rPr>
          <w:sz w:val="28"/>
          <w:szCs w:val="28"/>
          <w:lang w:val="uk-UA"/>
        </w:rPr>
        <w:t>:</w:t>
      </w:r>
    </w:p>
    <w:p w:rsidR="00580F24" w:rsidRDefault="00580F24" w:rsidP="001E6F1A">
      <w:pPr>
        <w:spacing w:before="120"/>
        <w:ind w:firstLine="709"/>
        <w:jc w:val="both"/>
        <w:rPr>
          <w:sz w:val="28"/>
          <w:szCs w:val="28"/>
          <w:lang w:val="uk-UA"/>
        </w:rPr>
      </w:pPr>
    </w:p>
    <w:p w:rsidR="00086E59" w:rsidRDefault="00580F24" w:rsidP="00086E59">
      <w:pPr>
        <w:jc w:val="both"/>
        <w:rPr>
          <w:rFonts w:cs="Tahoma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</w:t>
      </w:r>
      <w:r w:rsidR="00086E59">
        <w:rPr>
          <w:rFonts w:cs="Tahoma"/>
          <w:sz w:val="28"/>
          <w:szCs w:val="28"/>
          <w:lang w:val="uk-UA"/>
        </w:rPr>
        <w:t xml:space="preserve">Провести попередню оплату конвертів маркованих в розмірі 100%  від договірної ціни в сумі 20 000,00 (двадцять тисяч </w:t>
      </w:r>
      <w:proofErr w:type="spellStart"/>
      <w:r w:rsidR="00086E59">
        <w:rPr>
          <w:rFonts w:cs="Tahoma"/>
          <w:sz w:val="28"/>
          <w:szCs w:val="28"/>
          <w:lang w:val="uk-UA"/>
        </w:rPr>
        <w:t>грн</w:t>
      </w:r>
      <w:proofErr w:type="spellEnd"/>
      <w:r w:rsidR="00086E59">
        <w:rPr>
          <w:rFonts w:cs="Tahoma"/>
          <w:sz w:val="28"/>
          <w:szCs w:val="28"/>
          <w:lang w:val="uk-UA"/>
        </w:rPr>
        <w:t xml:space="preserve"> 00 </w:t>
      </w:r>
      <w:proofErr w:type="spellStart"/>
      <w:r w:rsidR="00086E59">
        <w:rPr>
          <w:rFonts w:cs="Tahoma"/>
          <w:sz w:val="28"/>
          <w:szCs w:val="28"/>
          <w:lang w:val="uk-UA"/>
        </w:rPr>
        <w:t>коп</w:t>
      </w:r>
      <w:proofErr w:type="spellEnd"/>
      <w:r w:rsidR="00086E59">
        <w:rPr>
          <w:rFonts w:cs="Tahoma"/>
          <w:sz w:val="28"/>
          <w:szCs w:val="28"/>
          <w:lang w:val="uk-UA"/>
        </w:rPr>
        <w:t>),  згідно з укладеним договором  на придбання товару з  АТ «Укрпошта» №111.11.1.2.-230 від 17 листопада 2020 року, терміном до 24.12.2020.</w:t>
      </w:r>
    </w:p>
    <w:p w:rsidR="0012797E" w:rsidRDefault="0012797E" w:rsidP="00086E59">
      <w:pPr>
        <w:jc w:val="both"/>
        <w:rPr>
          <w:rFonts w:cs="Tahoma"/>
          <w:sz w:val="28"/>
          <w:szCs w:val="28"/>
          <w:lang w:val="uk-UA"/>
        </w:rPr>
      </w:pPr>
    </w:p>
    <w:p w:rsidR="00086E59" w:rsidRDefault="00086E59" w:rsidP="00086E59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2. Провести попередню оплату спеціалізованої інформаційної послуги у сфері гідрометеоро</w:t>
      </w:r>
      <w:r w:rsidR="00E22FE6">
        <w:rPr>
          <w:rFonts w:cs="Tahoma"/>
          <w:sz w:val="28"/>
          <w:szCs w:val="28"/>
          <w:lang w:val="uk-UA"/>
        </w:rPr>
        <w:t>логії</w:t>
      </w:r>
      <w:r w:rsidR="006C4CD8">
        <w:rPr>
          <w:rFonts w:cs="Tahoma"/>
          <w:sz w:val="28"/>
          <w:szCs w:val="28"/>
          <w:lang w:val="uk-UA"/>
        </w:rPr>
        <w:t xml:space="preserve"> </w:t>
      </w:r>
      <w:r w:rsidR="00E22FE6">
        <w:rPr>
          <w:rFonts w:cs="Tahoma"/>
          <w:sz w:val="28"/>
          <w:szCs w:val="28"/>
          <w:lang w:val="uk-UA"/>
        </w:rPr>
        <w:t xml:space="preserve">- довідку про кліматичну характеристику </w:t>
      </w:r>
      <w:r>
        <w:rPr>
          <w:rFonts w:cs="Tahoma"/>
          <w:sz w:val="28"/>
          <w:szCs w:val="28"/>
          <w:lang w:val="uk-UA"/>
        </w:rPr>
        <w:t xml:space="preserve"> в розмірі 100%  від договірної ціни в сумі </w:t>
      </w:r>
      <w:r w:rsidR="00E22FE6">
        <w:rPr>
          <w:rFonts w:cs="Tahoma"/>
          <w:sz w:val="28"/>
          <w:szCs w:val="28"/>
          <w:lang w:val="uk-UA"/>
        </w:rPr>
        <w:t>1 111,80 (одна</w:t>
      </w:r>
      <w:r>
        <w:rPr>
          <w:rFonts w:cs="Tahoma"/>
          <w:sz w:val="28"/>
          <w:szCs w:val="28"/>
          <w:lang w:val="uk-UA"/>
        </w:rPr>
        <w:t xml:space="preserve"> тисяч</w:t>
      </w:r>
      <w:r w:rsidR="00E22FE6">
        <w:rPr>
          <w:rFonts w:cs="Tahoma"/>
          <w:sz w:val="28"/>
          <w:szCs w:val="28"/>
          <w:lang w:val="uk-UA"/>
        </w:rPr>
        <w:t>а сто одинадцять</w:t>
      </w:r>
      <w:r>
        <w:rPr>
          <w:rFonts w:cs="Tahoma"/>
          <w:sz w:val="28"/>
          <w:szCs w:val="28"/>
          <w:lang w:val="uk-UA"/>
        </w:rPr>
        <w:t xml:space="preserve"> </w:t>
      </w:r>
      <w:proofErr w:type="spellStart"/>
      <w:r>
        <w:rPr>
          <w:rFonts w:cs="Tahoma"/>
          <w:sz w:val="28"/>
          <w:szCs w:val="28"/>
          <w:lang w:val="uk-UA"/>
        </w:rPr>
        <w:t>грн</w:t>
      </w:r>
      <w:proofErr w:type="spellEnd"/>
      <w:r>
        <w:rPr>
          <w:rFonts w:cs="Tahoma"/>
          <w:sz w:val="28"/>
          <w:szCs w:val="28"/>
          <w:lang w:val="uk-UA"/>
        </w:rPr>
        <w:t xml:space="preserve"> </w:t>
      </w:r>
      <w:r w:rsidR="00E22FE6">
        <w:rPr>
          <w:rFonts w:cs="Tahoma"/>
          <w:sz w:val="28"/>
          <w:szCs w:val="28"/>
          <w:lang w:val="uk-UA"/>
        </w:rPr>
        <w:t>8</w:t>
      </w:r>
      <w:r>
        <w:rPr>
          <w:rFonts w:cs="Tahoma"/>
          <w:sz w:val="28"/>
          <w:szCs w:val="28"/>
          <w:lang w:val="uk-UA"/>
        </w:rPr>
        <w:t xml:space="preserve">0 </w:t>
      </w:r>
      <w:proofErr w:type="spellStart"/>
      <w:r>
        <w:rPr>
          <w:rFonts w:cs="Tahoma"/>
          <w:sz w:val="28"/>
          <w:szCs w:val="28"/>
          <w:lang w:val="uk-UA"/>
        </w:rPr>
        <w:t>коп</w:t>
      </w:r>
      <w:proofErr w:type="spellEnd"/>
      <w:r>
        <w:rPr>
          <w:rFonts w:cs="Tahoma"/>
          <w:sz w:val="28"/>
          <w:szCs w:val="28"/>
          <w:lang w:val="uk-UA"/>
        </w:rPr>
        <w:t xml:space="preserve">),  згідно з укладеним договором </w:t>
      </w:r>
      <w:r w:rsidR="00E22FE6">
        <w:rPr>
          <w:rFonts w:cs="Tahoma"/>
          <w:sz w:val="28"/>
          <w:szCs w:val="28"/>
          <w:lang w:val="uk-UA"/>
        </w:rPr>
        <w:t>про надання послуг</w:t>
      </w:r>
      <w:r>
        <w:rPr>
          <w:rFonts w:cs="Tahoma"/>
          <w:sz w:val="28"/>
          <w:szCs w:val="28"/>
          <w:lang w:val="uk-UA"/>
        </w:rPr>
        <w:t xml:space="preserve"> з  </w:t>
      </w:r>
      <w:r w:rsidR="00E22FE6">
        <w:rPr>
          <w:rFonts w:cs="Tahoma"/>
          <w:sz w:val="28"/>
          <w:szCs w:val="28"/>
          <w:lang w:val="uk-UA"/>
        </w:rPr>
        <w:t>Українським гідрометеорологічним центром Державної служби України з надзвичайних ситуацій (</w:t>
      </w:r>
      <w:proofErr w:type="spellStart"/>
      <w:r w:rsidR="00E22FE6">
        <w:rPr>
          <w:rFonts w:cs="Tahoma"/>
          <w:sz w:val="28"/>
          <w:szCs w:val="28"/>
          <w:lang w:val="uk-UA"/>
        </w:rPr>
        <w:t>УкрГМЦ</w:t>
      </w:r>
      <w:proofErr w:type="spellEnd"/>
      <w:r w:rsidR="00E22FE6">
        <w:rPr>
          <w:rFonts w:cs="Tahoma"/>
          <w:sz w:val="28"/>
          <w:szCs w:val="28"/>
          <w:lang w:val="uk-UA"/>
        </w:rPr>
        <w:t xml:space="preserve">) </w:t>
      </w:r>
      <w:r>
        <w:rPr>
          <w:rFonts w:cs="Tahoma"/>
          <w:sz w:val="28"/>
          <w:szCs w:val="28"/>
          <w:lang w:val="uk-UA"/>
        </w:rPr>
        <w:t>№</w:t>
      </w:r>
      <w:r w:rsidR="0054189B">
        <w:rPr>
          <w:rFonts w:cs="Tahoma"/>
          <w:sz w:val="28"/>
          <w:szCs w:val="28"/>
          <w:lang w:val="uk-UA"/>
        </w:rPr>
        <w:t>20-232 від 26</w:t>
      </w:r>
      <w:r>
        <w:rPr>
          <w:rFonts w:cs="Tahoma"/>
          <w:sz w:val="28"/>
          <w:szCs w:val="28"/>
          <w:lang w:val="uk-UA"/>
        </w:rPr>
        <w:t xml:space="preserve"> листопада 2020 року, терміном до 24.12.2020.</w:t>
      </w:r>
    </w:p>
    <w:p w:rsidR="001E6F1A" w:rsidRDefault="003E1CB0" w:rsidP="003E1CB0">
      <w:pPr>
        <w:spacing w:before="1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="001E6F1A">
        <w:rPr>
          <w:sz w:val="28"/>
          <w:szCs w:val="28"/>
          <w:lang w:val="uk-UA"/>
        </w:rPr>
        <w:t xml:space="preserve">.    </w:t>
      </w:r>
      <w:r w:rsidR="001E6F1A">
        <w:rPr>
          <w:color w:val="000000"/>
          <w:sz w:val="28"/>
          <w:szCs w:val="28"/>
        </w:rPr>
        <w:t xml:space="preserve">Контроль за </w:t>
      </w:r>
      <w:r w:rsidR="001E6F1A">
        <w:rPr>
          <w:color w:val="000000"/>
          <w:sz w:val="28"/>
          <w:szCs w:val="28"/>
          <w:lang w:val="uk-UA"/>
        </w:rPr>
        <w:t xml:space="preserve">виконанням даного розпорядження покладається на заступника міського голови, керуючого справами виконавчого комітету Обухівської міської </w:t>
      </w:r>
      <w:proofErr w:type="gramStart"/>
      <w:r w:rsidR="001E6F1A">
        <w:rPr>
          <w:color w:val="000000"/>
          <w:sz w:val="28"/>
          <w:szCs w:val="28"/>
          <w:lang w:val="uk-UA"/>
        </w:rPr>
        <w:t>ради</w:t>
      </w:r>
      <w:proofErr w:type="gramEnd"/>
      <w:r w:rsidR="001E6F1A">
        <w:rPr>
          <w:color w:val="000000"/>
          <w:sz w:val="28"/>
          <w:szCs w:val="28"/>
          <w:lang w:val="uk-UA"/>
        </w:rPr>
        <w:t xml:space="preserve"> Рогозу В.І</w:t>
      </w:r>
      <w:r w:rsidR="001E6F1A">
        <w:rPr>
          <w:color w:val="000000"/>
          <w:sz w:val="28"/>
          <w:szCs w:val="28"/>
        </w:rPr>
        <w:t>.</w:t>
      </w:r>
    </w:p>
    <w:p w:rsidR="00F538DD" w:rsidRDefault="00F538DD" w:rsidP="00F538DD">
      <w:pPr>
        <w:pStyle w:val="a8"/>
        <w:rPr>
          <w:sz w:val="28"/>
          <w:szCs w:val="28"/>
          <w:lang w:val="uk-UA"/>
        </w:rPr>
      </w:pPr>
    </w:p>
    <w:p w:rsidR="00F538DD" w:rsidRDefault="00F538DD" w:rsidP="00F538DD">
      <w:pPr>
        <w:spacing w:line="310" w:lineRule="exact"/>
        <w:rPr>
          <w:sz w:val="28"/>
          <w:szCs w:val="28"/>
          <w:lang w:val="uk-UA"/>
        </w:rPr>
      </w:pPr>
    </w:p>
    <w:p w:rsidR="00F538DD" w:rsidRDefault="00F538DD" w:rsidP="00F538DD">
      <w:pPr>
        <w:tabs>
          <w:tab w:val="center" w:pos="4677"/>
        </w:tabs>
        <w:rPr>
          <w:b/>
          <w:sz w:val="28"/>
          <w:szCs w:val="28"/>
          <w:lang w:val="uk-UA"/>
        </w:rPr>
      </w:pPr>
    </w:p>
    <w:p w:rsidR="00F538DD" w:rsidRDefault="00FA1479" w:rsidP="00FA1479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</w:t>
      </w:r>
      <w:r w:rsidR="00F538DD">
        <w:rPr>
          <w:sz w:val="28"/>
          <w:szCs w:val="28"/>
          <w:lang w:val="uk-UA"/>
        </w:rPr>
        <w:t>іськ</w:t>
      </w:r>
      <w:r>
        <w:rPr>
          <w:sz w:val="28"/>
          <w:szCs w:val="28"/>
          <w:lang w:val="uk-UA"/>
        </w:rPr>
        <w:t>ий</w:t>
      </w:r>
      <w:r w:rsidR="00F538DD">
        <w:rPr>
          <w:sz w:val="28"/>
          <w:szCs w:val="28"/>
          <w:lang w:val="uk-UA"/>
        </w:rPr>
        <w:t xml:space="preserve"> голов</w:t>
      </w:r>
      <w:r>
        <w:rPr>
          <w:sz w:val="28"/>
          <w:szCs w:val="28"/>
          <w:lang w:val="uk-UA"/>
        </w:rPr>
        <w:t>а</w:t>
      </w:r>
      <w:r w:rsidR="00A22599">
        <w:rPr>
          <w:sz w:val="28"/>
          <w:szCs w:val="28"/>
          <w:lang w:val="uk-UA"/>
        </w:rPr>
        <w:t xml:space="preserve"> </w:t>
      </w:r>
      <w:r w:rsidR="00F538DD">
        <w:rPr>
          <w:sz w:val="28"/>
          <w:szCs w:val="28"/>
          <w:lang w:val="uk-UA"/>
        </w:rPr>
        <w:t xml:space="preserve">            </w:t>
      </w:r>
      <w:r>
        <w:rPr>
          <w:sz w:val="28"/>
          <w:szCs w:val="28"/>
          <w:lang w:val="uk-UA"/>
        </w:rPr>
        <w:t xml:space="preserve">     </w:t>
      </w:r>
      <w:r w:rsidR="00F538DD">
        <w:rPr>
          <w:sz w:val="28"/>
          <w:szCs w:val="28"/>
          <w:lang w:val="uk-UA"/>
        </w:rPr>
        <w:t xml:space="preserve">   </w:t>
      </w:r>
      <w:r>
        <w:rPr>
          <w:sz w:val="28"/>
          <w:szCs w:val="28"/>
          <w:lang w:val="uk-UA"/>
        </w:rPr>
        <w:t xml:space="preserve">          </w:t>
      </w:r>
      <w:r w:rsidR="0012797E">
        <w:rPr>
          <w:sz w:val="28"/>
          <w:szCs w:val="28"/>
          <w:lang w:val="uk-UA"/>
        </w:rPr>
        <w:t xml:space="preserve">     (підпис)</w:t>
      </w:r>
      <w:r w:rsidR="00F538DD">
        <w:rPr>
          <w:sz w:val="28"/>
          <w:szCs w:val="28"/>
          <w:lang w:val="uk-UA"/>
        </w:rPr>
        <w:t xml:space="preserve">      </w:t>
      </w:r>
      <w:r w:rsidR="00F538DD">
        <w:rPr>
          <w:sz w:val="28"/>
          <w:szCs w:val="28"/>
          <w:lang w:val="uk-UA"/>
        </w:rPr>
        <w:tab/>
      </w:r>
      <w:r w:rsidR="00F538DD"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>О</w:t>
      </w:r>
      <w:r w:rsidR="00A22599">
        <w:rPr>
          <w:sz w:val="28"/>
          <w:szCs w:val="28"/>
          <w:lang w:val="uk-UA"/>
        </w:rPr>
        <w:t>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F538DD" w:rsidRDefault="00F538DD" w:rsidP="00F538DD">
      <w:pPr>
        <w:rPr>
          <w:sz w:val="22"/>
          <w:szCs w:val="22"/>
          <w:lang w:val="uk-UA"/>
        </w:rPr>
      </w:pPr>
      <w:proofErr w:type="spellStart"/>
      <w:r>
        <w:rPr>
          <w:sz w:val="22"/>
          <w:szCs w:val="22"/>
          <w:lang w:val="uk-UA"/>
        </w:rPr>
        <w:t>Бобкова</w:t>
      </w:r>
      <w:proofErr w:type="spellEnd"/>
      <w:r>
        <w:rPr>
          <w:sz w:val="22"/>
          <w:szCs w:val="22"/>
          <w:lang w:val="uk-UA"/>
        </w:rPr>
        <w:t xml:space="preserve"> О.М</w:t>
      </w:r>
    </w:p>
    <w:p w:rsidR="00594B64" w:rsidRPr="00F538DD" w:rsidRDefault="00594B64">
      <w:pPr>
        <w:rPr>
          <w:lang w:val="uk-UA"/>
        </w:rPr>
      </w:pPr>
    </w:p>
    <w:sectPr w:rsidR="00594B64" w:rsidRPr="00F538DD" w:rsidSect="00594B6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F3EBB"/>
    <w:multiLevelType w:val="hybridMultilevel"/>
    <w:tmpl w:val="D410EA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4A042C3"/>
    <w:multiLevelType w:val="multilevel"/>
    <w:tmpl w:val="56847078"/>
    <w:lvl w:ilvl="0">
      <w:start w:val="1"/>
      <w:numFmt w:val="decimal"/>
      <w:lvlText w:val="%1."/>
      <w:lvlJc w:val="left"/>
      <w:pPr>
        <w:ind w:left="1759" w:hanging="105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cs="Times New Roman"/>
        <w:color w:val="auto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Times New Roman"/>
        <w:color w:val="auto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/>
        <w:color w:val="auto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/>
        <w:color w:val="auto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cs="Times New Roman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cs="Times New Roman"/>
        <w:color w:val="auto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538DD"/>
    <w:rsid w:val="0001197E"/>
    <w:rsid w:val="00086E59"/>
    <w:rsid w:val="0012797E"/>
    <w:rsid w:val="001E6F1A"/>
    <w:rsid w:val="002001E0"/>
    <w:rsid w:val="00245B4A"/>
    <w:rsid w:val="00307F73"/>
    <w:rsid w:val="00310F7F"/>
    <w:rsid w:val="003C25EC"/>
    <w:rsid w:val="003E1CB0"/>
    <w:rsid w:val="004E0F66"/>
    <w:rsid w:val="00535464"/>
    <w:rsid w:val="0054189B"/>
    <w:rsid w:val="00580F24"/>
    <w:rsid w:val="00586623"/>
    <w:rsid w:val="00590424"/>
    <w:rsid w:val="00592BBC"/>
    <w:rsid w:val="00594B64"/>
    <w:rsid w:val="005C564B"/>
    <w:rsid w:val="005F724B"/>
    <w:rsid w:val="006C4CD8"/>
    <w:rsid w:val="006D5E0F"/>
    <w:rsid w:val="00786DB2"/>
    <w:rsid w:val="007E02CE"/>
    <w:rsid w:val="009701DD"/>
    <w:rsid w:val="00A22599"/>
    <w:rsid w:val="00A957B6"/>
    <w:rsid w:val="00AC44FF"/>
    <w:rsid w:val="00AC5D7B"/>
    <w:rsid w:val="00C7637F"/>
    <w:rsid w:val="00C87D61"/>
    <w:rsid w:val="00D02DFB"/>
    <w:rsid w:val="00D82FB7"/>
    <w:rsid w:val="00E22FE6"/>
    <w:rsid w:val="00E97E44"/>
    <w:rsid w:val="00F538DD"/>
    <w:rsid w:val="00F606D7"/>
    <w:rsid w:val="00F8031B"/>
    <w:rsid w:val="00FA14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8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nhideWhenUsed/>
    <w:qFormat/>
    <w:rsid w:val="00F538DD"/>
    <w:pPr>
      <w:jc w:val="center"/>
    </w:pPr>
    <w:rPr>
      <w:b/>
      <w:sz w:val="32"/>
      <w:szCs w:val="20"/>
      <w:lang w:val="uk-UA"/>
    </w:rPr>
  </w:style>
  <w:style w:type="paragraph" w:styleId="a4">
    <w:name w:val="Body Text"/>
    <w:basedOn w:val="a"/>
    <w:link w:val="a5"/>
    <w:semiHidden/>
    <w:unhideWhenUsed/>
    <w:rsid w:val="00F538DD"/>
    <w:pPr>
      <w:spacing w:after="120"/>
    </w:pPr>
  </w:style>
  <w:style w:type="character" w:customStyle="1" w:styleId="a5">
    <w:name w:val="Основной текст Знак"/>
    <w:basedOn w:val="a0"/>
    <w:link w:val="a4"/>
    <w:semiHidden/>
    <w:rsid w:val="00F538D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Subtitle"/>
    <w:basedOn w:val="a"/>
    <w:link w:val="a7"/>
    <w:qFormat/>
    <w:rsid w:val="00F538DD"/>
    <w:pPr>
      <w:jc w:val="center"/>
    </w:pPr>
    <w:rPr>
      <w:b/>
      <w:sz w:val="28"/>
      <w:szCs w:val="20"/>
    </w:rPr>
  </w:style>
  <w:style w:type="character" w:customStyle="1" w:styleId="a7">
    <w:name w:val="Подзаголовок Знак"/>
    <w:basedOn w:val="a0"/>
    <w:link w:val="a6"/>
    <w:rsid w:val="00F538DD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List Paragraph"/>
    <w:basedOn w:val="a"/>
    <w:uiPriority w:val="99"/>
    <w:qFormat/>
    <w:rsid w:val="00F538DD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5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1010</Words>
  <Characters>576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khj</cp:lastModifiedBy>
  <cp:revision>22</cp:revision>
  <cp:lastPrinted>2020-12-02T08:41:00Z</cp:lastPrinted>
  <dcterms:created xsi:type="dcterms:W3CDTF">2019-10-08T07:40:00Z</dcterms:created>
  <dcterms:modified xsi:type="dcterms:W3CDTF">2020-12-03T08:58:00Z</dcterms:modified>
</cp:coreProperties>
</file>