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2CDF" w:rsidRDefault="00432CDF" w:rsidP="00A22506">
      <w:pPr>
        <w:rPr>
          <w:lang w:val="uk-UA"/>
        </w:rPr>
      </w:pPr>
    </w:p>
    <w:p w:rsidR="00432CDF" w:rsidRDefault="00432CDF" w:rsidP="00A22506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2702D4">
        <w:rPr>
          <w:sz w:val="20"/>
          <w:szCs w:val="20"/>
          <w:lang w:val="uk-UA"/>
        </w:rPr>
        <w:object w:dxaOrig="10269" w:dyaOrig="1554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.25pt;height:54.75pt" o:ole="">
            <v:imagedata r:id="rId4" o:title=""/>
          </v:shape>
          <o:OLEObject Type="Embed" ProgID="MS_ClipArt_Gallery.5" ShapeID="_x0000_i1025" DrawAspect="Content" ObjectID="_1528957753" r:id="rId5"/>
        </w:object>
      </w:r>
    </w:p>
    <w:p w:rsidR="00432CDF" w:rsidRDefault="00432CDF" w:rsidP="00A22506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432CDF" w:rsidRDefault="00432CDF" w:rsidP="00A22506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432CDF" w:rsidRDefault="00432CDF" w:rsidP="00A22506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432CDF" w:rsidRDefault="00432CDF" w:rsidP="00A22506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432CDF" w:rsidRDefault="00432CDF" w:rsidP="00A22506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432CDF" w:rsidRDefault="00432CDF" w:rsidP="00A22506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Р О З П О Р Я Д Ж Е Н Н Я № 340 </w:t>
      </w:r>
    </w:p>
    <w:p w:rsidR="00432CDF" w:rsidRDefault="00432CDF" w:rsidP="00A22506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432CDF" w:rsidRDefault="00432CDF" w:rsidP="00A22506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01  липня 2016 року                                                                   місто Обухів</w:t>
      </w:r>
    </w:p>
    <w:p w:rsidR="00432CDF" w:rsidRDefault="00432CDF" w:rsidP="00A22506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432CDF" w:rsidRDefault="00432CDF" w:rsidP="00A22506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432CDF" w:rsidRDefault="00432CDF" w:rsidP="00A22506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432CDF" w:rsidRDefault="00432CDF" w:rsidP="00A22506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432CDF" w:rsidRDefault="00432CDF" w:rsidP="00A22506">
      <w:pPr>
        <w:rPr>
          <w:sz w:val="28"/>
          <w:szCs w:val="28"/>
          <w:lang w:val="uk-UA"/>
        </w:rPr>
      </w:pPr>
    </w:p>
    <w:p w:rsidR="00432CDF" w:rsidRDefault="00432CDF" w:rsidP="00A22506">
      <w:pPr>
        <w:rPr>
          <w:sz w:val="28"/>
          <w:szCs w:val="28"/>
          <w:lang w:val="uk-UA"/>
        </w:rPr>
      </w:pPr>
    </w:p>
    <w:p w:rsidR="00432CDF" w:rsidRDefault="00432CDF" w:rsidP="00A22506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Закону України «Про місцеве самоврядування в Україні», керуючись Постановою Кабінету Міністрів України від 03.04.2014 року №117 «Питання попередньої оплати товарів, робіт та послуг, що закуповуються за бюджетні кошти»</w:t>
      </w:r>
    </w:p>
    <w:p w:rsidR="00432CDF" w:rsidRDefault="00432CDF" w:rsidP="00A22506">
      <w:pPr>
        <w:rPr>
          <w:sz w:val="28"/>
          <w:szCs w:val="28"/>
          <w:lang w:val="uk-UA"/>
        </w:rPr>
      </w:pPr>
    </w:p>
    <w:p w:rsidR="00432CDF" w:rsidRDefault="00432CDF" w:rsidP="00A22506">
      <w:pPr>
        <w:rPr>
          <w:sz w:val="28"/>
          <w:szCs w:val="28"/>
          <w:lang w:val="uk-UA"/>
        </w:rPr>
      </w:pPr>
    </w:p>
    <w:p w:rsidR="00432CDF" w:rsidRDefault="00432CDF" w:rsidP="00A22506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>1. Провести попередню оплату робіт  на закупівлю матеріалів  з проведення капітального ремонту  покрівлі будинку по вулиці Чумацький шлях, 28 в місті Обухові  Київської області у сумі 186 654,80 (сто вісімдесят шість тисяч шістсот п»ятдесят чотири грн.80 коп.),  згідно з укладеним договором  на проведення робіт з ТОВ «Профенерго Інжиніринг» №141/16 від 21.06.2016року, терміном на три місяці.</w:t>
      </w:r>
    </w:p>
    <w:p w:rsidR="00432CDF" w:rsidRDefault="00432CDF" w:rsidP="00A22506">
      <w:pPr>
        <w:rPr>
          <w:sz w:val="28"/>
          <w:szCs w:val="28"/>
          <w:lang w:val="uk-UA"/>
        </w:rPr>
      </w:pPr>
    </w:p>
    <w:p w:rsidR="00432CDF" w:rsidRDefault="00432CDF" w:rsidP="00A22506">
      <w:pPr>
        <w:rPr>
          <w:sz w:val="28"/>
          <w:szCs w:val="28"/>
          <w:lang w:val="uk-UA"/>
        </w:rPr>
      </w:pPr>
    </w:p>
    <w:p w:rsidR="00432CDF" w:rsidRDefault="00432CDF" w:rsidP="00A22506">
      <w:pPr>
        <w:rPr>
          <w:sz w:val="28"/>
          <w:szCs w:val="28"/>
          <w:lang w:val="uk-UA"/>
        </w:rPr>
      </w:pPr>
    </w:p>
    <w:p w:rsidR="00432CDF" w:rsidRDefault="00432CDF" w:rsidP="00A22506">
      <w:pPr>
        <w:rPr>
          <w:sz w:val="28"/>
          <w:szCs w:val="28"/>
          <w:lang w:val="uk-UA"/>
        </w:rPr>
      </w:pPr>
    </w:p>
    <w:p w:rsidR="00432CDF" w:rsidRDefault="00432CDF" w:rsidP="00A22506">
      <w:pPr>
        <w:tabs>
          <w:tab w:val="left" w:pos="2360"/>
        </w:tabs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 голова                     (підпис)                                   О.М.Левченко </w:t>
      </w:r>
    </w:p>
    <w:p w:rsidR="00432CDF" w:rsidRDefault="00432CDF" w:rsidP="00A22506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432CDF" w:rsidRDefault="00432CDF" w:rsidP="00A22506">
      <w:pPr>
        <w:tabs>
          <w:tab w:val="left" w:pos="2360"/>
        </w:tabs>
        <w:jc w:val="center"/>
        <w:rPr>
          <w:lang w:val="uk-UA"/>
        </w:rPr>
      </w:pPr>
    </w:p>
    <w:p w:rsidR="00432CDF" w:rsidRDefault="00432CDF" w:rsidP="00A22506">
      <w:pPr>
        <w:tabs>
          <w:tab w:val="left" w:pos="2360"/>
        </w:tabs>
        <w:jc w:val="center"/>
        <w:rPr>
          <w:lang w:val="uk-UA"/>
        </w:rPr>
      </w:pPr>
    </w:p>
    <w:p w:rsidR="00432CDF" w:rsidRDefault="00432CDF" w:rsidP="00A22506">
      <w:pPr>
        <w:rPr>
          <w:lang w:val="uk-UA"/>
        </w:rPr>
      </w:pPr>
    </w:p>
    <w:p w:rsidR="00432CDF" w:rsidRDefault="00432CDF" w:rsidP="00A22506">
      <w:pPr>
        <w:rPr>
          <w:lang w:val="uk-UA"/>
        </w:rPr>
      </w:pPr>
    </w:p>
    <w:p w:rsidR="00432CDF" w:rsidRDefault="00432CDF" w:rsidP="00A22506">
      <w:pPr>
        <w:rPr>
          <w:lang w:val="uk-UA"/>
        </w:rPr>
      </w:pPr>
    </w:p>
    <w:p w:rsidR="00432CDF" w:rsidRDefault="00432CDF" w:rsidP="00A22506">
      <w:pPr>
        <w:rPr>
          <w:lang w:val="uk-UA"/>
        </w:rPr>
      </w:pPr>
    </w:p>
    <w:p w:rsidR="00432CDF" w:rsidRDefault="00432CDF" w:rsidP="00A22506">
      <w:pPr>
        <w:rPr>
          <w:lang w:val="uk-UA"/>
        </w:rPr>
      </w:pPr>
    </w:p>
    <w:p w:rsidR="00432CDF" w:rsidRDefault="00432CDF" w:rsidP="00A22506">
      <w:pPr>
        <w:rPr>
          <w:lang w:val="uk-UA"/>
        </w:rPr>
      </w:pPr>
    </w:p>
    <w:p w:rsidR="00432CDF" w:rsidRDefault="00432CDF" w:rsidP="00A22506">
      <w:pPr>
        <w:rPr>
          <w:lang w:val="uk-UA"/>
        </w:rPr>
      </w:pPr>
      <w:r>
        <w:rPr>
          <w:lang w:val="uk-UA"/>
        </w:rPr>
        <w:t>Виконавець :Бобкова</w:t>
      </w:r>
    </w:p>
    <w:p w:rsidR="00432CDF" w:rsidRDefault="00432CDF"/>
    <w:sectPr w:rsidR="00432CDF" w:rsidSect="00E614FA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22506"/>
    <w:rsid w:val="0021322F"/>
    <w:rsid w:val="002702D4"/>
    <w:rsid w:val="002D708B"/>
    <w:rsid w:val="003C69E7"/>
    <w:rsid w:val="00432CDF"/>
    <w:rsid w:val="00446FE0"/>
    <w:rsid w:val="005D4988"/>
    <w:rsid w:val="00642D1C"/>
    <w:rsid w:val="00720A70"/>
    <w:rsid w:val="00995C24"/>
    <w:rsid w:val="009C5E1B"/>
    <w:rsid w:val="00A22506"/>
    <w:rsid w:val="00E614FA"/>
    <w:rsid w:val="00E97F15"/>
    <w:rsid w:val="00F33211"/>
    <w:rsid w:val="00FF4C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2506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73052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13</TotalTime>
  <Pages>1</Pages>
  <Words>166</Words>
  <Characters>948</Characters>
  <Application>Microsoft Office Outlook</Application>
  <DocSecurity>0</DocSecurity>
  <Lines>0</Lines>
  <Paragraphs>0</Paragraphs>
  <ScaleCrop>false</ScaleCrop>
  <Company>DG Win&amp;Soft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Zal</cp:lastModifiedBy>
  <cp:revision>11</cp:revision>
  <cp:lastPrinted>2016-07-01T13:55:00Z</cp:lastPrinted>
  <dcterms:created xsi:type="dcterms:W3CDTF">2016-05-26T09:25:00Z</dcterms:created>
  <dcterms:modified xsi:type="dcterms:W3CDTF">2016-07-02T06:43:00Z</dcterms:modified>
</cp:coreProperties>
</file>