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70AA" w:rsidRDefault="00F570AA" w:rsidP="00F570AA">
      <w:pPr>
        <w:pStyle w:val="3"/>
        <w:spacing w:line="240" w:lineRule="auto"/>
        <w:rPr>
          <w:sz w:val="20"/>
          <w:lang w:val="uk-UA"/>
        </w:rPr>
      </w:pPr>
      <w:r>
        <w:rPr>
          <w:noProof/>
          <w:sz w:val="20"/>
          <w:lang w:val="uk-UA" w:eastAsia="uk-UA"/>
        </w:rPr>
        <w:drawing>
          <wp:inline distT="0" distB="0" distL="0" distR="0">
            <wp:extent cx="406400" cy="4635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06400" cy="463550"/>
                    </a:xfrm>
                    <a:prstGeom prst="rect">
                      <a:avLst/>
                    </a:prstGeom>
                    <a:noFill/>
                    <a:ln>
                      <a:noFill/>
                    </a:ln>
                  </pic:spPr>
                </pic:pic>
              </a:graphicData>
            </a:graphic>
          </wp:inline>
        </w:drawing>
      </w:r>
    </w:p>
    <w:p w:rsidR="00F570AA" w:rsidRDefault="00F570AA" w:rsidP="00F570AA">
      <w:pPr>
        <w:pStyle w:val="3"/>
        <w:spacing w:line="240" w:lineRule="auto"/>
        <w:rPr>
          <w:sz w:val="20"/>
          <w:lang w:val="uk-UA"/>
        </w:rPr>
      </w:pPr>
    </w:p>
    <w:p w:rsidR="00F570AA" w:rsidRDefault="00F570AA" w:rsidP="00F570AA">
      <w:pPr>
        <w:pStyle w:val="3"/>
        <w:spacing w:line="240" w:lineRule="auto"/>
        <w:rPr>
          <w:rFonts w:ascii="Times New Roman" w:hAnsi="Times New Roman"/>
          <w:lang w:val="uk-UA"/>
        </w:rPr>
      </w:pPr>
      <w:r>
        <w:rPr>
          <w:rFonts w:ascii="Times New Roman" w:hAnsi="Times New Roman"/>
          <w:lang w:val="uk-UA"/>
        </w:rPr>
        <w:t>ОБУХІВСЬКА МІСЬКА РАДА</w:t>
      </w:r>
    </w:p>
    <w:p w:rsidR="00F570AA" w:rsidRDefault="00F570AA" w:rsidP="00F570AA">
      <w:pPr>
        <w:pStyle w:val="3"/>
        <w:spacing w:line="240" w:lineRule="auto"/>
        <w:rPr>
          <w:rFonts w:ascii="Times New Roman" w:hAnsi="Times New Roman"/>
          <w:lang w:val="uk-UA"/>
        </w:rPr>
      </w:pPr>
      <w:r>
        <w:rPr>
          <w:rFonts w:ascii="Times New Roman" w:hAnsi="Times New Roman"/>
          <w:lang w:val="uk-UA"/>
        </w:rPr>
        <w:t xml:space="preserve"> КИЇВСЬКОЇ   ОБЛАСТІ</w:t>
      </w:r>
    </w:p>
    <w:p w:rsidR="00F570AA" w:rsidRDefault="00F570AA" w:rsidP="00F570AA">
      <w:pPr>
        <w:pStyle w:val="3"/>
        <w:spacing w:line="240" w:lineRule="auto"/>
        <w:rPr>
          <w:rFonts w:ascii="Times New Roman" w:hAnsi="Times New Roman"/>
          <w:lang w:val="uk-UA"/>
        </w:rPr>
      </w:pPr>
      <w:r>
        <w:rPr>
          <w:rFonts w:ascii="Times New Roman" w:hAnsi="Times New Roman"/>
          <w:lang w:val="uk-UA"/>
        </w:rPr>
        <w:t xml:space="preserve">ВИКОНАВЧИЙ КОМІТЕТ </w:t>
      </w:r>
    </w:p>
    <w:p w:rsidR="00F570AA" w:rsidRDefault="00F570AA" w:rsidP="00F570AA">
      <w:pPr>
        <w:spacing w:after="0"/>
        <w:jc w:val="center"/>
        <w:rPr>
          <w:rFonts w:ascii="Times New Roman" w:hAnsi="Times New Roman"/>
          <w:b/>
          <w:sz w:val="28"/>
          <w:szCs w:val="28"/>
        </w:rPr>
      </w:pPr>
    </w:p>
    <w:p w:rsidR="00F570AA" w:rsidRDefault="00F570AA" w:rsidP="00E779B2">
      <w:pPr>
        <w:spacing w:after="0"/>
        <w:jc w:val="center"/>
        <w:rPr>
          <w:rFonts w:ascii="Times New Roman" w:hAnsi="Times New Roman"/>
          <w:b/>
          <w:sz w:val="28"/>
          <w:szCs w:val="28"/>
        </w:rPr>
      </w:pPr>
      <w:r>
        <w:rPr>
          <w:rFonts w:ascii="Times New Roman" w:hAnsi="Times New Roman"/>
          <w:b/>
          <w:sz w:val="28"/>
          <w:szCs w:val="28"/>
        </w:rPr>
        <w:t xml:space="preserve">РОЗПОРЯДЖЕННЯ № </w:t>
      </w:r>
      <w:r w:rsidR="0008442C">
        <w:rPr>
          <w:rFonts w:ascii="Times New Roman" w:hAnsi="Times New Roman"/>
          <w:b/>
          <w:sz w:val="28"/>
          <w:szCs w:val="28"/>
        </w:rPr>
        <w:t>332</w:t>
      </w:r>
      <w:bookmarkStart w:id="0" w:name="_GoBack"/>
      <w:bookmarkEnd w:id="0"/>
    </w:p>
    <w:p w:rsidR="00E779B2" w:rsidRPr="00E779B2" w:rsidRDefault="00E779B2" w:rsidP="00E779B2">
      <w:pPr>
        <w:spacing w:after="0"/>
        <w:jc w:val="center"/>
        <w:rPr>
          <w:rFonts w:ascii="Times New Roman" w:hAnsi="Times New Roman"/>
          <w:b/>
          <w:sz w:val="28"/>
          <w:szCs w:val="28"/>
        </w:rPr>
      </w:pPr>
    </w:p>
    <w:p w:rsidR="00F570AA" w:rsidRDefault="00F570AA" w:rsidP="00F570AA">
      <w:pPr>
        <w:spacing w:after="0"/>
        <w:jc w:val="both"/>
        <w:rPr>
          <w:rFonts w:ascii="Times New Roman" w:hAnsi="Times New Roman"/>
          <w:sz w:val="28"/>
          <w:szCs w:val="28"/>
        </w:rPr>
      </w:pPr>
      <w:r>
        <w:rPr>
          <w:rFonts w:ascii="Times New Roman" w:hAnsi="Times New Roman"/>
          <w:sz w:val="28"/>
          <w:szCs w:val="28"/>
        </w:rPr>
        <w:t xml:space="preserve">від </w:t>
      </w:r>
      <w:r w:rsidR="00AB0494">
        <w:rPr>
          <w:rFonts w:ascii="Times New Roman" w:hAnsi="Times New Roman"/>
          <w:sz w:val="28"/>
          <w:szCs w:val="28"/>
        </w:rPr>
        <w:t>«</w:t>
      </w:r>
      <w:r w:rsidR="0008442C">
        <w:rPr>
          <w:rFonts w:ascii="Times New Roman" w:hAnsi="Times New Roman"/>
          <w:sz w:val="28"/>
          <w:szCs w:val="28"/>
        </w:rPr>
        <w:t>02</w:t>
      </w:r>
      <w:r w:rsidR="00AB0494">
        <w:rPr>
          <w:rFonts w:ascii="Times New Roman" w:hAnsi="Times New Roman"/>
          <w:sz w:val="28"/>
          <w:szCs w:val="28"/>
        </w:rPr>
        <w:t>»</w:t>
      </w:r>
      <w:r>
        <w:rPr>
          <w:rFonts w:ascii="Times New Roman" w:hAnsi="Times New Roman"/>
          <w:sz w:val="28"/>
          <w:szCs w:val="28"/>
        </w:rPr>
        <w:t xml:space="preserve"> </w:t>
      </w:r>
      <w:r w:rsidR="000A5CC6">
        <w:rPr>
          <w:rFonts w:ascii="Times New Roman" w:hAnsi="Times New Roman"/>
          <w:sz w:val="28"/>
          <w:szCs w:val="28"/>
        </w:rPr>
        <w:t>липня 202</w:t>
      </w:r>
      <w:r w:rsidR="0077783A">
        <w:rPr>
          <w:rFonts w:ascii="Times New Roman" w:hAnsi="Times New Roman"/>
          <w:sz w:val="28"/>
          <w:szCs w:val="28"/>
        </w:rPr>
        <w:t>1</w:t>
      </w:r>
      <w:r>
        <w:rPr>
          <w:rFonts w:ascii="Times New Roman" w:hAnsi="Times New Roman"/>
          <w:sz w:val="28"/>
          <w:szCs w:val="28"/>
        </w:rPr>
        <w:t xml:space="preserve">  року</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sidR="00AB0494">
        <w:rPr>
          <w:rFonts w:ascii="Times New Roman" w:hAnsi="Times New Roman"/>
          <w:sz w:val="28"/>
          <w:szCs w:val="28"/>
        </w:rPr>
        <w:t xml:space="preserve">    </w:t>
      </w:r>
      <w:r>
        <w:rPr>
          <w:rFonts w:ascii="Times New Roman" w:hAnsi="Times New Roman"/>
          <w:sz w:val="28"/>
          <w:szCs w:val="28"/>
        </w:rPr>
        <w:t>місто Обухів</w:t>
      </w:r>
    </w:p>
    <w:p w:rsidR="00F570AA" w:rsidRDefault="00F570AA" w:rsidP="00F570AA">
      <w:pPr>
        <w:spacing w:after="0" w:line="240" w:lineRule="auto"/>
        <w:rPr>
          <w:rFonts w:ascii="Times New Roman" w:hAnsi="Times New Roman"/>
          <w:sz w:val="28"/>
          <w:szCs w:val="28"/>
        </w:rPr>
      </w:pPr>
    </w:p>
    <w:p w:rsidR="00F570AA" w:rsidRDefault="00F570AA" w:rsidP="00F570AA">
      <w:pPr>
        <w:spacing w:after="0" w:line="240" w:lineRule="auto"/>
        <w:rPr>
          <w:rFonts w:ascii="Times New Roman" w:hAnsi="Times New Roman"/>
          <w:sz w:val="28"/>
          <w:szCs w:val="28"/>
        </w:rPr>
      </w:pPr>
      <w:r>
        <w:rPr>
          <w:rFonts w:ascii="Times New Roman" w:hAnsi="Times New Roman"/>
          <w:sz w:val="28"/>
          <w:szCs w:val="28"/>
        </w:rPr>
        <w:t xml:space="preserve">Про утворення комісії та затвердження Положення про </w:t>
      </w:r>
      <w:r w:rsidR="001E6B40">
        <w:rPr>
          <w:rFonts w:ascii="Times New Roman" w:hAnsi="Times New Roman"/>
          <w:sz w:val="28"/>
          <w:szCs w:val="28"/>
        </w:rPr>
        <w:t xml:space="preserve">комісію з </w:t>
      </w:r>
      <w:r>
        <w:rPr>
          <w:rFonts w:ascii="Times New Roman" w:hAnsi="Times New Roman"/>
          <w:sz w:val="28"/>
          <w:szCs w:val="28"/>
        </w:rPr>
        <w:t xml:space="preserve">використання </w:t>
      </w:r>
    </w:p>
    <w:p w:rsidR="000351F8" w:rsidRDefault="00F570AA" w:rsidP="000351F8">
      <w:pPr>
        <w:spacing w:after="0" w:line="240" w:lineRule="auto"/>
        <w:rPr>
          <w:rFonts w:ascii="Times New Roman" w:hAnsi="Times New Roman"/>
          <w:sz w:val="28"/>
          <w:szCs w:val="28"/>
        </w:rPr>
      </w:pPr>
      <w:r>
        <w:rPr>
          <w:rFonts w:ascii="Times New Roman" w:hAnsi="Times New Roman"/>
          <w:sz w:val="28"/>
          <w:szCs w:val="28"/>
        </w:rPr>
        <w:t>у 20</w:t>
      </w:r>
      <w:r w:rsidR="000A5CC6">
        <w:rPr>
          <w:rFonts w:ascii="Times New Roman" w:hAnsi="Times New Roman"/>
          <w:sz w:val="28"/>
          <w:szCs w:val="28"/>
        </w:rPr>
        <w:t>2</w:t>
      </w:r>
      <w:r w:rsidR="0077783A">
        <w:rPr>
          <w:rFonts w:ascii="Times New Roman" w:hAnsi="Times New Roman"/>
          <w:sz w:val="28"/>
          <w:szCs w:val="28"/>
        </w:rPr>
        <w:t>1</w:t>
      </w:r>
      <w:r>
        <w:rPr>
          <w:rFonts w:ascii="Times New Roman" w:hAnsi="Times New Roman"/>
          <w:sz w:val="28"/>
          <w:szCs w:val="28"/>
        </w:rPr>
        <w:t xml:space="preserve"> році субвенції з державного бюджету </w:t>
      </w:r>
      <w:r w:rsidR="000351F8">
        <w:rPr>
          <w:rFonts w:ascii="Times New Roman" w:hAnsi="Times New Roman"/>
          <w:sz w:val="28"/>
          <w:szCs w:val="28"/>
        </w:rPr>
        <w:t>для</w:t>
      </w:r>
      <w:r>
        <w:rPr>
          <w:rFonts w:ascii="Times New Roman" w:hAnsi="Times New Roman"/>
          <w:sz w:val="28"/>
          <w:szCs w:val="28"/>
        </w:rPr>
        <w:t xml:space="preserve"> забезпечення житлом </w:t>
      </w:r>
    </w:p>
    <w:p w:rsidR="00F570AA" w:rsidRDefault="00F570AA" w:rsidP="000351F8">
      <w:pPr>
        <w:spacing w:after="0" w:line="240" w:lineRule="auto"/>
        <w:rPr>
          <w:rFonts w:ascii="Times New Roman" w:hAnsi="Times New Roman"/>
          <w:sz w:val="28"/>
          <w:szCs w:val="28"/>
        </w:rPr>
      </w:pPr>
      <w:r>
        <w:rPr>
          <w:rFonts w:ascii="Times New Roman" w:hAnsi="Times New Roman"/>
          <w:sz w:val="28"/>
          <w:szCs w:val="28"/>
        </w:rPr>
        <w:t>дітей-сиріт, дітей, позбавлених батьківського піклування, осіб з їх числа</w:t>
      </w:r>
    </w:p>
    <w:p w:rsidR="00F570AA" w:rsidRDefault="00F570AA" w:rsidP="00F570AA">
      <w:pPr>
        <w:spacing w:after="0" w:line="240" w:lineRule="auto"/>
        <w:jc w:val="both"/>
        <w:rPr>
          <w:rFonts w:ascii="Times New Roman" w:hAnsi="Times New Roman"/>
          <w:b/>
          <w:sz w:val="28"/>
          <w:szCs w:val="28"/>
        </w:rPr>
      </w:pPr>
    </w:p>
    <w:p w:rsidR="000351F8" w:rsidRDefault="000351F8" w:rsidP="00F570AA">
      <w:pPr>
        <w:spacing w:after="0" w:line="240" w:lineRule="auto"/>
        <w:jc w:val="both"/>
        <w:rPr>
          <w:rFonts w:ascii="Times New Roman" w:hAnsi="Times New Roman"/>
          <w:b/>
          <w:sz w:val="28"/>
          <w:szCs w:val="28"/>
        </w:rPr>
      </w:pPr>
    </w:p>
    <w:p w:rsidR="00F570AA" w:rsidRDefault="00F570AA" w:rsidP="00F570AA">
      <w:pPr>
        <w:spacing w:line="240" w:lineRule="auto"/>
        <w:ind w:firstLine="708"/>
        <w:jc w:val="both"/>
        <w:rPr>
          <w:rFonts w:ascii="Times New Roman" w:hAnsi="Times New Roman"/>
          <w:b/>
          <w:sz w:val="28"/>
          <w:szCs w:val="28"/>
        </w:rPr>
      </w:pPr>
      <w:r>
        <w:rPr>
          <w:rFonts w:ascii="Times New Roman" w:hAnsi="Times New Roman"/>
          <w:sz w:val="28"/>
          <w:szCs w:val="28"/>
        </w:rPr>
        <w:t>Відповідно до пункту 20 частини 4 статті 42</w:t>
      </w:r>
      <w:r>
        <w:rPr>
          <w:sz w:val="28"/>
          <w:szCs w:val="28"/>
        </w:rPr>
        <w:t xml:space="preserve"> </w:t>
      </w:r>
      <w:r>
        <w:rPr>
          <w:rFonts w:ascii="Times New Roman" w:hAnsi="Times New Roman"/>
          <w:sz w:val="28"/>
          <w:szCs w:val="28"/>
        </w:rPr>
        <w:t xml:space="preserve">Закону України «Про місцеве самоврядування в Україні», на виконання постанови Кабінету Міністрів України від </w:t>
      </w:r>
      <w:r w:rsidR="0077783A">
        <w:rPr>
          <w:rFonts w:ascii="Times New Roman" w:hAnsi="Times New Roman"/>
          <w:sz w:val="28"/>
          <w:szCs w:val="28"/>
        </w:rPr>
        <w:t>2</w:t>
      </w:r>
      <w:r>
        <w:rPr>
          <w:rFonts w:ascii="Times New Roman" w:hAnsi="Times New Roman"/>
          <w:sz w:val="28"/>
          <w:szCs w:val="28"/>
        </w:rPr>
        <w:t>6.</w:t>
      </w:r>
      <w:r w:rsidR="0077783A">
        <w:rPr>
          <w:rFonts w:ascii="Times New Roman" w:hAnsi="Times New Roman"/>
          <w:sz w:val="28"/>
          <w:szCs w:val="28"/>
        </w:rPr>
        <w:t>05.</w:t>
      </w:r>
      <w:r>
        <w:rPr>
          <w:rFonts w:ascii="Times New Roman" w:hAnsi="Times New Roman"/>
          <w:sz w:val="28"/>
          <w:szCs w:val="28"/>
        </w:rPr>
        <w:t>20</w:t>
      </w:r>
      <w:r w:rsidR="000A5CC6">
        <w:rPr>
          <w:rFonts w:ascii="Times New Roman" w:hAnsi="Times New Roman"/>
          <w:sz w:val="28"/>
          <w:szCs w:val="28"/>
        </w:rPr>
        <w:t>2</w:t>
      </w:r>
      <w:r w:rsidR="0077783A">
        <w:rPr>
          <w:rFonts w:ascii="Times New Roman" w:hAnsi="Times New Roman"/>
          <w:sz w:val="28"/>
          <w:szCs w:val="28"/>
        </w:rPr>
        <w:t>1</w:t>
      </w:r>
      <w:r>
        <w:rPr>
          <w:rFonts w:ascii="Times New Roman" w:hAnsi="Times New Roman"/>
          <w:sz w:val="28"/>
          <w:szCs w:val="28"/>
        </w:rPr>
        <w:t xml:space="preserve"> № </w:t>
      </w:r>
      <w:r w:rsidR="00B63F6D">
        <w:rPr>
          <w:rFonts w:ascii="Times New Roman" w:hAnsi="Times New Roman"/>
          <w:sz w:val="28"/>
          <w:szCs w:val="28"/>
        </w:rPr>
        <w:t>6</w:t>
      </w:r>
      <w:r w:rsidR="000A5CC6">
        <w:rPr>
          <w:rFonts w:ascii="Times New Roman" w:hAnsi="Times New Roman"/>
          <w:sz w:val="28"/>
          <w:szCs w:val="28"/>
        </w:rPr>
        <w:t>15</w:t>
      </w:r>
      <w:r>
        <w:rPr>
          <w:rFonts w:ascii="Times New Roman" w:hAnsi="Times New Roman"/>
          <w:sz w:val="28"/>
          <w:szCs w:val="28"/>
        </w:rPr>
        <w:t xml:space="preserve"> «</w:t>
      </w:r>
      <w:r w:rsidR="00B63F6D">
        <w:rPr>
          <w:rFonts w:ascii="Times New Roman" w:hAnsi="Times New Roman"/>
          <w:sz w:val="28"/>
          <w:szCs w:val="28"/>
        </w:rPr>
        <w:t>Деякі питання забезпечення дітей-сиріт, дітей, позбавлених батьківського піклування, осіб з їх числа житлом та підтримки малих групових будинків</w:t>
      </w:r>
      <w:r>
        <w:rPr>
          <w:rFonts w:ascii="Times New Roman" w:hAnsi="Times New Roman"/>
          <w:sz w:val="28"/>
          <w:szCs w:val="28"/>
        </w:rPr>
        <w:t xml:space="preserve">», з метою </w:t>
      </w:r>
      <w:r w:rsidR="00CE3A7A">
        <w:rPr>
          <w:rFonts w:ascii="Times New Roman" w:hAnsi="Times New Roman"/>
          <w:sz w:val="28"/>
          <w:szCs w:val="28"/>
        </w:rPr>
        <w:t>сприяння реалізації прав дітей-сиріт, дітей, позбавлених батьківського піклування</w:t>
      </w:r>
      <w:r w:rsidR="0001380D">
        <w:rPr>
          <w:rFonts w:ascii="Times New Roman" w:hAnsi="Times New Roman"/>
          <w:sz w:val="28"/>
          <w:szCs w:val="28"/>
        </w:rPr>
        <w:t xml:space="preserve"> на виховання у сім’ї або умовах, наближених до сімейних, та на отримання житла</w:t>
      </w:r>
    </w:p>
    <w:p w:rsidR="00F570AA" w:rsidRDefault="00F570AA" w:rsidP="0001380D">
      <w:pPr>
        <w:spacing w:after="0" w:line="240" w:lineRule="auto"/>
        <w:ind w:firstLine="708"/>
        <w:jc w:val="both"/>
        <w:rPr>
          <w:rFonts w:ascii="Times New Roman" w:hAnsi="Times New Roman"/>
          <w:sz w:val="28"/>
          <w:szCs w:val="28"/>
        </w:rPr>
      </w:pPr>
      <w:r>
        <w:rPr>
          <w:rFonts w:ascii="Times New Roman" w:hAnsi="Times New Roman"/>
          <w:sz w:val="28"/>
          <w:szCs w:val="28"/>
        </w:rPr>
        <w:t xml:space="preserve">1. Утворити </w:t>
      </w:r>
      <w:r w:rsidR="0001380D">
        <w:rPr>
          <w:rFonts w:ascii="Times New Roman" w:hAnsi="Times New Roman"/>
          <w:sz w:val="28"/>
          <w:szCs w:val="28"/>
        </w:rPr>
        <w:t>комісію з використання у 20</w:t>
      </w:r>
      <w:r w:rsidR="000A5CC6">
        <w:rPr>
          <w:rFonts w:ascii="Times New Roman" w:hAnsi="Times New Roman"/>
          <w:sz w:val="28"/>
          <w:szCs w:val="28"/>
        </w:rPr>
        <w:t>2</w:t>
      </w:r>
      <w:r w:rsidR="00B63F6D">
        <w:rPr>
          <w:rFonts w:ascii="Times New Roman" w:hAnsi="Times New Roman"/>
          <w:sz w:val="28"/>
          <w:szCs w:val="28"/>
        </w:rPr>
        <w:t>1</w:t>
      </w:r>
      <w:r w:rsidR="0001380D">
        <w:rPr>
          <w:rFonts w:ascii="Times New Roman" w:hAnsi="Times New Roman"/>
          <w:sz w:val="28"/>
          <w:szCs w:val="28"/>
        </w:rPr>
        <w:t xml:space="preserve"> році</w:t>
      </w:r>
      <w:r w:rsidR="000351F8">
        <w:rPr>
          <w:rFonts w:ascii="Times New Roman" w:hAnsi="Times New Roman"/>
          <w:sz w:val="28"/>
          <w:szCs w:val="28"/>
        </w:rPr>
        <w:t xml:space="preserve"> субвенції з державного бюджету для </w:t>
      </w:r>
      <w:r w:rsidR="0001380D">
        <w:rPr>
          <w:rFonts w:ascii="Times New Roman" w:hAnsi="Times New Roman"/>
          <w:sz w:val="28"/>
          <w:szCs w:val="28"/>
        </w:rPr>
        <w:t xml:space="preserve">забезпечення житлом дітей-сиріт, дітей, позбавлених батьківського піклування, осіб з їх числа </w:t>
      </w:r>
      <w:r>
        <w:rPr>
          <w:rFonts w:ascii="Times New Roman" w:hAnsi="Times New Roman"/>
          <w:sz w:val="28"/>
          <w:szCs w:val="28"/>
        </w:rPr>
        <w:t xml:space="preserve">(далі – </w:t>
      </w:r>
      <w:r w:rsidR="00DB4FFD">
        <w:rPr>
          <w:rFonts w:ascii="Times New Roman" w:hAnsi="Times New Roman"/>
          <w:sz w:val="28"/>
          <w:szCs w:val="28"/>
        </w:rPr>
        <w:t>Комісія</w:t>
      </w:r>
      <w:r>
        <w:rPr>
          <w:rFonts w:ascii="Times New Roman" w:hAnsi="Times New Roman"/>
          <w:sz w:val="28"/>
          <w:szCs w:val="28"/>
        </w:rPr>
        <w:t>) у складі, згідно з додатком 1.</w:t>
      </w:r>
    </w:p>
    <w:p w:rsidR="00F570AA" w:rsidRDefault="00F570AA" w:rsidP="00F570AA">
      <w:pPr>
        <w:spacing w:after="0" w:line="240" w:lineRule="auto"/>
        <w:ind w:firstLine="708"/>
        <w:jc w:val="both"/>
        <w:rPr>
          <w:rFonts w:ascii="Times New Roman" w:hAnsi="Times New Roman"/>
          <w:sz w:val="28"/>
          <w:szCs w:val="28"/>
        </w:rPr>
      </w:pPr>
    </w:p>
    <w:p w:rsidR="00F570AA" w:rsidRDefault="00F570AA" w:rsidP="00DB4FFD">
      <w:pPr>
        <w:spacing w:after="0" w:line="240" w:lineRule="auto"/>
        <w:ind w:firstLine="708"/>
        <w:jc w:val="both"/>
        <w:rPr>
          <w:rFonts w:ascii="Times New Roman" w:hAnsi="Times New Roman"/>
          <w:sz w:val="28"/>
          <w:szCs w:val="28"/>
        </w:rPr>
      </w:pPr>
      <w:r>
        <w:rPr>
          <w:rFonts w:ascii="Times New Roman" w:hAnsi="Times New Roman"/>
          <w:sz w:val="28"/>
          <w:szCs w:val="28"/>
        </w:rPr>
        <w:t>2. Затвердити П</w:t>
      </w:r>
      <w:r w:rsidR="00DB4FFD">
        <w:rPr>
          <w:rFonts w:ascii="Times New Roman" w:hAnsi="Times New Roman"/>
          <w:sz w:val="28"/>
          <w:szCs w:val="28"/>
        </w:rPr>
        <w:t xml:space="preserve">оложення про </w:t>
      </w:r>
      <w:r w:rsidR="001E6B40">
        <w:rPr>
          <w:rFonts w:ascii="Times New Roman" w:hAnsi="Times New Roman"/>
          <w:sz w:val="28"/>
          <w:szCs w:val="28"/>
        </w:rPr>
        <w:t xml:space="preserve">комісію з </w:t>
      </w:r>
      <w:r w:rsidR="00DB4FFD">
        <w:rPr>
          <w:rFonts w:ascii="Times New Roman" w:hAnsi="Times New Roman"/>
          <w:sz w:val="28"/>
          <w:szCs w:val="28"/>
        </w:rPr>
        <w:t>використання у 20</w:t>
      </w:r>
      <w:r w:rsidR="000A5CC6">
        <w:rPr>
          <w:rFonts w:ascii="Times New Roman" w:hAnsi="Times New Roman"/>
          <w:sz w:val="28"/>
          <w:szCs w:val="28"/>
        </w:rPr>
        <w:t>2</w:t>
      </w:r>
      <w:r w:rsidR="00B63F6D">
        <w:rPr>
          <w:rFonts w:ascii="Times New Roman" w:hAnsi="Times New Roman"/>
          <w:sz w:val="28"/>
          <w:szCs w:val="28"/>
        </w:rPr>
        <w:t>1</w:t>
      </w:r>
      <w:r w:rsidR="00DB4FFD">
        <w:rPr>
          <w:rFonts w:ascii="Times New Roman" w:hAnsi="Times New Roman"/>
          <w:sz w:val="28"/>
          <w:szCs w:val="28"/>
        </w:rPr>
        <w:t xml:space="preserve"> році субвенції з державного бюджету </w:t>
      </w:r>
      <w:r w:rsidR="000351F8">
        <w:rPr>
          <w:rFonts w:ascii="Times New Roman" w:hAnsi="Times New Roman"/>
          <w:sz w:val="28"/>
          <w:szCs w:val="28"/>
        </w:rPr>
        <w:t xml:space="preserve">для </w:t>
      </w:r>
      <w:r w:rsidR="00DB4FFD">
        <w:rPr>
          <w:rFonts w:ascii="Times New Roman" w:hAnsi="Times New Roman"/>
          <w:sz w:val="28"/>
          <w:szCs w:val="28"/>
        </w:rPr>
        <w:t>забезпечення житлом дітей-сиріт, дітей, позбавлених батьківського піклування, осіб з їх числа</w:t>
      </w:r>
      <w:r>
        <w:rPr>
          <w:rFonts w:ascii="Times New Roman" w:hAnsi="Times New Roman"/>
          <w:sz w:val="28"/>
          <w:szCs w:val="28"/>
        </w:rPr>
        <w:t>, згідно з додатком 2.</w:t>
      </w:r>
    </w:p>
    <w:p w:rsidR="00F570AA" w:rsidRDefault="00F570AA" w:rsidP="00DB4FFD">
      <w:pPr>
        <w:spacing w:after="0" w:line="240" w:lineRule="auto"/>
        <w:jc w:val="both"/>
        <w:rPr>
          <w:rFonts w:ascii="Times New Roman" w:hAnsi="Times New Roman"/>
          <w:sz w:val="28"/>
          <w:szCs w:val="28"/>
        </w:rPr>
      </w:pPr>
    </w:p>
    <w:p w:rsidR="00F570AA" w:rsidRDefault="00DB4FFD" w:rsidP="00F570AA">
      <w:pPr>
        <w:spacing w:after="0" w:line="240" w:lineRule="auto"/>
        <w:ind w:firstLine="708"/>
        <w:jc w:val="both"/>
        <w:rPr>
          <w:rFonts w:ascii="Times New Roman" w:hAnsi="Times New Roman"/>
          <w:sz w:val="28"/>
          <w:szCs w:val="28"/>
        </w:rPr>
      </w:pPr>
      <w:r>
        <w:rPr>
          <w:rFonts w:ascii="Times New Roman" w:hAnsi="Times New Roman"/>
          <w:sz w:val="28"/>
          <w:szCs w:val="28"/>
        </w:rPr>
        <w:t>3</w:t>
      </w:r>
      <w:r w:rsidR="00F570AA">
        <w:rPr>
          <w:rFonts w:ascii="Times New Roman" w:hAnsi="Times New Roman"/>
          <w:sz w:val="28"/>
          <w:szCs w:val="28"/>
        </w:rPr>
        <w:t>. Контроль за виконанням цього розпорядження покласти на заступника міського голови Шевченко А.В.</w:t>
      </w:r>
    </w:p>
    <w:p w:rsidR="00F570AA" w:rsidRDefault="00F570AA" w:rsidP="00F570AA">
      <w:pPr>
        <w:ind w:firstLine="708"/>
        <w:jc w:val="both"/>
        <w:rPr>
          <w:rFonts w:ascii="Times New Roman" w:hAnsi="Times New Roman"/>
          <w:sz w:val="28"/>
          <w:szCs w:val="28"/>
        </w:rPr>
      </w:pPr>
    </w:p>
    <w:p w:rsidR="00B63F6D" w:rsidRDefault="00B63F6D" w:rsidP="00CE7D1D">
      <w:pPr>
        <w:jc w:val="both"/>
        <w:rPr>
          <w:rFonts w:ascii="Times New Roman" w:hAnsi="Times New Roman"/>
          <w:sz w:val="28"/>
          <w:szCs w:val="28"/>
        </w:rPr>
      </w:pPr>
    </w:p>
    <w:p w:rsidR="000351F8" w:rsidRDefault="007C52CF" w:rsidP="00CE7D1D">
      <w:pPr>
        <w:jc w:val="both"/>
        <w:rPr>
          <w:rFonts w:ascii="Times New Roman" w:hAnsi="Times New Roman"/>
          <w:sz w:val="18"/>
          <w:szCs w:val="18"/>
          <w:lang w:val="ru-RU"/>
        </w:rPr>
      </w:pPr>
      <w:r>
        <w:rPr>
          <w:rFonts w:ascii="Times New Roman" w:hAnsi="Times New Roman"/>
          <w:sz w:val="28"/>
          <w:szCs w:val="28"/>
        </w:rPr>
        <w:t>Заступник м</w:t>
      </w:r>
      <w:r w:rsidR="000A5CC6">
        <w:rPr>
          <w:rFonts w:ascii="Times New Roman" w:hAnsi="Times New Roman"/>
          <w:sz w:val="28"/>
          <w:szCs w:val="28"/>
        </w:rPr>
        <w:t>іськ</w:t>
      </w:r>
      <w:r>
        <w:rPr>
          <w:rFonts w:ascii="Times New Roman" w:hAnsi="Times New Roman"/>
          <w:sz w:val="28"/>
          <w:szCs w:val="28"/>
        </w:rPr>
        <w:t>ого</w:t>
      </w:r>
      <w:r w:rsidR="000A5CC6">
        <w:rPr>
          <w:rFonts w:ascii="Times New Roman" w:hAnsi="Times New Roman"/>
          <w:sz w:val="28"/>
          <w:szCs w:val="28"/>
        </w:rPr>
        <w:t xml:space="preserve"> голов</w:t>
      </w:r>
      <w:r w:rsidR="00E779B2">
        <w:rPr>
          <w:rFonts w:ascii="Times New Roman" w:hAnsi="Times New Roman"/>
          <w:sz w:val="28"/>
          <w:szCs w:val="28"/>
        </w:rPr>
        <w:t>и</w:t>
      </w:r>
      <w:r w:rsidR="00E779B2">
        <w:rPr>
          <w:rFonts w:ascii="Times New Roman" w:hAnsi="Times New Roman"/>
          <w:sz w:val="28"/>
          <w:szCs w:val="28"/>
        </w:rPr>
        <w:tab/>
      </w:r>
      <w:r w:rsidR="00E779B2">
        <w:rPr>
          <w:rFonts w:ascii="Times New Roman" w:hAnsi="Times New Roman"/>
          <w:sz w:val="28"/>
          <w:szCs w:val="28"/>
        </w:rPr>
        <w:tab/>
        <w:t xml:space="preserve">            (підпис)</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М.О.Вяхірєв</w:t>
      </w:r>
      <w:r w:rsidR="00F570AA">
        <w:rPr>
          <w:rFonts w:ascii="Times New Roman" w:hAnsi="Times New Roman"/>
          <w:sz w:val="28"/>
          <w:szCs w:val="28"/>
        </w:rPr>
        <w:t xml:space="preserve">                                      </w:t>
      </w:r>
      <w:r w:rsidR="00DB4FFD">
        <w:rPr>
          <w:rFonts w:ascii="Times New Roman" w:hAnsi="Times New Roman"/>
          <w:sz w:val="28"/>
          <w:szCs w:val="28"/>
        </w:rPr>
        <w:t xml:space="preserve"> </w:t>
      </w:r>
      <w:r w:rsidR="00F570AA">
        <w:rPr>
          <w:rFonts w:ascii="Times New Roman" w:hAnsi="Times New Roman"/>
          <w:sz w:val="18"/>
          <w:szCs w:val="18"/>
          <w:lang w:val="ru-RU"/>
        </w:rPr>
        <w:t xml:space="preserve">Вик. </w:t>
      </w:r>
      <w:proofErr w:type="spellStart"/>
      <w:r w:rsidR="00F570AA">
        <w:rPr>
          <w:rFonts w:ascii="Times New Roman" w:hAnsi="Times New Roman"/>
          <w:sz w:val="18"/>
          <w:szCs w:val="18"/>
          <w:lang w:val="ru-RU"/>
        </w:rPr>
        <w:t>Жева</w:t>
      </w:r>
      <w:r w:rsidR="00CE7D1D">
        <w:rPr>
          <w:rFonts w:ascii="Times New Roman" w:hAnsi="Times New Roman"/>
          <w:sz w:val="18"/>
          <w:szCs w:val="18"/>
          <w:lang w:val="ru-RU"/>
        </w:rPr>
        <w:t>га</w:t>
      </w:r>
      <w:proofErr w:type="spellEnd"/>
      <w:r w:rsidR="00CE7D1D">
        <w:rPr>
          <w:rFonts w:ascii="Times New Roman" w:hAnsi="Times New Roman"/>
          <w:sz w:val="18"/>
          <w:szCs w:val="18"/>
          <w:lang w:val="ru-RU"/>
        </w:rPr>
        <w:t xml:space="preserve"> Ю.О.</w:t>
      </w:r>
    </w:p>
    <w:p w:rsidR="00E779B2" w:rsidRPr="00CE7D1D" w:rsidRDefault="00E779B2" w:rsidP="00CE7D1D">
      <w:pPr>
        <w:jc w:val="both"/>
        <w:rPr>
          <w:rFonts w:ascii="Times New Roman" w:hAnsi="Times New Roman"/>
          <w:sz w:val="28"/>
          <w:szCs w:val="28"/>
        </w:rPr>
      </w:pPr>
    </w:p>
    <w:p w:rsidR="00B63F6D" w:rsidRDefault="00B63F6D" w:rsidP="00F570AA">
      <w:pPr>
        <w:spacing w:after="0" w:line="240" w:lineRule="auto"/>
        <w:ind w:left="5664" w:firstLine="708"/>
        <w:jc w:val="both"/>
        <w:rPr>
          <w:rFonts w:ascii="Times New Roman" w:hAnsi="Times New Roman"/>
        </w:rPr>
      </w:pPr>
    </w:p>
    <w:p w:rsidR="00F570AA" w:rsidRDefault="00F570AA" w:rsidP="00F570AA">
      <w:pPr>
        <w:spacing w:after="0" w:line="240" w:lineRule="auto"/>
        <w:ind w:left="5664" w:firstLine="708"/>
        <w:jc w:val="both"/>
        <w:rPr>
          <w:rFonts w:ascii="Times New Roman" w:hAnsi="Times New Roman"/>
          <w:sz w:val="24"/>
          <w:szCs w:val="24"/>
        </w:rPr>
      </w:pPr>
      <w:r>
        <w:rPr>
          <w:rFonts w:ascii="Times New Roman" w:hAnsi="Times New Roman"/>
        </w:rPr>
        <w:lastRenderedPageBreak/>
        <w:t xml:space="preserve">Додаток 1 </w:t>
      </w:r>
    </w:p>
    <w:p w:rsidR="00F570AA" w:rsidRDefault="00F570AA" w:rsidP="00F570AA">
      <w:pPr>
        <w:spacing w:after="0" w:line="240" w:lineRule="auto"/>
        <w:ind w:left="5664" w:firstLine="708"/>
        <w:jc w:val="both"/>
        <w:rPr>
          <w:rFonts w:ascii="Times New Roman" w:hAnsi="Times New Roman"/>
        </w:rPr>
      </w:pPr>
      <w:r>
        <w:rPr>
          <w:rFonts w:ascii="Times New Roman" w:hAnsi="Times New Roman"/>
        </w:rPr>
        <w:t xml:space="preserve">до розпорядження </w:t>
      </w:r>
    </w:p>
    <w:p w:rsidR="00F570AA" w:rsidRDefault="00F570AA" w:rsidP="00F570AA">
      <w:pPr>
        <w:spacing w:after="0" w:line="240" w:lineRule="auto"/>
        <w:jc w:val="both"/>
        <w:rPr>
          <w:rFonts w:ascii="Times New Roman" w:hAnsi="Times New Roman"/>
        </w:rPr>
      </w:pPr>
      <w:r>
        <w:rPr>
          <w:rFonts w:ascii="Times New Roman" w:hAnsi="Times New Roman"/>
        </w:rPr>
        <w:t xml:space="preserve">                                                                                </w:t>
      </w:r>
      <w:r>
        <w:rPr>
          <w:rFonts w:ascii="Times New Roman" w:hAnsi="Times New Roman"/>
        </w:rPr>
        <w:tab/>
      </w:r>
      <w:r>
        <w:rPr>
          <w:rFonts w:ascii="Times New Roman" w:hAnsi="Times New Roman"/>
        </w:rPr>
        <w:tab/>
      </w:r>
      <w:r>
        <w:rPr>
          <w:rFonts w:ascii="Times New Roman" w:hAnsi="Times New Roman"/>
        </w:rPr>
        <w:tab/>
        <w:t>Обухівського міського голови</w:t>
      </w:r>
    </w:p>
    <w:p w:rsidR="00F570AA" w:rsidRDefault="00F570AA" w:rsidP="00F570AA">
      <w:pPr>
        <w:spacing w:after="0" w:line="240" w:lineRule="auto"/>
        <w:jc w:val="both"/>
        <w:rPr>
          <w:rFonts w:ascii="Times New Roman" w:hAnsi="Times New Roman"/>
        </w:rPr>
      </w:pPr>
      <w:r>
        <w:rPr>
          <w:rFonts w:ascii="Times New Roman" w:hAnsi="Times New Roman"/>
          <w:color w:val="FF0000"/>
        </w:rPr>
        <w:t xml:space="preserve">                                                                                        </w:t>
      </w:r>
      <w:r>
        <w:rPr>
          <w:rFonts w:ascii="Times New Roman" w:hAnsi="Times New Roman"/>
          <w:color w:val="FF0000"/>
        </w:rPr>
        <w:tab/>
      </w:r>
      <w:r>
        <w:rPr>
          <w:rFonts w:ascii="Times New Roman" w:hAnsi="Times New Roman"/>
          <w:color w:val="FF0000"/>
        </w:rPr>
        <w:tab/>
      </w:r>
      <w:r>
        <w:rPr>
          <w:rFonts w:ascii="Times New Roman" w:hAnsi="Times New Roman"/>
          <w:color w:val="FF0000"/>
        </w:rPr>
        <w:tab/>
      </w:r>
      <w:r>
        <w:rPr>
          <w:rFonts w:ascii="Times New Roman" w:hAnsi="Times New Roman"/>
        </w:rPr>
        <w:t xml:space="preserve">від </w:t>
      </w:r>
      <w:r w:rsidR="00E779B2">
        <w:rPr>
          <w:rFonts w:ascii="Times New Roman" w:hAnsi="Times New Roman"/>
        </w:rPr>
        <w:t>02</w:t>
      </w:r>
      <w:r w:rsidR="000A5CC6">
        <w:rPr>
          <w:rFonts w:ascii="Times New Roman" w:hAnsi="Times New Roman"/>
        </w:rPr>
        <w:t>.07.202</w:t>
      </w:r>
      <w:r w:rsidR="00B63F6D">
        <w:rPr>
          <w:rFonts w:ascii="Times New Roman" w:hAnsi="Times New Roman"/>
        </w:rPr>
        <w:t>1</w:t>
      </w:r>
      <w:r w:rsidR="00E779B2">
        <w:rPr>
          <w:rFonts w:ascii="Times New Roman" w:hAnsi="Times New Roman"/>
        </w:rPr>
        <w:t xml:space="preserve"> №332</w:t>
      </w:r>
    </w:p>
    <w:p w:rsidR="00F570AA" w:rsidRDefault="00F570AA" w:rsidP="00F570AA">
      <w:pPr>
        <w:spacing w:after="0" w:line="240" w:lineRule="auto"/>
        <w:rPr>
          <w:rFonts w:ascii="Times New Roman" w:hAnsi="Times New Roman"/>
          <w:sz w:val="28"/>
          <w:szCs w:val="28"/>
        </w:rPr>
      </w:pPr>
    </w:p>
    <w:p w:rsidR="00E779B2" w:rsidRDefault="00F570AA" w:rsidP="00F570AA">
      <w:pPr>
        <w:spacing w:after="0" w:line="240" w:lineRule="auto"/>
        <w:jc w:val="center"/>
        <w:rPr>
          <w:rFonts w:ascii="Times New Roman" w:hAnsi="Times New Roman"/>
          <w:b/>
          <w:sz w:val="28"/>
          <w:szCs w:val="28"/>
        </w:rPr>
      </w:pPr>
      <w:r>
        <w:rPr>
          <w:rFonts w:ascii="Times New Roman" w:hAnsi="Times New Roman"/>
          <w:b/>
          <w:sz w:val="28"/>
          <w:szCs w:val="28"/>
        </w:rPr>
        <w:t xml:space="preserve">СКЛАД </w:t>
      </w:r>
    </w:p>
    <w:p w:rsidR="00F570AA" w:rsidRPr="00E779B2" w:rsidRDefault="00DB4FFD" w:rsidP="00F570AA">
      <w:pPr>
        <w:spacing w:after="0" w:line="240" w:lineRule="auto"/>
        <w:jc w:val="center"/>
        <w:rPr>
          <w:rFonts w:ascii="Times New Roman" w:hAnsi="Times New Roman"/>
          <w:sz w:val="28"/>
          <w:szCs w:val="28"/>
        </w:rPr>
      </w:pPr>
      <w:r w:rsidRPr="00E779B2">
        <w:rPr>
          <w:rFonts w:ascii="Times New Roman" w:hAnsi="Times New Roman"/>
          <w:sz w:val="28"/>
          <w:szCs w:val="28"/>
        </w:rPr>
        <w:t>комісії</w:t>
      </w:r>
    </w:p>
    <w:p w:rsidR="00DB4FFD" w:rsidRDefault="00CE7D1D" w:rsidP="00DB4FFD">
      <w:pPr>
        <w:spacing w:after="0" w:line="240" w:lineRule="auto"/>
        <w:jc w:val="center"/>
        <w:rPr>
          <w:rFonts w:ascii="Times New Roman" w:hAnsi="Times New Roman"/>
          <w:sz w:val="28"/>
          <w:szCs w:val="28"/>
        </w:rPr>
      </w:pPr>
      <w:r>
        <w:rPr>
          <w:rFonts w:ascii="Times New Roman" w:hAnsi="Times New Roman"/>
          <w:sz w:val="28"/>
          <w:szCs w:val="28"/>
        </w:rPr>
        <w:t>з</w:t>
      </w:r>
      <w:r w:rsidR="00DB4FFD">
        <w:rPr>
          <w:rFonts w:ascii="Times New Roman" w:hAnsi="Times New Roman"/>
          <w:sz w:val="28"/>
          <w:szCs w:val="28"/>
        </w:rPr>
        <w:t xml:space="preserve"> використання у 20</w:t>
      </w:r>
      <w:r w:rsidR="000A5CC6">
        <w:rPr>
          <w:rFonts w:ascii="Times New Roman" w:hAnsi="Times New Roman"/>
          <w:sz w:val="28"/>
          <w:szCs w:val="28"/>
        </w:rPr>
        <w:t>2</w:t>
      </w:r>
      <w:r w:rsidR="00B63F6D">
        <w:rPr>
          <w:rFonts w:ascii="Times New Roman" w:hAnsi="Times New Roman"/>
          <w:sz w:val="28"/>
          <w:szCs w:val="28"/>
        </w:rPr>
        <w:t>1</w:t>
      </w:r>
      <w:r w:rsidR="00DB4FFD">
        <w:rPr>
          <w:rFonts w:ascii="Times New Roman" w:hAnsi="Times New Roman"/>
          <w:sz w:val="28"/>
          <w:szCs w:val="28"/>
        </w:rPr>
        <w:t xml:space="preserve"> році субвенції з державного бюджету </w:t>
      </w:r>
    </w:p>
    <w:p w:rsidR="000351F8" w:rsidRDefault="000351F8" w:rsidP="00DB4FFD">
      <w:pPr>
        <w:spacing w:after="0" w:line="240" w:lineRule="auto"/>
        <w:jc w:val="center"/>
        <w:rPr>
          <w:rFonts w:ascii="Times New Roman" w:hAnsi="Times New Roman"/>
          <w:sz w:val="28"/>
          <w:szCs w:val="28"/>
        </w:rPr>
      </w:pPr>
      <w:r>
        <w:rPr>
          <w:rFonts w:ascii="Times New Roman" w:hAnsi="Times New Roman"/>
          <w:sz w:val="28"/>
          <w:szCs w:val="28"/>
        </w:rPr>
        <w:t xml:space="preserve"> для</w:t>
      </w:r>
      <w:r w:rsidR="00DB4FFD">
        <w:rPr>
          <w:rFonts w:ascii="Times New Roman" w:hAnsi="Times New Roman"/>
          <w:sz w:val="28"/>
          <w:szCs w:val="28"/>
        </w:rPr>
        <w:t xml:space="preserve"> забезпечення житлом дітей-сиріт, </w:t>
      </w:r>
    </w:p>
    <w:p w:rsidR="00DB4FFD" w:rsidRDefault="00DB4FFD" w:rsidP="00DB4FFD">
      <w:pPr>
        <w:spacing w:after="0" w:line="240" w:lineRule="auto"/>
        <w:jc w:val="center"/>
        <w:rPr>
          <w:rFonts w:ascii="Times New Roman" w:hAnsi="Times New Roman"/>
          <w:sz w:val="28"/>
          <w:szCs w:val="28"/>
        </w:rPr>
      </w:pPr>
      <w:r>
        <w:rPr>
          <w:rFonts w:ascii="Times New Roman" w:hAnsi="Times New Roman"/>
          <w:sz w:val="28"/>
          <w:szCs w:val="28"/>
        </w:rPr>
        <w:t>дітей, позбавлених батьківського піклування, осіб з їх числа</w:t>
      </w:r>
    </w:p>
    <w:p w:rsidR="000351F8" w:rsidRDefault="000351F8" w:rsidP="00DB4FFD">
      <w:pPr>
        <w:spacing w:after="0" w:line="240" w:lineRule="auto"/>
        <w:jc w:val="center"/>
        <w:rPr>
          <w:rFonts w:ascii="Times New Roman" w:hAnsi="Times New Roman"/>
          <w:sz w:val="28"/>
          <w:szCs w:val="28"/>
        </w:rPr>
      </w:pPr>
    </w:p>
    <w:p w:rsidR="000351F8" w:rsidRDefault="000351F8" w:rsidP="000351F8">
      <w:pPr>
        <w:spacing w:after="0" w:line="240" w:lineRule="auto"/>
        <w:jc w:val="both"/>
        <w:rPr>
          <w:rFonts w:ascii="Times New Roman" w:hAnsi="Times New Roman"/>
          <w:sz w:val="28"/>
          <w:szCs w:val="28"/>
        </w:rPr>
      </w:pPr>
    </w:p>
    <w:p w:rsidR="00B63F6D" w:rsidRDefault="00B63F6D" w:rsidP="00B63F6D">
      <w:pPr>
        <w:spacing w:after="0" w:line="240" w:lineRule="auto"/>
        <w:jc w:val="both"/>
        <w:rPr>
          <w:rFonts w:ascii="Times New Roman" w:hAnsi="Times New Roman"/>
          <w:sz w:val="28"/>
          <w:szCs w:val="28"/>
        </w:rPr>
      </w:pPr>
      <w:r>
        <w:rPr>
          <w:rFonts w:ascii="Times New Roman" w:hAnsi="Times New Roman"/>
          <w:sz w:val="28"/>
          <w:szCs w:val="28"/>
        </w:rPr>
        <w:t>Шевченко</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заступник Обухівського міського голови,</w:t>
      </w:r>
    </w:p>
    <w:p w:rsidR="00B63F6D" w:rsidRDefault="00B63F6D" w:rsidP="00B63F6D">
      <w:pPr>
        <w:spacing w:after="0" w:line="240" w:lineRule="auto"/>
        <w:jc w:val="both"/>
        <w:rPr>
          <w:rFonts w:ascii="Times New Roman" w:hAnsi="Times New Roman"/>
          <w:sz w:val="28"/>
          <w:szCs w:val="28"/>
        </w:rPr>
      </w:pPr>
      <w:r>
        <w:rPr>
          <w:rFonts w:ascii="Times New Roman" w:hAnsi="Times New Roman"/>
          <w:sz w:val="28"/>
          <w:szCs w:val="28"/>
        </w:rPr>
        <w:t>Антоніна Василівна</w:t>
      </w:r>
      <w:r>
        <w:rPr>
          <w:rFonts w:ascii="Times New Roman" w:hAnsi="Times New Roman"/>
          <w:sz w:val="28"/>
          <w:szCs w:val="28"/>
        </w:rPr>
        <w:tab/>
      </w:r>
      <w:r>
        <w:rPr>
          <w:rFonts w:ascii="Times New Roman" w:hAnsi="Times New Roman"/>
          <w:sz w:val="28"/>
          <w:szCs w:val="28"/>
        </w:rPr>
        <w:tab/>
        <w:t>голова комісії</w:t>
      </w:r>
    </w:p>
    <w:p w:rsidR="00B63F6D" w:rsidRDefault="00B63F6D" w:rsidP="00B63F6D">
      <w:pPr>
        <w:spacing w:after="0" w:line="240" w:lineRule="auto"/>
        <w:jc w:val="both"/>
        <w:rPr>
          <w:rFonts w:ascii="Times New Roman" w:hAnsi="Times New Roman"/>
          <w:sz w:val="28"/>
          <w:szCs w:val="28"/>
        </w:rPr>
      </w:pPr>
    </w:p>
    <w:p w:rsidR="00B63F6D" w:rsidRDefault="00B63F6D" w:rsidP="00B63F6D">
      <w:pPr>
        <w:spacing w:after="0" w:line="240" w:lineRule="auto"/>
        <w:jc w:val="both"/>
        <w:rPr>
          <w:rFonts w:ascii="Times New Roman" w:hAnsi="Times New Roman"/>
          <w:sz w:val="28"/>
          <w:szCs w:val="28"/>
        </w:rPr>
      </w:pPr>
      <w:proofErr w:type="spellStart"/>
      <w:r>
        <w:rPr>
          <w:rFonts w:ascii="Times New Roman" w:hAnsi="Times New Roman"/>
          <w:sz w:val="28"/>
          <w:szCs w:val="28"/>
        </w:rPr>
        <w:t>Жевага</w:t>
      </w:r>
      <w:proofErr w:type="spellEnd"/>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начальник Служби у справах дітей та сім’ї</w:t>
      </w:r>
    </w:p>
    <w:p w:rsidR="00B63F6D" w:rsidRDefault="001930C9" w:rsidP="001930C9">
      <w:pPr>
        <w:spacing w:after="0" w:line="240" w:lineRule="auto"/>
        <w:ind w:left="3540" w:hanging="3540"/>
        <w:jc w:val="both"/>
        <w:rPr>
          <w:rFonts w:ascii="Times New Roman" w:hAnsi="Times New Roman"/>
          <w:sz w:val="28"/>
          <w:szCs w:val="28"/>
        </w:rPr>
      </w:pPr>
      <w:r>
        <w:rPr>
          <w:rFonts w:ascii="Times New Roman" w:hAnsi="Times New Roman"/>
          <w:sz w:val="28"/>
          <w:szCs w:val="28"/>
        </w:rPr>
        <w:t>Юлія Олександрівна</w:t>
      </w:r>
      <w:r>
        <w:rPr>
          <w:rFonts w:ascii="Times New Roman" w:hAnsi="Times New Roman"/>
          <w:sz w:val="28"/>
          <w:szCs w:val="28"/>
        </w:rPr>
        <w:tab/>
      </w:r>
      <w:r w:rsidR="00B63F6D">
        <w:rPr>
          <w:rFonts w:ascii="Times New Roman" w:hAnsi="Times New Roman"/>
          <w:sz w:val="28"/>
          <w:szCs w:val="28"/>
        </w:rPr>
        <w:t>виконавчого комітету</w:t>
      </w:r>
      <w:r>
        <w:rPr>
          <w:rFonts w:ascii="Times New Roman" w:hAnsi="Times New Roman"/>
          <w:sz w:val="28"/>
          <w:szCs w:val="28"/>
        </w:rPr>
        <w:t xml:space="preserve"> Обухівської </w:t>
      </w:r>
      <w:r w:rsidR="00B63F6D">
        <w:rPr>
          <w:rFonts w:ascii="Times New Roman" w:hAnsi="Times New Roman"/>
          <w:sz w:val="28"/>
          <w:szCs w:val="28"/>
        </w:rPr>
        <w:t>міської ради</w:t>
      </w:r>
      <w:r>
        <w:rPr>
          <w:rFonts w:ascii="Times New Roman" w:hAnsi="Times New Roman"/>
          <w:sz w:val="28"/>
          <w:szCs w:val="28"/>
        </w:rPr>
        <w:t xml:space="preserve"> Київської області</w:t>
      </w:r>
      <w:r w:rsidR="00B63F6D">
        <w:rPr>
          <w:rFonts w:ascii="Times New Roman" w:hAnsi="Times New Roman"/>
          <w:sz w:val="28"/>
          <w:szCs w:val="28"/>
        </w:rPr>
        <w:t>, заступник голови комісії</w:t>
      </w:r>
    </w:p>
    <w:p w:rsidR="00B63F6D" w:rsidRDefault="00B63F6D" w:rsidP="00B63F6D">
      <w:pPr>
        <w:spacing w:after="0" w:line="240" w:lineRule="auto"/>
        <w:jc w:val="both"/>
        <w:rPr>
          <w:rFonts w:ascii="Times New Roman" w:hAnsi="Times New Roman"/>
          <w:sz w:val="28"/>
          <w:szCs w:val="28"/>
        </w:rPr>
      </w:pPr>
    </w:p>
    <w:p w:rsidR="00B63F6D" w:rsidRDefault="00B63F6D" w:rsidP="00B63F6D">
      <w:pPr>
        <w:spacing w:after="0" w:line="240" w:lineRule="auto"/>
        <w:jc w:val="both"/>
        <w:rPr>
          <w:rFonts w:ascii="Times New Roman" w:hAnsi="Times New Roman"/>
          <w:sz w:val="28"/>
          <w:szCs w:val="28"/>
        </w:rPr>
      </w:pPr>
      <w:proofErr w:type="spellStart"/>
      <w:r>
        <w:rPr>
          <w:rFonts w:ascii="Times New Roman" w:hAnsi="Times New Roman"/>
          <w:sz w:val="28"/>
          <w:szCs w:val="28"/>
        </w:rPr>
        <w:t>Клєвцова</w:t>
      </w:r>
      <w:proofErr w:type="spellEnd"/>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 начальник відділу у справах дітей </w:t>
      </w:r>
    </w:p>
    <w:p w:rsidR="00B63F6D" w:rsidRDefault="00B63F6D" w:rsidP="00B63F6D">
      <w:pPr>
        <w:spacing w:after="0" w:line="240" w:lineRule="auto"/>
        <w:jc w:val="both"/>
        <w:rPr>
          <w:rFonts w:ascii="Times New Roman" w:hAnsi="Times New Roman"/>
          <w:sz w:val="28"/>
          <w:szCs w:val="28"/>
        </w:rPr>
      </w:pPr>
      <w:r>
        <w:rPr>
          <w:rFonts w:ascii="Times New Roman" w:hAnsi="Times New Roman"/>
          <w:sz w:val="28"/>
          <w:szCs w:val="28"/>
        </w:rPr>
        <w:t>Ніна Михайлівна</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Служби у справах дітей та сім’ї виконавчого </w:t>
      </w:r>
    </w:p>
    <w:p w:rsidR="001930C9" w:rsidRDefault="001930C9" w:rsidP="00B63F6D">
      <w:pPr>
        <w:spacing w:after="0" w:line="240" w:lineRule="auto"/>
        <w:ind w:left="2832" w:firstLine="708"/>
        <w:jc w:val="both"/>
        <w:rPr>
          <w:rFonts w:ascii="Times New Roman" w:hAnsi="Times New Roman"/>
          <w:sz w:val="28"/>
          <w:szCs w:val="28"/>
        </w:rPr>
      </w:pPr>
      <w:r>
        <w:rPr>
          <w:rFonts w:ascii="Times New Roman" w:hAnsi="Times New Roman"/>
          <w:sz w:val="28"/>
          <w:szCs w:val="28"/>
        </w:rPr>
        <w:t>К</w:t>
      </w:r>
      <w:r w:rsidR="00B63F6D">
        <w:rPr>
          <w:rFonts w:ascii="Times New Roman" w:hAnsi="Times New Roman"/>
          <w:sz w:val="28"/>
          <w:szCs w:val="28"/>
        </w:rPr>
        <w:t>омітету</w:t>
      </w:r>
      <w:r>
        <w:rPr>
          <w:rFonts w:ascii="Times New Roman" w:hAnsi="Times New Roman"/>
          <w:sz w:val="28"/>
          <w:szCs w:val="28"/>
        </w:rPr>
        <w:t xml:space="preserve"> Обухівської</w:t>
      </w:r>
      <w:r w:rsidR="00B63F6D">
        <w:rPr>
          <w:rFonts w:ascii="Times New Roman" w:hAnsi="Times New Roman"/>
          <w:sz w:val="28"/>
          <w:szCs w:val="28"/>
        </w:rPr>
        <w:t xml:space="preserve"> міської ради</w:t>
      </w:r>
      <w:r>
        <w:rPr>
          <w:rFonts w:ascii="Times New Roman" w:hAnsi="Times New Roman"/>
          <w:sz w:val="28"/>
          <w:szCs w:val="28"/>
        </w:rPr>
        <w:t xml:space="preserve"> Київської </w:t>
      </w:r>
    </w:p>
    <w:p w:rsidR="00B63F6D" w:rsidRDefault="001930C9" w:rsidP="00B63F6D">
      <w:pPr>
        <w:spacing w:after="0" w:line="240" w:lineRule="auto"/>
        <w:ind w:left="2832" w:firstLine="708"/>
        <w:jc w:val="both"/>
        <w:rPr>
          <w:rFonts w:ascii="Times New Roman" w:hAnsi="Times New Roman"/>
          <w:sz w:val="28"/>
          <w:szCs w:val="28"/>
        </w:rPr>
      </w:pPr>
      <w:r>
        <w:rPr>
          <w:rFonts w:ascii="Times New Roman" w:hAnsi="Times New Roman"/>
          <w:sz w:val="28"/>
          <w:szCs w:val="28"/>
        </w:rPr>
        <w:t>області</w:t>
      </w:r>
      <w:r w:rsidR="00B63F6D">
        <w:rPr>
          <w:rFonts w:ascii="Times New Roman" w:hAnsi="Times New Roman"/>
          <w:sz w:val="28"/>
          <w:szCs w:val="28"/>
        </w:rPr>
        <w:t>, секретар комісії</w:t>
      </w:r>
    </w:p>
    <w:p w:rsidR="00B63F6D" w:rsidRDefault="00B63F6D" w:rsidP="00B63F6D">
      <w:pPr>
        <w:spacing w:after="0" w:line="240" w:lineRule="auto"/>
        <w:jc w:val="both"/>
        <w:rPr>
          <w:rFonts w:ascii="Times New Roman" w:hAnsi="Times New Roman"/>
          <w:sz w:val="28"/>
          <w:szCs w:val="28"/>
        </w:rPr>
      </w:pPr>
    </w:p>
    <w:p w:rsidR="00B63F6D" w:rsidRPr="008D47DD" w:rsidRDefault="00B63F6D" w:rsidP="00B63F6D">
      <w:pPr>
        <w:spacing w:after="0" w:line="240" w:lineRule="auto"/>
        <w:jc w:val="center"/>
        <w:rPr>
          <w:rFonts w:ascii="Times New Roman" w:hAnsi="Times New Roman"/>
          <w:sz w:val="28"/>
          <w:szCs w:val="28"/>
          <w:u w:val="single"/>
        </w:rPr>
      </w:pPr>
      <w:r>
        <w:rPr>
          <w:rFonts w:ascii="Times New Roman" w:hAnsi="Times New Roman"/>
          <w:sz w:val="28"/>
          <w:szCs w:val="28"/>
          <w:u w:val="single"/>
        </w:rPr>
        <w:t>Члени комісії:</w:t>
      </w:r>
    </w:p>
    <w:p w:rsidR="00B63F6D" w:rsidRDefault="00B63F6D" w:rsidP="00B63F6D">
      <w:pPr>
        <w:spacing w:after="0" w:line="240" w:lineRule="auto"/>
        <w:jc w:val="both"/>
        <w:rPr>
          <w:rFonts w:ascii="Times New Roman" w:hAnsi="Times New Roman"/>
          <w:sz w:val="28"/>
          <w:szCs w:val="28"/>
        </w:rPr>
      </w:pPr>
    </w:p>
    <w:p w:rsidR="00B63F6D" w:rsidRDefault="00B63F6D" w:rsidP="00B63F6D">
      <w:pPr>
        <w:spacing w:after="0" w:line="240" w:lineRule="auto"/>
        <w:jc w:val="both"/>
        <w:rPr>
          <w:rFonts w:ascii="Times New Roman" w:hAnsi="Times New Roman"/>
          <w:sz w:val="28"/>
          <w:szCs w:val="28"/>
        </w:rPr>
      </w:pPr>
      <w:r>
        <w:rPr>
          <w:rFonts w:ascii="Times New Roman" w:hAnsi="Times New Roman"/>
          <w:sz w:val="28"/>
          <w:szCs w:val="28"/>
        </w:rPr>
        <w:t>Вяхірєв</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 заступник Обухівського міського голови,  </w:t>
      </w:r>
    </w:p>
    <w:p w:rsidR="00B63F6D" w:rsidRDefault="00B63F6D" w:rsidP="00B63F6D">
      <w:pPr>
        <w:spacing w:after="0" w:line="240" w:lineRule="auto"/>
        <w:jc w:val="both"/>
        <w:rPr>
          <w:rFonts w:ascii="Times New Roman" w:hAnsi="Times New Roman"/>
          <w:sz w:val="28"/>
          <w:szCs w:val="28"/>
        </w:rPr>
      </w:pPr>
      <w:r>
        <w:rPr>
          <w:rFonts w:ascii="Times New Roman" w:hAnsi="Times New Roman"/>
          <w:sz w:val="28"/>
          <w:szCs w:val="28"/>
        </w:rPr>
        <w:t>Максим Олегович</w:t>
      </w:r>
      <w:r>
        <w:rPr>
          <w:rFonts w:ascii="Times New Roman" w:hAnsi="Times New Roman"/>
          <w:sz w:val="28"/>
          <w:szCs w:val="28"/>
        </w:rPr>
        <w:tab/>
      </w:r>
      <w:r>
        <w:rPr>
          <w:rFonts w:ascii="Times New Roman" w:hAnsi="Times New Roman"/>
          <w:sz w:val="28"/>
          <w:szCs w:val="28"/>
        </w:rPr>
        <w:tab/>
        <w:t xml:space="preserve">начальник відділу капітального будівництва </w:t>
      </w:r>
    </w:p>
    <w:p w:rsidR="00B63F6D" w:rsidRDefault="00B63F6D" w:rsidP="00B63F6D">
      <w:pPr>
        <w:spacing w:after="0" w:line="240" w:lineRule="auto"/>
        <w:ind w:left="2832" w:firstLine="708"/>
        <w:jc w:val="both"/>
        <w:rPr>
          <w:rFonts w:ascii="Times New Roman" w:hAnsi="Times New Roman"/>
          <w:sz w:val="28"/>
          <w:szCs w:val="28"/>
        </w:rPr>
      </w:pPr>
      <w:r>
        <w:rPr>
          <w:rFonts w:ascii="Times New Roman" w:hAnsi="Times New Roman"/>
          <w:sz w:val="28"/>
          <w:szCs w:val="28"/>
        </w:rPr>
        <w:t xml:space="preserve">виконавчого комітету </w:t>
      </w:r>
      <w:r w:rsidR="001930C9">
        <w:rPr>
          <w:rFonts w:ascii="Times New Roman" w:hAnsi="Times New Roman"/>
          <w:sz w:val="28"/>
          <w:szCs w:val="28"/>
        </w:rPr>
        <w:t xml:space="preserve">Обухівської </w:t>
      </w:r>
      <w:r>
        <w:rPr>
          <w:rFonts w:ascii="Times New Roman" w:hAnsi="Times New Roman"/>
          <w:sz w:val="28"/>
          <w:szCs w:val="28"/>
        </w:rPr>
        <w:t>міської ради</w:t>
      </w:r>
    </w:p>
    <w:p w:rsidR="001930C9" w:rsidRDefault="001930C9" w:rsidP="00B63F6D">
      <w:pPr>
        <w:spacing w:after="0" w:line="240" w:lineRule="auto"/>
        <w:ind w:left="2832" w:firstLine="708"/>
        <w:jc w:val="both"/>
        <w:rPr>
          <w:rFonts w:ascii="Times New Roman" w:hAnsi="Times New Roman"/>
          <w:sz w:val="28"/>
          <w:szCs w:val="28"/>
        </w:rPr>
      </w:pPr>
      <w:r>
        <w:rPr>
          <w:rFonts w:ascii="Times New Roman" w:hAnsi="Times New Roman"/>
          <w:sz w:val="28"/>
          <w:szCs w:val="28"/>
        </w:rPr>
        <w:t>Київської області</w:t>
      </w:r>
    </w:p>
    <w:p w:rsidR="00B63F6D" w:rsidRDefault="00B63F6D" w:rsidP="00B63F6D">
      <w:pPr>
        <w:spacing w:after="0" w:line="240" w:lineRule="auto"/>
        <w:jc w:val="both"/>
        <w:rPr>
          <w:rFonts w:ascii="Times New Roman" w:hAnsi="Times New Roman"/>
          <w:sz w:val="28"/>
          <w:szCs w:val="28"/>
        </w:rPr>
      </w:pPr>
    </w:p>
    <w:p w:rsidR="00B63F6D" w:rsidRDefault="00B63F6D" w:rsidP="00B63F6D">
      <w:pPr>
        <w:spacing w:after="0" w:line="240" w:lineRule="auto"/>
        <w:jc w:val="both"/>
        <w:rPr>
          <w:rFonts w:ascii="Times New Roman" w:hAnsi="Times New Roman"/>
          <w:sz w:val="28"/>
          <w:szCs w:val="28"/>
        </w:rPr>
      </w:pPr>
      <w:r>
        <w:rPr>
          <w:rFonts w:ascii="Times New Roman" w:hAnsi="Times New Roman"/>
          <w:sz w:val="28"/>
          <w:szCs w:val="28"/>
        </w:rPr>
        <w:t>Коломієць</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 начальник Управління освіти виконавчого </w:t>
      </w:r>
    </w:p>
    <w:p w:rsidR="001930C9" w:rsidRDefault="00B63F6D" w:rsidP="00B63F6D">
      <w:pPr>
        <w:spacing w:after="0" w:line="240" w:lineRule="auto"/>
        <w:jc w:val="both"/>
        <w:rPr>
          <w:rFonts w:ascii="Times New Roman" w:hAnsi="Times New Roman"/>
          <w:sz w:val="28"/>
          <w:szCs w:val="28"/>
        </w:rPr>
      </w:pPr>
      <w:r>
        <w:rPr>
          <w:rFonts w:ascii="Times New Roman" w:hAnsi="Times New Roman"/>
          <w:sz w:val="28"/>
          <w:szCs w:val="28"/>
        </w:rPr>
        <w:t>Олена Геннадіївна</w:t>
      </w:r>
      <w:r>
        <w:rPr>
          <w:rFonts w:ascii="Times New Roman" w:hAnsi="Times New Roman"/>
          <w:sz w:val="28"/>
          <w:szCs w:val="28"/>
        </w:rPr>
        <w:tab/>
      </w:r>
      <w:r>
        <w:rPr>
          <w:rFonts w:ascii="Times New Roman" w:hAnsi="Times New Roman"/>
          <w:sz w:val="28"/>
          <w:szCs w:val="28"/>
        </w:rPr>
        <w:tab/>
        <w:t xml:space="preserve">комітету </w:t>
      </w:r>
      <w:r w:rsidR="001930C9">
        <w:rPr>
          <w:rFonts w:ascii="Times New Roman" w:hAnsi="Times New Roman"/>
          <w:sz w:val="28"/>
          <w:szCs w:val="28"/>
        </w:rPr>
        <w:t xml:space="preserve">Обухівської </w:t>
      </w:r>
      <w:r>
        <w:rPr>
          <w:rFonts w:ascii="Times New Roman" w:hAnsi="Times New Roman"/>
          <w:sz w:val="28"/>
          <w:szCs w:val="28"/>
        </w:rPr>
        <w:t>міської ради</w:t>
      </w:r>
      <w:r w:rsidR="001930C9">
        <w:rPr>
          <w:rFonts w:ascii="Times New Roman" w:hAnsi="Times New Roman"/>
          <w:sz w:val="28"/>
          <w:szCs w:val="28"/>
        </w:rPr>
        <w:t xml:space="preserve"> Київської </w:t>
      </w:r>
    </w:p>
    <w:p w:rsidR="00B63F6D" w:rsidRDefault="001930C9" w:rsidP="001930C9">
      <w:pPr>
        <w:spacing w:after="0" w:line="240" w:lineRule="auto"/>
        <w:ind w:left="2832" w:firstLine="708"/>
        <w:jc w:val="both"/>
        <w:rPr>
          <w:rFonts w:ascii="Times New Roman" w:hAnsi="Times New Roman"/>
          <w:sz w:val="28"/>
          <w:szCs w:val="28"/>
        </w:rPr>
      </w:pPr>
      <w:r>
        <w:rPr>
          <w:rFonts w:ascii="Times New Roman" w:hAnsi="Times New Roman"/>
          <w:sz w:val="28"/>
          <w:szCs w:val="28"/>
        </w:rPr>
        <w:t>області</w:t>
      </w:r>
    </w:p>
    <w:p w:rsidR="00B63F6D" w:rsidRDefault="00B63F6D" w:rsidP="00B63F6D">
      <w:pPr>
        <w:spacing w:after="0" w:line="240" w:lineRule="auto"/>
        <w:jc w:val="both"/>
        <w:rPr>
          <w:rFonts w:ascii="Times New Roman" w:hAnsi="Times New Roman"/>
          <w:sz w:val="28"/>
          <w:szCs w:val="28"/>
        </w:rPr>
      </w:pPr>
    </w:p>
    <w:p w:rsidR="00B63F6D" w:rsidRDefault="00B63F6D" w:rsidP="00B63F6D">
      <w:pPr>
        <w:spacing w:after="0" w:line="240" w:lineRule="auto"/>
        <w:jc w:val="both"/>
        <w:rPr>
          <w:rFonts w:ascii="Times New Roman" w:hAnsi="Times New Roman"/>
          <w:sz w:val="28"/>
          <w:szCs w:val="28"/>
        </w:rPr>
      </w:pPr>
      <w:r>
        <w:rPr>
          <w:rFonts w:ascii="Times New Roman" w:hAnsi="Times New Roman"/>
          <w:sz w:val="28"/>
          <w:szCs w:val="28"/>
        </w:rPr>
        <w:t>Кондратюк</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 начальник Управління економіки виконавчого </w:t>
      </w:r>
    </w:p>
    <w:p w:rsidR="001930C9" w:rsidRDefault="00B63F6D" w:rsidP="00B63F6D">
      <w:pPr>
        <w:spacing w:after="0" w:line="240" w:lineRule="auto"/>
        <w:jc w:val="both"/>
        <w:rPr>
          <w:rFonts w:ascii="Times New Roman" w:hAnsi="Times New Roman"/>
          <w:sz w:val="28"/>
          <w:szCs w:val="28"/>
        </w:rPr>
      </w:pPr>
      <w:r>
        <w:rPr>
          <w:rFonts w:ascii="Times New Roman" w:hAnsi="Times New Roman"/>
          <w:sz w:val="28"/>
          <w:szCs w:val="28"/>
        </w:rPr>
        <w:t>Аліна Миколаївна</w:t>
      </w:r>
      <w:r>
        <w:rPr>
          <w:rFonts w:ascii="Times New Roman" w:hAnsi="Times New Roman"/>
          <w:sz w:val="28"/>
          <w:szCs w:val="28"/>
        </w:rPr>
        <w:tab/>
      </w:r>
      <w:r>
        <w:rPr>
          <w:rFonts w:ascii="Times New Roman" w:hAnsi="Times New Roman"/>
          <w:sz w:val="28"/>
          <w:szCs w:val="28"/>
        </w:rPr>
        <w:tab/>
        <w:t>комітету</w:t>
      </w:r>
      <w:r w:rsidR="001930C9">
        <w:rPr>
          <w:rFonts w:ascii="Times New Roman" w:hAnsi="Times New Roman"/>
          <w:sz w:val="28"/>
          <w:szCs w:val="28"/>
        </w:rPr>
        <w:t xml:space="preserve"> Обухівської</w:t>
      </w:r>
      <w:r>
        <w:rPr>
          <w:rFonts w:ascii="Times New Roman" w:hAnsi="Times New Roman"/>
          <w:sz w:val="28"/>
          <w:szCs w:val="28"/>
        </w:rPr>
        <w:t xml:space="preserve"> міської ради</w:t>
      </w:r>
      <w:r w:rsidR="001930C9">
        <w:rPr>
          <w:rFonts w:ascii="Times New Roman" w:hAnsi="Times New Roman"/>
          <w:sz w:val="28"/>
          <w:szCs w:val="28"/>
        </w:rPr>
        <w:t xml:space="preserve"> Київської </w:t>
      </w:r>
    </w:p>
    <w:p w:rsidR="00B63F6D" w:rsidRDefault="001930C9" w:rsidP="001930C9">
      <w:pPr>
        <w:spacing w:after="0" w:line="240" w:lineRule="auto"/>
        <w:ind w:left="2832" w:firstLine="708"/>
        <w:jc w:val="both"/>
        <w:rPr>
          <w:rFonts w:ascii="Times New Roman" w:hAnsi="Times New Roman"/>
          <w:sz w:val="28"/>
          <w:szCs w:val="28"/>
        </w:rPr>
      </w:pPr>
      <w:r>
        <w:rPr>
          <w:rFonts w:ascii="Times New Roman" w:hAnsi="Times New Roman"/>
          <w:sz w:val="28"/>
          <w:szCs w:val="28"/>
        </w:rPr>
        <w:t>області</w:t>
      </w:r>
    </w:p>
    <w:p w:rsidR="00B63F6D" w:rsidRDefault="00B63F6D" w:rsidP="00B63F6D">
      <w:pPr>
        <w:spacing w:after="0" w:line="240" w:lineRule="auto"/>
        <w:jc w:val="both"/>
        <w:rPr>
          <w:rFonts w:ascii="Times New Roman" w:hAnsi="Times New Roman"/>
          <w:sz w:val="28"/>
          <w:szCs w:val="28"/>
        </w:rPr>
      </w:pPr>
    </w:p>
    <w:p w:rsidR="00B63F6D" w:rsidRDefault="00B63F6D" w:rsidP="00B63F6D">
      <w:pPr>
        <w:spacing w:after="0" w:line="240" w:lineRule="auto"/>
        <w:jc w:val="both"/>
        <w:rPr>
          <w:rFonts w:ascii="Times New Roman" w:hAnsi="Times New Roman"/>
          <w:sz w:val="28"/>
          <w:szCs w:val="28"/>
        </w:rPr>
      </w:pPr>
      <w:proofErr w:type="spellStart"/>
      <w:r>
        <w:rPr>
          <w:rFonts w:ascii="Times New Roman" w:hAnsi="Times New Roman"/>
          <w:sz w:val="28"/>
          <w:szCs w:val="28"/>
        </w:rPr>
        <w:t>Медвідчук</w:t>
      </w:r>
      <w:proofErr w:type="spellEnd"/>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 начальник фінансового Управління </w:t>
      </w:r>
    </w:p>
    <w:p w:rsidR="001930C9" w:rsidRDefault="00B63F6D" w:rsidP="00B63F6D">
      <w:pPr>
        <w:spacing w:after="0" w:line="240" w:lineRule="auto"/>
        <w:jc w:val="both"/>
        <w:rPr>
          <w:rFonts w:ascii="Times New Roman" w:hAnsi="Times New Roman"/>
          <w:sz w:val="28"/>
          <w:szCs w:val="28"/>
        </w:rPr>
      </w:pPr>
      <w:r>
        <w:rPr>
          <w:rFonts w:ascii="Times New Roman" w:hAnsi="Times New Roman"/>
          <w:sz w:val="28"/>
          <w:szCs w:val="28"/>
        </w:rPr>
        <w:t>Ніна Іванівна</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 виконавчого комітету </w:t>
      </w:r>
      <w:r w:rsidR="001930C9">
        <w:rPr>
          <w:rFonts w:ascii="Times New Roman" w:hAnsi="Times New Roman"/>
          <w:sz w:val="28"/>
          <w:szCs w:val="28"/>
        </w:rPr>
        <w:t xml:space="preserve">Обухівської </w:t>
      </w:r>
      <w:r>
        <w:rPr>
          <w:rFonts w:ascii="Times New Roman" w:hAnsi="Times New Roman"/>
          <w:sz w:val="28"/>
          <w:szCs w:val="28"/>
        </w:rPr>
        <w:t>міської ради</w:t>
      </w:r>
    </w:p>
    <w:p w:rsidR="00B63F6D" w:rsidRDefault="001930C9" w:rsidP="00B63F6D">
      <w:pPr>
        <w:spacing w:after="0" w:line="240" w:lineRule="auto"/>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Київської області</w:t>
      </w:r>
      <w:r w:rsidR="00B63F6D">
        <w:rPr>
          <w:rFonts w:ascii="Times New Roman" w:hAnsi="Times New Roman"/>
          <w:sz w:val="28"/>
          <w:szCs w:val="28"/>
        </w:rPr>
        <w:t xml:space="preserve"> </w:t>
      </w:r>
    </w:p>
    <w:p w:rsidR="00B63F6D" w:rsidRDefault="00B63F6D" w:rsidP="00B63F6D">
      <w:pPr>
        <w:spacing w:after="0" w:line="240" w:lineRule="auto"/>
        <w:jc w:val="both"/>
        <w:rPr>
          <w:rFonts w:ascii="Times New Roman" w:hAnsi="Times New Roman"/>
          <w:sz w:val="28"/>
          <w:szCs w:val="28"/>
        </w:rPr>
      </w:pPr>
    </w:p>
    <w:p w:rsidR="00B63F6D" w:rsidRDefault="00B63F6D" w:rsidP="00B63F6D">
      <w:pPr>
        <w:spacing w:after="0" w:line="240" w:lineRule="auto"/>
        <w:jc w:val="both"/>
        <w:rPr>
          <w:rFonts w:ascii="Times New Roman" w:hAnsi="Times New Roman"/>
          <w:sz w:val="28"/>
          <w:szCs w:val="28"/>
        </w:rPr>
      </w:pPr>
      <w:proofErr w:type="spellStart"/>
      <w:r>
        <w:rPr>
          <w:rFonts w:ascii="Times New Roman" w:hAnsi="Times New Roman"/>
          <w:sz w:val="28"/>
          <w:szCs w:val="28"/>
        </w:rPr>
        <w:t>Мотасова</w:t>
      </w:r>
      <w:proofErr w:type="spellEnd"/>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 директор Обухівського міського центру </w:t>
      </w:r>
    </w:p>
    <w:p w:rsidR="00B63F6D" w:rsidRDefault="00B63F6D" w:rsidP="00B63F6D">
      <w:pPr>
        <w:spacing w:after="0" w:line="240" w:lineRule="auto"/>
        <w:jc w:val="both"/>
        <w:rPr>
          <w:rFonts w:ascii="Times New Roman" w:hAnsi="Times New Roman"/>
          <w:sz w:val="28"/>
          <w:szCs w:val="28"/>
        </w:rPr>
      </w:pPr>
      <w:r>
        <w:rPr>
          <w:rFonts w:ascii="Times New Roman" w:hAnsi="Times New Roman"/>
          <w:sz w:val="28"/>
          <w:szCs w:val="28"/>
        </w:rPr>
        <w:t>Світлана Іванівна</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соціальних служб для сім’ї, дітей та молоді</w:t>
      </w:r>
    </w:p>
    <w:p w:rsidR="00B63F6D" w:rsidRDefault="00B63F6D" w:rsidP="00B63F6D">
      <w:pPr>
        <w:spacing w:after="0" w:line="240" w:lineRule="auto"/>
        <w:jc w:val="both"/>
        <w:rPr>
          <w:rFonts w:ascii="Times New Roman" w:hAnsi="Times New Roman"/>
          <w:sz w:val="28"/>
          <w:szCs w:val="28"/>
        </w:rPr>
      </w:pPr>
    </w:p>
    <w:p w:rsidR="00B63F6D" w:rsidRDefault="00B63F6D" w:rsidP="00B63F6D">
      <w:pPr>
        <w:spacing w:after="0" w:line="240" w:lineRule="auto"/>
        <w:jc w:val="both"/>
        <w:rPr>
          <w:rFonts w:ascii="Times New Roman" w:hAnsi="Times New Roman"/>
          <w:sz w:val="28"/>
          <w:szCs w:val="28"/>
        </w:rPr>
      </w:pPr>
      <w:r>
        <w:rPr>
          <w:rFonts w:ascii="Times New Roman" w:hAnsi="Times New Roman"/>
          <w:sz w:val="28"/>
          <w:szCs w:val="28"/>
        </w:rPr>
        <w:t>Потапова</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головний спеціаліст відділу реєстрації</w:t>
      </w:r>
    </w:p>
    <w:p w:rsidR="00B63F6D" w:rsidRDefault="00B63F6D" w:rsidP="00B63F6D">
      <w:pPr>
        <w:spacing w:after="0" w:line="240" w:lineRule="auto"/>
        <w:jc w:val="both"/>
        <w:rPr>
          <w:rFonts w:ascii="Times New Roman" w:hAnsi="Times New Roman"/>
          <w:sz w:val="28"/>
          <w:szCs w:val="28"/>
        </w:rPr>
      </w:pPr>
      <w:r>
        <w:rPr>
          <w:rFonts w:ascii="Times New Roman" w:hAnsi="Times New Roman"/>
          <w:sz w:val="28"/>
          <w:szCs w:val="28"/>
        </w:rPr>
        <w:t>Ольга Петрівна</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фізичних осіб та ведення реєстру територіальної </w:t>
      </w:r>
    </w:p>
    <w:p w:rsidR="001930C9" w:rsidRDefault="00B63F6D" w:rsidP="00B63F6D">
      <w:pPr>
        <w:spacing w:after="0" w:line="240" w:lineRule="auto"/>
        <w:ind w:left="2832" w:firstLine="708"/>
        <w:jc w:val="both"/>
        <w:rPr>
          <w:rFonts w:ascii="Times New Roman" w:hAnsi="Times New Roman"/>
          <w:sz w:val="28"/>
          <w:szCs w:val="28"/>
        </w:rPr>
      </w:pPr>
      <w:r>
        <w:rPr>
          <w:rFonts w:ascii="Times New Roman" w:hAnsi="Times New Roman"/>
          <w:sz w:val="28"/>
          <w:szCs w:val="28"/>
        </w:rPr>
        <w:t xml:space="preserve">громади  виконавчого комітету </w:t>
      </w:r>
      <w:r w:rsidR="001930C9">
        <w:rPr>
          <w:rFonts w:ascii="Times New Roman" w:hAnsi="Times New Roman"/>
          <w:sz w:val="28"/>
          <w:szCs w:val="28"/>
        </w:rPr>
        <w:t xml:space="preserve">Обухівської </w:t>
      </w:r>
      <w:r>
        <w:rPr>
          <w:rFonts w:ascii="Times New Roman" w:hAnsi="Times New Roman"/>
          <w:sz w:val="28"/>
          <w:szCs w:val="28"/>
        </w:rPr>
        <w:t xml:space="preserve">міської </w:t>
      </w:r>
    </w:p>
    <w:p w:rsidR="00B63F6D" w:rsidRDefault="00B63F6D" w:rsidP="00B63F6D">
      <w:pPr>
        <w:spacing w:after="0" w:line="240" w:lineRule="auto"/>
        <w:ind w:left="2832" w:firstLine="708"/>
        <w:jc w:val="both"/>
        <w:rPr>
          <w:rFonts w:ascii="Times New Roman" w:hAnsi="Times New Roman"/>
          <w:sz w:val="28"/>
          <w:szCs w:val="28"/>
        </w:rPr>
      </w:pPr>
      <w:r>
        <w:rPr>
          <w:rFonts w:ascii="Times New Roman" w:hAnsi="Times New Roman"/>
          <w:sz w:val="28"/>
          <w:szCs w:val="28"/>
        </w:rPr>
        <w:t xml:space="preserve">ради </w:t>
      </w:r>
      <w:r w:rsidR="001930C9">
        <w:rPr>
          <w:rFonts w:ascii="Times New Roman" w:hAnsi="Times New Roman"/>
          <w:sz w:val="28"/>
          <w:szCs w:val="28"/>
        </w:rPr>
        <w:t>Київської області</w:t>
      </w:r>
    </w:p>
    <w:p w:rsidR="00B63F6D" w:rsidRDefault="00B63F6D" w:rsidP="00B63F6D">
      <w:pPr>
        <w:spacing w:after="0" w:line="240" w:lineRule="auto"/>
        <w:jc w:val="both"/>
        <w:rPr>
          <w:rFonts w:ascii="Times New Roman" w:hAnsi="Times New Roman"/>
          <w:sz w:val="28"/>
          <w:szCs w:val="28"/>
        </w:rPr>
      </w:pPr>
    </w:p>
    <w:p w:rsidR="00B63F6D" w:rsidRDefault="001930C9" w:rsidP="00B63F6D">
      <w:pPr>
        <w:spacing w:after="0" w:line="240" w:lineRule="auto"/>
        <w:jc w:val="both"/>
        <w:rPr>
          <w:rFonts w:ascii="Times New Roman" w:hAnsi="Times New Roman"/>
          <w:sz w:val="28"/>
          <w:szCs w:val="28"/>
        </w:rPr>
      </w:pPr>
      <w:r>
        <w:rPr>
          <w:rFonts w:ascii="Times New Roman" w:hAnsi="Times New Roman"/>
          <w:sz w:val="28"/>
          <w:szCs w:val="28"/>
        </w:rPr>
        <w:t>Голубець</w:t>
      </w:r>
      <w:r w:rsidR="00B63F6D">
        <w:rPr>
          <w:rFonts w:ascii="Times New Roman" w:hAnsi="Times New Roman"/>
          <w:sz w:val="28"/>
          <w:szCs w:val="28"/>
        </w:rPr>
        <w:tab/>
      </w:r>
      <w:r w:rsidR="00B63F6D">
        <w:rPr>
          <w:rFonts w:ascii="Times New Roman" w:hAnsi="Times New Roman"/>
          <w:sz w:val="28"/>
          <w:szCs w:val="28"/>
        </w:rPr>
        <w:tab/>
      </w:r>
      <w:r w:rsidR="00B63F6D">
        <w:rPr>
          <w:rFonts w:ascii="Times New Roman" w:hAnsi="Times New Roman"/>
          <w:sz w:val="28"/>
          <w:szCs w:val="28"/>
        </w:rPr>
        <w:tab/>
      </w:r>
      <w:r w:rsidR="00B63F6D">
        <w:rPr>
          <w:rFonts w:ascii="Times New Roman" w:hAnsi="Times New Roman"/>
          <w:sz w:val="28"/>
          <w:szCs w:val="28"/>
        </w:rPr>
        <w:tab/>
        <w:t xml:space="preserve">- </w:t>
      </w:r>
      <w:r>
        <w:rPr>
          <w:rFonts w:ascii="Times New Roman" w:hAnsi="Times New Roman"/>
          <w:sz w:val="28"/>
          <w:szCs w:val="28"/>
        </w:rPr>
        <w:t>головний спеціаліст юридичного відділу</w:t>
      </w:r>
    </w:p>
    <w:p w:rsidR="001930C9" w:rsidRDefault="001930C9" w:rsidP="00B63F6D">
      <w:pPr>
        <w:spacing w:after="0" w:line="240" w:lineRule="auto"/>
        <w:jc w:val="both"/>
        <w:rPr>
          <w:rFonts w:ascii="Times New Roman" w:hAnsi="Times New Roman"/>
          <w:sz w:val="28"/>
          <w:szCs w:val="28"/>
        </w:rPr>
      </w:pPr>
      <w:r>
        <w:rPr>
          <w:rFonts w:ascii="Times New Roman" w:hAnsi="Times New Roman"/>
          <w:sz w:val="28"/>
          <w:szCs w:val="28"/>
        </w:rPr>
        <w:t>Наталія Миколаївна</w:t>
      </w:r>
      <w:r w:rsidR="00B63F6D">
        <w:rPr>
          <w:rFonts w:ascii="Times New Roman" w:hAnsi="Times New Roman"/>
          <w:sz w:val="28"/>
          <w:szCs w:val="28"/>
        </w:rPr>
        <w:tab/>
        <w:t xml:space="preserve"> </w:t>
      </w:r>
      <w:r w:rsidR="00B63F6D">
        <w:rPr>
          <w:rFonts w:ascii="Times New Roman" w:hAnsi="Times New Roman"/>
          <w:sz w:val="28"/>
          <w:szCs w:val="28"/>
        </w:rPr>
        <w:tab/>
      </w:r>
      <w:r>
        <w:rPr>
          <w:rFonts w:ascii="Times New Roman" w:hAnsi="Times New Roman"/>
          <w:sz w:val="28"/>
          <w:szCs w:val="28"/>
        </w:rPr>
        <w:t xml:space="preserve">виконавчого </w:t>
      </w:r>
      <w:r w:rsidR="00B63F6D">
        <w:rPr>
          <w:rFonts w:ascii="Times New Roman" w:hAnsi="Times New Roman"/>
          <w:sz w:val="28"/>
          <w:szCs w:val="28"/>
        </w:rPr>
        <w:t xml:space="preserve">комітету </w:t>
      </w:r>
      <w:r>
        <w:rPr>
          <w:rFonts w:ascii="Times New Roman" w:hAnsi="Times New Roman"/>
          <w:sz w:val="28"/>
          <w:szCs w:val="28"/>
        </w:rPr>
        <w:t xml:space="preserve">Обухівської міської </w:t>
      </w:r>
      <w:r w:rsidR="00B63F6D">
        <w:rPr>
          <w:rFonts w:ascii="Times New Roman" w:hAnsi="Times New Roman"/>
          <w:sz w:val="28"/>
          <w:szCs w:val="28"/>
        </w:rPr>
        <w:t>ради</w:t>
      </w:r>
      <w:r>
        <w:rPr>
          <w:rFonts w:ascii="Times New Roman" w:hAnsi="Times New Roman"/>
          <w:sz w:val="28"/>
          <w:szCs w:val="28"/>
        </w:rPr>
        <w:t xml:space="preserve"> </w:t>
      </w:r>
    </w:p>
    <w:p w:rsidR="00B63F6D" w:rsidRDefault="001930C9" w:rsidP="001930C9">
      <w:pPr>
        <w:spacing w:after="0" w:line="240" w:lineRule="auto"/>
        <w:ind w:left="2832" w:firstLine="708"/>
        <w:jc w:val="both"/>
        <w:rPr>
          <w:rFonts w:ascii="Times New Roman" w:hAnsi="Times New Roman"/>
          <w:sz w:val="28"/>
          <w:szCs w:val="28"/>
        </w:rPr>
      </w:pPr>
      <w:r>
        <w:rPr>
          <w:rFonts w:ascii="Times New Roman" w:hAnsi="Times New Roman"/>
          <w:sz w:val="28"/>
          <w:szCs w:val="28"/>
        </w:rPr>
        <w:t>Київської області</w:t>
      </w:r>
    </w:p>
    <w:p w:rsidR="00B63F6D" w:rsidRDefault="00B63F6D" w:rsidP="00B63F6D">
      <w:pPr>
        <w:spacing w:after="0" w:line="240" w:lineRule="auto"/>
        <w:jc w:val="both"/>
        <w:rPr>
          <w:rFonts w:ascii="Times New Roman" w:hAnsi="Times New Roman"/>
          <w:sz w:val="28"/>
          <w:szCs w:val="28"/>
        </w:rPr>
      </w:pPr>
    </w:p>
    <w:p w:rsidR="00B63F6D" w:rsidRDefault="00B63F6D" w:rsidP="00B63F6D">
      <w:pPr>
        <w:spacing w:after="0" w:line="240" w:lineRule="auto"/>
        <w:jc w:val="both"/>
        <w:rPr>
          <w:rFonts w:ascii="Times New Roman" w:hAnsi="Times New Roman"/>
          <w:sz w:val="28"/>
          <w:szCs w:val="28"/>
        </w:rPr>
      </w:pPr>
      <w:proofErr w:type="spellStart"/>
      <w:r>
        <w:rPr>
          <w:rFonts w:ascii="Times New Roman" w:hAnsi="Times New Roman"/>
          <w:sz w:val="28"/>
          <w:szCs w:val="28"/>
        </w:rPr>
        <w:t>Сопрун</w:t>
      </w:r>
      <w:proofErr w:type="spellEnd"/>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 начальник відділу реєстрації  фізичних осіб </w:t>
      </w:r>
    </w:p>
    <w:p w:rsidR="00B63F6D" w:rsidRDefault="00B63F6D" w:rsidP="00B63F6D">
      <w:pPr>
        <w:spacing w:after="0" w:line="240" w:lineRule="auto"/>
        <w:jc w:val="both"/>
        <w:rPr>
          <w:rFonts w:ascii="Times New Roman" w:hAnsi="Times New Roman"/>
          <w:sz w:val="28"/>
          <w:szCs w:val="28"/>
        </w:rPr>
      </w:pPr>
      <w:r>
        <w:rPr>
          <w:rFonts w:ascii="Times New Roman" w:hAnsi="Times New Roman"/>
          <w:sz w:val="28"/>
          <w:szCs w:val="28"/>
        </w:rPr>
        <w:t>Тамара Олександрівна</w:t>
      </w:r>
      <w:r>
        <w:rPr>
          <w:rFonts w:ascii="Times New Roman" w:hAnsi="Times New Roman"/>
          <w:sz w:val="28"/>
          <w:szCs w:val="28"/>
        </w:rPr>
        <w:tab/>
      </w:r>
      <w:r>
        <w:rPr>
          <w:rFonts w:ascii="Times New Roman" w:hAnsi="Times New Roman"/>
          <w:sz w:val="28"/>
          <w:szCs w:val="28"/>
        </w:rPr>
        <w:tab/>
        <w:t>та ведення реєстру територіальної громади</w:t>
      </w:r>
    </w:p>
    <w:p w:rsidR="00B63F6D" w:rsidRDefault="00B63F6D" w:rsidP="00B63F6D">
      <w:pPr>
        <w:spacing w:after="0" w:line="240" w:lineRule="auto"/>
        <w:ind w:left="3540"/>
        <w:jc w:val="both"/>
        <w:rPr>
          <w:rFonts w:ascii="Times New Roman" w:hAnsi="Times New Roman"/>
          <w:sz w:val="28"/>
          <w:szCs w:val="28"/>
        </w:rPr>
      </w:pPr>
      <w:r>
        <w:rPr>
          <w:rFonts w:ascii="Times New Roman" w:hAnsi="Times New Roman"/>
          <w:sz w:val="28"/>
          <w:szCs w:val="28"/>
        </w:rPr>
        <w:t xml:space="preserve">виконавчого комітету </w:t>
      </w:r>
      <w:r w:rsidR="001930C9">
        <w:rPr>
          <w:rFonts w:ascii="Times New Roman" w:hAnsi="Times New Roman"/>
          <w:sz w:val="28"/>
          <w:szCs w:val="28"/>
        </w:rPr>
        <w:t xml:space="preserve">Обухівської </w:t>
      </w:r>
      <w:r>
        <w:rPr>
          <w:rFonts w:ascii="Times New Roman" w:hAnsi="Times New Roman"/>
          <w:sz w:val="28"/>
          <w:szCs w:val="28"/>
        </w:rPr>
        <w:t>міської ради</w:t>
      </w:r>
    </w:p>
    <w:p w:rsidR="001930C9" w:rsidRDefault="001930C9" w:rsidP="00B63F6D">
      <w:pPr>
        <w:spacing w:after="0" w:line="240" w:lineRule="auto"/>
        <w:ind w:left="3540"/>
        <w:jc w:val="both"/>
        <w:rPr>
          <w:rFonts w:ascii="Times New Roman" w:hAnsi="Times New Roman"/>
          <w:sz w:val="28"/>
          <w:szCs w:val="28"/>
        </w:rPr>
      </w:pPr>
      <w:r>
        <w:rPr>
          <w:rFonts w:ascii="Times New Roman" w:hAnsi="Times New Roman"/>
          <w:sz w:val="28"/>
          <w:szCs w:val="28"/>
        </w:rPr>
        <w:t>Київської області</w:t>
      </w:r>
    </w:p>
    <w:p w:rsidR="00B63F6D" w:rsidRDefault="00B63F6D" w:rsidP="00B63F6D">
      <w:pPr>
        <w:spacing w:after="0" w:line="240" w:lineRule="auto"/>
        <w:jc w:val="both"/>
        <w:rPr>
          <w:rFonts w:ascii="Times New Roman" w:hAnsi="Times New Roman"/>
          <w:sz w:val="28"/>
          <w:szCs w:val="28"/>
        </w:rPr>
      </w:pPr>
    </w:p>
    <w:p w:rsidR="00B63F6D" w:rsidRDefault="00B63F6D" w:rsidP="00B63F6D">
      <w:pPr>
        <w:spacing w:after="0" w:line="240" w:lineRule="auto"/>
        <w:jc w:val="both"/>
        <w:rPr>
          <w:rFonts w:ascii="Times New Roman" w:hAnsi="Times New Roman"/>
          <w:sz w:val="28"/>
          <w:szCs w:val="28"/>
        </w:rPr>
      </w:pPr>
      <w:proofErr w:type="spellStart"/>
      <w:r>
        <w:rPr>
          <w:rFonts w:ascii="Times New Roman" w:hAnsi="Times New Roman"/>
          <w:sz w:val="28"/>
          <w:szCs w:val="28"/>
        </w:rPr>
        <w:t>Цельора</w:t>
      </w:r>
      <w:proofErr w:type="spellEnd"/>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 заступник Обухівського міського голови, </w:t>
      </w:r>
    </w:p>
    <w:p w:rsidR="00B63F6D" w:rsidRDefault="00B63F6D" w:rsidP="00B63F6D">
      <w:pPr>
        <w:spacing w:after="0" w:line="240" w:lineRule="auto"/>
        <w:jc w:val="both"/>
        <w:rPr>
          <w:rFonts w:ascii="Times New Roman" w:hAnsi="Times New Roman"/>
          <w:sz w:val="28"/>
          <w:szCs w:val="28"/>
        </w:rPr>
      </w:pPr>
      <w:r>
        <w:rPr>
          <w:rFonts w:ascii="Times New Roman" w:hAnsi="Times New Roman"/>
          <w:sz w:val="28"/>
          <w:szCs w:val="28"/>
        </w:rPr>
        <w:t>Володимир Васильович</w:t>
      </w:r>
      <w:r>
        <w:rPr>
          <w:rFonts w:ascii="Times New Roman" w:hAnsi="Times New Roman"/>
          <w:sz w:val="28"/>
          <w:szCs w:val="28"/>
        </w:rPr>
        <w:tab/>
        <w:t xml:space="preserve">начальник відділу розвитку інфраструктури, </w:t>
      </w:r>
    </w:p>
    <w:p w:rsidR="00B63F6D" w:rsidRDefault="00B63F6D" w:rsidP="00B63F6D">
      <w:pPr>
        <w:spacing w:after="0" w:line="240" w:lineRule="auto"/>
        <w:ind w:left="2832" w:firstLine="708"/>
        <w:jc w:val="both"/>
        <w:rPr>
          <w:rFonts w:ascii="Times New Roman" w:hAnsi="Times New Roman"/>
          <w:sz w:val="28"/>
          <w:szCs w:val="28"/>
        </w:rPr>
      </w:pPr>
      <w:r>
        <w:rPr>
          <w:rFonts w:ascii="Times New Roman" w:hAnsi="Times New Roman"/>
          <w:sz w:val="28"/>
          <w:szCs w:val="28"/>
        </w:rPr>
        <w:t xml:space="preserve">містобудування та архітектури  виконавчого </w:t>
      </w:r>
    </w:p>
    <w:p w:rsidR="001930C9" w:rsidRDefault="00B63F6D" w:rsidP="00B63F6D">
      <w:pPr>
        <w:spacing w:after="0" w:line="240" w:lineRule="auto"/>
        <w:ind w:left="2832" w:firstLine="708"/>
        <w:jc w:val="both"/>
        <w:rPr>
          <w:rFonts w:ascii="Times New Roman" w:hAnsi="Times New Roman"/>
          <w:sz w:val="28"/>
          <w:szCs w:val="28"/>
        </w:rPr>
      </w:pPr>
      <w:r>
        <w:rPr>
          <w:rFonts w:ascii="Times New Roman" w:hAnsi="Times New Roman"/>
          <w:sz w:val="28"/>
          <w:szCs w:val="28"/>
        </w:rPr>
        <w:t xml:space="preserve">комітету </w:t>
      </w:r>
      <w:r w:rsidR="001930C9">
        <w:rPr>
          <w:rFonts w:ascii="Times New Roman" w:hAnsi="Times New Roman"/>
          <w:sz w:val="28"/>
          <w:szCs w:val="28"/>
        </w:rPr>
        <w:t xml:space="preserve">Обухівської </w:t>
      </w:r>
      <w:r>
        <w:rPr>
          <w:rFonts w:ascii="Times New Roman" w:hAnsi="Times New Roman"/>
          <w:sz w:val="28"/>
          <w:szCs w:val="28"/>
        </w:rPr>
        <w:t xml:space="preserve">міської ради </w:t>
      </w:r>
      <w:r w:rsidR="001930C9">
        <w:rPr>
          <w:rFonts w:ascii="Times New Roman" w:hAnsi="Times New Roman"/>
          <w:sz w:val="28"/>
          <w:szCs w:val="28"/>
        </w:rPr>
        <w:t xml:space="preserve">Київської </w:t>
      </w:r>
    </w:p>
    <w:p w:rsidR="00B63F6D" w:rsidRDefault="001930C9" w:rsidP="00B63F6D">
      <w:pPr>
        <w:spacing w:after="0" w:line="240" w:lineRule="auto"/>
        <w:ind w:left="2832" w:firstLine="708"/>
        <w:jc w:val="both"/>
        <w:rPr>
          <w:rFonts w:ascii="Times New Roman" w:hAnsi="Times New Roman"/>
          <w:sz w:val="28"/>
          <w:szCs w:val="28"/>
        </w:rPr>
      </w:pPr>
      <w:r>
        <w:rPr>
          <w:rFonts w:ascii="Times New Roman" w:hAnsi="Times New Roman"/>
          <w:sz w:val="28"/>
          <w:szCs w:val="28"/>
        </w:rPr>
        <w:t>області</w:t>
      </w:r>
    </w:p>
    <w:p w:rsidR="00B63F6D" w:rsidRDefault="00B63F6D" w:rsidP="00B63F6D">
      <w:pPr>
        <w:spacing w:after="0" w:line="240" w:lineRule="auto"/>
        <w:jc w:val="both"/>
        <w:rPr>
          <w:rFonts w:ascii="Times New Roman" w:hAnsi="Times New Roman"/>
          <w:sz w:val="28"/>
          <w:szCs w:val="28"/>
        </w:rPr>
      </w:pPr>
    </w:p>
    <w:p w:rsidR="00B63F6D" w:rsidRDefault="00B63F6D" w:rsidP="00B63F6D">
      <w:pPr>
        <w:spacing w:after="0" w:line="240" w:lineRule="auto"/>
        <w:jc w:val="both"/>
        <w:rPr>
          <w:rFonts w:ascii="Times New Roman" w:hAnsi="Times New Roman"/>
          <w:sz w:val="28"/>
          <w:szCs w:val="28"/>
        </w:rPr>
      </w:pPr>
      <w:r>
        <w:rPr>
          <w:rFonts w:ascii="Times New Roman" w:hAnsi="Times New Roman"/>
          <w:sz w:val="28"/>
          <w:szCs w:val="28"/>
        </w:rPr>
        <w:t>Циганок</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начальник Управління соціального захисту</w:t>
      </w:r>
    </w:p>
    <w:p w:rsidR="00B63F6D" w:rsidRDefault="001930C9" w:rsidP="001930C9">
      <w:pPr>
        <w:spacing w:after="0" w:line="240" w:lineRule="auto"/>
        <w:ind w:left="3540" w:hanging="3540"/>
        <w:jc w:val="both"/>
        <w:rPr>
          <w:rFonts w:ascii="Times New Roman" w:hAnsi="Times New Roman"/>
          <w:sz w:val="28"/>
          <w:szCs w:val="28"/>
        </w:rPr>
      </w:pPr>
      <w:r>
        <w:rPr>
          <w:rFonts w:ascii="Times New Roman" w:hAnsi="Times New Roman"/>
          <w:sz w:val="28"/>
          <w:szCs w:val="28"/>
        </w:rPr>
        <w:t>Ніна Антонівна</w:t>
      </w:r>
      <w:r>
        <w:rPr>
          <w:rFonts w:ascii="Times New Roman" w:hAnsi="Times New Roman"/>
          <w:sz w:val="28"/>
          <w:szCs w:val="28"/>
        </w:rPr>
        <w:tab/>
      </w:r>
      <w:r w:rsidR="00B63F6D">
        <w:rPr>
          <w:rFonts w:ascii="Times New Roman" w:hAnsi="Times New Roman"/>
          <w:sz w:val="28"/>
          <w:szCs w:val="28"/>
        </w:rPr>
        <w:t xml:space="preserve">населення  виконавчого комітету </w:t>
      </w:r>
      <w:r>
        <w:rPr>
          <w:rFonts w:ascii="Times New Roman" w:hAnsi="Times New Roman"/>
          <w:sz w:val="28"/>
          <w:szCs w:val="28"/>
        </w:rPr>
        <w:t xml:space="preserve">Обухівської </w:t>
      </w:r>
      <w:r w:rsidR="00B63F6D">
        <w:rPr>
          <w:rFonts w:ascii="Times New Roman" w:hAnsi="Times New Roman"/>
          <w:sz w:val="28"/>
          <w:szCs w:val="28"/>
        </w:rPr>
        <w:t xml:space="preserve">міської ради </w:t>
      </w:r>
      <w:r>
        <w:rPr>
          <w:rFonts w:ascii="Times New Roman" w:hAnsi="Times New Roman"/>
          <w:sz w:val="28"/>
          <w:szCs w:val="28"/>
        </w:rPr>
        <w:t xml:space="preserve">Київської області </w:t>
      </w:r>
    </w:p>
    <w:p w:rsidR="00B63F6D" w:rsidRDefault="00B63F6D" w:rsidP="00B63F6D">
      <w:pPr>
        <w:spacing w:after="0" w:line="240" w:lineRule="auto"/>
        <w:jc w:val="both"/>
        <w:rPr>
          <w:rFonts w:ascii="Times New Roman" w:hAnsi="Times New Roman"/>
          <w:sz w:val="28"/>
          <w:szCs w:val="28"/>
        </w:rPr>
      </w:pPr>
    </w:p>
    <w:p w:rsidR="00B63F6D" w:rsidRDefault="00B63F6D" w:rsidP="00B63F6D">
      <w:pPr>
        <w:spacing w:after="0" w:line="240" w:lineRule="auto"/>
        <w:rPr>
          <w:rFonts w:ascii="Times New Roman" w:hAnsi="Times New Roman"/>
          <w:b/>
          <w:sz w:val="28"/>
          <w:szCs w:val="28"/>
        </w:rPr>
      </w:pPr>
      <w:r>
        <w:rPr>
          <w:rFonts w:ascii="Times New Roman" w:hAnsi="Times New Roman"/>
          <w:sz w:val="28"/>
          <w:szCs w:val="28"/>
        </w:rPr>
        <w:t xml:space="preserve"> </w:t>
      </w:r>
      <w:r>
        <w:rPr>
          <w:rFonts w:ascii="Times New Roman" w:hAnsi="Times New Roman"/>
          <w:b/>
          <w:sz w:val="28"/>
          <w:szCs w:val="28"/>
        </w:rPr>
        <w:t xml:space="preserve"> </w:t>
      </w:r>
    </w:p>
    <w:p w:rsidR="00B63F6D" w:rsidRDefault="00B63F6D" w:rsidP="00B63F6D">
      <w:pPr>
        <w:spacing w:after="0" w:line="240" w:lineRule="auto"/>
        <w:rPr>
          <w:rFonts w:ascii="Times New Roman" w:hAnsi="Times New Roman"/>
          <w:b/>
          <w:sz w:val="24"/>
          <w:szCs w:val="28"/>
          <w:lang w:eastAsia="ru-RU"/>
        </w:rPr>
      </w:pPr>
    </w:p>
    <w:p w:rsidR="00B63F6D" w:rsidRDefault="00B63F6D" w:rsidP="00B63F6D">
      <w:pPr>
        <w:spacing w:after="0" w:line="240" w:lineRule="auto"/>
        <w:rPr>
          <w:rFonts w:ascii="Times New Roman" w:hAnsi="Times New Roman"/>
          <w:b/>
          <w:sz w:val="24"/>
          <w:szCs w:val="28"/>
          <w:lang w:eastAsia="ru-RU"/>
        </w:rPr>
      </w:pPr>
    </w:p>
    <w:p w:rsidR="00B63F6D" w:rsidRDefault="00B63F6D" w:rsidP="00B63F6D">
      <w:pPr>
        <w:spacing w:after="0" w:line="240" w:lineRule="auto"/>
        <w:rPr>
          <w:rFonts w:ascii="Times New Roman" w:hAnsi="Times New Roman"/>
          <w:b/>
          <w:sz w:val="24"/>
          <w:szCs w:val="28"/>
          <w:lang w:eastAsia="ru-RU"/>
        </w:rPr>
      </w:pPr>
    </w:p>
    <w:p w:rsidR="001930C9" w:rsidRDefault="00B63F6D" w:rsidP="00B63F6D">
      <w:pPr>
        <w:spacing w:after="0" w:line="240" w:lineRule="auto"/>
        <w:rPr>
          <w:rFonts w:ascii="Times New Roman" w:hAnsi="Times New Roman"/>
          <w:color w:val="000000"/>
          <w:sz w:val="28"/>
          <w:szCs w:val="28"/>
        </w:rPr>
      </w:pPr>
      <w:r>
        <w:rPr>
          <w:rFonts w:ascii="Times New Roman" w:hAnsi="Times New Roman"/>
          <w:color w:val="000000"/>
          <w:sz w:val="28"/>
          <w:szCs w:val="28"/>
        </w:rPr>
        <w:t xml:space="preserve">Заступник </w:t>
      </w:r>
    </w:p>
    <w:p w:rsidR="00B63F6D" w:rsidRDefault="001930C9" w:rsidP="00B63F6D">
      <w:pPr>
        <w:spacing w:after="0" w:line="240" w:lineRule="auto"/>
        <w:rPr>
          <w:rFonts w:ascii="Times New Roman" w:hAnsi="Times New Roman"/>
          <w:sz w:val="28"/>
          <w:szCs w:val="28"/>
        </w:rPr>
      </w:pPr>
      <w:r>
        <w:rPr>
          <w:rFonts w:ascii="Times New Roman" w:hAnsi="Times New Roman"/>
          <w:color w:val="000000"/>
          <w:sz w:val="28"/>
          <w:szCs w:val="28"/>
        </w:rPr>
        <w:t xml:space="preserve">Обухівського </w:t>
      </w:r>
      <w:r w:rsidR="00E779B2">
        <w:rPr>
          <w:rFonts w:ascii="Times New Roman" w:hAnsi="Times New Roman"/>
          <w:color w:val="000000"/>
          <w:sz w:val="28"/>
          <w:szCs w:val="28"/>
        </w:rPr>
        <w:t>міського голови</w:t>
      </w:r>
      <w:r w:rsidR="00E779B2">
        <w:rPr>
          <w:rFonts w:ascii="Times New Roman" w:hAnsi="Times New Roman"/>
          <w:color w:val="000000"/>
          <w:sz w:val="28"/>
          <w:szCs w:val="28"/>
        </w:rPr>
        <w:tab/>
      </w:r>
      <w:r w:rsidR="00E779B2">
        <w:rPr>
          <w:rFonts w:ascii="Times New Roman" w:hAnsi="Times New Roman"/>
          <w:color w:val="000000"/>
          <w:sz w:val="28"/>
          <w:szCs w:val="28"/>
        </w:rPr>
        <w:tab/>
        <w:t>(підпис)</w:t>
      </w:r>
      <w:r w:rsidR="00B63F6D">
        <w:rPr>
          <w:rFonts w:ascii="Times New Roman" w:hAnsi="Times New Roman"/>
          <w:color w:val="000000"/>
          <w:sz w:val="28"/>
          <w:szCs w:val="28"/>
        </w:rPr>
        <w:tab/>
      </w:r>
      <w:r w:rsidR="00B63F6D">
        <w:rPr>
          <w:rFonts w:ascii="Times New Roman" w:hAnsi="Times New Roman"/>
          <w:color w:val="000000"/>
          <w:sz w:val="28"/>
          <w:szCs w:val="28"/>
        </w:rPr>
        <w:tab/>
        <w:t>А.В.Шевченко</w:t>
      </w:r>
    </w:p>
    <w:p w:rsidR="00B63F6D" w:rsidRDefault="00B63F6D" w:rsidP="00B63F6D">
      <w:pPr>
        <w:spacing w:after="0" w:line="240" w:lineRule="auto"/>
        <w:jc w:val="both"/>
        <w:rPr>
          <w:rFonts w:ascii="Times New Roman" w:hAnsi="Times New Roman"/>
          <w:sz w:val="28"/>
          <w:szCs w:val="28"/>
        </w:rPr>
      </w:pPr>
    </w:p>
    <w:p w:rsidR="00B63F6D" w:rsidRDefault="00B63F6D" w:rsidP="00B63F6D">
      <w:pPr>
        <w:jc w:val="both"/>
        <w:rPr>
          <w:rFonts w:ascii="Times New Roman" w:hAnsi="Times New Roman"/>
          <w:sz w:val="28"/>
          <w:szCs w:val="28"/>
        </w:rPr>
      </w:pPr>
    </w:p>
    <w:p w:rsidR="00BD6AB0" w:rsidRDefault="00BD6AB0" w:rsidP="000351F8">
      <w:pPr>
        <w:spacing w:after="0" w:line="240" w:lineRule="auto"/>
        <w:jc w:val="both"/>
        <w:rPr>
          <w:rFonts w:ascii="Times New Roman" w:hAnsi="Times New Roman"/>
          <w:sz w:val="28"/>
          <w:szCs w:val="28"/>
        </w:rPr>
      </w:pPr>
    </w:p>
    <w:p w:rsidR="00F570AA" w:rsidRDefault="00B63F6D" w:rsidP="00F570AA">
      <w:pPr>
        <w:spacing w:after="0" w:line="240" w:lineRule="auto"/>
        <w:jc w:val="both"/>
        <w:rPr>
          <w:rFonts w:ascii="Times New Roman" w:hAnsi="Times New Roman"/>
          <w:sz w:val="28"/>
          <w:szCs w:val="28"/>
        </w:rPr>
      </w:pPr>
      <w:r>
        <w:rPr>
          <w:rFonts w:ascii="Times New Roman" w:hAnsi="Times New Roman"/>
          <w:sz w:val="28"/>
          <w:szCs w:val="28"/>
        </w:rPr>
        <w:t xml:space="preserve"> </w:t>
      </w:r>
    </w:p>
    <w:p w:rsidR="00F570AA" w:rsidRDefault="00F570AA" w:rsidP="00F570AA">
      <w:pPr>
        <w:jc w:val="both"/>
        <w:rPr>
          <w:rFonts w:ascii="Times New Roman" w:hAnsi="Times New Roman"/>
          <w:sz w:val="28"/>
          <w:szCs w:val="28"/>
        </w:rPr>
      </w:pPr>
    </w:p>
    <w:p w:rsidR="00F570AA" w:rsidRDefault="00F570AA" w:rsidP="00F570AA">
      <w:pPr>
        <w:rPr>
          <w:rFonts w:ascii="Times New Roman" w:hAnsi="Times New Roman"/>
        </w:rPr>
      </w:pPr>
    </w:p>
    <w:p w:rsidR="00E779B2" w:rsidRDefault="00E779B2" w:rsidP="00F570AA">
      <w:pPr>
        <w:rPr>
          <w:rFonts w:ascii="Times New Roman" w:hAnsi="Times New Roman"/>
        </w:rPr>
      </w:pPr>
    </w:p>
    <w:p w:rsidR="0033225A" w:rsidRDefault="0033225A" w:rsidP="00F570AA">
      <w:pPr>
        <w:spacing w:after="0"/>
        <w:rPr>
          <w:rFonts w:ascii="Times New Roman" w:hAnsi="Times New Roman"/>
        </w:rPr>
      </w:pPr>
    </w:p>
    <w:p w:rsidR="001930C9" w:rsidRDefault="001930C9" w:rsidP="00F570AA">
      <w:pPr>
        <w:spacing w:after="0"/>
        <w:rPr>
          <w:rFonts w:ascii="Times New Roman" w:hAnsi="Times New Roman"/>
        </w:rPr>
      </w:pPr>
    </w:p>
    <w:p w:rsidR="0033225A" w:rsidRDefault="0033225A" w:rsidP="00F570AA">
      <w:pPr>
        <w:spacing w:after="0"/>
        <w:rPr>
          <w:rFonts w:ascii="Times New Roman" w:hAnsi="Times New Roman"/>
        </w:rPr>
      </w:pPr>
    </w:p>
    <w:p w:rsidR="001739DA" w:rsidRDefault="001739DA" w:rsidP="00F570AA">
      <w:pPr>
        <w:spacing w:after="0"/>
        <w:rPr>
          <w:rFonts w:ascii="Times New Roman" w:hAnsi="Times New Roman"/>
        </w:rPr>
      </w:pPr>
    </w:p>
    <w:p w:rsidR="00F570AA" w:rsidRDefault="00F570AA" w:rsidP="00F570AA">
      <w:pPr>
        <w:spacing w:after="0"/>
        <w:ind w:left="6372"/>
        <w:jc w:val="both"/>
        <w:rPr>
          <w:rFonts w:ascii="Times New Roman" w:hAnsi="Times New Roman"/>
          <w:sz w:val="24"/>
          <w:szCs w:val="24"/>
        </w:rPr>
      </w:pPr>
      <w:r>
        <w:rPr>
          <w:rFonts w:ascii="Times New Roman" w:hAnsi="Times New Roman"/>
        </w:rPr>
        <w:t xml:space="preserve">Додаток 2 </w:t>
      </w:r>
    </w:p>
    <w:p w:rsidR="00F570AA" w:rsidRDefault="00F570AA" w:rsidP="00F570AA">
      <w:pPr>
        <w:spacing w:after="0"/>
        <w:ind w:left="5664" w:firstLine="708"/>
        <w:jc w:val="both"/>
        <w:rPr>
          <w:rFonts w:ascii="Times New Roman" w:hAnsi="Times New Roman"/>
        </w:rPr>
      </w:pPr>
      <w:r>
        <w:rPr>
          <w:rFonts w:ascii="Times New Roman" w:hAnsi="Times New Roman"/>
        </w:rPr>
        <w:t xml:space="preserve">до розпорядження  </w:t>
      </w:r>
    </w:p>
    <w:p w:rsidR="00F570AA" w:rsidRDefault="00F570AA" w:rsidP="00F570AA">
      <w:pPr>
        <w:spacing w:after="0"/>
        <w:jc w:val="both"/>
        <w:rPr>
          <w:rFonts w:ascii="Times New Roman" w:hAnsi="Times New Roman"/>
        </w:rPr>
      </w:pPr>
      <w:r>
        <w:rPr>
          <w:rFonts w:ascii="Times New Roman" w:hAnsi="Times New Roman"/>
        </w:rPr>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Обухівського міського голови</w:t>
      </w:r>
    </w:p>
    <w:p w:rsidR="00F570AA" w:rsidRDefault="00F570AA" w:rsidP="00F570AA">
      <w:pPr>
        <w:spacing w:after="0"/>
        <w:jc w:val="both"/>
        <w:rPr>
          <w:rFonts w:ascii="Times New Roman" w:hAnsi="Times New Roman"/>
        </w:rPr>
      </w:pPr>
      <w:r>
        <w:rPr>
          <w:rFonts w:ascii="Times New Roman" w:hAnsi="Times New Roman"/>
          <w:color w:val="FF0000"/>
        </w:rPr>
        <w:t xml:space="preserve">                                                                                        </w:t>
      </w:r>
      <w:r>
        <w:rPr>
          <w:rFonts w:ascii="Times New Roman" w:hAnsi="Times New Roman"/>
          <w:color w:val="FF0000"/>
        </w:rPr>
        <w:tab/>
      </w:r>
      <w:r>
        <w:rPr>
          <w:rFonts w:ascii="Times New Roman" w:hAnsi="Times New Roman"/>
          <w:color w:val="FF0000"/>
        </w:rPr>
        <w:tab/>
      </w:r>
      <w:r>
        <w:rPr>
          <w:rFonts w:ascii="Times New Roman" w:hAnsi="Times New Roman"/>
          <w:color w:val="FF0000"/>
        </w:rPr>
        <w:tab/>
      </w:r>
      <w:r>
        <w:rPr>
          <w:rFonts w:ascii="Times New Roman" w:hAnsi="Times New Roman"/>
        </w:rPr>
        <w:t xml:space="preserve">від </w:t>
      </w:r>
      <w:r w:rsidR="00E779B2">
        <w:rPr>
          <w:rFonts w:ascii="Times New Roman" w:hAnsi="Times New Roman"/>
        </w:rPr>
        <w:t>02</w:t>
      </w:r>
      <w:r w:rsidR="001739DA">
        <w:rPr>
          <w:rFonts w:ascii="Times New Roman" w:hAnsi="Times New Roman"/>
        </w:rPr>
        <w:t>.07</w:t>
      </w:r>
      <w:r w:rsidR="000A5746">
        <w:rPr>
          <w:rFonts w:ascii="Times New Roman" w:hAnsi="Times New Roman"/>
        </w:rPr>
        <w:t>.20</w:t>
      </w:r>
      <w:r w:rsidR="001739DA">
        <w:rPr>
          <w:rFonts w:ascii="Times New Roman" w:hAnsi="Times New Roman"/>
        </w:rPr>
        <w:t>2</w:t>
      </w:r>
      <w:r w:rsidR="00AC723A">
        <w:rPr>
          <w:rFonts w:ascii="Times New Roman" w:hAnsi="Times New Roman"/>
        </w:rPr>
        <w:t>1</w:t>
      </w:r>
      <w:r w:rsidR="000A5746">
        <w:rPr>
          <w:rFonts w:ascii="Times New Roman" w:hAnsi="Times New Roman"/>
        </w:rPr>
        <w:t xml:space="preserve"> № </w:t>
      </w:r>
      <w:r w:rsidR="00E779B2">
        <w:rPr>
          <w:rFonts w:ascii="Times New Roman" w:hAnsi="Times New Roman"/>
        </w:rPr>
        <w:t>332</w:t>
      </w:r>
    </w:p>
    <w:p w:rsidR="00F570AA" w:rsidRDefault="00F570AA" w:rsidP="00F570AA">
      <w:pPr>
        <w:spacing w:after="0"/>
        <w:rPr>
          <w:rFonts w:ascii="Times New Roman" w:hAnsi="Times New Roman"/>
        </w:rPr>
      </w:pPr>
    </w:p>
    <w:p w:rsidR="00F570AA" w:rsidRDefault="00F570AA" w:rsidP="00F570AA">
      <w:pPr>
        <w:spacing w:after="0" w:line="310" w:lineRule="exact"/>
        <w:jc w:val="center"/>
        <w:rPr>
          <w:rFonts w:ascii="Times New Roman" w:hAnsi="Times New Roman"/>
          <w:b/>
          <w:sz w:val="28"/>
          <w:szCs w:val="28"/>
        </w:rPr>
      </w:pPr>
    </w:p>
    <w:p w:rsidR="00F570AA" w:rsidRDefault="00F570AA" w:rsidP="00F570AA">
      <w:pPr>
        <w:spacing w:after="0"/>
        <w:jc w:val="center"/>
        <w:rPr>
          <w:rFonts w:ascii="Times New Roman" w:hAnsi="Times New Roman"/>
          <w:b/>
          <w:sz w:val="28"/>
          <w:szCs w:val="28"/>
        </w:rPr>
      </w:pPr>
      <w:r>
        <w:rPr>
          <w:rFonts w:ascii="Times New Roman" w:hAnsi="Times New Roman"/>
          <w:b/>
          <w:sz w:val="28"/>
          <w:szCs w:val="28"/>
        </w:rPr>
        <w:t>П</w:t>
      </w:r>
      <w:r w:rsidR="000A5746">
        <w:rPr>
          <w:rFonts w:ascii="Times New Roman" w:hAnsi="Times New Roman"/>
          <w:b/>
          <w:sz w:val="28"/>
          <w:szCs w:val="28"/>
        </w:rPr>
        <w:t xml:space="preserve">оложення </w:t>
      </w:r>
      <w:r>
        <w:rPr>
          <w:rFonts w:ascii="Times New Roman" w:hAnsi="Times New Roman"/>
          <w:b/>
          <w:sz w:val="28"/>
          <w:szCs w:val="28"/>
        </w:rPr>
        <w:t xml:space="preserve"> </w:t>
      </w:r>
      <w:r w:rsidR="00CE7D1D">
        <w:rPr>
          <w:rFonts w:ascii="Times New Roman" w:hAnsi="Times New Roman"/>
          <w:b/>
          <w:sz w:val="28"/>
          <w:szCs w:val="28"/>
        </w:rPr>
        <w:t>про комісію</w:t>
      </w:r>
    </w:p>
    <w:p w:rsidR="001739DA" w:rsidRDefault="00CE7D1D" w:rsidP="000A5746">
      <w:pPr>
        <w:spacing w:after="0"/>
        <w:jc w:val="center"/>
        <w:rPr>
          <w:rFonts w:ascii="Times New Roman" w:hAnsi="Times New Roman"/>
          <w:sz w:val="28"/>
          <w:szCs w:val="28"/>
        </w:rPr>
      </w:pPr>
      <w:r>
        <w:rPr>
          <w:rFonts w:ascii="Times New Roman" w:hAnsi="Times New Roman"/>
          <w:sz w:val="28"/>
          <w:szCs w:val="28"/>
        </w:rPr>
        <w:t>з</w:t>
      </w:r>
      <w:r w:rsidR="000A5746">
        <w:rPr>
          <w:rFonts w:ascii="Times New Roman" w:hAnsi="Times New Roman"/>
          <w:sz w:val="28"/>
          <w:szCs w:val="28"/>
        </w:rPr>
        <w:t xml:space="preserve"> використання у 20</w:t>
      </w:r>
      <w:r w:rsidR="001739DA">
        <w:rPr>
          <w:rFonts w:ascii="Times New Roman" w:hAnsi="Times New Roman"/>
          <w:sz w:val="28"/>
          <w:szCs w:val="28"/>
        </w:rPr>
        <w:t>2</w:t>
      </w:r>
      <w:r w:rsidR="00AC723A">
        <w:rPr>
          <w:rFonts w:ascii="Times New Roman" w:hAnsi="Times New Roman"/>
          <w:sz w:val="28"/>
          <w:szCs w:val="28"/>
        </w:rPr>
        <w:t>1</w:t>
      </w:r>
      <w:r w:rsidR="000A5746">
        <w:rPr>
          <w:rFonts w:ascii="Times New Roman" w:hAnsi="Times New Roman"/>
          <w:sz w:val="28"/>
          <w:szCs w:val="28"/>
        </w:rPr>
        <w:t xml:space="preserve"> році субвенції з державного бюджету </w:t>
      </w:r>
    </w:p>
    <w:p w:rsidR="000A5746" w:rsidRDefault="000A5746" w:rsidP="000A5746">
      <w:pPr>
        <w:spacing w:after="0"/>
        <w:jc w:val="center"/>
        <w:rPr>
          <w:rFonts w:ascii="Times New Roman" w:hAnsi="Times New Roman"/>
          <w:sz w:val="28"/>
          <w:szCs w:val="28"/>
        </w:rPr>
      </w:pPr>
      <w:r>
        <w:rPr>
          <w:rFonts w:ascii="Times New Roman" w:hAnsi="Times New Roman"/>
          <w:sz w:val="28"/>
          <w:szCs w:val="28"/>
        </w:rPr>
        <w:t xml:space="preserve">для забезпечення житлом дітей-сиріт, </w:t>
      </w:r>
    </w:p>
    <w:p w:rsidR="00F570AA" w:rsidRDefault="000A5746" w:rsidP="000A5746">
      <w:pPr>
        <w:spacing w:after="0"/>
        <w:jc w:val="center"/>
        <w:rPr>
          <w:rFonts w:ascii="Times New Roman" w:hAnsi="Times New Roman"/>
          <w:sz w:val="28"/>
          <w:szCs w:val="28"/>
        </w:rPr>
      </w:pPr>
      <w:r>
        <w:rPr>
          <w:rFonts w:ascii="Times New Roman" w:hAnsi="Times New Roman"/>
          <w:sz w:val="28"/>
          <w:szCs w:val="28"/>
        </w:rPr>
        <w:t>дітей, позбавлених батьківського піклування, осіб з їх числа</w:t>
      </w:r>
    </w:p>
    <w:p w:rsidR="000A5746" w:rsidRDefault="000A5746" w:rsidP="000A5746">
      <w:pPr>
        <w:spacing w:after="0"/>
        <w:jc w:val="center"/>
        <w:rPr>
          <w:rFonts w:ascii="Times New Roman" w:hAnsi="Times New Roman"/>
          <w:sz w:val="28"/>
          <w:szCs w:val="28"/>
        </w:rPr>
      </w:pPr>
    </w:p>
    <w:p w:rsidR="000A5746" w:rsidRDefault="000A5746" w:rsidP="000A5746">
      <w:pPr>
        <w:spacing w:after="0"/>
        <w:jc w:val="both"/>
        <w:rPr>
          <w:rFonts w:ascii="Times New Roman" w:hAnsi="Times New Roman"/>
        </w:rPr>
      </w:pPr>
    </w:p>
    <w:p w:rsidR="000F7807" w:rsidRPr="008472E9" w:rsidRDefault="000F7807" w:rsidP="000F7807">
      <w:pPr>
        <w:pStyle w:val="rtejustify"/>
        <w:shd w:val="clear" w:color="auto" w:fill="FDFDFD"/>
        <w:spacing w:before="0" w:beforeAutospacing="0" w:after="0" w:afterAutospacing="0"/>
        <w:jc w:val="both"/>
        <w:rPr>
          <w:sz w:val="28"/>
          <w:szCs w:val="28"/>
          <w:lang w:val="uk-UA"/>
        </w:rPr>
      </w:pPr>
      <w:r w:rsidRPr="000F7807">
        <w:rPr>
          <w:color w:val="000000"/>
          <w:sz w:val="28"/>
          <w:szCs w:val="28"/>
          <w:lang w:val="uk-UA"/>
        </w:rPr>
        <w:t xml:space="preserve"> </w:t>
      </w:r>
      <w:r w:rsidRPr="008472E9">
        <w:rPr>
          <w:sz w:val="28"/>
          <w:szCs w:val="28"/>
          <w:lang w:val="uk-UA"/>
        </w:rPr>
        <w:tab/>
        <w:t>1. Комісія з використання у 20</w:t>
      </w:r>
      <w:r w:rsidR="001739DA" w:rsidRPr="008472E9">
        <w:rPr>
          <w:sz w:val="28"/>
          <w:szCs w:val="28"/>
          <w:lang w:val="uk-UA"/>
        </w:rPr>
        <w:t>2</w:t>
      </w:r>
      <w:r w:rsidR="00AC723A" w:rsidRPr="008472E9">
        <w:rPr>
          <w:sz w:val="28"/>
          <w:szCs w:val="28"/>
          <w:lang w:val="uk-UA"/>
        </w:rPr>
        <w:t>1</w:t>
      </w:r>
      <w:r w:rsidRPr="008472E9">
        <w:rPr>
          <w:sz w:val="28"/>
          <w:szCs w:val="28"/>
          <w:lang w:val="uk-UA"/>
        </w:rPr>
        <w:t xml:space="preserve"> році субвенції з державного бюджету на забезпечення житлом дітей-сиріт, дітей, позбавлених батьківського піклування, осіб з їх числа (далі – комісія) є консультативно-дорадчим органом виконавчого комітету Обухівської міської ради</w:t>
      </w:r>
      <w:r w:rsidR="001930C9">
        <w:rPr>
          <w:sz w:val="28"/>
          <w:szCs w:val="28"/>
          <w:lang w:val="uk-UA"/>
        </w:rPr>
        <w:t xml:space="preserve"> Київської області</w:t>
      </w:r>
      <w:r w:rsidRPr="008472E9">
        <w:rPr>
          <w:sz w:val="28"/>
          <w:szCs w:val="28"/>
          <w:lang w:val="uk-UA"/>
        </w:rPr>
        <w:t xml:space="preserve">, яка утворюється для прийняття рішень щодо розподілу коштів субвенції </w:t>
      </w:r>
      <w:r w:rsidR="00AC723A" w:rsidRPr="008472E9">
        <w:rPr>
          <w:sz w:val="28"/>
          <w:szCs w:val="28"/>
          <w:lang w:val="uk-UA"/>
        </w:rPr>
        <w:t xml:space="preserve">з державного бюджету місцевим бюджетам на проектні, будівельно-ремонтні роботи, </w:t>
      </w:r>
      <w:r w:rsidRPr="008472E9">
        <w:rPr>
          <w:sz w:val="28"/>
          <w:szCs w:val="28"/>
          <w:lang w:val="uk-UA"/>
        </w:rPr>
        <w:t xml:space="preserve">придбання житла </w:t>
      </w:r>
      <w:r w:rsidR="00AC723A" w:rsidRPr="008472E9">
        <w:rPr>
          <w:sz w:val="28"/>
          <w:szCs w:val="28"/>
          <w:lang w:val="uk-UA"/>
        </w:rPr>
        <w:t>та приміщень для розвитку сімейних та інших форм виховання, наближених до сімейних, підтримку малих групових будинків та забезпечення житлом дітей-сиріт, дітей, позбавлених батьківського піклування, осіб з їх числа</w:t>
      </w:r>
      <w:r w:rsidRPr="008472E9">
        <w:rPr>
          <w:sz w:val="28"/>
          <w:szCs w:val="28"/>
          <w:lang w:val="uk-UA"/>
        </w:rPr>
        <w:t xml:space="preserve"> (далі — </w:t>
      </w:r>
      <w:r w:rsidR="003F7BAC" w:rsidRPr="008472E9">
        <w:rPr>
          <w:sz w:val="28"/>
          <w:szCs w:val="28"/>
          <w:lang w:val="uk-UA"/>
        </w:rPr>
        <w:t>субвенція</w:t>
      </w:r>
      <w:r w:rsidRPr="008472E9">
        <w:rPr>
          <w:sz w:val="28"/>
          <w:szCs w:val="28"/>
          <w:lang w:val="uk-UA"/>
        </w:rPr>
        <w:t>).</w:t>
      </w:r>
    </w:p>
    <w:p w:rsidR="000F7807" w:rsidRPr="008472E9" w:rsidRDefault="000F7807" w:rsidP="008472E9">
      <w:pPr>
        <w:pStyle w:val="rtejustify"/>
        <w:shd w:val="clear" w:color="auto" w:fill="FDFDFD"/>
        <w:spacing w:before="0" w:beforeAutospacing="0" w:after="0" w:afterAutospacing="0"/>
        <w:ind w:firstLine="708"/>
        <w:jc w:val="both"/>
        <w:rPr>
          <w:sz w:val="28"/>
          <w:szCs w:val="28"/>
          <w:lang w:val="uk-UA"/>
        </w:rPr>
      </w:pPr>
      <w:r w:rsidRPr="008472E9">
        <w:rPr>
          <w:sz w:val="28"/>
          <w:szCs w:val="28"/>
          <w:lang w:val="uk-UA"/>
        </w:rPr>
        <w:t xml:space="preserve">2. Головою комісії є заступник Обухівського міського голови відповідно до розподілу обов'язків, заступником голови комісії — начальник </w:t>
      </w:r>
      <w:r w:rsidR="003F7BAC" w:rsidRPr="008472E9">
        <w:rPr>
          <w:sz w:val="28"/>
          <w:szCs w:val="28"/>
          <w:lang w:val="uk-UA"/>
        </w:rPr>
        <w:t>С</w:t>
      </w:r>
      <w:r w:rsidRPr="008472E9">
        <w:rPr>
          <w:sz w:val="28"/>
          <w:szCs w:val="28"/>
          <w:lang w:val="uk-UA"/>
        </w:rPr>
        <w:t>лужби у справах дітей та сім’ї виконавчого комітету міської ради</w:t>
      </w:r>
      <w:r w:rsidR="001930C9">
        <w:rPr>
          <w:sz w:val="28"/>
          <w:szCs w:val="28"/>
          <w:lang w:val="uk-UA"/>
        </w:rPr>
        <w:t xml:space="preserve"> Київської області</w:t>
      </w:r>
      <w:r w:rsidRPr="008472E9">
        <w:rPr>
          <w:sz w:val="28"/>
          <w:szCs w:val="28"/>
          <w:lang w:val="uk-UA"/>
        </w:rPr>
        <w:t xml:space="preserve">, секретарем – відповідальний працівник </w:t>
      </w:r>
      <w:r w:rsidR="003F7BAC" w:rsidRPr="008472E9">
        <w:rPr>
          <w:sz w:val="28"/>
          <w:szCs w:val="28"/>
          <w:lang w:val="uk-UA"/>
        </w:rPr>
        <w:t>Служби у справах дітей та сім’ї</w:t>
      </w:r>
      <w:r w:rsidR="00DF370B" w:rsidRPr="008472E9">
        <w:rPr>
          <w:sz w:val="28"/>
          <w:szCs w:val="28"/>
          <w:lang w:val="uk-UA"/>
        </w:rPr>
        <w:t xml:space="preserve"> </w:t>
      </w:r>
      <w:r w:rsidR="001930C9">
        <w:rPr>
          <w:sz w:val="28"/>
          <w:szCs w:val="28"/>
          <w:lang w:val="uk-UA"/>
        </w:rPr>
        <w:t xml:space="preserve">виконавчого комітету Обухівської </w:t>
      </w:r>
      <w:r w:rsidRPr="008472E9">
        <w:rPr>
          <w:sz w:val="28"/>
          <w:szCs w:val="28"/>
          <w:lang w:val="uk-UA"/>
        </w:rPr>
        <w:t>міської ради</w:t>
      </w:r>
      <w:r w:rsidR="001930C9">
        <w:rPr>
          <w:sz w:val="28"/>
          <w:szCs w:val="28"/>
          <w:lang w:val="uk-UA"/>
        </w:rPr>
        <w:t xml:space="preserve"> Київської області</w:t>
      </w:r>
      <w:r w:rsidR="00DF370B" w:rsidRPr="008472E9">
        <w:rPr>
          <w:sz w:val="28"/>
          <w:szCs w:val="28"/>
          <w:lang w:val="uk-UA"/>
        </w:rPr>
        <w:t>, на якого покладаються обов’язки щодо забезпечення зберігання усіх матеріалів і документів роботи комісії</w:t>
      </w:r>
      <w:r w:rsidRPr="008472E9">
        <w:rPr>
          <w:sz w:val="28"/>
          <w:szCs w:val="28"/>
          <w:lang w:val="uk-UA"/>
        </w:rPr>
        <w:t xml:space="preserve">. </w:t>
      </w:r>
    </w:p>
    <w:p w:rsidR="000F7807" w:rsidRPr="008472E9" w:rsidRDefault="000F7807" w:rsidP="000F7807">
      <w:pPr>
        <w:pStyle w:val="rtejustify"/>
        <w:shd w:val="clear" w:color="auto" w:fill="FDFDFD"/>
        <w:spacing w:before="0" w:beforeAutospacing="0" w:after="0" w:afterAutospacing="0"/>
        <w:jc w:val="both"/>
        <w:rPr>
          <w:sz w:val="28"/>
          <w:szCs w:val="28"/>
          <w:lang w:val="uk-UA"/>
        </w:rPr>
      </w:pPr>
      <w:r w:rsidRPr="008472E9">
        <w:rPr>
          <w:sz w:val="28"/>
          <w:szCs w:val="28"/>
          <w:lang w:val="uk-UA"/>
        </w:rPr>
        <w:t>         3. До складу комісії входять представники управлін</w:t>
      </w:r>
      <w:r w:rsidR="00DF370B" w:rsidRPr="008472E9">
        <w:rPr>
          <w:sz w:val="28"/>
          <w:szCs w:val="28"/>
          <w:lang w:val="uk-UA"/>
        </w:rPr>
        <w:t>ь</w:t>
      </w:r>
      <w:r w:rsidRPr="008472E9">
        <w:rPr>
          <w:sz w:val="28"/>
          <w:szCs w:val="28"/>
          <w:lang w:val="uk-UA"/>
        </w:rPr>
        <w:t xml:space="preserve"> соціального захисту населення, </w:t>
      </w:r>
      <w:r w:rsidR="00DF370B" w:rsidRPr="008472E9">
        <w:rPr>
          <w:sz w:val="28"/>
          <w:szCs w:val="28"/>
          <w:lang w:val="uk-UA"/>
        </w:rPr>
        <w:t xml:space="preserve">освіти, фінансового управління, відділів </w:t>
      </w:r>
      <w:r w:rsidRPr="008472E9">
        <w:rPr>
          <w:sz w:val="28"/>
          <w:szCs w:val="28"/>
          <w:lang w:val="uk-UA"/>
        </w:rPr>
        <w:t>капітального будівництва</w:t>
      </w:r>
      <w:r w:rsidR="00DF370B" w:rsidRPr="008472E9">
        <w:rPr>
          <w:sz w:val="28"/>
          <w:szCs w:val="28"/>
          <w:lang w:val="uk-UA"/>
        </w:rPr>
        <w:t>;</w:t>
      </w:r>
      <w:r w:rsidRPr="008472E9">
        <w:rPr>
          <w:sz w:val="28"/>
          <w:szCs w:val="28"/>
          <w:lang w:val="uk-UA"/>
        </w:rPr>
        <w:t xml:space="preserve"> </w:t>
      </w:r>
      <w:r w:rsidR="00DF370B" w:rsidRPr="008472E9">
        <w:rPr>
          <w:sz w:val="28"/>
          <w:szCs w:val="28"/>
          <w:lang w:val="uk-UA"/>
        </w:rPr>
        <w:t>житлово-</w:t>
      </w:r>
      <w:r w:rsidRPr="008472E9">
        <w:rPr>
          <w:sz w:val="28"/>
          <w:szCs w:val="28"/>
          <w:lang w:val="uk-UA"/>
        </w:rPr>
        <w:t>комунального господарства</w:t>
      </w:r>
      <w:r w:rsidR="00DF370B" w:rsidRPr="008472E9">
        <w:rPr>
          <w:sz w:val="28"/>
          <w:szCs w:val="28"/>
          <w:lang w:val="uk-UA"/>
        </w:rPr>
        <w:t>;</w:t>
      </w:r>
      <w:r w:rsidRPr="008472E9">
        <w:rPr>
          <w:sz w:val="28"/>
          <w:szCs w:val="28"/>
          <w:lang w:val="uk-UA"/>
        </w:rPr>
        <w:t xml:space="preserve"> </w:t>
      </w:r>
      <w:r w:rsidR="00DF370B" w:rsidRPr="008472E9">
        <w:rPr>
          <w:sz w:val="28"/>
          <w:szCs w:val="28"/>
          <w:lang w:val="uk-UA"/>
        </w:rPr>
        <w:t xml:space="preserve">розвитку інфраструктури, містобудування та </w:t>
      </w:r>
      <w:r w:rsidRPr="008472E9">
        <w:rPr>
          <w:sz w:val="28"/>
          <w:szCs w:val="28"/>
          <w:lang w:val="uk-UA"/>
        </w:rPr>
        <w:t>архітектури</w:t>
      </w:r>
      <w:r w:rsidR="00DF370B" w:rsidRPr="008472E9">
        <w:rPr>
          <w:sz w:val="28"/>
          <w:szCs w:val="28"/>
          <w:lang w:val="uk-UA"/>
        </w:rPr>
        <w:t>;</w:t>
      </w:r>
      <w:r w:rsidRPr="008472E9">
        <w:rPr>
          <w:sz w:val="28"/>
          <w:szCs w:val="28"/>
          <w:lang w:val="uk-UA"/>
        </w:rPr>
        <w:t xml:space="preserve"> юридичного відділу</w:t>
      </w:r>
      <w:r w:rsidR="00DF370B" w:rsidRPr="008472E9">
        <w:rPr>
          <w:sz w:val="28"/>
          <w:szCs w:val="28"/>
          <w:lang w:val="uk-UA"/>
        </w:rPr>
        <w:t>;</w:t>
      </w:r>
      <w:r w:rsidRPr="008472E9">
        <w:rPr>
          <w:sz w:val="28"/>
          <w:szCs w:val="28"/>
          <w:lang w:val="uk-UA"/>
        </w:rPr>
        <w:t xml:space="preserve"> </w:t>
      </w:r>
      <w:r w:rsidR="001739DA" w:rsidRPr="008472E9">
        <w:rPr>
          <w:sz w:val="28"/>
          <w:szCs w:val="28"/>
          <w:lang w:val="uk-UA"/>
        </w:rPr>
        <w:t xml:space="preserve">економіки; </w:t>
      </w:r>
      <w:r w:rsidR="00DF370B" w:rsidRPr="008472E9">
        <w:rPr>
          <w:sz w:val="28"/>
          <w:szCs w:val="28"/>
          <w:lang w:val="uk-UA"/>
        </w:rPr>
        <w:t>реєстрації фізичних осіб та ведення реєстру територіальної громади; Обухівського міського ц</w:t>
      </w:r>
      <w:r w:rsidRPr="008472E9">
        <w:rPr>
          <w:sz w:val="28"/>
          <w:szCs w:val="28"/>
          <w:lang w:val="uk-UA"/>
        </w:rPr>
        <w:t>ентру соціальних сл</w:t>
      </w:r>
      <w:r w:rsidR="00DF370B" w:rsidRPr="008472E9">
        <w:rPr>
          <w:sz w:val="28"/>
          <w:szCs w:val="28"/>
          <w:lang w:val="uk-UA"/>
        </w:rPr>
        <w:t>ужб для сім’ї, дітей та молоді.</w:t>
      </w:r>
    </w:p>
    <w:p w:rsidR="000F7807" w:rsidRPr="008472E9" w:rsidRDefault="000F7807" w:rsidP="008472E9">
      <w:pPr>
        <w:pStyle w:val="rtejustify"/>
        <w:shd w:val="clear" w:color="auto" w:fill="FDFDFD"/>
        <w:spacing w:before="0" w:beforeAutospacing="0" w:after="0" w:afterAutospacing="0"/>
        <w:ind w:firstLine="708"/>
        <w:jc w:val="both"/>
        <w:rPr>
          <w:sz w:val="28"/>
          <w:szCs w:val="28"/>
          <w:lang w:val="uk-UA"/>
        </w:rPr>
      </w:pPr>
      <w:r w:rsidRPr="008472E9">
        <w:rPr>
          <w:sz w:val="28"/>
          <w:szCs w:val="28"/>
          <w:lang w:val="uk-UA"/>
        </w:rPr>
        <w:t>4. До повноважень комісії належить:</w:t>
      </w:r>
    </w:p>
    <w:p w:rsidR="003F7BAC" w:rsidRPr="008472E9" w:rsidRDefault="000F7807" w:rsidP="008472E9">
      <w:pPr>
        <w:pStyle w:val="a7"/>
        <w:spacing w:before="0"/>
        <w:jc w:val="both"/>
        <w:rPr>
          <w:rFonts w:ascii="Times New Roman" w:hAnsi="Times New Roman"/>
          <w:sz w:val="28"/>
          <w:szCs w:val="28"/>
        </w:rPr>
      </w:pPr>
      <w:r w:rsidRPr="008472E9">
        <w:rPr>
          <w:sz w:val="28"/>
          <w:szCs w:val="28"/>
        </w:rPr>
        <w:t> </w:t>
      </w:r>
      <w:r w:rsidR="00DF370B" w:rsidRPr="008472E9">
        <w:rPr>
          <w:sz w:val="28"/>
          <w:szCs w:val="28"/>
        </w:rPr>
        <w:tab/>
      </w:r>
      <w:r w:rsidR="003F7BAC" w:rsidRPr="008472E9">
        <w:rPr>
          <w:sz w:val="28"/>
          <w:szCs w:val="28"/>
        </w:rPr>
        <w:t xml:space="preserve"> </w:t>
      </w:r>
      <w:r w:rsidR="003F7BAC" w:rsidRPr="008472E9">
        <w:rPr>
          <w:rFonts w:ascii="Times New Roman" w:hAnsi="Times New Roman"/>
          <w:sz w:val="28"/>
          <w:szCs w:val="28"/>
        </w:rPr>
        <w:t xml:space="preserve">1) визначення потреби в субвенції за напрямами, передбаченими </w:t>
      </w:r>
      <w:r w:rsidR="003F7BAC" w:rsidRPr="008472E9">
        <w:rPr>
          <w:rFonts w:ascii="Times New Roman" w:hAnsi="Times New Roman"/>
          <w:sz w:val="28"/>
          <w:szCs w:val="28"/>
        </w:rPr>
        <w:br/>
        <w:t>пунктом 4</w:t>
      </w:r>
      <w:r w:rsidR="008472E9" w:rsidRPr="008472E9">
        <w:rPr>
          <w:rFonts w:ascii="Times New Roman" w:hAnsi="Times New Roman"/>
          <w:sz w:val="28"/>
          <w:szCs w:val="28"/>
        </w:rPr>
        <w:t xml:space="preserve"> Порядку</w:t>
      </w:r>
      <w:r w:rsidR="003F7BAC" w:rsidRPr="008472E9">
        <w:rPr>
          <w:rFonts w:ascii="Times New Roman" w:hAnsi="Times New Roman"/>
          <w:sz w:val="28"/>
          <w:szCs w:val="28"/>
        </w:rPr>
        <w:t>, з урахуванням умов, визначених пунктом 5 цих Порядку та умов, підготовка відповідних пропозицій з урахуванням пунктів 12 і 14 цих Порядку та умов, і наявної проектної документації, кількості малих групових будинків та дітей, які перебувають в них, установлених розмірів відповідних виплат;</w:t>
      </w:r>
    </w:p>
    <w:p w:rsidR="003F7BAC" w:rsidRPr="008472E9" w:rsidRDefault="003F7BAC" w:rsidP="008472E9">
      <w:pPr>
        <w:pStyle w:val="a7"/>
        <w:spacing w:before="0"/>
        <w:jc w:val="both"/>
        <w:rPr>
          <w:rFonts w:ascii="Times New Roman" w:hAnsi="Times New Roman"/>
          <w:sz w:val="28"/>
          <w:szCs w:val="28"/>
        </w:rPr>
      </w:pPr>
      <w:r w:rsidRPr="008472E9">
        <w:rPr>
          <w:rFonts w:ascii="Times New Roman" w:hAnsi="Times New Roman"/>
          <w:sz w:val="28"/>
          <w:szCs w:val="28"/>
        </w:rPr>
        <w:lastRenderedPageBreak/>
        <w:t>2) формування та затвердження загальних списків осіб, які перебувають на квартирному обліку, із зазначенням прізвища, імені, по батькові (за наявності), дати народження особи, дати її взяття на такий облік, інвалідності (у разі встановлення) та орієнтовної потреби в коштах, необхідних для придбання житла;</w:t>
      </w:r>
    </w:p>
    <w:p w:rsidR="003F7BAC" w:rsidRPr="008472E9" w:rsidRDefault="003F7BAC" w:rsidP="008472E9">
      <w:pPr>
        <w:pStyle w:val="a7"/>
        <w:spacing w:before="0"/>
        <w:jc w:val="both"/>
        <w:rPr>
          <w:rFonts w:ascii="Times New Roman" w:hAnsi="Times New Roman"/>
          <w:sz w:val="28"/>
          <w:szCs w:val="28"/>
        </w:rPr>
      </w:pPr>
      <w:r w:rsidRPr="008472E9">
        <w:rPr>
          <w:rFonts w:ascii="Times New Roman" w:hAnsi="Times New Roman"/>
          <w:sz w:val="28"/>
          <w:szCs w:val="28"/>
        </w:rPr>
        <w:t>3) затвердження списків осіб для виплати грошової компенсації із визначенням окремо щодо кожної особи обсягу такої компенсації. До загального списку не включаються особи, яким було виділено грошову компенсацію за рахунок субвенції у попередньому році;</w:t>
      </w:r>
    </w:p>
    <w:p w:rsidR="003F7BAC" w:rsidRPr="008472E9" w:rsidRDefault="003F7BAC" w:rsidP="008472E9">
      <w:pPr>
        <w:pStyle w:val="a7"/>
        <w:spacing w:before="0"/>
        <w:jc w:val="both"/>
        <w:rPr>
          <w:rFonts w:ascii="Times New Roman" w:hAnsi="Times New Roman"/>
          <w:sz w:val="28"/>
          <w:szCs w:val="28"/>
        </w:rPr>
      </w:pPr>
      <w:r w:rsidRPr="008472E9">
        <w:rPr>
          <w:rFonts w:ascii="Times New Roman" w:hAnsi="Times New Roman"/>
          <w:sz w:val="28"/>
          <w:szCs w:val="28"/>
        </w:rPr>
        <w:t>4) погодження щодо:</w:t>
      </w:r>
    </w:p>
    <w:p w:rsidR="003F7BAC" w:rsidRPr="008472E9" w:rsidRDefault="003F7BAC" w:rsidP="008472E9">
      <w:pPr>
        <w:pStyle w:val="a7"/>
        <w:spacing w:before="0"/>
        <w:jc w:val="both"/>
        <w:rPr>
          <w:rFonts w:ascii="Times New Roman" w:hAnsi="Times New Roman"/>
          <w:sz w:val="28"/>
          <w:szCs w:val="28"/>
        </w:rPr>
      </w:pPr>
      <w:r w:rsidRPr="008472E9">
        <w:rPr>
          <w:rFonts w:ascii="Times New Roman" w:hAnsi="Times New Roman"/>
          <w:sz w:val="28"/>
          <w:szCs w:val="28"/>
        </w:rPr>
        <w:t>житлових об’єктів, які планується придбати для забезпечення житлом дитячих будинків сімейного типу, соціальним житлом, житлом для осіб, у тому числі за рахунок грошової компенсації;</w:t>
      </w:r>
    </w:p>
    <w:p w:rsidR="003F7BAC" w:rsidRPr="008472E9" w:rsidRDefault="003F7BAC" w:rsidP="008472E9">
      <w:pPr>
        <w:pStyle w:val="a7"/>
        <w:spacing w:before="0"/>
        <w:jc w:val="both"/>
        <w:rPr>
          <w:rFonts w:ascii="Times New Roman" w:hAnsi="Times New Roman"/>
          <w:sz w:val="28"/>
          <w:szCs w:val="28"/>
        </w:rPr>
      </w:pPr>
      <w:r w:rsidRPr="008472E9">
        <w:rPr>
          <w:rFonts w:ascii="Times New Roman" w:hAnsi="Times New Roman"/>
          <w:sz w:val="28"/>
          <w:szCs w:val="28"/>
        </w:rPr>
        <w:t>нового будівництва приміщень для розміщення малих групових будинків, житла для дитячих будинків сімейного типу, капітального ремонту/реконструкції житла для дитячих будинків сімейного типу;</w:t>
      </w:r>
    </w:p>
    <w:p w:rsidR="003F7BAC" w:rsidRPr="008472E9" w:rsidRDefault="003F7BAC" w:rsidP="008472E9">
      <w:pPr>
        <w:pStyle w:val="a7"/>
        <w:spacing w:before="0"/>
        <w:jc w:val="both"/>
        <w:rPr>
          <w:rFonts w:ascii="Times New Roman" w:hAnsi="Times New Roman"/>
          <w:sz w:val="28"/>
          <w:szCs w:val="28"/>
        </w:rPr>
      </w:pPr>
      <w:r w:rsidRPr="008472E9">
        <w:rPr>
          <w:rFonts w:ascii="Times New Roman" w:hAnsi="Times New Roman"/>
          <w:sz w:val="28"/>
          <w:szCs w:val="28"/>
        </w:rPr>
        <w:t>розроблення проектної документації на нове будівництво приміщень для розміщення малих групових будинків, капітальний ремонт/ реконструкцію житла для дитячих будинків сімейного типу;</w:t>
      </w:r>
    </w:p>
    <w:p w:rsidR="003F7BAC" w:rsidRPr="008472E9" w:rsidRDefault="003F7BAC" w:rsidP="008472E9">
      <w:pPr>
        <w:pStyle w:val="a7"/>
        <w:spacing w:before="0"/>
        <w:jc w:val="both"/>
        <w:rPr>
          <w:rFonts w:ascii="Times New Roman" w:hAnsi="Times New Roman"/>
          <w:sz w:val="28"/>
          <w:szCs w:val="28"/>
        </w:rPr>
      </w:pPr>
      <w:r w:rsidRPr="008472E9">
        <w:rPr>
          <w:rFonts w:ascii="Times New Roman" w:hAnsi="Times New Roman"/>
          <w:sz w:val="28"/>
          <w:szCs w:val="28"/>
        </w:rPr>
        <w:t>5) проведення перевірки щодо:</w:t>
      </w:r>
    </w:p>
    <w:p w:rsidR="003F7BAC" w:rsidRPr="008472E9" w:rsidRDefault="003F7BAC" w:rsidP="008472E9">
      <w:pPr>
        <w:pStyle w:val="a7"/>
        <w:spacing w:before="0"/>
        <w:jc w:val="both"/>
        <w:rPr>
          <w:rFonts w:ascii="Times New Roman" w:hAnsi="Times New Roman"/>
          <w:sz w:val="28"/>
          <w:szCs w:val="28"/>
        </w:rPr>
      </w:pPr>
      <w:r w:rsidRPr="008472E9">
        <w:rPr>
          <w:rFonts w:ascii="Times New Roman" w:hAnsi="Times New Roman"/>
          <w:sz w:val="28"/>
          <w:szCs w:val="28"/>
        </w:rPr>
        <w:t>наявності в дитини статусу дитини-сироти, дитини, позбавленої батьківського піклування, особи з їх числа;</w:t>
      </w:r>
    </w:p>
    <w:p w:rsidR="003F7BAC" w:rsidRPr="008472E9" w:rsidRDefault="003F7BAC" w:rsidP="008472E9">
      <w:pPr>
        <w:pStyle w:val="a7"/>
        <w:spacing w:before="0"/>
        <w:jc w:val="both"/>
        <w:rPr>
          <w:rFonts w:ascii="Times New Roman" w:hAnsi="Times New Roman"/>
          <w:sz w:val="28"/>
          <w:szCs w:val="28"/>
        </w:rPr>
      </w:pPr>
      <w:r w:rsidRPr="008472E9">
        <w:rPr>
          <w:rFonts w:ascii="Times New Roman" w:hAnsi="Times New Roman"/>
          <w:sz w:val="28"/>
          <w:szCs w:val="28"/>
        </w:rPr>
        <w:t>наявності в осіб, старших 23 років, підстав постановки на квартирний облік їх як дітей-сиріт, дітей, позбавлених батьківського піклування, осіб з їх числа;</w:t>
      </w:r>
    </w:p>
    <w:p w:rsidR="003F7BAC" w:rsidRPr="008472E9" w:rsidRDefault="003F7BAC" w:rsidP="008472E9">
      <w:pPr>
        <w:pStyle w:val="a7"/>
        <w:spacing w:before="0"/>
        <w:jc w:val="both"/>
        <w:rPr>
          <w:rFonts w:ascii="Times New Roman" w:hAnsi="Times New Roman"/>
          <w:sz w:val="28"/>
          <w:szCs w:val="28"/>
        </w:rPr>
      </w:pPr>
      <w:r w:rsidRPr="008472E9">
        <w:rPr>
          <w:rFonts w:ascii="Times New Roman" w:hAnsi="Times New Roman"/>
          <w:sz w:val="28"/>
          <w:szCs w:val="28"/>
        </w:rPr>
        <w:t>наявності документів про перебування особи на квартирному обліку;</w:t>
      </w:r>
    </w:p>
    <w:p w:rsidR="003F7BAC" w:rsidRPr="008472E9" w:rsidRDefault="003F7BAC" w:rsidP="008472E9">
      <w:pPr>
        <w:pStyle w:val="a7"/>
        <w:spacing w:before="0"/>
        <w:jc w:val="both"/>
        <w:rPr>
          <w:rFonts w:ascii="Times New Roman" w:hAnsi="Times New Roman"/>
          <w:sz w:val="28"/>
          <w:szCs w:val="28"/>
        </w:rPr>
      </w:pPr>
      <w:r w:rsidRPr="008472E9">
        <w:rPr>
          <w:rFonts w:ascii="Times New Roman" w:hAnsi="Times New Roman"/>
          <w:sz w:val="28"/>
          <w:szCs w:val="28"/>
        </w:rPr>
        <w:t xml:space="preserve">документів, що подаються для придбання житла, передбачених пунктом 11 цих Порядку та умов; </w:t>
      </w:r>
    </w:p>
    <w:p w:rsidR="000F7807" w:rsidRPr="008472E9" w:rsidRDefault="003F7BAC" w:rsidP="008472E9">
      <w:pPr>
        <w:pStyle w:val="a7"/>
        <w:spacing w:before="0"/>
        <w:jc w:val="both"/>
        <w:rPr>
          <w:rFonts w:ascii="Times New Roman" w:hAnsi="Times New Roman"/>
          <w:sz w:val="28"/>
          <w:szCs w:val="28"/>
        </w:rPr>
      </w:pPr>
      <w:r w:rsidRPr="008472E9">
        <w:rPr>
          <w:rFonts w:ascii="Times New Roman" w:hAnsi="Times New Roman"/>
          <w:sz w:val="28"/>
          <w:szCs w:val="28"/>
        </w:rPr>
        <w:t>обстеження стану житлового приміщення (будинк</w:t>
      </w:r>
      <w:r w:rsidR="00E332BF" w:rsidRPr="008472E9">
        <w:rPr>
          <w:rFonts w:ascii="Times New Roman" w:hAnsi="Times New Roman"/>
          <w:sz w:val="28"/>
          <w:szCs w:val="28"/>
        </w:rPr>
        <w:t>у, квартири), що придбавається.</w:t>
      </w:r>
    </w:p>
    <w:p w:rsidR="000F7807" w:rsidRPr="008472E9" w:rsidRDefault="00E332BF" w:rsidP="008472E9">
      <w:pPr>
        <w:pStyle w:val="a7"/>
        <w:spacing w:before="0"/>
        <w:jc w:val="both"/>
        <w:rPr>
          <w:rFonts w:ascii="Times New Roman" w:hAnsi="Times New Roman"/>
          <w:sz w:val="28"/>
          <w:szCs w:val="28"/>
        </w:rPr>
      </w:pPr>
      <w:r w:rsidRPr="008472E9">
        <w:rPr>
          <w:sz w:val="28"/>
          <w:szCs w:val="28"/>
        </w:rPr>
        <w:t xml:space="preserve"> Р</w:t>
      </w:r>
      <w:r w:rsidRPr="008472E9">
        <w:rPr>
          <w:rFonts w:ascii="Times New Roman" w:hAnsi="Times New Roman"/>
          <w:sz w:val="28"/>
          <w:szCs w:val="28"/>
        </w:rPr>
        <w:t>ішення щодо обсягу потреби субвенції за напрямами, передбаченими пунктом 4 Порядку, з урахуванням умов, передбачених пунктом 5 цих Порядку та умов,</w:t>
      </w:r>
      <w:r w:rsidR="008472E9" w:rsidRPr="008472E9">
        <w:rPr>
          <w:rFonts w:ascii="Times New Roman" w:hAnsi="Times New Roman"/>
          <w:sz w:val="28"/>
          <w:szCs w:val="28"/>
        </w:rPr>
        <w:t xml:space="preserve"> приймається</w:t>
      </w:r>
      <w:r w:rsidRPr="008472E9">
        <w:rPr>
          <w:rFonts w:ascii="Times New Roman" w:hAnsi="Times New Roman"/>
          <w:sz w:val="28"/>
          <w:szCs w:val="28"/>
        </w:rPr>
        <w:t xml:space="preserve"> протягом 30 днів з дати набрання чинності цими Порядком та умовами. Рішення оформляється протоколом, який складається у двох примірниках, підписується всіма членами місцевої комісії та затверджується рішенням </w:t>
      </w:r>
      <w:r w:rsidR="00770A49" w:rsidRPr="008472E9">
        <w:rPr>
          <w:rFonts w:ascii="Times New Roman" w:hAnsi="Times New Roman"/>
          <w:sz w:val="28"/>
          <w:szCs w:val="28"/>
        </w:rPr>
        <w:t xml:space="preserve">виконавчого комітету </w:t>
      </w:r>
      <w:r w:rsidR="001930C9">
        <w:rPr>
          <w:rFonts w:ascii="Times New Roman" w:hAnsi="Times New Roman"/>
          <w:sz w:val="28"/>
          <w:szCs w:val="28"/>
        </w:rPr>
        <w:t xml:space="preserve">Обухівської </w:t>
      </w:r>
      <w:r w:rsidR="00770A49" w:rsidRPr="008472E9">
        <w:rPr>
          <w:rFonts w:ascii="Times New Roman" w:hAnsi="Times New Roman"/>
          <w:sz w:val="28"/>
          <w:szCs w:val="28"/>
        </w:rPr>
        <w:t>міської ради</w:t>
      </w:r>
      <w:r w:rsidRPr="008472E9">
        <w:rPr>
          <w:rFonts w:ascii="Times New Roman" w:hAnsi="Times New Roman"/>
          <w:sz w:val="28"/>
          <w:szCs w:val="28"/>
        </w:rPr>
        <w:t xml:space="preserve"> </w:t>
      </w:r>
      <w:r w:rsidR="001930C9">
        <w:rPr>
          <w:rFonts w:ascii="Times New Roman" w:hAnsi="Times New Roman"/>
          <w:sz w:val="28"/>
          <w:szCs w:val="28"/>
        </w:rPr>
        <w:t xml:space="preserve">Київської області </w:t>
      </w:r>
      <w:r w:rsidRPr="008472E9">
        <w:rPr>
          <w:rFonts w:ascii="Times New Roman" w:hAnsi="Times New Roman"/>
          <w:sz w:val="28"/>
          <w:szCs w:val="28"/>
        </w:rPr>
        <w:t xml:space="preserve">(один примірник </w:t>
      </w:r>
      <w:r w:rsidR="00770A49" w:rsidRPr="008472E9">
        <w:rPr>
          <w:rFonts w:ascii="Times New Roman" w:hAnsi="Times New Roman"/>
          <w:sz w:val="28"/>
          <w:szCs w:val="28"/>
        </w:rPr>
        <w:t xml:space="preserve">рішення та </w:t>
      </w:r>
      <w:r w:rsidRPr="008472E9">
        <w:rPr>
          <w:rFonts w:ascii="Times New Roman" w:hAnsi="Times New Roman"/>
          <w:sz w:val="28"/>
          <w:szCs w:val="28"/>
        </w:rPr>
        <w:t xml:space="preserve">протоколу надсилається Київській </w:t>
      </w:r>
      <w:r w:rsidR="00770A49" w:rsidRPr="008472E9">
        <w:rPr>
          <w:rFonts w:ascii="Times New Roman" w:hAnsi="Times New Roman"/>
          <w:sz w:val="28"/>
          <w:szCs w:val="28"/>
        </w:rPr>
        <w:t>обласній</w:t>
      </w:r>
      <w:r w:rsidRPr="008472E9">
        <w:rPr>
          <w:rFonts w:ascii="Times New Roman" w:hAnsi="Times New Roman"/>
          <w:sz w:val="28"/>
          <w:szCs w:val="28"/>
        </w:rPr>
        <w:t xml:space="preserve"> держадміністрації).</w:t>
      </w:r>
    </w:p>
    <w:p w:rsidR="000F7807" w:rsidRPr="008472E9" w:rsidRDefault="000F7807" w:rsidP="008472E9">
      <w:pPr>
        <w:pStyle w:val="rtejustify"/>
        <w:shd w:val="clear" w:color="auto" w:fill="FDFDFD"/>
        <w:spacing w:before="0" w:beforeAutospacing="0" w:after="0" w:afterAutospacing="0"/>
        <w:ind w:firstLine="708"/>
        <w:jc w:val="both"/>
        <w:rPr>
          <w:sz w:val="28"/>
          <w:szCs w:val="28"/>
          <w:lang w:val="uk-UA"/>
        </w:rPr>
      </w:pPr>
      <w:r w:rsidRPr="008472E9">
        <w:rPr>
          <w:sz w:val="28"/>
          <w:szCs w:val="28"/>
          <w:lang w:val="uk-UA"/>
        </w:rPr>
        <w:t xml:space="preserve">5. Кошти субвенції спрямовуються на забезпечення житлом дітей-сиріт, </w:t>
      </w:r>
      <w:r w:rsidR="001739DA" w:rsidRPr="008472E9">
        <w:rPr>
          <w:sz w:val="28"/>
          <w:szCs w:val="28"/>
          <w:lang w:val="uk-UA"/>
        </w:rPr>
        <w:t xml:space="preserve">дітей, позбавлених батьківського піклування та </w:t>
      </w:r>
      <w:r w:rsidRPr="008472E9">
        <w:rPr>
          <w:sz w:val="28"/>
          <w:szCs w:val="28"/>
          <w:lang w:val="uk-UA"/>
        </w:rPr>
        <w:t>осіб з їх числа.</w:t>
      </w:r>
    </w:p>
    <w:p w:rsidR="000F7807" w:rsidRPr="008472E9" w:rsidRDefault="000F7807" w:rsidP="003C46B0">
      <w:pPr>
        <w:pStyle w:val="rtejustify"/>
        <w:shd w:val="clear" w:color="auto" w:fill="FDFDFD"/>
        <w:spacing w:before="0" w:beforeAutospacing="0" w:after="0" w:afterAutospacing="0"/>
        <w:ind w:firstLine="708"/>
        <w:jc w:val="both"/>
        <w:rPr>
          <w:sz w:val="28"/>
          <w:szCs w:val="28"/>
          <w:lang w:val="uk-UA"/>
        </w:rPr>
      </w:pPr>
      <w:r w:rsidRPr="008472E9">
        <w:rPr>
          <w:sz w:val="28"/>
          <w:szCs w:val="28"/>
          <w:lang w:val="uk-UA"/>
        </w:rPr>
        <w:t>6. Під час прийняття рішення про розподіл коштів субвенції на придбання житла дітям або призначення грошової компенсації комісія враховує такі нормативи:</w:t>
      </w:r>
    </w:p>
    <w:p w:rsidR="000F7807" w:rsidRPr="008472E9" w:rsidRDefault="000F7807" w:rsidP="000F7807">
      <w:pPr>
        <w:pStyle w:val="rtejustify"/>
        <w:shd w:val="clear" w:color="auto" w:fill="FDFDFD"/>
        <w:spacing w:before="0" w:beforeAutospacing="0" w:after="0" w:afterAutospacing="0"/>
        <w:jc w:val="both"/>
        <w:rPr>
          <w:sz w:val="28"/>
          <w:szCs w:val="28"/>
          <w:lang w:val="uk-UA"/>
        </w:rPr>
      </w:pPr>
      <w:r w:rsidRPr="008472E9">
        <w:rPr>
          <w:sz w:val="28"/>
          <w:szCs w:val="28"/>
          <w:lang w:val="uk-UA"/>
        </w:rPr>
        <w:t> </w:t>
      </w:r>
      <w:r w:rsidR="003C46B0" w:rsidRPr="008472E9">
        <w:rPr>
          <w:sz w:val="28"/>
          <w:szCs w:val="28"/>
          <w:lang w:val="uk-UA"/>
        </w:rPr>
        <w:tab/>
        <w:t xml:space="preserve">- </w:t>
      </w:r>
      <w:r w:rsidRPr="008472E9">
        <w:rPr>
          <w:sz w:val="28"/>
          <w:szCs w:val="28"/>
          <w:lang w:val="uk-UA"/>
        </w:rPr>
        <w:t xml:space="preserve">у квартирах, садибних (одноквартирних) будинках із житлового фонду - 31 кв. метр загальної площі, з яких жила площа на дитину повинна бути не </w:t>
      </w:r>
      <w:r w:rsidRPr="008472E9">
        <w:rPr>
          <w:sz w:val="28"/>
          <w:szCs w:val="28"/>
          <w:lang w:val="uk-UA"/>
        </w:rPr>
        <w:lastRenderedPageBreak/>
        <w:t>менше рівня середньої забезпеченості громадян жилою площею у відповідному населеному пункті;</w:t>
      </w:r>
    </w:p>
    <w:p w:rsidR="000F7807" w:rsidRPr="008472E9" w:rsidRDefault="003C46B0" w:rsidP="00D772AF">
      <w:pPr>
        <w:pStyle w:val="rtejustify"/>
        <w:shd w:val="clear" w:color="auto" w:fill="FDFDFD"/>
        <w:spacing w:before="0" w:beforeAutospacing="0" w:after="0" w:afterAutospacing="0"/>
        <w:ind w:firstLine="708"/>
        <w:jc w:val="both"/>
        <w:rPr>
          <w:sz w:val="28"/>
          <w:szCs w:val="28"/>
          <w:lang w:val="uk-UA"/>
        </w:rPr>
      </w:pPr>
      <w:r w:rsidRPr="008472E9">
        <w:rPr>
          <w:sz w:val="28"/>
          <w:szCs w:val="28"/>
          <w:lang w:val="uk-UA"/>
        </w:rPr>
        <w:t xml:space="preserve">- </w:t>
      </w:r>
      <w:r w:rsidR="000F7807" w:rsidRPr="008472E9">
        <w:rPr>
          <w:sz w:val="28"/>
          <w:szCs w:val="28"/>
          <w:lang w:val="uk-UA"/>
        </w:rPr>
        <w:t>додатково 10 кв. метрів жилої площі на кожну дитину з інвалідністю, особу з їх числа.</w:t>
      </w:r>
    </w:p>
    <w:p w:rsidR="000F7807" w:rsidRPr="008472E9" w:rsidRDefault="000F7807" w:rsidP="003C46B0">
      <w:pPr>
        <w:pStyle w:val="rtejustify"/>
        <w:shd w:val="clear" w:color="auto" w:fill="FDFDFD"/>
        <w:spacing w:before="0" w:beforeAutospacing="0" w:after="0" w:afterAutospacing="0"/>
        <w:ind w:firstLine="708"/>
        <w:jc w:val="both"/>
        <w:rPr>
          <w:sz w:val="28"/>
          <w:szCs w:val="28"/>
          <w:lang w:val="uk-UA"/>
        </w:rPr>
      </w:pPr>
      <w:r w:rsidRPr="008472E9">
        <w:rPr>
          <w:sz w:val="28"/>
          <w:szCs w:val="28"/>
          <w:lang w:val="uk-UA"/>
        </w:rPr>
        <w:t xml:space="preserve">Вартість 1 кв. метра загальної площі житла в населеному пункті, </w:t>
      </w:r>
      <w:r w:rsidR="008472E9">
        <w:rPr>
          <w:sz w:val="28"/>
          <w:szCs w:val="28"/>
          <w:lang w:val="uk-UA"/>
        </w:rPr>
        <w:t>за місцем перебування особи на квартирному обліку</w:t>
      </w:r>
      <w:r w:rsidRPr="008472E9">
        <w:rPr>
          <w:sz w:val="28"/>
          <w:szCs w:val="28"/>
          <w:lang w:val="uk-UA"/>
        </w:rPr>
        <w:t xml:space="preserve">, обчислюється відповідно до нормативно-правових актів </w:t>
      </w:r>
      <w:proofErr w:type="spellStart"/>
      <w:r w:rsidRPr="008472E9">
        <w:rPr>
          <w:sz w:val="28"/>
          <w:szCs w:val="28"/>
          <w:lang w:val="uk-UA"/>
        </w:rPr>
        <w:t>Мінрегіону</w:t>
      </w:r>
      <w:proofErr w:type="spellEnd"/>
      <w:r w:rsidRPr="008472E9">
        <w:rPr>
          <w:sz w:val="28"/>
          <w:szCs w:val="28"/>
          <w:lang w:val="uk-UA"/>
        </w:rPr>
        <w:t>.</w:t>
      </w:r>
      <w:r w:rsidR="00D772AF" w:rsidRPr="008472E9">
        <w:rPr>
          <w:sz w:val="28"/>
          <w:szCs w:val="28"/>
          <w:lang w:val="uk-UA"/>
        </w:rPr>
        <w:t xml:space="preserve"> </w:t>
      </w:r>
    </w:p>
    <w:p w:rsidR="000F7807" w:rsidRPr="008472E9" w:rsidRDefault="000F7807" w:rsidP="00D772AF">
      <w:pPr>
        <w:pStyle w:val="rtejustify"/>
        <w:shd w:val="clear" w:color="auto" w:fill="FDFDFD"/>
        <w:spacing w:before="0" w:beforeAutospacing="0" w:after="0" w:afterAutospacing="0"/>
        <w:jc w:val="both"/>
        <w:rPr>
          <w:sz w:val="28"/>
          <w:szCs w:val="28"/>
          <w:lang w:val="uk-UA"/>
        </w:rPr>
      </w:pPr>
      <w:r w:rsidRPr="008472E9">
        <w:rPr>
          <w:sz w:val="28"/>
          <w:szCs w:val="28"/>
          <w:lang w:val="uk-UA"/>
        </w:rPr>
        <w:t> </w:t>
      </w:r>
      <w:r w:rsidR="00D772AF" w:rsidRPr="008472E9">
        <w:rPr>
          <w:sz w:val="28"/>
          <w:szCs w:val="28"/>
          <w:lang w:val="uk-UA"/>
        </w:rPr>
        <w:tab/>
      </w:r>
      <w:r w:rsidRPr="008472E9">
        <w:rPr>
          <w:sz w:val="28"/>
          <w:szCs w:val="28"/>
          <w:lang w:val="uk-UA"/>
        </w:rPr>
        <w:t xml:space="preserve">Для мм. Києва, Дніпра, Львова, Одеси та Харкова гранична вартість житла для дітей не може перевищувати вартості спорудження житла, збільшеної в 1,75 </w:t>
      </w:r>
      <w:proofErr w:type="spellStart"/>
      <w:r w:rsidRPr="008472E9">
        <w:rPr>
          <w:sz w:val="28"/>
          <w:szCs w:val="28"/>
          <w:lang w:val="uk-UA"/>
        </w:rPr>
        <w:t>раза</w:t>
      </w:r>
      <w:proofErr w:type="spellEnd"/>
      <w:r w:rsidRPr="008472E9">
        <w:rPr>
          <w:sz w:val="28"/>
          <w:szCs w:val="28"/>
          <w:lang w:val="uk-UA"/>
        </w:rPr>
        <w:t xml:space="preserve">, для обласних центрів і міст обласного значення з кількістю населення понад 300 тис. осіб — у 1,5 </w:t>
      </w:r>
      <w:proofErr w:type="spellStart"/>
      <w:r w:rsidRPr="008472E9">
        <w:rPr>
          <w:sz w:val="28"/>
          <w:szCs w:val="28"/>
          <w:lang w:val="uk-UA"/>
        </w:rPr>
        <w:t>раза</w:t>
      </w:r>
      <w:proofErr w:type="spellEnd"/>
      <w:r w:rsidRPr="008472E9">
        <w:rPr>
          <w:sz w:val="28"/>
          <w:szCs w:val="28"/>
          <w:lang w:val="uk-UA"/>
        </w:rPr>
        <w:t xml:space="preserve">, для міст обласного значення з кількістю населення від 100 тис. до 300 тис. осіб — у 1,25 </w:t>
      </w:r>
      <w:proofErr w:type="spellStart"/>
      <w:r w:rsidRPr="008472E9">
        <w:rPr>
          <w:sz w:val="28"/>
          <w:szCs w:val="28"/>
          <w:lang w:val="uk-UA"/>
        </w:rPr>
        <w:t>раза</w:t>
      </w:r>
      <w:proofErr w:type="spellEnd"/>
      <w:r w:rsidRPr="008472E9">
        <w:rPr>
          <w:sz w:val="28"/>
          <w:szCs w:val="28"/>
          <w:lang w:val="uk-UA"/>
        </w:rPr>
        <w:t>.</w:t>
      </w:r>
    </w:p>
    <w:p w:rsidR="000F7807" w:rsidRPr="008472E9" w:rsidRDefault="000F7807" w:rsidP="000F7807">
      <w:pPr>
        <w:pStyle w:val="rtejustify"/>
        <w:shd w:val="clear" w:color="auto" w:fill="FDFDFD"/>
        <w:spacing w:before="0" w:beforeAutospacing="0" w:after="0" w:afterAutospacing="0"/>
        <w:jc w:val="both"/>
        <w:rPr>
          <w:sz w:val="28"/>
          <w:szCs w:val="28"/>
          <w:lang w:val="uk-UA"/>
        </w:rPr>
      </w:pPr>
      <w:r w:rsidRPr="008472E9">
        <w:rPr>
          <w:sz w:val="28"/>
          <w:szCs w:val="28"/>
          <w:lang w:val="uk-UA"/>
        </w:rPr>
        <w:t> </w:t>
      </w:r>
      <w:r w:rsidR="00D772AF" w:rsidRPr="008472E9">
        <w:rPr>
          <w:sz w:val="28"/>
          <w:szCs w:val="28"/>
          <w:lang w:val="uk-UA"/>
        </w:rPr>
        <w:tab/>
      </w:r>
      <w:r w:rsidRPr="008472E9">
        <w:rPr>
          <w:sz w:val="28"/>
          <w:szCs w:val="28"/>
          <w:lang w:val="uk-UA"/>
        </w:rPr>
        <w:t>Гранична вартість житла (ГВЖ) для дітей та обсяг грошової компенсації визначається за такою формулою:</w:t>
      </w:r>
    </w:p>
    <w:p w:rsidR="000F7807" w:rsidRPr="00D772AF" w:rsidRDefault="000F7807" w:rsidP="000F7807">
      <w:pPr>
        <w:pStyle w:val="rtejustify"/>
        <w:shd w:val="clear" w:color="auto" w:fill="FDFDFD"/>
        <w:spacing w:before="0" w:beforeAutospacing="0" w:after="0" w:afterAutospacing="0"/>
        <w:jc w:val="both"/>
        <w:rPr>
          <w:b/>
          <w:color w:val="252B33"/>
          <w:sz w:val="28"/>
          <w:szCs w:val="28"/>
          <w:u w:val="single"/>
          <w:lang w:val="uk-UA"/>
        </w:rPr>
      </w:pPr>
      <w:r w:rsidRPr="000F7807">
        <w:rPr>
          <w:color w:val="252B33"/>
          <w:sz w:val="28"/>
          <w:szCs w:val="28"/>
          <w:lang w:val="uk-UA"/>
        </w:rPr>
        <w:t> </w:t>
      </w:r>
      <w:r w:rsidR="00D772AF">
        <w:rPr>
          <w:color w:val="252B33"/>
          <w:sz w:val="28"/>
          <w:szCs w:val="28"/>
          <w:lang w:val="uk-UA"/>
        </w:rPr>
        <w:tab/>
      </w:r>
      <w:r w:rsidRPr="00D772AF">
        <w:rPr>
          <w:b/>
          <w:color w:val="252B33"/>
          <w:sz w:val="28"/>
          <w:szCs w:val="28"/>
          <w:u w:val="single"/>
          <w:lang w:val="uk-UA"/>
        </w:rPr>
        <w:t xml:space="preserve">ГВЖ = (31 + (10 х </w:t>
      </w:r>
      <w:proofErr w:type="spellStart"/>
      <w:r w:rsidRPr="00D772AF">
        <w:rPr>
          <w:b/>
          <w:color w:val="252B33"/>
          <w:sz w:val="28"/>
          <w:szCs w:val="28"/>
          <w:u w:val="single"/>
          <w:lang w:val="uk-UA"/>
        </w:rPr>
        <w:t>Nі</w:t>
      </w:r>
      <w:proofErr w:type="spellEnd"/>
      <w:r w:rsidRPr="00D772AF">
        <w:rPr>
          <w:b/>
          <w:color w:val="252B33"/>
          <w:sz w:val="28"/>
          <w:szCs w:val="28"/>
          <w:u w:val="single"/>
          <w:lang w:val="uk-UA"/>
        </w:rPr>
        <w:t xml:space="preserve">)) х </w:t>
      </w:r>
      <w:proofErr w:type="spellStart"/>
      <w:r w:rsidRPr="00D772AF">
        <w:rPr>
          <w:b/>
          <w:color w:val="252B33"/>
          <w:sz w:val="28"/>
          <w:szCs w:val="28"/>
          <w:u w:val="single"/>
          <w:lang w:val="uk-UA"/>
        </w:rPr>
        <w:t>Вг</w:t>
      </w:r>
      <w:proofErr w:type="spellEnd"/>
      <w:r w:rsidRPr="00D772AF">
        <w:rPr>
          <w:b/>
          <w:color w:val="252B33"/>
          <w:sz w:val="28"/>
          <w:szCs w:val="28"/>
          <w:u w:val="single"/>
          <w:lang w:val="uk-UA"/>
        </w:rPr>
        <w:t xml:space="preserve"> х Км,</w:t>
      </w:r>
    </w:p>
    <w:p w:rsidR="000F7807" w:rsidRPr="008472E9" w:rsidRDefault="00D772AF" w:rsidP="00D772AF">
      <w:pPr>
        <w:pStyle w:val="rtejustify"/>
        <w:shd w:val="clear" w:color="auto" w:fill="FDFDFD"/>
        <w:spacing w:before="0" w:beforeAutospacing="0" w:after="0" w:afterAutospacing="0"/>
        <w:ind w:firstLine="708"/>
        <w:jc w:val="both"/>
        <w:rPr>
          <w:sz w:val="28"/>
          <w:szCs w:val="28"/>
          <w:lang w:val="uk-UA"/>
        </w:rPr>
      </w:pPr>
      <w:r w:rsidRPr="008472E9">
        <w:rPr>
          <w:sz w:val="28"/>
          <w:szCs w:val="28"/>
          <w:lang w:val="uk-UA"/>
        </w:rPr>
        <w:t xml:space="preserve">- </w:t>
      </w:r>
      <w:r w:rsidR="000F7807" w:rsidRPr="008472E9">
        <w:rPr>
          <w:sz w:val="28"/>
          <w:szCs w:val="28"/>
          <w:lang w:val="uk-UA"/>
        </w:rPr>
        <w:t xml:space="preserve">де </w:t>
      </w:r>
      <w:proofErr w:type="spellStart"/>
      <w:r w:rsidR="000F7807" w:rsidRPr="008472E9">
        <w:rPr>
          <w:sz w:val="28"/>
          <w:szCs w:val="28"/>
          <w:lang w:val="uk-UA"/>
        </w:rPr>
        <w:t>Nі</w:t>
      </w:r>
      <w:proofErr w:type="spellEnd"/>
      <w:r w:rsidR="000F7807" w:rsidRPr="008472E9">
        <w:rPr>
          <w:sz w:val="28"/>
          <w:szCs w:val="28"/>
          <w:lang w:val="uk-UA"/>
        </w:rPr>
        <w:t xml:space="preserve"> — кількість дітей з інвалідністю, осіб з інвалідністю;</w:t>
      </w:r>
    </w:p>
    <w:p w:rsidR="000F7807" w:rsidRPr="008472E9" w:rsidRDefault="00D772AF" w:rsidP="00D772AF">
      <w:pPr>
        <w:pStyle w:val="rtejustify"/>
        <w:shd w:val="clear" w:color="auto" w:fill="FDFDFD"/>
        <w:spacing w:before="0" w:beforeAutospacing="0" w:after="0" w:afterAutospacing="0"/>
        <w:ind w:firstLine="708"/>
        <w:jc w:val="both"/>
        <w:rPr>
          <w:sz w:val="28"/>
          <w:szCs w:val="28"/>
          <w:lang w:val="uk-UA"/>
        </w:rPr>
      </w:pPr>
      <w:r w:rsidRPr="008472E9">
        <w:rPr>
          <w:sz w:val="28"/>
          <w:szCs w:val="28"/>
          <w:lang w:val="uk-UA"/>
        </w:rPr>
        <w:t xml:space="preserve">- </w:t>
      </w:r>
      <w:proofErr w:type="spellStart"/>
      <w:r w:rsidR="000F7807" w:rsidRPr="008472E9">
        <w:rPr>
          <w:sz w:val="28"/>
          <w:szCs w:val="28"/>
          <w:lang w:val="uk-UA"/>
        </w:rPr>
        <w:t>Вг</w:t>
      </w:r>
      <w:proofErr w:type="spellEnd"/>
      <w:r w:rsidR="000F7807" w:rsidRPr="008472E9">
        <w:rPr>
          <w:sz w:val="28"/>
          <w:szCs w:val="28"/>
          <w:lang w:val="uk-UA"/>
        </w:rPr>
        <w:t xml:space="preserve"> — вартість (гривень) 1 кв. метра загальної площі житла для населеного пункту, </w:t>
      </w:r>
      <w:r w:rsidR="008472E9">
        <w:rPr>
          <w:sz w:val="28"/>
          <w:szCs w:val="28"/>
          <w:lang w:val="uk-UA"/>
        </w:rPr>
        <w:t>за місцем перебування особи на квартирному обліку</w:t>
      </w:r>
      <w:r w:rsidR="000F7807" w:rsidRPr="008472E9">
        <w:rPr>
          <w:sz w:val="28"/>
          <w:szCs w:val="28"/>
          <w:lang w:val="uk-UA"/>
        </w:rPr>
        <w:t>;</w:t>
      </w:r>
    </w:p>
    <w:p w:rsidR="006C572E" w:rsidRPr="006C572E" w:rsidRDefault="00D772AF" w:rsidP="0033225A">
      <w:pPr>
        <w:pStyle w:val="rtejustify"/>
        <w:shd w:val="clear" w:color="auto" w:fill="FDFDFD"/>
        <w:spacing w:before="0" w:beforeAutospacing="0" w:after="0" w:afterAutospacing="0"/>
        <w:ind w:firstLine="708"/>
        <w:jc w:val="both"/>
        <w:rPr>
          <w:sz w:val="28"/>
          <w:szCs w:val="28"/>
          <w:lang w:val="uk-UA"/>
        </w:rPr>
      </w:pPr>
      <w:r w:rsidRPr="008472E9">
        <w:rPr>
          <w:sz w:val="28"/>
          <w:szCs w:val="28"/>
          <w:lang w:val="uk-UA"/>
        </w:rPr>
        <w:t xml:space="preserve">- </w:t>
      </w:r>
      <w:r w:rsidR="000F7807" w:rsidRPr="008472E9">
        <w:rPr>
          <w:sz w:val="28"/>
          <w:szCs w:val="28"/>
          <w:lang w:val="uk-UA"/>
        </w:rPr>
        <w:t>Км — коефіцієнт збільшення граничної вартості 1 кв. метра загальної площі житла для міст, визначених в абзаці п’ятому  цього пункту</w:t>
      </w:r>
      <w:r w:rsidR="008472E9">
        <w:rPr>
          <w:sz w:val="28"/>
          <w:szCs w:val="28"/>
          <w:lang w:val="uk-UA"/>
        </w:rPr>
        <w:t>, обласних центрів і міст обласного значення</w:t>
      </w:r>
      <w:r w:rsidR="000F7807" w:rsidRPr="008472E9">
        <w:rPr>
          <w:sz w:val="28"/>
          <w:szCs w:val="28"/>
          <w:lang w:val="uk-UA"/>
        </w:rPr>
        <w:t>.</w:t>
      </w:r>
    </w:p>
    <w:p w:rsidR="006C572E" w:rsidRDefault="006C572E" w:rsidP="0033225A">
      <w:pPr>
        <w:pStyle w:val="a7"/>
        <w:spacing w:before="0"/>
        <w:jc w:val="both"/>
        <w:rPr>
          <w:rFonts w:ascii="Times New Roman" w:hAnsi="Times New Roman"/>
          <w:sz w:val="28"/>
          <w:szCs w:val="28"/>
        </w:rPr>
      </w:pPr>
      <w:r>
        <w:rPr>
          <w:rFonts w:ascii="Times New Roman" w:hAnsi="Times New Roman"/>
          <w:sz w:val="28"/>
          <w:szCs w:val="28"/>
        </w:rPr>
        <w:t>У разі придбання житла особами враховуються витрати на придбання земельної ділянки, на якій розташоване житло, якщо це не призводитиме до перевищення його граничної вартості, обчисленої відповідно до цього пункту.</w:t>
      </w:r>
    </w:p>
    <w:p w:rsidR="006C572E" w:rsidRDefault="006C572E" w:rsidP="0033225A">
      <w:pPr>
        <w:pStyle w:val="a7"/>
        <w:spacing w:before="0"/>
        <w:jc w:val="both"/>
        <w:rPr>
          <w:rFonts w:ascii="Times New Roman" w:hAnsi="Times New Roman"/>
          <w:sz w:val="28"/>
          <w:szCs w:val="28"/>
        </w:rPr>
      </w:pPr>
      <w:r>
        <w:rPr>
          <w:rFonts w:ascii="Times New Roman" w:hAnsi="Times New Roman"/>
          <w:sz w:val="28"/>
          <w:szCs w:val="28"/>
        </w:rPr>
        <w:t xml:space="preserve">7. Придбання житла для осіб на умовах </w:t>
      </w:r>
      <w:proofErr w:type="spellStart"/>
      <w:r>
        <w:rPr>
          <w:rFonts w:ascii="Times New Roman" w:hAnsi="Times New Roman"/>
          <w:sz w:val="28"/>
          <w:szCs w:val="28"/>
        </w:rPr>
        <w:t>співфінансування</w:t>
      </w:r>
      <w:proofErr w:type="spellEnd"/>
      <w:r>
        <w:rPr>
          <w:rFonts w:ascii="Times New Roman" w:hAnsi="Times New Roman"/>
          <w:sz w:val="28"/>
          <w:szCs w:val="28"/>
        </w:rPr>
        <w:t xml:space="preserve"> з державного, місцевих бюджетів та/або інших джерел, не заборонених законодавством, здійснюється залежно від віку особи:</w:t>
      </w:r>
    </w:p>
    <w:p w:rsidR="006C572E" w:rsidRDefault="006C572E" w:rsidP="0033225A">
      <w:pPr>
        <w:pStyle w:val="a7"/>
        <w:spacing w:before="0"/>
        <w:jc w:val="both"/>
        <w:rPr>
          <w:rFonts w:ascii="Times New Roman" w:hAnsi="Times New Roman"/>
          <w:sz w:val="28"/>
          <w:szCs w:val="28"/>
        </w:rPr>
      </w:pPr>
      <w:r>
        <w:rPr>
          <w:rFonts w:ascii="Times New Roman" w:hAnsi="Times New Roman"/>
          <w:sz w:val="28"/>
          <w:szCs w:val="28"/>
        </w:rPr>
        <w:t xml:space="preserve">для осіб від 23 років до 35 років ― 70 відсотків граничної вартості житла з подальшим зменшенням частки державного бюджету на </w:t>
      </w:r>
      <w:r>
        <w:rPr>
          <w:rFonts w:ascii="Times New Roman" w:hAnsi="Times New Roman"/>
          <w:sz w:val="28"/>
          <w:szCs w:val="28"/>
        </w:rPr>
        <w:br/>
        <w:t>10 відсотків щороку, до 50 відсотків ― у 2023 році та наступних роках;</w:t>
      </w:r>
    </w:p>
    <w:p w:rsidR="006C572E" w:rsidRDefault="006C572E" w:rsidP="0033225A">
      <w:pPr>
        <w:pStyle w:val="a7"/>
        <w:spacing w:before="0"/>
        <w:jc w:val="both"/>
        <w:rPr>
          <w:rFonts w:ascii="Times New Roman" w:hAnsi="Times New Roman"/>
          <w:sz w:val="28"/>
          <w:szCs w:val="28"/>
        </w:rPr>
      </w:pPr>
      <w:r>
        <w:rPr>
          <w:rFonts w:ascii="Times New Roman" w:hAnsi="Times New Roman"/>
          <w:sz w:val="28"/>
          <w:szCs w:val="28"/>
        </w:rPr>
        <w:t>для осіб старше 35 років ― 30 відсотків граничної вартості житла компенсується з державного бюджету, у 2022 році та наступних роках грошова компенсація у розмірі граничної вартості житла здійснюється за рахунок місцевих бюджетів.</w:t>
      </w:r>
    </w:p>
    <w:p w:rsidR="006C572E" w:rsidRDefault="006C572E" w:rsidP="0033225A">
      <w:pPr>
        <w:pStyle w:val="a7"/>
        <w:spacing w:before="0"/>
        <w:jc w:val="both"/>
        <w:rPr>
          <w:rFonts w:ascii="Times New Roman" w:hAnsi="Times New Roman"/>
          <w:sz w:val="28"/>
          <w:szCs w:val="28"/>
        </w:rPr>
      </w:pPr>
      <w:r>
        <w:rPr>
          <w:rFonts w:ascii="Times New Roman" w:hAnsi="Times New Roman"/>
          <w:sz w:val="28"/>
          <w:szCs w:val="28"/>
        </w:rPr>
        <w:t xml:space="preserve"> Решта відсотків сплачується за рахунок місцевих бюджетів та/або інших джерел, не заборонених законодавством.</w:t>
      </w:r>
    </w:p>
    <w:p w:rsidR="006C572E" w:rsidRDefault="006C572E" w:rsidP="0033225A">
      <w:pPr>
        <w:pStyle w:val="a7"/>
        <w:spacing w:before="0"/>
        <w:jc w:val="both"/>
        <w:rPr>
          <w:rFonts w:ascii="Times New Roman" w:hAnsi="Times New Roman"/>
          <w:sz w:val="28"/>
          <w:szCs w:val="28"/>
        </w:rPr>
      </w:pPr>
      <w:r>
        <w:rPr>
          <w:rFonts w:ascii="Times New Roman" w:hAnsi="Times New Roman"/>
          <w:sz w:val="28"/>
          <w:szCs w:val="28"/>
        </w:rPr>
        <w:t>8. Придбання житла для осіб до досягнення ними 23-річного віку здійснюється за рахунок державного бюджету в розмірі 100 відсотків граничної вартості житла.</w:t>
      </w:r>
    </w:p>
    <w:p w:rsidR="006C572E" w:rsidRPr="00A2624D" w:rsidRDefault="006C572E" w:rsidP="0033225A">
      <w:pPr>
        <w:pStyle w:val="a7"/>
        <w:spacing w:before="0"/>
        <w:jc w:val="both"/>
        <w:rPr>
          <w:rFonts w:ascii="Times New Roman" w:hAnsi="Times New Roman"/>
          <w:sz w:val="28"/>
          <w:szCs w:val="28"/>
        </w:rPr>
      </w:pPr>
      <w:r>
        <w:rPr>
          <w:rFonts w:ascii="Times New Roman" w:hAnsi="Times New Roman"/>
          <w:sz w:val="28"/>
          <w:szCs w:val="28"/>
        </w:rPr>
        <w:t xml:space="preserve">9. </w:t>
      </w:r>
      <w:r w:rsidRPr="00A2624D">
        <w:rPr>
          <w:rFonts w:ascii="Times New Roman" w:hAnsi="Times New Roman"/>
          <w:sz w:val="28"/>
          <w:szCs w:val="28"/>
        </w:rPr>
        <w:t>Житло придбавається шляхом укладення договору купівлі-продажу, однією з істотних умов якого є заборона на відчуження такого житла протягом десяти років.</w:t>
      </w:r>
    </w:p>
    <w:p w:rsidR="006C572E" w:rsidRPr="00A2624D" w:rsidRDefault="006C572E" w:rsidP="0033225A">
      <w:pPr>
        <w:pStyle w:val="a7"/>
        <w:spacing w:before="0"/>
        <w:jc w:val="both"/>
        <w:rPr>
          <w:rFonts w:ascii="Times New Roman" w:hAnsi="Times New Roman"/>
          <w:sz w:val="28"/>
          <w:szCs w:val="28"/>
        </w:rPr>
      </w:pPr>
      <w:r w:rsidRPr="00A2624D">
        <w:rPr>
          <w:rFonts w:ascii="Times New Roman" w:hAnsi="Times New Roman"/>
          <w:sz w:val="28"/>
          <w:szCs w:val="28"/>
        </w:rPr>
        <w:lastRenderedPageBreak/>
        <w:t>Заборона на відчуження такого житла накладається нотаріусом, що посвідчує договір купівлі-продажу, за зверненням органу опіки та піклування, підготовленим місцевим розпорядником, відповідно до вимог законодавства.</w:t>
      </w:r>
    </w:p>
    <w:p w:rsidR="006C572E" w:rsidRPr="0033225A" w:rsidRDefault="006C572E" w:rsidP="0033225A">
      <w:pPr>
        <w:pStyle w:val="a7"/>
        <w:spacing w:before="0"/>
        <w:jc w:val="both"/>
        <w:rPr>
          <w:rFonts w:ascii="Times New Roman" w:hAnsi="Times New Roman"/>
          <w:sz w:val="28"/>
          <w:szCs w:val="28"/>
        </w:rPr>
      </w:pPr>
      <w:r w:rsidRPr="00A2624D">
        <w:rPr>
          <w:rFonts w:ascii="Times New Roman" w:hAnsi="Times New Roman"/>
          <w:sz w:val="28"/>
          <w:szCs w:val="28"/>
        </w:rPr>
        <w:t>Заборона на відчуження такого житла не накладається у разі придбання житла особою після досягнення 23-річного віку.</w:t>
      </w:r>
    </w:p>
    <w:p w:rsidR="000F7807" w:rsidRPr="008472E9" w:rsidRDefault="006C572E" w:rsidP="0033225A">
      <w:pPr>
        <w:pStyle w:val="rtejustify"/>
        <w:shd w:val="clear" w:color="auto" w:fill="FDFDFD"/>
        <w:spacing w:before="0" w:beforeAutospacing="0" w:after="0" w:afterAutospacing="0"/>
        <w:ind w:firstLine="708"/>
        <w:jc w:val="both"/>
        <w:rPr>
          <w:sz w:val="28"/>
          <w:szCs w:val="28"/>
          <w:lang w:val="uk-UA"/>
        </w:rPr>
      </w:pPr>
      <w:r>
        <w:rPr>
          <w:sz w:val="28"/>
          <w:szCs w:val="28"/>
          <w:lang w:val="uk-UA"/>
        </w:rPr>
        <w:t>10</w:t>
      </w:r>
      <w:r w:rsidR="000F7807" w:rsidRPr="008472E9">
        <w:rPr>
          <w:sz w:val="28"/>
          <w:szCs w:val="28"/>
          <w:lang w:val="uk-UA"/>
        </w:rPr>
        <w:t>. Формою роботи комісії є засідання, що скликаються за пропозицією голови комісії, який веде засідання.</w:t>
      </w:r>
      <w:r w:rsidR="00D772AF" w:rsidRPr="008472E9">
        <w:rPr>
          <w:sz w:val="28"/>
          <w:szCs w:val="28"/>
          <w:lang w:val="uk-UA"/>
        </w:rPr>
        <w:t xml:space="preserve"> </w:t>
      </w:r>
    </w:p>
    <w:p w:rsidR="000F7807" w:rsidRPr="008472E9" w:rsidRDefault="006C572E" w:rsidP="0033225A">
      <w:pPr>
        <w:pStyle w:val="rtejustify"/>
        <w:shd w:val="clear" w:color="auto" w:fill="FDFDFD"/>
        <w:spacing w:before="0" w:beforeAutospacing="0" w:after="0" w:afterAutospacing="0"/>
        <w:ind w:firstLine="708"/>
        <w:jc w:val="both"/>
        <w:rPr>
          <w:sz w:val="28"/>
          <w:szCs w:val="28"/>
          <w:lang w:val="uk-UA"/>
        </w:rPr>
      </w:pPr>
      <w:r>
        <w:rPr>
          <w:sz w:val="28"/>
          <w:szCs w:val="28"/>
          <w:lang w:val="uk-UA"/>
        </w:rPr>
        <w:t>11</w:t>
      </w:r>
      <w:r w:rsidR="000F7807" w:rsidRPr="008472E9">
        <w:rPr>
          <w:sz w:val="28"/>
          <w:szCs w:val="28"/>
          <w:lang w:val="uk-UA"/>
        </w:rPr>
        <w:t>. Засідання комісії є правоможним, якщо в ньому бере участь не менше двох третин її загального складу.</w:t>
      </w:r>
    </w:p>
    <w:p w:rsidR="000F7807" w:rsidRPr="008472E9" w:rsidRDefault="006C572E" w:rsidP="008472E9">
      <w:pPr>
        <w:pStyle w:val="rtejustify"/>
        <w:shd w:val="clear" w:color="auto" w:fill="FDFDFD"/>
        <w:spacing w:before="0" w:beforeAutospacing="0" w:after="0" w:afterAutospacing="0"/>
        <w:ind w:firstLine="708"/>
        <w:jc w:val="both"/>
        <w:rPr>
          <w:sz w:val="28"/>
          <w:szCs w:val="28"/>
          <w:lang w:val="uk-UA"/>
        </w:rPr>
      </w:pPr>
      <w:r>
        <w:rPr>
          <w:sz w:val="28"/>
          <w:szCs w:val="28"/>
          <w:lang w:val="uk-UA"/>
        </w:rPr>
        <w:t>12</w:t>
      </w:r>
      <w:r w:rsidR="000F7807" w:rsidRPr="008472E9">
        <w:rPr>
          <w:sz w:val="28"/>
          <w:szCs w:val="28"/>
          <w:lang w:val="uk-UA"/>
        </w:rPr>
        <w:t>. Рішення приймаються простою більшістю голосів і викладаються у протоколі, який підписується всіма членами комісії.</w:t>
      </w:r>
    </w:p>
    <w:p w:rsidR="000F7807" w:rsidRPr="008472E9" w:rsidRDefault="000F7807" w:rsidP="008472E9">
      <w:pPr>
        <w:pStyle w:val="rtejustify"/>
        <w:shd w:val="clear" w:color="auto" w:fill="FDFDFD"/>
        <w:spacing w:before="0" w:beforeAutospacing="0" w:after="0" w:afterAutospacing="0"/>
        <w:ind w:firstLine="708"/>
        <w:jc w:val="both"/>
        <w:rPr>
          <w:sz w:val="28"/>
          <w:szCs w:val="28"/>
          <w:lang w:val="uk-UA"/>
        </w:rPr>
      </w:pPr>
      <w:r w:rsidRPr="008472E9">
        <w:rPr>
          <w:sz w:val="28"/>
          <w:szCs w:val="28"/>
          <w:lang w:val="uk-UA"/>
        </w:rPr>
        <w:t>1</w:t>
      </w:r>
      <w:r w:rsidR="006C572E">
        <w:rPr>
          <w:sz w:val="28"/>
          <w:szCs w:val="28"/>
          <w:lang w:val="uk-UA"/>
        </w:rPr>
        <w:t>3</w:t>
      </w:r>
      <w:r w:rsidRPr="008472E9">
        <w:rPr>
          <w:sz w:val="28"/>
          <w:szCs w:val="28"/>
          <w:lang w:val="uk-UA"/>
        </w:rPr>
        <w:t>. У разі рівного розподілу голосів, голос голови комісії є вирішальним.</w:t>
      </w:r>
    </w:p>
    <w:p w:rsidR="000F7807" w:rsidRPr="008472E9" w:rsidRDefault="000F7807" w:rsidP="00D772AF">
      <w:pPr>
        <w:pStyle w:val="rtejustify"/>
        <w:shd w:val="clear" w:color="auto" w:fill="FDFDFD"/>
        <w:spacing w:before="0" w:beforeAutospacing="0" w:after="0" w:afterAutospacing="0"/>
        <w:ind w:firstLine="708"/>
        <w:jc w:val="both"/>
        <w:rPr>
          <w:sz w:val="28"/>
          <w:szCs w:val="28"/>
          <w:lang w:val="uk-UA"/>
        </w:rPr>
      </w:pPr>
      <w:r w:rsidRPr="008472E9">
        <w:rPr>
          <w:sz w:val="28"/>
          <w:szCs w:val="28"/>
          <w:lang w:val="uk-UA"/>
        </w:rPr>
        <w:t>1</w:t>
      </w:r>
      <w:r w:rsidR="006C572E">
        <w:rPr>
          <w:sz w:val="28"/>
          <w:szCs w:val="28"/>
          <w:lang w:val="uk-UA"/>
        </w:rPr>
        <w:t>4</w:t>
      </w:r>
      <w:r w:rsidRPr="008472E9">
        <w:rPr>
          <w:sz w:val="28"/>
          <w:szCs w:val="28"/>
          <w:lang w:val="uk-UA"/>
        </w:rPr>
        <w:t>. Рішення комісії оформляється протоколом, який підписується всіма її членами, та подається виконавчому комітету міської ради для затвердження в установленому законодавством порядку не пізніше ніж через 10 календарних днів з дня його прийняття.</w:t>
      </w:r>
    </w:p>
    <w:p w:rsidR="00D772AF" w:rsidRPr="008472E9" w:rsidRDefault="00D772AF" w:rsidP="00D772AF">
      <w:pPr>
        <w:pStyle w:val="rtejustify"/>
        <w:shd w:val="clear" w:color="auto" w:fill="FDFDFD"/>
        <w:spacing w:before="0" w:beforeAutospacing="0" w:after="0" w:afterAutospacing="0"/>
        <w:jc w:val="both"/>
        <w:rPr>
          <w:sz w:val="28"/>
          <w:szCs w:val="28"/>
          <w:lang w:val="uk-UA"/>
        </w:rPr>
      </w:pPr>
    </w:p>
    <w:p w:rsidR="00D772AF" w:rsidRPr="008472E9" w:rsidRDefault="00D772AF" w:rsidP="00D772AF">
      <w:pPr>
        <w:pStyle w:val="rtejustify"/>
        <w:shd w:val="clear" w:color="auto" w:fill="FDFDFD"/>
        <w:spacing w:before="0" w:beforeAutospacing="0" w:after="0" w:afterAutospacing="0"/>
        <w:jc w:val="both"/>
        <w:rPr>
          <w:sz w:val="28"/>
          <w:szCs w:val="28"/>
          <w:lang w:val="uk-UA"/>
        </w:rPr>
      </w:pPr>
    </w:p>
    <w:p w:rsidR="001930C9" w:rsidRDefault="00D772AF" w:rsidP="00D772AF">
      <w:pPr>
        <w:pStyle w:val="rtejustify"/>
        <w:shd w:val="clear" w:color="auto" w:fill="FDFDFD"/>
        <w:spacing w:before="0" w:beforeAutospacing="0" w:after="0" w:afterAutospacing="0"/>
        <w:jc w:val="both"/>
        <w:rPr>
          <w:sz w:val="28"/>
          <w:szCs w:val="28"/>
          <w:lang w:val="uk-UA"/>
        </w:rPr>
      </w:pPr>
      <w:r w:rsidRPr="008472E9">
        <w:rPr>
          <w:sz w:val="28"/>
          <w:szCs w:val="28"/>
          <w:lang w:val="uk-UA"/>
        </w:rPr>
        <w:t xml:space="preserve">Заступник </w:t>
      </w:r>
    </w:p>
    <w:p w:rsidR="00D772AF" w:rsidRPr="008472E9" w:rsidRDefault="001930C9" w:rsidP="00D772AF">
      <w:pPr>
        <w:pStyle w:val="rtejustify"/>
        <w:shd w:val="clear" w:color="auto" w:fill="FDFDFD"/>
        <w:spacing w:before="0" w:beforeAutospacing="0" w:after="0" w:afterAutospacing="0"/>
        <w:jc w:val="both"/>
        <w:rPr>
          <w:sz w:val="28"/>
          <w:szCs w:val="28"/>
          <w:lang w:val="uk-UA"/>
        </w:rPr>
      </w:pPr>
      <w:r>
        <w:rPr>
          <w:sz w:val="28"/>
          <w:szCs w:val="28"/>
          <w:lang w:val="uk-UA"/>
        </w:rPr>
        <w:t>О</w:t>
      </w:r>
      <w:r w:rsidR="00E779B2">
        <w:rPr>
          <w:sz w:val="28"/>
          <w:szCs w:val="28"/>
          <w:lang w:val="uk-UA"/>
        </w:rPr>
        <w:t xml:space="preserve">бухівського міського голови </w:t>
      </w:r>
      <w:r w:rsidR="00E779B2">
        <w:rPr>
          <w:sz w:val="28"/>
          <w:szCs w:val="28"/>
          <w:lang w:val="uk-UA"/>
        </w:rPr>
        <w:tab/>
      </w:r>
      <w:r w:rsidR="00E779B2">
        <w:rPr>
          <w:sz w:val="28"/>
          <w:szCs w:val="28"/>
          <w:lang w:val="uk-UA"/>
        </w:rPr>
        <w:tab/>
        <w:t>(підпис)</w:t>
      </w:r>
      <w:r>
        <w:rPr>
          <w:sz w:val="28"/>
          <w:szCs w:val="28"/>
          <w:lang w:val="uk-UA"/>
        </w:rPr>
        <w:tab/>
      </w:r>
      <w:r>
        <w:rPr>
          <w:sz w:val="28"/>
          <w:szCs w:val="28"/>
          <w:lang w:val="uk-UA"/>
        </w:rPr>
        <w:tab/>
      </w:r>
      <w:r w:rsidR="00D772AF" w:rsidRPr="008472E9">
        <w:rPr>
          <w:sz w:val="28"/>
          <w:szCs w:val="28"/>
          <w:lang w:val="uk-UA"/>
        </w:rPr>
        <w:t>А.В.Шевченко</w:t>
      </w:r>
    </w:p>
    <w:p w:rsidR="000A5746" w:rsidRPr="008472E9" w:rsidRDefault="000A5746" w:rsidP="000F7807">
      <w:pPr>
        <w:spacing w:after="0" w:line="240" w:lineRule="auto"/>
        <w:ind w:firstLine="255"/>
        <w:jc w:val="both"/>
        <w:textAlignment w:val="baseline"/>
        <w:rPr>
          <w:rFonts w:ascii="Times New Roman" w:hAnsi="Times New Roman"/>
          <w:sz w:val="28"/>
          <w:szCs w:val="28"/>
        </w:rPr>
      </w:pPr>
    </w:p>
    <w:p w:rsidR="00F12C76" w:rsidRPr="008472E9" w:rsidRDefault="00F12C76" w:rsidP="000F7807">
      <w:pPr>
        <w:spacing w:after="0" w:line="240" w:lineRule="auto"/>
        <w:ind w:firstLine="709"/>
        <w:jc w:val="both"/>
        <w:rPr>
          <w:rFonts w:ascii="Times New Roman" w:hAnsi="Times New Roman"/>
          <w:sz w:val="28"/>
          <w:szCs w:val="28"/>
        </w:rPr>
      </w:pPr>
    </w:p>
    <w:sectPr w:rsidR="00F12C76" w:rsidRPr="008472E9" w:rsidSect="00B63F6D">
      <w:pgSz w:w="12240" w:h="15840"/>
      <w:pgMar w:top="851" w:right="850" w:bottom="709" w:left="1701" w:header="708" w:footer="708"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Antiqua">
    <w:altName w:val="Arial"/>
    <w:charset w:val="00"/>
    <w:family w:val="swiss"/>
    <w:pitch w:val="variable"/>
    <w:sig w:usb0="00000001" w:usb1="00000000" w:usb2="00000000" w:usb3="00000000" w:csb0="00000005"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94147"/>
    <w:multiLevelType w:val="hybridMultilevel"/>
    <w:tmpl w:val="555AC1AA"/>
    <w:lvl w:ilvl="0" w:tplc="087AB424">
      <w:start w:val="4"/>
      <w:numFmt w:val="bullet"/>
      <w:lvlText w:val="-"/>
      <w:lvlJc w:val="left"/>
      <w:pPr>
        <w:ind w:left="1070" w:hanging="360"/>
      </w:pPr>
      <w:rPr>
        <w:rFonts w:ascii="Times New Roman" w:eastAsia="Times New Roman" w:hAnsi="Times New Roman" w:cs="Times New Roman" w:hint="default"/>
      </w:rPr>
    </w:lvl>
    <w:lvl w:ilvl="1" w:tplc="04220003" w:tentative="1">
      <w:start w:val="1"/>
      <w:numFmt w:val="bullet"/>
      <w:lvlText w:val="o"/>
      <w:lvlJc w:val="left"/>
      <w:pPr>
        <w:ind w:left="1790" w:hanging="360"/>
      </w:pPr>
      <w:rPr>
        <w:rFonts w:ascii="Courier New" w:hAnsi="Courier New" w:cs="Courier New" w:hint="default"/>
      </w:rPr>
    </w:lvl>
    <w:lvl w:ilvl="2" w:tplc="04220005" w:tentative="1">
      <w:start w:val="1"/>
      <w:numFmt w:val="bullet"/>
      <w:lvlText w:val=""/>
      <w:lvlJc w:val="left"/>
      <w:pPr>
        <w:ind w:left="2510" w:hanging="360"/>
      </w:pPr>
      <w:rPr>
        <w:rFonts w:ascii="Wingdings" w:hAnsi="Wingdings" w:hint="default"/>
      </w:rPr>
    </w:lvl>
    <w:lvl w:ilvl="3" w:tplc="04220001" w:tentative="1">
      <w:start w:val="1"/>
      <w:numFmt w:val="bullet"/>
      <w:lvlText w:val=""/>
      <w:lvlJc w:val="left"/>
      <w:pPr>
        <w:ind w:left="3230" w:hanging="360"/>
      </w:pPr>
      <w:rPr>
        <w:rFonts w:ascii="Symbol" w:hAnsi="Symbol" w:hint="default"/>
      </w:rPr>
    </w:lvl>
    <w:lvl w:ilvl="4" w:tplc="04220003" w:tentative="1">
      <w:start w:val="1"/>
      <w:numFmt w:val="bullet"/>
      <w:lvlText w:val="o"/>
      <w:lvlJc w:val="left"/>
      <w:pPr>
        <w:ind w:left="3950" w:hanging="360"/>
      </w:pPr>
      <w:rPr>
        <w:rFonts w:ascii="Courier New" w:hAnsi="Courier New" w:cs="Courier New" w:hint="default"/>
      </w:rPr>
    </w:lvl>
    <w:lvl w:ilvl="5" w:tplc="04220005" w:tentative="1">
      <w:start w:val="1"/>
      <w:numFmt w:val="bullet"/>
      <w:lvlText w:val=""/>
      <w:lvlJc w:val="left"/>
      <w:pPr>
        <w:ind w:left="4670" w:hanging="360"/>
      </w:pPr>
      <w:rPr>
        <w:rFonts w:ascii="Wingdings" w:hAnsi="Wingdings" w:hint="default"/>
      </w:rPr>
    </w:lvl>
    <w:lvl w:ilvl="6" w:tplc="04220001" w:tentative="1">
      <w:start w:val="1"/>
      <w:numFmt w:val="bullet"/>
      <w:lvlText w:val=""/>
      <w:lvlJc w:val="left"/>
      <w:pPr>
        <w:ind w:left="5390" w:hanging="360"/>
      </w:pPr>
      <w:rPr>
        <w:rFonts w:ascii="Symbol" w:hAnsi="Symbol" w:hint="default"/>
      </w:rPr>
    </w:lvl>
    <w:lvl w:ilvl="7" w:tplc="04220003" w:tentative="1">
      <w:start w:val="1"/>
      <w:numFmt w:val="bullet"/>
      <w:lvlText w:val="o"/>
      <w:lvlJc w:val="left"/>
      <w:pPr>
        <w:ind w:left="6110" w:hanging="360"/>
      </w:pPr>
      <w:rPr>
        <w:rFonts w:ascii="Courier New" w:hAnsi="Courier New" w:cs="Courier New" w:hint="default"/>
      </w:rPr>
    </w:lvl>
    <w:lvl w:ilvl="8" w:tplc="04220005" w:tentative="1">
      <w:start w:val="1"/>
      <w:numFmt w:val="bullet"/>
      <w:lvlText w:val=""/>
      <w:lvlJc w:val="left"/>
      <w:pPr>
        <w:ind w:left="6830" w:hanging="360"/>
      </w:pPr>
      <w:rPr>
        <w:rFonts w:ascii="Wingdings" w:hAnsi="Wingdings" w:hint="default"/>
      </w:rPr>
    </w:lvl>
  </w:abstractNum>
  <w:abstractNum w:abstractNumId="1">
    <w:nsid w:val="347472A7"/>
    <w:multiLevelType w:val="hybridMultilevel"/>
    <w:tmpl w:val="5A52647E"/>
    <w:lvl w:ilvl="0" w:tplc="B0AE8DE6">
      <w:start w:val="4"/>
      <w:numFmt w:val="bullet"/>
      <w:lvlText w:val="-"/>
      <w:lvlJc w:val="left"/>
      <w:pPr>
        <w:ind w:left="1070" w:hanging="360"/>
      </w:pPr>
      <w:rPr>
        <w:rFonts w:ascii="Times New Roman" w:eastAsia="Times New Roman" w:hAnsi="Times New Roman" w:cs="Times New Roman" w:hint="default"/>
      </w:rPr>
    </w:lvl>
    <w:lvl w:ilvl="1" w:tplc="04220003" w:tentative="1">
      <w:start w:val="1"/>
      <w:numFmt w:val="bullet"/>
      <w:lvlText w:val="o"/>
      <w:lvlJc w:val="left"/>
      <w:pPr>
        <w:ind w:left="1790" w:hanging="360"/>
      </w:pPr>
      <w:rPr>
        <w:rFonts w:ascii="Courier New" w:hAnsi="Courier New" w:cs="Courier New" w:hint="default"/>
      </w:rPr>
    </w:lvl>
    <w:lvl w:ilvl="2" w:tplc="04220005" w:tentative="1">
      <w:start w:val="1"/>
      <w:numFmt w:val="bullet"/>
      <w:lvlText w:val=""/>
      <w:lvlJc w:val="left"/>
      <w:pPr>
        <w:ind w:left="2510" w:hanging="360"/>
      </w:pPr>
      <w:rPr>
        <w:rFonts w:ascii="Wingdings" w:hAnsi="Wingdings" w:hint="default"/>
      </w:rPr>
    </w:lvl>
    <w:lvl w:ilvl="3" w:tplc="04220001" w:tentative="1">
      <w:start w:val="1"/>
      <w:numFmt w:val="bullet"/>
      <w:lvlText w:val=""/>
      <w:lvlJc w:val="left"/>
      <w:pPr>
        <w:ind w:left="3230" w:hanging="360"/>
      </w:pPr>
      <w:rPr>
        <w:rFonts w:ascii="Symbol" w:hAnsi="Symbol" w:hint="default"/>
      </w:rPr>
    </w:lvl>
    <w:lvl w:ilvl="4" w:tplc="04220003" w:tentative="1">
      <w:start w:val="1"/>
      <w:numFmt w:val="bullet"/>
      <w:lvlText w:val="o"/>
      <w:lvlJc w:val="left"/>
      <w:pPr>
        <w:ind w:left="3950" w:hanging="360"/>
      </w:pPr>
      <w:rPr>
        <w:rFonts w:ascii="Courier New" w:hAnsi="Courier New" w:cs="Courier New" w:hint="default"/>
      </w:rPr>
    </w:lvl>
    <w:lvl w:ilvl="5" w:tplc="04220005" w:tentative="1">
      <w:start w:val="1"/>
      <w:numFmt w:val="bullet"/>
      <w:lvlText w:val=""/>
      <w:lvlJc w:val="left"/>
      <w:pPr>
        <w:ind w:left="4670" w:hanging="360"/>
      </w:pPr>
      <w:rPr>
        <w:rFonts w:ascii="Wingdings" w:hAnsi="Wingdings" w:hint="default"/>
      </w:rPr>
    </w:lvl>
    <w:lvl w:ilvl="6" w:tplc="04220001" w:tentative="1">
      <w:start w:val="1"/>
      <w:numFmt w:val="bullet"/>
      <w:lvlText w:val=""/>
      <w:lvlJc w:val="left"/>
      <w:pPr>
        <w:ind w:left="5390" w:hanging="360"/>
      </w:pPr>
      <w:rPr>
        <w:rFonts w:ascii="Symbol" w:hAnsi="Symbol" w:hint="default"/>
      </w:rPr>
    </w:lvl>
    <w:lvl w:ilvl="7" w:tplc="04220003" w:tentative="1">
      <w:start w:val="1"/>
      <w:numFmt w:val="bullet"/>
      <w:lvlText w:val="o"/>
      <w:lvlJc w:val="left"/>
      <w:pPr>
        <w:ind w:left="6110" w:hanging="360"/>
      </w:pPr>
      <w:rPr>
        <w:rFonts w:ascii="Courier New" w:hAnsi="Courier New" w:cs="Courier New" w:hint="default"/>
      </w:rPr>
    </w:lvl>
    <w:lvl w:ilvl="8" w:tplc="04220005" w:tentative="1">
      <w:start w:val="1"/>
      <w:numFmt w:val="bullet"/>
      <w:lvlText w:val=""/>
      <w:lvlJc w:val="left"/>
      <w:pPr>
        <w:ind w:left="6830" w:hanging="360"/>
      </w:pPr>
      <w:rPr>
        <w:rFonts w:ascii="Wingdings" w:hAnsi="Wingdings" w:hint="default"/>
      </w:rPr>
    </w:lvl>
  </w:abstractNum>
  <w:abstractNum w:abstractNumId="2">
    <w:nsid w:val="660A49AF"/>
    <w:multiLevelType w:val="hybridMultilevel"/>
    <w:tmpl w:val="DE46E0F4"/>
    <w:lvl w:ilvl="0" w:tplc="3DEA8654">
      <w:start w:val="4"/>
      <w:numFmt w:val="bullet"/>
      <w:lvlText w:val="-"/>
      <w:lvlJc w:val="left"/>
      <w:pPr>
        <w:ind w:left="1068" w:hanging="360"/>
      </w:pPr>
      <w:rPr>
        <w:rFonts w:ascii="Times New Roman" w:eastAsia="Times New Roman" w:hAnsi="Times New Roman" w:cs="Times New Roman" w:hint="default"/>
      </w:rPr>
    </w:lvl>
    <w:lvl w:ilvl="1" w:tplc="04220003" w:tentative="1">
      <w:start w:val="1"/>
      <w:numFmt w:val="bullet"/>
      <w:lvlText w:val="o"/>
      <w:lvlJc w:val="left"/>
      <w:pPr>
        <w:ind w:left="1788" w:hanging="360"/>
      </w:pPr>
      <w:rPr>
        <w:rFonts w:ascii="Courier New" w:hAnsi="Courier New" w:cs="Courier New" w:hint="default"/>
      </w:rPr>
    </w:lvl>
    <w:lvl w:ilvl="2" w:tplc="04220005" w:tentative="1">
      <w:start w:val="1"/>
      <w:numFmt w:val="bullet"/>
      <w:lvlText w:val=""/>
      <w:lvlJc w:val="left"/>
      <w:pPr>
        <w:ind w:left="2508" w:hanging="360"/>
      </w:pPr>
      <w:rPr>
        <w:rFonts w:ascii="Wingdings" w:hAnsi="Wingdings" w:hint="default"/>
      </w:rPr>
    </w:lvl>
    <w:lvl w:ilvl="3" w:tplc="04220001" w:tentative="1">
      <w:start w:val="1"/>
      <w:numFmt w:val="bullet"/>
      <w:lvlText w:val=""/>
      <w:lvlJc w:val="left"/>
      <w:pPr>
        <w:ind w:left="3228" w:hanging="360"/>
      </w:pPr>
      <w:rPr>
        <w:rFonts w:ascii="Symbol" w:hAnsi="Symbol" w:hint="default"/>
      </w:rPr>
    </w:lvl>
    <w:lvl w:ilvl="4" w:tplc="04220003" w:tentative="1">
      <w:start w:val="1"/>
      <w:numFmt w:val="bullet"/>
      <w:lvlText w:val="o"/>
      <w:lvlJc w:val="left"/>
      <w:pPr>
        <w:ind w:left="3948" w:hanging="360"/>
      </w:pPr>
      <w:rPr>
        <w:rFonts w:ascii="Courier New" w:hAnsi="Courier New" w:cs="Courier New" w:hint="default"/>
      </w:rPr>
    </w:lvl>
    <w:lvl w:ilvl="5" w:tplc="04220005" w:tentative="1">
      <w:start w:val="1"/>
      <w:numFmt w:val="bullet"/>
      <w:lvlText w:val=""/>
      <w:lvlJc w:val="left"/>
      <w:pPr>
        <w:ind w:left="4668" w:hanging="360"/>
      </w:pPr>
      <w:rPr>
        <w:rFonts w:ascii="Wingdings" w:hAnsi="Wingdings" w:hint="default"/>
      </w:rPr>
    </w:lvl>
    <w:lvl w:ilvl="6" w:tplc="04220001" w:tentative="1">
      <w:start w:val="1"/>
      <w:numFmt w:val="bullet"/>
      <w:lvlText w:val=""/>
      <w:lvlJc w:val="left"/>
      <w:pPr>
        <w:ind w:left="5388" w:hanging="360"/>
      </w:pPr>
      <w:rPr>
        <w:rFonts w:ascii="Symbol" w:hAnsi="Symbol" w:hint="default"/>
      </w:rPr>
    </w:lvl>
    <w:lvl w:ilvl="7" w:tplc="04220003" w:tentative="1">
      <w:start w:val="1"/>
      <w:numFmt w:val="bullet"/>
      <w:lvlText w:val="o"/>
      <w:lvlJc w:val="left"/>
      <w:pPr>
        <w:ind w:left="6108" w:hanging="360"/>
      </w:pPr>
      <w:rPr>
        <w:rFonts w:ascii="Courier New" w:hAnsi="Courier New" w:cs="Courier New" w:hint="default"/>
      </w:rPr>
    </w:lvl>
    <w:lvl w:ilvl="8" w:tplc="04220005" w:tentative="1">
      <w:start w:val="1"/>
      <w:numFmt w:val="bullet"/>
      <w:lvlText w:val=""/>
      <w:lvlJc w:val="left"/>
      <w:pPr>
        <w:ind w:left="6828"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F570AA"/>
    <w:rsid w:val="0000144C"/>
    <w:rsid w:val="0001380D"/>
    <w:rsid w:val="000351F8"/>
    <w:rsid w:val="0008442C"/>
    <w:rsid w:val="000A5746"/>
    <w:rsid w:val="000A5CC6"/>
    <w:rsid w:val="000F7807"/>
    <w:rsid w:val="001739DA"/>
    <w:rsid w:val="001930C9"/>
    <w:rsid w:val="001E6B40"/>
    <w:rsid w:val="002269B1"/>
    <w:rsid w:val="0033225A"/>
    <w:rsid w:val="003C46B0"/>
    <w:rsid w:val="003F7BAC"/>
    <w:rsid w:val="00455772"/>
    <w:rsid w:val="005B30E9"/>
    <w:rsid w:val="006A7A02"/>
    <w:rsid w:val="006C0B77"/>
    <w:rsid w:val="006C572E"/>
    <w:rsid w:val="00770A49"/>
    <w:rsid w:val="0077783A"/>
    <w:rsid w:val="007C52CF"/>
    <w:rsid w:val="007F136B"/>
    <w:rsid w:val="008242FF"/>
    <w:rsid w:val="008472E9"/>
    <w:rsid w:val="00870751"/>
    <w:rsid w:val="008838D2"/>
    <w:rsid w:val="00922C48"/>
    <w:rsid w:val="00A83A9E"/>
    <w:rsid w:val="00AB0494"/>
    <w:rsid w:val="00AC723A"/>
    <w:rsid w:val="00B63F6D"/>
    <w:rsid w:val="00B7223C"/>
    <w:rsid w:val="00B915B7"/>
    <w:rsid w:val="00BD6AB0"/>
    <w:rsid w:val="00C90B56"/>
    <w:rsid w:val="00CE3A7A"/>
    <w:rsid w:val="00CE7D1D"/>
    <w:rsid w:val="00D772AF"/>
    <w:rsid w:val="00DB4FFD"/>
    <w:rsid w:val="00DF370B"/>
    <w:rsid w:val="00E332BF"/>
    <w:rsid w:val="00E779B2"/>
    <w:rsid w:val="00EA59DF"/>
    <w:rsid w:val="00EE4070"/>
    <w:rsid w:val="00F12C76"/>
    <w:rsid w:val="00F570AA"/>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70AA"/>
    <w:pPr>
      <w:spacing w:after="200" w:line="276" w:lineRule="auto"/>
    </w:pPr>
    <w:rPr>
      <w:rFonts w:ascii="Calibri" w:eastAsia="Times New Roman" w:hAnsi="Calibri" w:cs="Times New Roman"/>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570AA"/>
    <w:pPr>
      <w:spacing w:before="100" w:beforeAutospacing="1" w:after="100" w:afterAutospacing="1" w:line="240" w:lineRule="auto"/>
    </w:pPr>
    <w:rPr>
      <w:rFonts w:ascii="Times New Roman" w:hAnsi="Times New Roman"/>
      <w:sz w:val="24"/>
      <w:szCs w:val="24"/>
    </w:rPr>
  </w:style>
  <w:style w:type="paragraph" w:customStyle="1" w:styleId="3">
    <w:name w:val="заголовок 3"/>
    <w:basedOn w:val="a"/>
    <w:next w:val="a"/>
    <w:uiPriority w:val="99"/>
    <w:rsid w:val="00F570AA"/>
    <w:pPr>
      <w:keepNext/>
      <w:spacing w:after="0" w:line="360" w:lineRule="auto"/>
      <w:jc w:val="center"/>
    </w:pPr>
    <w:rPr>
      <w:rFonts w:ascii="Arial" w:hAnsi="Arial"/>
      <w:b/>
      <w:sz w:val="28"/>
      <w:szCs w:val="20"/>
      <w:lang w:val="ru-RU" w:eastAsia="ru-RU"/>
    </w:rPr>
  </w:style>
  <w:style w:type="character" w:styleId="a4">
    <w:name w:val="Hyperlink"/>
    <w:basedOn w:val="a0"/>
    <w:uiPriority w:val="99"/>
    <w:unhideWhenUsed/>
    <w:rsid w:val="000A5746"/>
    <w:rPr>
      <w:color w:val="0563C1" w:themeColor="hyperlink"/>
      <w:u w:val="single"/>
    </w:rPr>
  </w:style>
  <w:style w:type="paragraph" w:customStyle="1" w:styleId="rtejustify">
    <w:name w:val="rtejustify"/>
    <w:basedOn w:val="a"/>
    <w:rsid w:val="000F7807"/>
    <w:pPr>
      <w:spacing w:before="100" w:beforeAutospacing="1" w:after="100" w:afterAutospacing="1" w:line="240" w:lineRule="auto"/>
    </w:pPr>
    <w:rPr>
      <w:rFonts w:ascii="Times New Roman" w:hAnsi="Times New Roman"/>
      <w:sz w:val="24"/>
      <w:szCs w:val="24"/>
      <w:lang w:val="en-US" w:eastAsia="en-US"/>
    </w:rPr>
  </w:style>
  <w:style w:type="paragraph" w:styleId="a5">
    <w:name w:val="Balloon Text"/>
    <w:basedOn w:val="a"/>
    <w:link w:val="a6"/>
    <w:uiPriority w:val="99"/>
    <w:semiHidden/>
    <w:unhideWhenUsed/>
    <w:rsid w:val="00455772"/>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455772"/>
    <w:rPr>
      <w:rFonts w:ascii="Segoe UI" w:eastAsia="Times New Roman" w:hAnsi="Segoe UI" w:cs="Segoe UI"/>
      <w:sz w:val="18"/>
      <w:szCs w:val="18"/>
      <w:lang w:val="uk-UA" w:eastAsia="uk-UA"/>
    </w:rPr>
  </w:style>
  <w:style w:type="paragraph" w:customStyle="1" w:styleId="a7">
    <w:name w:val="Нормальний текст"/>
    <w:basedOn w:val="a"/>
    <w:rsid w:val="003F7BAC"/>
    <w:pPr>
      <w:spacing w:before="120" w:after="0" w:line="240" w:lineRule="auto"/>
      <w:ind w:firstLine="567"/>
    </w:pPr>
    <w:rPr>
      <w:rFonts w:ascii="Antiqua" w:hAnsi="Antiqua"/>
      <w:sz w:val="26"/>
      <w:szCs w:val="20"/>
      <w:lang w:eastAsia="ru-RU"/>
    </w:rPr>
  </w:style>
</w:styles>
</file>

<file path=word/webSettings.xml><?xml version="1.0" encoding="utf-8"?>
<w:webSettings xmlns:r="http://schemas.openxmlformats.org/officeDocument/2006/relationships" xmlns:w="http://schemas.openxmlformats.org/wordprocessingml/2006/main">
  <w:divs>
    <w:div w:id="1956524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413</TotalTime>
  <Pages>1</Pages>
  <Words>8031</Words>
  <Characters>4578</Characters>
  <Application>Microsoft Office Word</Application>
  <DocSecurity>0</DocSecurity>
  <Lines>38</Lines>
  <Paragraphs>25</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12584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khj</cp:lastModifiedBy>
  <cp:revision>21</cp:revision>
  <cp:lastPrinted>2021-07-02T06:41:00Z</cp:lastPrinted>
  <dcterms:created xsi:type="dcterms:W3CDTF">2019-08-07T07:50:00Z</dcterms:created>
  <dcterms:modified xsi:type="dcterms:W3CDTF">2021-07-06T12:21:00Z</dcterms:modified>
</cp:coreProperties>
</file>