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E50" w:rsidRDefault="00701AFF" w:rsidP="00494E50">
      <w:pPr>
        <w:pStyle w:val="1"/>
        <w:spacing w:line="0" w:lineRule="atLeast"/>
        <w:ind w:left="0" w:firstLine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6" type="#_x0000_t75" style="position:absolute;left:0;text-align:left;margin-left:202.4pt;margin-top:11.4pt;width:37.85pt;height:56.6pt;z-index:251658240;visibility:visible">
            <v:imagedata r:id="rId5" o:title=""/>
            <w10:wrap type="topAndBottom"/>
          </v:shape>
          <o:OLEObject Type="Embed" ProgID="Unknown" ShapeID="Object 2" DrawAspect="Content" ObjectID="_1686479675" r:id="rId6"/>
        </w:pict>
      </w:r>
    </w:p>
    <w:p w:rsidR="00494E50" w:rsidRPr="008D05C8" w:rsidRDefault="00494E50" w:rsidP="00494E50">
      <w:pPr>
        <w:pStyle w:val="1"/>
        <w:spacing w:line="0" w:lineRule="atLeast"/>
        <w:ind w:left="0" w:firstLine="0"/>
        <w:jc w:val="center"/>
        <w:rPr>
          <w:b/>
          <w:sz w:val="28"/>
          <w:szCs w:val="28"/>
        </w:rPr>
      </w:pPr>
      <w:r w:rsidRPr="008D05C8">
        <w:rPr>
          <w:b/>
          <w:sz w:val="28"/>
          <w:szCs w:val="28"/>
        </w:rPr>
        <w:t>ОБУХІВСЬКА  МІСЬКА  РАДА</w:t>
      </w:r>
    </w:p>
    <w:p w:rsidR="00494E50" w:rsidRPr="008D05C8" w:rsidRDefault="00494E50" w:rsidP="00494E5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КИЇВСЬКОЇ  ОБЛАСТІ</w:t>
      </w:r>
    </w:p>
    <w:p w:rsidR="00494E50" w:rsidRDefault="00494E50" w:rsidP="00494E5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ВИКОНАВЧИЙ  КОМІТЕТ</w:t>
      </w:r>
    </w:p>
    <w:p w:rsidR="00494E50" w:rsidRDefault="00494E50" w:rsidP="00494E5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94E50" w:rsidRDefault="00494E50" w:rsidP="00494E5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РОЗПОРЯДЖЕННЯ № </w:t>
      </w:r>
      <w:r w:rsidR="00140527">
        <w:rPr>
          <w:rFonts w:ascii="Times New Roman" w:hAnsi="Times New Roman" w:cs="Times New Roman"/>
          <w:b/>
          <w:sz w:val="28"/>
          <w:szCs w:val="28"/>
          <w:lang w:val="uk-UA"/>
        </w:rPr>
        <w:t>325</w:t>
      </w:r>
    </w:p>
    <w:p w:rsidR="00494E50" w:rsidRPr="00104E00" w:rsidRDefault="00494E50" w:rsidP="00494E50">
      <w:pPr>
        <w:rPr>
          <w:rFonts w:ascii="Times New Roman" w:hAnsi="Times New Roman" w:cs="Times New Roman"/>
          <w:sz w:val="16"/>
          <w:szCs w:val="16"/>
          <w:lang w:val="uk-UA"/>
        </w:rPr>
      </w:pPr>
    </w:p>
    <w:p w:rsidR="00494E50" w:rsidRPr="001B6E75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від 29 червня 2021 року                                                                  м. Обухів</w:t>
      </w:r>
    </w:p>
    <w:p w:rsidR="00494E50" w:rsidRPr="00104E00" w:rsidRDefault="00494E50" w:rsidP="00494E50">
      <w:pPr>
        <w:rPr>
          <w:rFonts w:ascii="Times New Roman" w:hAnsi="Times New Roman" w:cs="Times New Roman"/>
          <w:sz w:val="16"/>
          <w:szCs w:val="16"/>
          <w:lang w:val="uk-UA"/>
        </w:rPr>
      </w:pPr>
    </w:p>
    <w:p w:rsidR="00494E50" w:rsidRPr="001B6E75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Про створення тимчасової комісії з перевірки</w:t>
      </w:r>
      <w:r w:rsidRPr="001B6E75">
        <w:rPr>
          <w:sz w:val="28"/>
          <w:szCs w:val="28"/>
          <w:lang w:val="uk-UA"/>
        </w:rPr>
        <w:t xml:space="preserve">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>організації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самостійного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харчування дітей у закладах загальної середньої освіти на території Обухівської </w:t>
      </w:r>
      <w:r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міської територіальної громади </w:t>
      </w:r>
    </w:p>
    <w:p w:rsidR="00494E50" w:rsidRPr="00104E00" w:rsidRDefault="00494E50" w:rsidP="00494E50">
      <w:pPr>
        <w:rPr>
          <w:rFonts w:ascii="Times New Roman" w:hAnsi="Times New Roman" w:cs="Times New Roman"/>
          <w:sz w:val="16"/>
          <w:szCs w:val="16"/>
          <w:lang w:val="uk-UA"/>
        </w:rPr>
      </w:pPr>
      <w:bookmarkStart w:id="0" w:name="_GoBack"/>
      <w:bookmarkEnd w:id="0"/>
    </w:p>
    <w:p w:rsidR="00494E50" w:rsidRPr="001B6E75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ab/>
        <w:t xml:space="preserve">Керуючись пунктом 20 частини 4 статті 42 Закону України «Про місцеве самоврядування в Україні», з метою проведення перевірки організації 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самостійного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>харчування дітей у закладах загальної середньої освіти</w:t>
      </w:r>
      <w:r w:rsidR="00276C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Копачівського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НВК «Загальноосвітня школа І-ІІ ступенів – дитячий садок»,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Григорівської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загальноосвітньої школи І-ІІІ ступенів,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Краснослобідського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НВК «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Загальноосвтня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школа І-ІІІ ступенів – дитячий садок»,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Семенівської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загальноосвітньої школи І-ІІІ ступенів, Філії академічного ліцею № 1 ім. А.С.Малишка «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Першотравенська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гімназія»</w:t>
      </w:r>
      <w:r w:rsidR="00276CC7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на території Обухівської </w:t>
      </w:r>
      <w:r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міської територіальної громади </w:t>
      </w:r>
    </w:p>
    <w:p w:rsidR="00494E50" w:rsidRPr="001B6E75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494E50" w:rsidRPr="001B6E75" w:rsidRDefault="00494E50" w:rsidP="00494E50">
      <w:pPr>
        <w:pStyle w:val="a3"/>
        <w:numPr>
          <w:ilvl w:val="0"/>
          <w:numId w:val="2"/>
        </w:numPr>
        <w:ind w:left="0" w:firstLine="360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Створити тимчасову комісію з перевірки</w:t>
      </w:r>
      <w:r w:rsidRPr="001B6E75">
        <w:rPr>
          <w:sz w:val="28"/>
          <w:szCs w:val="28"/>
          <w:lang w:val="uk-UA"/>
        </w:rPr>
        <w:t xml:space="preserve">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організації 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самостійного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>харчування дітей у закладах загальної середньої освіти</w:t>
      </w:r>
      <w:r w:rsidR="00276CC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закладів освіти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Копачівського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НВК «Загальноосвітня школа І-ІІ ступенів – дитячий садок»,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Григорівської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загальноосвітньої школи І-ІІІ ступенів,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Краснослобідського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НВК «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Загальноосвтня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школа І-ІІІ ступенів – дитячий садок»,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Семенівської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загальноосвітньої школи І-ІІІ ступенів, Філії академічного ліцею № 1 ім. А.С.Малишка «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Першотравенська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гімназія»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</w:t>
      </w:r>
      <w:r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міської територіальної громади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>у складі:</w:t>
      </w:r>
    </w:p>
    <w:p w:rsidR="00494E50" w:rsidRPr="001B6E75" w:rsidRDefault="00494E50" w:rsidP="00494E50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97280D" w:rsidRPr="001B6E75" w:rsidRDefault="00494E50" w:rsidP="00494E50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Голова комісії: </w:t>
      </w:r>
      <w:proofErr w:type="spellStart"/>
      <w:r w:rsidRPr="001B6E75">
        <w:rPr>
          <w:rFonts w:ascii="Times New Roman" w:hAnsi="Times New Roman" w:cs="Times New Roman"/>
          <w:sz w:val="28"/>
          <w:szCs w:val="28"/>
          <w:lang w:val="uk-UA"/>
        </w:rPr>
        <w:t>Щеголенко</w:t>
      </w:r>
      <w:proofErr w:type="spellEnd"/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7280D" w:rsidRPr="001B6E75">
        <w:rPr>
          <w:rFonts w:ascii="Times New Roman" w:hAnsi="Times New Roman" w:cs="Times New Roman"/>
          <w:sz w:val="28"/>
          <w:szCs w:val="28"/>
          <w:lang w:val="uk-UA"/>
        </w:rPr>
        <w:t>Наталія Олександрівна – депутат Обухівської міської ради (за згодою).</w:t>
      </w:r>
    </w:p>
    <w:p w:rsidR="00494E50" w:rsidRPr="001B6E75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97280D" w:rsidRPr="001B6E75" w:rsidRDefault="00494E50" w:rsidP="00494E50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Члени комісії: </w:t>
      </w:r>
      <w:r w:rsidR="0097280D" w:rsidRPr="001B6E75">
        <w:rPr>
          <w:rFonts w:ascii="Times New Roman" w:hAnsi="Times New Roman" w:cs="Times New Roman"/>
          <w:sz w:val="28"/>
          <w:szCs w:val="28"/>
          <w:lang w:val="uk-UA"/>
        </w:rPr>
        <w:t>Медвідчук Ніна Іванівна – начальник фінансового управління виконавчого комітету Обухівської міської ради;</w:t>
      </w:r>
    </w:p>
    <w:p w:rsidR="0097280D" w:rsidRPr="001B6E75" w:rsidRDefault="0097280D" w:rsidP="0097280D">
      <w:pPr>
        <w:ind w:left="709" w:hanging="1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Коломієць Олена Геннадіївна – начальник управління освіти виконавчого комітету Обухівської міської ради;</w:t>
      </w:r>
    </w:p>
    <w:p w:rsidR="0097280D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B6E75">
        <w:rPr>
          <w:rFonts w:ascii="Times New Roman" w:hAnsi="Times New Roman" w:cs="Times New Roman"/>
          <w:sz w:val="28"/>
          <w:szCs w:val="28"/>
          <w:lang w:val="uk-UA"/>
        </w:rPr>
        <w:t>Смиковський</w:t>
      </w:r>
      <w:proofErr w:type="spellEnd"/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Андрій Леонідович - депутат Обухівської міської ради (за згодою);</w:t>
      </w:r>
    </w:p>
    <w:p w:rsidR="00104E00" w:rsidRDefault="00104E00" w:rsidP="00104E00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Ільєнко Лариса Олександрівна - 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>депутат Обухівської міської ради (за згодою);</w:t>
      </w:r>
    </w:p>
    <w:p w:rsidR="0097280D" w:rsidRPr="001B6E75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lastRenderedPageBreak/>
        <w:t>Трегуб Руслан Георгійович - депутат Обухівської міської ради (за згодою);</w:t>
      </w:r>
    </w:p>
    <w:p w:rsidR="0097280D" w:rsidRPr="001B6E75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Федорченко Людмила Петрівна - депутат Обухівської міської ради (за згодою);</w:t>
      </w:r>
    </w:p>
    <w:p w:rsidR="0097280D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Паєнко Олена Василівна - депутат Обухівської міської ради (за згодою);</w:t>
      </w:r>
    </w:p>
    <w:p w:rsidR="0097280D" w:rsidRPr="001B6E75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B6E75">
        <w:rPr>
          <w:rFonts w:ascii="Times New Roman" w:hAnsi="Times New Roman" w:cs="Times New Roman"/>
          <w:sz w:val="28"/>
          <w:szCs w:val="28"/>
          <w:lang w:val="uk-UA"/>
        </w:rPr>
        <w:t>Іваха</w:t>
      </w:r>
      <w:proofErr w:type="spellEnd"/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Тетяна Анатоліївна - депутат Обухівської міської ради (за згодою);</w:t>
      </w:r>
    </w:p>
    <w:p w:rsidR="0097280D" w:rsidRPr="001B6E75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B6E75">
        <w:rPr>
          <w:rFonts w:ascii="Times New Roman" w:hAnsi="Times New Roman" w:cs="Times New Roman"/>
          <w:sz w:val="28"/>
          <w:szCs w:val="28"/>
          <w:lang w:val="uk-UA"/>
        </w:rPr>
        <w:t>Кайнар</w:t>
      </w:r>
      <w:proofErr w:type="spellEnd"/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Наталія Василівна - депутат Обухівської міської ради (за згодою).</w:t>
      </w:r>
    </w:p>
    <w:p w:rsidR="0097280D" w:rsidRPr="001B6E75" w:rsidRDefault="0097280D" w:rsidP="0097280D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1B6E75" w:rsidRPr="00276CC7" w:rsidRDefault="00494E50" w:rsidP="00276CC7">
      <w:pPr>
        <w:pStyle w:val="a3"/>
        <w:numPr>
          <w:ilvl w:val="0"/>
          <w:numId w:val="2"/>
        </w:numPr>
        <w:ind w:left="0" w:firstLine="360"/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Комісії</w:t>
      </w:r>
      <w:r w:rsidR="00276CC7">
        <w:rPr>
          <w:rFonts w:ascii="Times New Roman" w:hAnsi="Times New Roman" w:cs="Times New Roman"/>
          <w:sz w:val="28"/>
          <w:szCs w:val="28"/>
          <w:lang w:val="uk-UA"/>
        </w:rPr>
        <w:t xml:space="preserve"> до 09.07.2021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провести 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>перевірку</w:t>
      </w:r>
      <w:r w:rsidR="001B6E75" w:rsidRPr="001B6E75">
        <w:rPr>
          <w:sz w:val="28"/>
          <w:szCs w:val="28"/>
          <w:lang w:val="uk-UA"/>
        </w:rPr>
        <w:t xml:space="preserve"> 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організації </w:t>
      </w:r>
      <w:r w:rsidR="001B6E75">
        <w:rPr>
          <w:rFonts w:ascii="Times New Roman" w:hAnsi="Times New Roman" w:cs="Times New Roman"/>
          <w:sz w:val="28"/>
          <w:szCs w:val="28"/>
          <w:lang w:val="uk-UA"/>
        </w:rPr>
        <w:t xml:space="preserve">самостійного 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харчування дітей у закладах загальної середньої освіти </w:t>
      </w:r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закладів освіти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Копачівського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НВК «Загальноосвітня школа І-ІІ ступенів – дитячий садок»,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Григорівської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загальноосвітньої школи І-ІІІ ступенів,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Краснослобідського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НВК «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Загальноосвтня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школа І-ІІІ ступенів – дитячий садок», 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Семенівської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загальноосвітньої школи І-ІІІ ступенів, Філії академічного ліцею № 1 ім. А.С.Малишка «</w:t>
      </w:r>
      <w:proofErr w:type="spellStart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Першотравенська</w:t>
      </w:r>
      <w:proofErr w:type="spellEnd"/>
      <w:r w:rsidR="00276CC7" w:rsidRPr="001B6E7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гімназія»</w:t>
      </w:r>
      <w:r w:rsidR="00276CC7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1B6E75"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на території Обухівської </w:t>
      </w:r>
      <w:r w:rsidR="001B6E75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міської територіальної громади</w:t>
      </w:r>
      <w:r w:rsidR="00276CC7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та скласти висновок перевірки із пропозиціями</w:t>
      </w:r>
      <w:r w:rsidR="001B6E75" w:rsidRPr="001B6E75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:rsidR="00276CC7" w:rsidRPr="001B6E75" w:rsidRDefault="00276CC7" w:rsidP="00276CC7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494E50" w:rsidRPr="001B6E75" w:rsidRDefault="00494E50" w:rsidP="0097280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розпорядження залишаю за собою</w:t>
      </w:r>
      <w:r w:rsidR="00276CC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494E50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104E00" w:rsidRDefault="00104E0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104E00" w:rsidRPr="001B6E75" w:rsidRDefault="00104E0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494E50" w:rsidRPr="001B6E75" w:rsidRDefault="00494E50" w:rsidP="00494E50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                        </w:t>
      </w:r>
      <w:r w:rsidR="00A90A92">
        <w:rPr>
          <w:rFonts w:ascii="Times New Roman" w:hAnsi="Times New Roman" w:cs="Times New Roman"/>
          <w:sz w:val="28"/>
          <w:szCs w:val="28"/>
          <w:lang w:val="uk-UA"/>
        </w:rPr>
        <w:t xml:space="preserve">            (підпис)</w:t>
      </w:r>
      <w:r w:rsidRPr="001B6E75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О.М. Левченко</w:t>
      </w:r>
    </w:p>
    <w:p w:rsidR="00494E50" w:rsidRPr="001B6E75" w:rsidRDefault="00494E50" w:rsidP="00494E50">
      <w:pPr>
        <w:tabs>
          <w:tab w:val="left" w:pos="612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91816" w:rsidRPr="001B6E75" w:rsidRDefault="006B415F">
      <w:pPr>
        <w:rPr>
          <w:sz w:val="28"/>
          <w:szCs w:val="28"/>
        </w:rPr>
      </w:pPr>
    </w:p>
    <w:sectPr w:rsidR="00691816" w:rsidRPr="001B6E75" w:rsidSect="008D05C8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60499"/>
    <w:multiLevelType w:val="hybridMultilevel"/>
    <w:tmpl w:val="BE0C4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76D56"/>
    <w:multiLevelType w:val="hybridMultilevel"/>
    <w:tmpl w:val="B48AC8B8"/>
    <w:lvl w:ilvl="0" w:tplc="5B320450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494E50"/>
    <w:rsid w:val="00104E00"/>
    <w:rsid w:val="00140527"/>
    <w:rsid w:val="001B6E75"/>
    <w:rsid w:val="00276CC7"/>
    <w:rsid w:val="00362D0B"/>
    <w:rsid w:val="00494E50"/>
    <w:rsid w:val="006673E4"/>
    <w:rsid w:val="006B415F"/>
    <w:rsid w:val="00701AFF"/>
    <w:rsid w:val="0097280D"/>
    <w:rsid w:val="00A90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E50"/>
    <w:pPr>
      <w:spacing w:after="0" w:line="0" w:lineRule="atLeast"/>
      <w:jc w:val="both"/>
    </w:pPr>
    <w:rPr>
      <w:rFonts w:eastAsiaTheme="minorEastAsia"/>
      <w:lang w:val="ru-RU" w:eastAsia="ru-RU"/>
    </w:rPr>
  </w:style>
  <w:style w:type="paragraph" w:styleId="1">
    <w:name w:val="heading 1"/>
    <w:basedOn w:val="a"/>
    <w:next w:val="a"/>
    <w:link w:val="10"/>
    <w:qFormat/>
    <w:rsid w:val="00494E50"/>
    <w:pPr>
      <w:keepNext/>
      <w:spacing w:line="240" w:lineRule="auto"/>
      <w:ind w:left="3540" w:firstLine="708"/>
      <w:outlineLvl w:val="0"/>
    </w:pPr>
    <w:rPr>
      <w:rFonts w:ascii="Times New Roman" w:eastAsia="Times New Roman" w:hAnsi="Times New Roman" w:cs="Times New Roman"/>
      <w:sz w:val="32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4E50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494E5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6CC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76CC7"/>
    <w:rPr>
      <w:rFonts w:ascii="Segoe UI" w:eastAsiaTheme="minorEastAsia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1961</Words>
  <Characters>1118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cp:lastPrinted>2021-06-29T10:45:00Z</cp:lastPrinted>
  <dcterms:created xsi:type="dcterms:W3CDTF">2021-06-29T08:05:00Z</dcterms:created>
  <dcterms:modified xsi:type="dcterms:W3CDTF">2021-06-29T10:48:00Z</dcterms:modified>
</cp:coreProperties>
</file>