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CC5" w:rsidRDefault="00FA4CC5" w:rsidP="00FA4CC5">
      <w:pPr>
        <w:ind w:left="142"/>
        <w:jc w:val="center"/>
        <w:rPr>
          <w:noProof w:val="0"/>
          <w:sz w:val="24"/>
          <w:lang w:val="en-US"/>
        </w:rPr>
      </w:pPr>
    </w:p>
    <w:p w:rsidR="00FA4CC5" w:rsidRDefault="00F800C0" w:rsidP="00FA4CC5">
      <w:pPr>
        <w:ind w:left="142"/>
        <w:jc w:val="center"/>
        <w:rPr>
          <w:noProof w:val="0"/>
          <w:sz w:val="24"/>
          <w:lang w:val="uk-UA"/>
        </w:rPr>
      </w:pPr>
      <w:r w:rsidRPr="00F800C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58240">
            <v:imagedata r:id="rId5" o:title=""/>
            <w10:wrap type="topAndBottom"/>
          </v:shape>
          <o:OLEObject Type="Embed" ProgID="PBrush" ShapeID="_x0000_s1026" DrawAspect="Content" ObjectID="_1594796377" r:id="rId6"/>
        </w:pict>
      </w:r>
    </w:p>
    <w:p w:rsidR="00FA4CC5" w:rsidRDefault="00FA4CC5" w:rsidP="00FA4CC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ВИКОНАВЧИЙ КОМІТЕТ </w:t>
      </w:r>
    </w:p>
    <w:p w:rsidR="00FA4CC5" w:rsidRDefault="00FA4CC5" w:rsidP="00FA4CC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ОБУХІВСЬКОЇ МІСЬКОЇ РАДИ </w:t>
      </w:r>
    </w:p>
    <w:p w:rsidR="00FA4CC5" w:rsidRDefault="00FA4CC5" w:rsidP="00FA4CC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FA4CC5" w:rsidRDefault="00FA4CC5" w:rsidP="00FA4CC5">
      <w:pPr>
        <w:jc w:val="center"/>
        <w:rPr>
          <w:b/>
          <w:sz w:val="28"/>
          <w:szCs w:val="28"/>
          <w:lang w:val="uk-UA"/>
        </w:rPr>
      </w:pPr>
    </w:p>
    <w:p w:rsidR="00FA4CC5" w:rsidRDefault="00FA4CC5" w:rsidP="00FA4CC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№ </w:t>
      </w:r>
      <w:r w:rsidR="00154779">
        <w:rPr>
          <w:b/>
          <w:sz w:val="28"/>
          <w:szCs w:val="28"/>
          <w:lang w:val="uk-UA"/>
        </w:rPr>
        <w:t>310</w:t>
      </w:r>
    </w:p>
    <w:p w:rsidR="00FA4CC5" w:rsidRDefault="00FA4CC5" w:rsidP="00FA4CC5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FA4CC5" w:rsidTr="00FA4CC5">
        <w:tc>
          <w:tcPr>
            <w:tcW w:w="4785" w:type="dxa"/>
          </w:tcPr>
          <w:p w:rsidR="00FA4CC5" w:rsidRDefault="00FA4CC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   </w:t>
            </w:r>
            <w:r w:rsidR="00154779">
              <w:rPr>
                <w:sz w:val="28"/>
                <w:szCs w:val="28"/>
                <w:lang w:val="uk-UA"/>
              </w:rPr>
              <w:t>02</w:t>
            </w:r>
            <w:r>
              <w:rPr>
                <w:sz w:val="28"/>
                <w:szCs w:val="28"/>
                <w:lang w:val="uk-UA"/>
              </w:rPr>
              <w:t xml:space="preserve">    серпня 2018 року</w:t>
            </w:r>
          </w:p>
          <w:p w:rsidR="00FA4CC5" w:rsidRDefault="00FA4CC5">
            <w:pPr>
              <w:rPr>
                <w:sz w:val="24"/>
                <w:szCs w:val="24"/>
                <w:lang w:val="uk-UA"/>
              </w:rPr>
            </w:pPr>
          </w:p>
          <w:p w:rsidR="00FA4CC5" w:rsidRDefault="00FA4CC5">
            <w:pPr>
              <w:jc w:val="both"/>
              <w:rPr>
                <w:bCs/>
                <w:spacing w:val="-3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Про внесення змін  до розпорядження міського голови  №</w:t>
            </w:r>
            <w:r>
              <w:rPr>
                <w:sz w:val="28"/>
                <w:szCs w:val="28"/>
              </w:rPr>
              <w:t>301</w:t>
            </w:r>
            <w:r>
              <w:rPr>
                <w:sz w:val="28"/>
                <w:szCs w:val="28"/>
                <w:lang w:val="uk-UA"/>
              </w:rPr>
              <w:t xml:space="preserve"> від </w:t>
            </w:r>
            <w:r>
              <w:rPr>
                <w:sz w:val="28"/>
                <w:szCs w:val="28"/>
              </w:rPr>
              <w:t>31</w:t>
            </w:r>
            <w:r>
              <w:rPr>
                <w:sz w:val="28"/>
                <w:szCs w:val="28"/>
                <w:lang w:val="uk-UA"/>
              </w:rPr>
              <w:t xml:space="preserve"> липня 2018 року «Про затвердження зведеного кошторисного розрахунку на Реконструкцію «Площі матері» по вулиці Київській у місті Обухові» у частині вартості обʼєкта будівництва </w:t>
            </w:r>
          </w:p>
        </w:tc>
        <w:tc>
          <w:tcPr>
            <w:tcW w:w="4786" w:type="dxa"/>
            <w:hideMark/>
          </w:tcPr>
          <w:p w:rsidR="00FA4CC5" w:rsidRDefault="00FA4CC5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м.Обухів</w:t>
            </w:r>
          </w:p>
        </w:tc>
      </w:tr>
    </w:tbl>
    <w:p w:rsidR="00FA4CC5" w:rsidRDefault="00FA4CC5" w:rsidP="00FA4CC5">
      <w:pPr>
        <w:rPr>
          <w:sz w:val="28"/>
          <w:szCs w:val="28"/>
          <w:lang w:val="uk-UA"/>
        </w:rPr>
      </w:pPr>
    </w:p>
    <w:p w:rsidR="00FA4CC5" w:rsidRDefault="00FA4CC5" w:rsidP="00FA4CC5">
      <w:pPr>
        <w:ind w:firstLine="90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Відповідно до підпункту 5 пункту а) статті 28, підпункту 3 статті 42  Закону України «Про місцеве самоврядування в Україні», враховуючи експертний звіт від 20 липня 2018 року</w:t>
      </w:r>
      <w:r>
        <w:rPr>
          <w:color w:val="FF000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№234-18-КД/ЕО, наданий ТОВ «Агенство будівельних експертиз» у Київській області, щодо розгляду кошторисної частини проектної документації, з метою проведення Реконструкції «Площі матері» по вулиці Київській у місті Обухові. Коригування., для виправлення технічної помилки,</w:t>
      </w:r>
    </w:p>
    <w:p w:rsidR="00FA4CC5" w:rsidRDefault="00FA4CC5" w:rsidP="00FA4CC5">
      <w:pPr>
        <w:ind w:firstLine="900"/>
        <w:jc w:val="both"/>
        <w:rPr>
          <w:sz w:val="28"/>
          <w:szCs w:val="28"/>
          <w:lang w:val="uk-UA"/>
        </w:rPr>
      </w:pPr>
    </w:p>
    <w:p w:rsidR="00FA4CC5" w:rsidRDefault="00FA4CC5" w:rsidP="00FA4CC5">
      <w:pPr>
        <w:jc w:val="both"/>
        <w:rPr>
          <w:color w:val="FF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Викласти резолютивну частину розпорядження у наступній редакції:</w:t>
      </w:r>
    </w:p>
    <w:p w:rsidR="00FA4CC5" w:rsidRDefault="00FA4CC5" w:rsidP="00FA4CC5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Затвердити змінений зведений кошторисний розрахунок на проведення Реконструкції «Площі матері» по вулиці Київській у місті Обухові. Коригування., що складений відповідно до вимог ДСТУ Б Д.11-1:2013 «Правила визначення вартості будівництва» в сумі – 13497,34656 тис. грн. (тринадцять мільйонів чотириста девяносто сім тисяч триста сорок шість гривень 56 коп.) (додається).</w:t>
      </w:r>
    </w:p>
    <w:p w:rsidR="00FA4CC5" w:rsidRDefault="00FA4CC5" w:rsidP="00FA4CC5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Розпорядження Обухівського міського голови від 12 вересня 2017 року №401 «Про затвердження зведеного кошторисного розрахунку на Реконструкцію «Площі матері» по вулиці Київській у місті Обухові» визнати таким, що втратило чинні</w:t>
      </w:r>
      <w:r w:rsidR="00154779">
        <w:rPr>
          <w:sz w:val="28"/>
          <w:szCs w:val="28"/>
          <w:lang w:val="uk-UA"/>
        </w:rPr>
        <w:t>сть.</w:t>
      </w:r>
    </w:p>
    <w:p w:rsidR="00FA4CC5" w:rsidRDefault="00FA4CC5" w:rsidP="00FA4CC5">
      <w:pPr>
        <w:rPr>
          <w:sz w:val="28"/>
          <w:szCs w:val="28"/>
          <w:lang w:val="uk-UA"/>
        </w:rPr>
      </w:pPr>
    </w:p>
    <w:p w:rsidR="00FA4CC5" w:rsidRDefault="00FA4CC5" w:rsidP="00FA4CC5">
      <w:pPr>
        <w:rPr>
          <w:sz w:val="28"/>
          <w:szCs w:val="28"/>
          <w:lang w:val="uk-UA"/>
        </w:rPr>
      </w:pPr>
    </w:p>
    <w:p w:rsidR="00FA4CC5" w:rsidRDefault="00FA4CC5" w:rsidP="00FA4CC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</w:t>
      </w:r>
      <w:r>
        <w:rPr>
          <w:sz w:val="28"/>
          <w:szCs w:val="28"/>
          <w:lang w:val="uk-UA"/>
        </w:rPr>
        <w:tab/>
        <w:t xml:space="preserve">               </w:t>
      </w:r>
      <w:r w:rsidR="00154779">
        <w:rPr>
          <w:sz w:val="28"/>
          <w:szCs w:val="28"/>
          <w:lang w:val="uk-UA"/>
        </w:rPr>
        <w:t xml:space="preserve">                        (підпис)                         </w:t>
      </w:r>
      <w:r>
        <w:rPr>
          <w:sz w:val="28"/>
          <w:szCs w:val="28"/>
          <w:lang w:val="uk-UA"/>
        </w:rPr>
        <w:t xml:space="preserve">  О.М. Левченко</w:t>
      </w:r>
    </w:p>
    <w:p w:rsidR="00FA4CC5" w:rsidRDefault="00FA4CC5" w:rsidP="00FA4CC5">
      <w:pPr>
        <w:rPr>
          <w:sz w:val="24"/>
          <w:szCs w:val="24"/>
          <w:lang w:val="uk-UA"/>
        </w:rPr>
      </w:pPr>
    </w:p>
    <w:p w:rsidR="00FA4CC5" w:rsidRDefault="00FA4CC5" w:rsidP="00FA4CC5">
      <w:pPr>
        <w:rPr>
          <w:sz w:val="24"/>
          <w:szCs w:val="24"/>
          <w:lang w:val="uk-UA"/>
        </w:rPr>
      </w:pPr>
    </w:p>
    <w:p w:rsidR="00FA4CC5" w:rsidRDefault="00FA4CC5" w:rsidP="00FA4CC5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Вяхірєв М.О.</w:t>
      </w:r>
    </w:p>
    <w:p w:rsidR="00FA4CC5" w:rsidRDefault="00FA4CC5" w:rsidP="00FA4CC5">
      <w:pPr>
        <w:rPr>
          <w:sz w:val="24"/>
          <w:szCs w:val="24"/>
          <w:lang w:val="uk-UA"/>
        </w:rPr>
      </w:pPr>
    </w:p>
    <w:sectPr w:rsidR="00FA4CC5" w:rsidSect="00BC4BE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96633"/>
    <w:multiLevelType w:val="hybridMultilevel"/>
    <w:tmpl w:val="3A901C68"/>
    <w:lvl w:ilvl="0" w:tplc="F530D496">
      <w:start w:val="1"/>
      <w:numFmt w:val="decimal"/>
      <w:lvlText w:val="%1."/>
      <w:lvlJc w:val="left"/>
      <w:pPr>
        <w:ind w:left="1335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A4CC5"/>
    <w:rsid w:val="00154779"/>
    <w:rsid w:val="00921C87"/>
    <w:rsid w:val="00A43BB3"/>
    <w:rsid w:val="00BC4BEE"/>
    <w:rsid w:val="00F800C0"/>
    <w:rsid w:val="00FA4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CC5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nhideWhenUsed/>
    <w:rsid w:val="00FA4CC5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FA4CC5"/>
    <w:rPr>
      <w:rFonts w:ascii="Times New Roman" w:eastAsia="Times New Roman" w:hAnsi="Times New Roman" w:cs="Times New Roman"/>
      <w:noProof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6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1032</Words>
  <Characters>589</Characters>
  <Application>Microsoft Office Word</Application>
  <DocSecurity>0</DocSecurity>
  <Lines>4</Lines>
  <Paragraphs>3</Paragraphs>
  <ScaleCrop>false</ScaleCrop>
  <Company>DG Win&amp;Soft</Company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4</cp:revision>
  <dcterms:created xsi:type="dcterms:W3CDTF">2018-08-02T14:17:00Z</dcterms:created>
  <dcterms:modified xsi:type="dcterms:W3CDTF">2018-08-03T07:13:00Z</dcterms:modified>
</cp:coreProperties>
</file>