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3EF" w:rsidRPr="00DE1AF5" w:rsidRDefault="00D213EF" w:rsidP="006E7501">
      <w:pPr>
        <w:widowControl w:val="0"/>
        <w:ind w:right="4700"/>
        <w:rPr>
          <w:rFonts w:ascii="Calibri" w:hAnsi="Calibri" w:cs="Tms Rmn"/>
          <w:noProof/>
          <w:sz w:val="20"/>
          <w:szCs w:val="20"/>
          <w:lang w:val="uk-UA" w:eastAsia="en-GB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2pt;margin-top:8.9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527071599" r:id="rId6"/>
        </w:pict>
      </w:r>
    </w:p>
    <w:p w:rsidR="00D213EF" w:rsidRDefault="00D213EF" w:rsidP="006E7501">
      <w:pPr>
        <w:pStyle w:val="Title"/>
        <w:rPr>
          <w:sz w:val="16"/>
          <w:szCs w:val="16"/>
        </w:rPr>
      </w:pPr>
    </w:p>
    <w:p w:rsidR="00D213EF" w:rsidRPr="003C7B0A" w:rsidRDefault="00D213EF" w:rsidP="006E7501">
      <w:pPr>
        <w:pStyle w:val="Subtitle"/>
        <w:outlineLvl w:val="0"/>
        <w:rPr>
          <w:lang w:val="uk-UA"/>
        </w:rPr>
      </w:pPr>
      <w:r w:rsidRPr="003C7B0A">
        <w:t>ОБУХІВСЬКА МІСЬКА РАДА</w:t>
      </w:r>
    </w:p>
    <w:p w:rsidR="00D213EF" w:rsidRPr="003C7B0A" w:rsidRDefault="00D213EF" w:rsidP="006E7501">
      <w:pPr>
        <w:pStyle w:val="Subtitle"/>
        <w:outlineLvl w:val="0"/>
        <w:rPr>
          <w:lang w:val="uk-UA"/>
        </w:rPr>
      </w:pPr>
      <w:r w:rsidRPr="003C7B0A">
        <w:rPr>
          <w:lang w:val="uk-UA"/>
        </w:rPr>
        <w:t>КИЇВСЬКОЇ ОБЛАСТІ</w:t>
      </w:r>
    </w:p>
    <w:p w:rsidR="00D213EF" w:rsidRPr="003C7B0A" w:rsidRDefault="00D213EF" w:rsidP="006E7501">
      <w:pPr>
        <w:jc w:val="center"/>
        <w:outlineLvl w:val="0"/>
        <w:rPr>
          <w:b/>
          <w:bCs/>
          <w:sz w:val="28"/>
          <w:szCs w:val="28"/>
          <w:lang w:val="uk-UA"/>
        </w:rPr>
      </w:pPr>
      <w:r w:rsidRPr="003C7B0A">
        <w:rPr>
          <w:b/>
          <w:bCs/>
          <w:sz w:val="28"/>
          <w:szCs w:val="28"/>
        </w:rPr>
        <w:t>ВИКОНАВЧИЙ КОМІТЕТ</w:t>
      </w:r>
    </w:p>
    <w:p w:rsidR="00D213EF" w:rsidRPr="003C7B0A" w:rsidRDefault="00D213EF" w:rsidP="006E7501">
      <w:pPr>
        <w:jc w:val="center"/>
        <w:rPr>
          <w:b/>
          <w:bCs/>
          <w:sz w:val="28"/>
          <w:szCs w:val="28"/>
        </w:rPr>
      </w:pPr>
    </w:p>
    <w:p w:rsidR="00D213EF" w:rsidRPr="003C7B0A" w:rsidRDefault="00D213EF" w:rsidP="006E7501">
      <w:pPr>
        <w:pStyle w:val="Title"/>
        <w:outlineLvl w:val="0"/>
        <w:rPr>
          <w:sz w:val="28"/>
          <w:szCs w:val="28"/>
        </w:rPr>
      </w:pPr>
      <w:r w:rsidRPr="003C7B0A">
        <w:rPr>
          <w:sz w:val="28"/>
          <w:szCs w:val="28"/>
        </w:rPr>
        <w:t>Р О З П О Р  Я Д Ж Е Н Н Я №</w:t>
      </w:r>
      <w:r>
        <w:rPr>
          <w:sz w:val="28"/>
          <w:szCs w:val="28"/>
        </w:rPr>
        <w:t>286</w:t>
      </w:r>
    </w:p>
    <w:p w:rsidR="00D213EF" w:rsidRPr="003C7B0A" w:rsidRDefault="00D213EF" w:rsidP="006E7501">
      <w:pPr>
        <w:pStyle w:val="Title"/>
        <w:rPr>
          <w:sz w:val="28"/>
          <w:szCs w:val="28"/>
        </w:rPr>
      </w:pPr>
    </w:p>
    <w:p w:rsidR="00D213EF" w:rsidRPr="003C7B0A" w:rsidRDefault="00D213EF" w:rsidP="006E7501">
      <w:pPr>
        <w:pStyle w:val="Title"/>
        <w:ind w:firstLine="720"/>
        <w:jc w:val="both"/>
        <w:rPr>
          <w:b w:val="0"/>
          <w:bCs w:val="0"/>
          <w:sz w:val="28"/>
          <w:szCs w:val="28"/>
        </w:rPr>
      </w:pPr>
      <w:r w:rsidRPr="003C7B0A">
        <w:rPr>
          <w:b w:val="0"/>
          <w:bCs w:val="0"/>
          <w:sz w:val="28"/>
          <w:szCs w:val="28"/>
        </w:rPr>
        <w:t xml:space="preserve">Від 09 червня 2016 року                                         </w:t>
      </w:r>
      <w:r>
        <w:rPr>
          <w:b w:val="0"/>
          <w:bCs w:val="0"/>
          <w:sz w:val="28"/>
          <w:szCs w:val="28"/>
        </w:rPr>
        <w:t xml:space="preserve">          </w:t>
      </w:r>
      <w:r w:rsidRPr="003C7B0A">
        <w:rPr>
          <w:b w:val="0"/>
          <w:bCs w:val="0"/>
          <w:sz w:val="28"/>
          <w:szCs w:val="28"/>
        </w:rPr>
        <w:t xml:space="preserve">       м. Обухів</w:t>
      </w:r>
    </w:p>
    <w:p w:rsidR="00D213EF" w:rsidRPr="003C7B0A" w:rsidRDefault="00D213EF" w:rsidP="006E7501">
      <w:pPr>
        <w:pStyle w:val="Title"/>
        <w:rPr>
          <w:b w:val="0"/>
          <w:bCs w:val="0"/>
          <w:sz w:val="28"/>
          <w:szCs w:val="28"/>
        </w:rPr>
      </w:pPr>
    </w:p>
    <w:p w:rsidR="00D213EF" w:rsidRPr="007C0154" w:rsidRDefault="00D213EF" w:rsidP="006E7501">
      <w:pPr>
        <w:pStyle w:val="Heading1"/>
        <w:ind w:right="4961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Про підключення розпорядників бюджетних коштів виконавчого комітету Обухівської міської ради</w:t>
      </w:r>
      <w:r w:rsidRPr="007C0154">
        <w:rPr>
          <w:bCs w:val="0"/>
          <w:sz w:val="28"/>
          <w:szCs w:val="28"/>
          <w:shd w:val="clear" w:color="auto" w:fill="FFFFFF"/>
          <w:lang w:val="uk-UA"/>
        </w:rPr>
        <w:t xml:space="preserve"> </w:t>
      </w:r>
      <w:r>
        <w:rPr>
          <w:bCs w:val="0"/>
          <w:sz w:val="28"/>
          <w:szCs w:val="28"/>
          <w:shd w:val="clear" w:color="auto" w:fill="FFFFFF"/>
          <w:lang w:val="uk-UA"/>
        </w:rPr>
        <w:t xml:space="preserve"> </w:t>
      </w:r>
      <w:r w:rsidRPr="007C0154">
        <w:rPr>
          <w:b w:val="0"/>
          <w:bCs w:val="0"/>
          <w:sz w:val="28"/>
          <w:szCs w:val="28"/>
          <w:shd w:val="clear" w:color="auto" w:fill="FFFFFF"/>
          <w:lang w:val="uk-UA"/>
        </w:rPr>
        <w:t>до системи</w:t>
      </w:r>
      <w:r>
        <w:rPr>
          <w:b w:val="0"/>
          <w:bCs w:val="0"/>
          <w:sz w:val="28"/>
          <w:szCs w:val="28"/>
          <w:shd w:val="clear" w:color="auto" w:fill="FFFFFF"/>
          <w:lang w:val="uk-UA"/>
        </w:rPr>
        <w:t xml:space="preserve"> </w:t>
      </w:r>
      <w:r w:rsidRPr="007C0154">
        <w:rPr>
          <w:b w:val="0"/>
          <w:bCs w:val="0"/>
          <w:sz w:val="28"/>
          <w:szCs w:val="28"/>
          <w:shd w:val="clear" w:color="auto" w:fill="FFFFFF"/>
          <w:lang w:val="uk-UA"/>
        </w:rPr>
        <w:t>електронних</w:t>
      </w:r>
      <w:r>
        <w:rPr>
          <w:b w:val="0"/>
          <w:bCs w:val="0"/>
          <w:sz w:val="28"/>
          <w:szCs w:val="28"/>
          <w:shd w:val="clear" w:color="auto" w:fill="FFFFFF"/>
          <w:lang w:val="uk-UA"/>
        </w:rPr>
        <w:t xml:space="preserve"> </w:t>
      </w:r>
      <w:r w:rsidRPr="007C0154">
        <w:rPr>
          <w:b w:val="0"/>
          <w:bCs w:val="0"/>
          <w:sz w:val="28"/>
          <w:szCs w:val="28"/>
          <w:shd w:val="clear" w:color="auto" w:fill="FFFFFF"/>
          <w:lang w:val="uk-UA"/>
        </w:rPr>
        <w:t>закупівель</w:t>
      </w:r>
      <w:r>
        <w:rPr>
          <w:b w:val="0"/>
          <w:bCs w:val="0"/>
          <w:sz w:val="28"/>
          <w:szCs w:val="28"/>
          <w:shd w:val="clear" w:color="auto" w:fill="FFFFFF"/>
          <w:lang w:val="uk-UA"/>
        </w:rPr>
        <w:t xml:space="preserve"> </w:t>
      </w:r>
      <w:r w:rsidRPr="007C0154">
        <w:rPr>
          <w:b w:val="0"/>
          <w:sz w:val="28"/>
          <w:szCs w:val="28"/>
          <w:shd w:val="clear" w:color="auto" w:fill="FFFFFF"/>
        </w:rPr>
        <w:t>ProZ</w:t>
      </w:r>
      <w:r w:rsidRPr="007C0154">
        <w:rPr>
          <w:b w:val="0"/>
          <w:sz w:val="28"/>
          <w:szCs w:val="28"/>
          <w:shd w:val="clear" w:color="auto" w:fill="FFFFFF"/>
          <w:lang w:val="uk-UA"/>
        </w:rPr>
        <w:t>о</w:t>
      </w:r>
      <w:r w:rsidRPr="007C0154">
        <w:rPr>
          <w:b w:val="0"/>
          <w:sz w:val="28"/>
          <w:szCs w:val="28"/>
          <w:shd w:val="clear" w:color="auto" w:fill="FFFFFF"/>
        </w:rPr>
        <w:t>rro</w:t>
      </w:r>
    </w:p>
    <w:p w:rsidR="00D213EF" w:rsidRDefault="00D213EF" w:rsidP="006E750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   Відповідно до </w:t>
      </w:r>
      <w:r w:rsidRPr="00A61AFA">
        <w:rPr>
          <w:sz w:val="28"/>
          <w:szCs w:val="28"/>
          <w:lang w:val="uk-UA"/>
        </w:rPr>
        <w:t>розпорядження Кабінету Міністрів України від 20 травня 2015 року №501-р «Про реалізацію пілотного проекту щодо впровадження процедури електронних закупівель товарів»</w:t>
      </w:r>
      <w:r>
        <w:rPr>
          <w:sz w:val="28"/>
          <w:szCs w:val="28"/>
          <w:lang w:val="uk-UA"/>
        </w:rPr>
        <w:t>,</w:t>
      </w:r>
      <w:r>
        <w:rPr>
          <w:sz w:val="28"/>
          <w:szCs w:val="28"/>
          <w:shd w:val="clear" w:color="auto" w:fill="FFFFFF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пункту 20 частини 4 </w:t>
      </w:r>
      <w:r>
        <w:rPr>
          <w:sz w:val="28"/>
          <w:szCs w:val="28"/>
          <w:lang w:val="uk-UA"/>
        </w:rPr>
        <w:t>статті 42 Закону України «Про місцеве самоврядування в Україні»,</w:t>
      </w:r>
      <w:r>
        <w:rPr>
          <w:sz w:val="28"/>
          <w:szCs w:val="28"/>
          <w:shd w:val="clear" w:color="auto" w:fill="FFFFFF"/>
          <w:lang w:val="uk-UA"/>
        </w:rPr>
        <w:t xml:space="preserve"> керуючись рішенням Обухівської міської ради від 26.05.2016 року № 175-10-УІІ «</w:t>
      </w:r>
      <w:r w:rsidRPr="00663537">
        <w:rPr>
          <w:sz w:val="28"/>
          <w:szCs w:val="28"/>
          <w:lang w:val="uk-UA"/>
        </w:rPr>
        <w:t xml:space="preserve"> Про участь у пілотному проекті щодо впровадження у місті Обухові  процедури електронних закупівель товарів, робіт та послуг  “ </w:t>
      </w:r>
      <w:r>
        <w:rPr>
          <w:sz w:val="28"/>
          <w:szCs w:val="28"/>
        </w:rPr>
        <w:t>Pro</w:t>
      </w:r>
      <w:r>
        <w:rPr>
          <w:sz w:val="28"/>
          <w:szCs w:val="28"/>
          <w:lang w:val="en-US"/>
        </w:rPr>
        <w:t>Z</w:t>
      </w:r>
      <w:r w:rsidRPr="00A61AFA">
        <w:rPr>
          <w:sz w:val="28"/>
          <w:szCs w:val="28"/>
        </w:rPr>
        <w:t>orro</w:t>
      </w:r>
      <w:r w:rsidRPr="00663537">
        <w:rPr>
          <w:sz w:val="28"/>
          <w:szCs w:val="28"/>
          <w:lang w:val="uk-UA"/>
        </w:rPr>
        <w:t>”</w:t>
      </w:r>
      <w:r>
        <w:rPr>
          <w:sz w:val="28"/>
          <w:szCs w:val="28"/>
          <w:shd w:val="clear" w:color="auto" w:fill="FFFFFF"/>
          <w:lang w:val="uk-UA"/>
        </w:rPr>
        <w:t>, згідно  з яким   з 01.08.2016 року всі</w:t>
      </w:r>
      <w:r>
        <w:rPr>
          <w:rStyle w:val="apple-converted-space"/>
          <w:sz w:val="28"/>
          <w:szCs w:val="28"/>
          <w:shd w:val="clear" w:color="auto" w:fill="FFFFFF"/>
        </w:rPr>
        <w:t> </w:t>
      </w:r>
      <w:r>
        <w:rPr>
          <w:bCs/>
          <w:sz w:val="28"/>
          <w:szCs w:val="28"/>
          <w:shd w:val="clear" w:color="auto" w:fill="FFFFFF"/>
          <w:lang w:val="uk-UA"/>
        </w:rPr>
        <w:t>закупівлі</w:t>
      </w:r>
      <w:r>
        <w:rPr>
          <w:rStyle w:val="apple-converted-space"/>
          <w:sz w:val="28"/>
          <w:szCs w:val="28"/>
          <w:shd w:val="clear" w:color="auto" w:fill="FFFFFF"/>
        </w:rPr>
        <w:t> </w:t>
      </w:r>
      <w:r>
        <w:rPr>
          <w:rStyle w:val="apple-converted-space"/>
          <w:sz w:val="28"/>
          <w:szCs w:val="28"/>
          <w:shd w:val="clear" w:color="auto" w:fill="FFFFFF"/>
          <w:lang w:val="uk-UA"/>
        </w:rPr>
        <w:t xml:space="preserve">товарів, робіт та послуг </w:t>
      </w:r>
      <w:r>
        <w:rPr>
          <w:sz w:val="28"/>
          <w:szCs w:val="28"/>
          <w:shd w:val="clear" w:color="auto" w:fill="FFFFFF"/>
          <w:lang w:val="uk-UA"/>
        </w:rPr>
        <w:t>здійснюються всіма замовниками виконавчого комітету в</w:t>
      </w:r>
      <w:r>
        <w:rPr>
          <w:rStyle w:val="apple-converted-space"/>
          <w:sz w:val="28"/>
          <w:szCs w:val="28"/>
          <w:shd w:val="clear" w:color="auto" w:fill="FFFFFF"/>
        </w:rPr>
        <w:t> </w:t>
      </w:r>
      <w:r>
        <w:rPr>
          <w:bCs/>
          <w:sz w:val="28"/>
          <w:szCs w:val="28"/>
          <w:shd w:val="clear" w:color="auto" w:fill="FFFFFF"/>
          <w:lang w:val="uk-UA"/>
        </w:rPr>
        <w:t>електронній системі</w:t>
      </w:r>
      <w:r>
        <w:rPr>
          <w:rStyle w:val="apple-converted-space"/>
          <w:sz w:val="28"/>
          <w:szCs w:val="28"/>
          <w:shd w:val="clear" w:color="auto" w:fill="FFFFFF"/>
        </w:rPr>
        <w:t> </w:t>
      </w:r>
      <w:r>
        <w:rPr>
          <w:sz w:val="28"/>
          <w:szCs w:val="28"/>
          <w:shd w:val="clear" w:color="auto" w:fill="FFFFFF"/>
        </w:rPr>
        <w:t>ProZorro</w:t>
      </w:r>
      <w:r>
        <w:rPr>
          <w:sz w:val="28"/>
          <w:szCs w:val="28"/>
          <w:shd w:val="clear" w:color="auto" w:fill="FFFFFF"/>
          <w:lang w:val="uk-UA"/>
        </w:rPr>
        <w:t xml:space="preserve"> (Прозоро),</w:t>
      </w:r>
    </w:p>
    <w:p w:rsidR="00D213EF" w:rsidRPr="00FF1B0F" w:rsidRDefault="00D213EF" w:rsidP="006E7501">
      <w:pPr>
        <w:pStyle w:val="ListParagraph"/>
        <w:numPr>
          <w:ilvl w:val="0"/>
          <w:numId w:val="1"/>
        </w:numPr>
        <w:spacing w:before="120"/>
        <w:ind w:left="0" w:firstLine="709"/>
        <w:jc w:val="both"/>
        <w:rPr>
          <w:sz w:val="28"/>
          <w:szCs w:val="28"/>
          <w:lang w:val="uk-UA"/>
        </w:rPr>
      </w:pPr>
      <w:r w:rsidRPr="00FF1B0F">
        <w:rPr>
          <w:sz w:val="28"/>
          <w:szCs w:val="28"/>
          <w:lang w:val="uk-UA"/>
        </w:rPr>
        <w:t>Головним розпорядникам бюджетних коштів Виконавчого комітету Обухівської міської ради Київської області:</w:t>
      </w:r>
    </w:p>
    <w:p w:rsidR="00D213EF" w:rsidRPr="00BE2C1B" w:rsidRDefault="00D213EF" w:rsidP="006E7501">
      <w:pPr>
        <w:spacing w:before="120"/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1.1.    </w:t>
      </w:r>
      <w:r w:rsidRPr="00BE2C1B">
        <w:rPr>
          <w:sz w:val="28"/>
          <w:szCs w:val="28"/>
          <w:lang w:val="uk-UA"/>
        </w:rPr>
        <w:t xml:space="preserve">до 15.06.2016 року підключитись до електронної системи публічних закупівель </w:t>
      </w:r>
      <w:r w:rsidRPr="00BE2C1B">
        <w:rPr>
          <w:sz w:val="28"/>
          <w:szCs w:val="28"/>
          <w:shd w:val="clear" w:color="auto" w:fill="FFFFFF"/>
        </w:rPr>
        <w:t>ProZorro</w:t>
      </w:r>
      <w:r w:rsidRPr="00BE2C1B">
        <w:rPr>
          <w:color w:val="000000"/>
          <w:sz w:val="28"/>
          <w:szCs w:val="28"/>
          <w:lang w:val="uk-UA"/>
        </w:rPr>
        <w:t>;</w:t>
      </w:r>
    </w:p>
    <w:p w:rsidR="00D213EF" w:rsidRPr="00FF1B0F" w:rsidRDefault="00D213EF" w:rsidP="006E7501">
      <w:pPr>
        <w:jc w:val="both"/>
        <w:rPr>
          <w:spacing w:val="-2"/>
          <w:sz w:val="28"/>
          <w:szCs w:val="28"/>
          <w:lang w:val="uk-UA"/>
        </w:rPr>
      </w:pPr>
      <w:r>
        <w:rPr>
          <w:spacing w:val="-2"/>
          <w:sz w:val="28"/>
          <w:szCs w:val="28"/>
          <w:lang w:val="uk-UA"/>
        </w:rPr>
        <w:t xml:space="preserve">         1.2.  в</w:t>
      </w:r>
      <w:r w:rsidRPr="00FF1B0F">
        <w:rPr>
          <w:spacing w:val="-2"/>
          <w:sz w:val="28"/>
          <w:szCs w:val="28"/>
          <w:lang w:val="uk-UA"/>
        </w:rPr>
        <w:t>изначити відповідальну особу за підготовку та оприлюднення інформації про заплановане і фактичн</w:t>
      </w:r>
      <w:r>
        <w:rPr>
          <w:spacing w:val="-2"/>
          <w:sz w:val="28"/>
          <w:szCs w:val="28"/>
          <w:lang w:val="uk-UA"/>
        </w:rPr>
        <w:t>е використання публічних коштів;</w:t>
      </w:r>
    </w:p>
    <w:p w:rsidR="00D213EF" w:rsidRPr="00837A98" w:rsidRDefault="00D213EF" w:rsidP="006E7501">
      <w:pPr>
        <w:pStyle w:val="ListParagraph"/>
        <w:numPr>
          <w:ilvl w:val="1"/>
          <w:numId w:val="2"/>
        </w:numPr>
        <w:spacing w:before="120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укласти відповідні договори,  з метою забезпечення використання </w:t>
      </w:r>
      <w:r w:rsidRPr="00837A98">
        <w:rPr>
          <w:bCs/>
          <w:sz w:val="28"/>
          <w:szCs w:val="28"/>
          <w:shd w:val="clear" w:color="auto" w:fill="FFFFFF"/>
          <w:lang w:val="uk-UA"/>
        </w:rPr>
        <w:t>електронної системи</w:t>
      </w:r>
      <w:r w:rsidRPr="00837A98">
        <w:rPr>
          <w:rStyle w:val="apple-converted-space"/>
          <w:sz w:val="28"/>
          <w:szCs w:val="28"/>
          <w:shd w:val="clear" w:color="auto" w:fill="FFFFFF"/>
        </w:rPr>
        <w:t> </w:t>
      </w:r>
      <w:r>
        <w:rPr>
          <w:rStyle w:val="apple-converted-space"/>
          <w:sz w:val="28"/>
          <w:szCs w:val="28"/>
          <w:shd w:val="clear" w:color="auto" w:fill="FFFFFF"/>
          <w:lang w:val="uk-UA"/>
        </w:rPr>
        <w:t xml:space="preserve"> </w:t>
      </w:r>
      <w:r w:rsidRPr="00837A98">
        <w:rPr>
          <w:sz w:val="28"/>
          <w:szCs w:val="28"/>
          <w:shd w:val="clear" w:color="auto" w:fill="FFFFFF"/>
        </w:rPr>
        <w:t>ProZorro</w:t>
      </w:r>
      <w:r>
        <w:rPr>
          <w:sz w:val="28"/>
          <w:szCs w:val="28"/>
          <w:shd w:val="clear" w:color="auto" w:fill="FFFFFF"/>
          <w:lang w:val="uk-UA"/>
        </w:rPr>
        <w:t xml:space="preserve"> для здійснення електронних закупівель</w:t>
      </w:r>
      <w:r w:rsidRPr="00837A98">
        <w:rPr>
          <w:rStyle w:val="apple-converted-space"/>
          <w:sz w:val="28"/>
          <w:szCs w:val="28"/>
          <w:shd w:val="clear" w:color="auto" w:fill="FFFFFF"/>
          <w:lang w:val="uk-UA"/>
        </w:rPr>
        <w:t xml:space="preserve"> </w:t>
      </w:r>
      <w:r>
        <w:rPr>
          <w:rStyle w:val="apple-converted-space"/>
          <w:sz w:val="28"/>
          <w:szCs w:val="28"/>
          <w:shd w:val="clear" w:color="auto" w:fill="FFFFFF"/>
          <w:lang w:val="uk-UA"/>
        </w:rPr>
        <w:t>товарів, робіт та послуг кожним головним розпорядником бюджетних коштів.</w:t>
      </w:r>
    </w:p>
    <w:p w:rsidR="00D213EF" w:rsidRDefault="00D213EF" w:rsidP="006E7501">
      <w:pPr>
        <w:spacing w:before="12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2.    </w:t>
      </w:r>
      <w:r>
        <w:rPr>
          <w:color w:val="000000"/>
          <w:sz w:val="28"/>
          <w:szCs w:val="28"/>
        </w:rPr>
        <w:t xml:space="preserve">Контроль за </w:t>
      </w:r>
      <w:r>
        <w:rPr>
          <w:color w:val="000000"/>
          <w:sz w:val="28"/>
          <w:szCs w:val="28"/>
          <w:lang w:val="uk-UA"/>
        </w:rPr>
        <w:t>виконанням даного розпорядження покладається на першого заступника міського голови Верещака А.М</w:t>
      </w:r>
      <w:r>
        <w:rPr>
          <w:color w:val="000000"/>
          <w:sz w:val="28"/>
          <w:szCs w:val="28"/>
        </w:rPr>
        <w:t>.</w:t>
      </w:r>
    </w:p>
    <w:p w:rsidR="00D213EF" w:rsidRPr="006E7501" w:rsidRDefault="00D213EF" w:rsidP="006E7501">
      <w:pPr>
        <w:spacing w:before="100" w:beforeAutospacing="1" w:after="100" w:afterAutospacing="1"/>
        <w:jc w:val="both"/>
        <w:rPr>
          <w:b/>
        </w:rPr>
      </w:pPr>
      <w:r w:rsidRPr="006E7501">
        <w:rPr>
          <w:rStyle w:val="Strong"/>
          <w:b w:val="0"/>
          <w:color w:val="000000"/>
          <w:sz w:val="28"/>
          <w:szCs w:val="28"/>
          <w:lang w:val="uk-UA"/>
        </w:rPr>
        <w:t xml:space="preserve">Міський голова       </w:t>
      </w:r>
      <w:r>
        <w:rPr>
          <w:rStyle w:val="Strong"/>
          <w:b w:val="0"/>
          <w:color w:val="000000"/>
          <w:sz w:val="28"/>
          <w:szCs w:val="28"/>
          <w:lang w:val="uk-UA"/>
        </w:rPr>
        <w:t xml:space="preserve">                                 </w:t>
      </w:r>
      <w:r w:rsidRPr="00BD6071">
        <w:rPr>
          <w:rStyle w:val="Strong"/>
          <w:b w:val="0"/>
          <w:color w:val="000000"/>
          <w:sz w:val="28"/>
          <w:szCs w:val="28"/>
        </w:rPr>
        <w:t>(</w:t>
      </w:r>
      <w:r>
        <w:rPr>
          <w:rStyle w:val="Strong"/>
          <w:b w:val="0"/>
          <w:color w:val="000000"/>
          <w:sz w:val="28"/>
          <w:szCs w:val="28"/>
          <w:lang w:val="uk-UA"/>
        </w:rPr>
        <w:t>підпис)</w:t>
      </w:r>
      <w:r w:rsidRPr="006E7501">
        <w:rPr>
          <w:rStyle w:val="Strong"/>
          <w:b w:val="0"/>
          <w:color w:val="000000"/>
          <w:sz w:val="28"/>
          <w:szCs w:val="28"/>
        </w:rPr>
        <w:t xml:space="preserve">      </w:t>
      </w:r>
      <w:r w:rsidRPr="006E7501">
        <w:rPr>
          <w:rStyle w:val="Strong"/>
          <w:b w:val="0"/>
          <w:color w:val="000000"/>
          <w:sz w:val="28"/>
          <w:szCs w:val="28"/>
          <w:lang w:val="uk-UA"/>
        </w:rPr>
        <w:t xml:space="preserve">                </w:t>
      </w:r>
      <w:r w:rsidRPr="006E7501">
        <w:rPr>
          <w:rStyle w:val="Strong"/>
          <w:b w:val="0"/>
          <w:color w:val="000000"/>
          <w:sz w:val="28"/>
          <w:szCs w:val="28"/>
        </w:rPr>
        <w:t xml:space="preserve"> О.М. Левченко</w:t>
      </w:r>
    </w:p>
    <w:p w:rsidR="00D213EF" w:rsidRPr="00F95A2A" w:rsidRDefault="00D213EF" w:rsidP="006E7501">
      <w:pPr>
        <w:pStyle w:val="NormalWeb"/>
        <w:rPr>
          <w:bCs/>
          <w:sz w:val="22"/>
          <w:szCs w:val="22"/>
          <w:lang w:val="uk-UA"/>
        </w:rPr>
      </w:pPr>
    </w:p>
    <w:p w:rsidR="00D213EF" w:rsidRPr="005A6843" w:rsidRDefault="00D213EF" w:rsidP="005A6843">
      <w:pPr>
        <w:pStyle w:val="NormalWeb"/>
        <w:rPr>
          <w:bCs/>
          <w:sz w:val="20"/>
          <w:szCs w:val="20"/>
          <w:lang w:val="uk-UA"/>
        </w:rPr>
      </w:pPr>
      <w:r w:rsidRPr="00F95A2A">
        <w:rPr>
          <w:lang w:val="uk-UA"/>
        </w:rPr>
        <w:t>Вик. Рогоза В.І.</w:t>
      </w:r>
    </w:p>
    <w:sectPr w:rsidR="00D213EF" w:rsidRPr="005A6843" w:rsidSect="00867E6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A3C0A"/>
    <w:multiLevelType w:val="multilevel"/>
    <w:tmpl w:val="FB1ACA8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cs="Times New Roman" w:hint="default"/>
      </w:rPr>
    </w:lvl>
  </w:abstractNum>
  <w:abstractNum w:abstractNumId="1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  <w:color w:val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2B89"/>
    <w:rsid w:val="000A0904"/>
    <w:rsid w:val="001B6DDF"/>
    <w:rsid w:val="003C7B0A"/>
    <w:rsid w:val="005A6843"/>
    <w:rsid w:val="005C2D4E"/>
    <w:rsid w:val="005F57DF"/>
    <w:rsid w:val="00625BC0"/>
    <w:rsid w:val="00663537"/>
    <w:rsid w:val="006E7501"/>
    <w:rsid w:val="00723DE6"/>
    <w:rsid w:val="007C0154"/>
    <w:rsid w:val="00837A98"/>
    <w:rsid w:val="008519AD"/>
    <w:rsid w:val="00867E6C"/>
    <w:rsid w:val="008A446F"/>
    <w:rsid w:val="00912B89"/>
    <w:rsid w:val="00926C57"/>
    <w:rsid w:val="00A22AAE"/>
    <w:rsid w:val="00A314CD"/>
    <w:rsid w:val="00A61AFA"/>
    <w:rsid w:val="00B54F6B"/>
    <w:rsid w:val="00BD6071"/>
    <w:rsid w:val="00BE2C1B"/>
    <w:rsid w:val="00C3607C"/>
    <w:rsid w:val="00CB2BEC"/>
    <w:rsid w:val="00D00651"/>
    <w:rsid w:val="00D213EF"/>
    <w:rsid w:val="00D64302"/>
    <w:rsid w:val="00DE1AF5"/>
    <w:rsid w:val="00F22D8B"/>
    <w:rsid w:val="00F95A2A"/>
    <w:rsid w:val="00FF1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B89"/>
    <w:pPr>
      <w:autoSpaceDE w:val="0"/>
      <w:autoSpaceDN w:val="0"/>
    </w:pPr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912B89"/>
    <w:pPr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12B8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Title">
    <w:name w:val="Title"/>
    <w:basedOn w:val="Normal"/>
    <w:link w:val="TitleChar"/>
    <w:uiPriority w:val="99"/>
    <w:qFormat/>
    <w:rsid w:val="00912B89"/>
    <w:pPr>
      <w:jc w:val="center"/>
    </w:pPr>
    <w:rPr>
      <w:b/>
      <w:bCs/>
      <w:sz w:val="32"/>
      <w:szCs w:val="32"/>
      <w:lang w:val="uk-UA"/>
    </w:rPr>
  </w:style>
  <w:style w:type="character" w:customStyle="1" w:styleId="TitleChar">
    <w:name w:val="Title Char"/>
    <w:basedOn w:val="DefaultParagraphFont"/>
    <w:link w:val="Title"/>
    <w:uiPriority w:val="99"/>
    <w:locked/>
    <w:rsid w:val="00912B89"/>
    <w:rPr>
      <w:rFonts w:ascii="Times New Roman" w:hAnsi="Times New Roman" w:cs="Times New Roman"/>
      <w:b/>
      <w:bCs/>
      <w:sz w:val="32"/>
      <w:szCs w:val="32"/>
      <w:lang w:val="uk-UA" w:eastAsia="ru-RU"/>
    </w:rPr>
  </w:style>
  <w:style w:type="paragraph" w:styleId="Subtitle">
    <w:name w:val="Subtitle"/>
    <w:basedOn w:val="Normal"/>
    <w:link w:val="SubtitleChar"/>
    <w:uiPriority w:val="99"/>
    <w:qFormat/>
    <w:rsid w:val="00912B89"/>
    <w:pPr>
      <w:jc w:val="center"/>
    </w:pPr>
    <w:rPr>
      <w:b/>
      <w:b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12B89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styleId="Strong">
    <w:name w:val="Strong"/>
    <w:basedOn w:val="DefaultParagraphFont"/>
    <w:uiPriority w:val="99"/>
    <w:qFormat/>
    <w:rsid w:val="00912B89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912B89"/>
    <w:pPr>
      <w:autoSpaceDE/>
      <w:autoSpaceDN/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uiPriority w:val="99"/>
    <w:rsid w:val="00912B8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12B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12B89"/>
    <w:rPr>
      <w:rFonts w:ascii="Tahoma" w:hAnsi="Tahoma" w:cs="Tahoma"/>
      <w:sz w:val="16"/>
      <w:szCs w:val="16"/>
      <w:lang w:eastAsia="ru-RU"/>
    </w:rPr>
  </w:style>
  <w:style w:type="paragraph" w:styleId="ListParagraph">
    <w:name w:val="List Paragraph"/>
    <w:basedOn w:val="Normal"/>
    <w:uiPriority w:val="99"/>
    <w:qFormat/>
    <w:rsid w:val="006E75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1</Pages>
  <Words>266</Words>
  <Characters>1519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Zal</cp:lastModifiedBy>
  <cp:revision>5</cp:revision>
  <cp:lastPrinted>2016-06-10T10:00:00Z</cp:lastPrinted>
  <dcterms:created xsi:type="dcterms:W3CDTF">2016-06-10T06:37:00Z</dcterms:created>
  <dcterms:modified xsi:type="dcterms:W3CDTF">2016-06-10T10:47:00Z</dcterms:modified>
</cp:coreProperties>
</file>