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E36CCF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24.2pt;margin-top:-21.9pt;width:36pt;height:50.4pt;z-index:251658240">
            <v:imagedata r:id="rId5" o:title=""/>
            <w10:wrap type="topAndBottom"/>
          </v:shape>
          <o:OLEObject Type="Embed" ProgID="PBrush" ShapeID="_x0000_s1029" DrawAspect="Content" ObjectID="_1658313821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D3753E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248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3753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03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9D30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серп</w:t>
      </w:r>
      <w:r w:rsidR="005422E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ня</w:t>
      </w:r>
      <w:bookmarkStart w:id="0" w:name="_GoBack"/>
      <w:bookmarkEnd w:id="0"/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95A20">
        <w:rPr>
          <w:rFonts w:cs="Times New Roman"/>
          <w:bCs/>
          <w:color w:val="000000"/>
          <w:sz w:val="28"/>
          <w:szCs w:val="28"/>
          <w:shd w:val="clear" w:color="auto" w:fill="FFFFFF"/>
        </w:rPr>
        <w:t>м</w:t>
      </w:r>
      <w:r w:rsidR="00295A20"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  <w:t>.</w:t>
      </w:r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A0390B" w:rsidRDefault="006C5F22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 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>перерозподіл</w:t>
      </w:r>
      <w:r w:rsidR="009D3069">
        <w:rPr>
          <w:rFonts w:eastAsia="Times New Roman" w:cs="Times New Roman"/>
          <w:bCs/>
          <w:sz w:val="28"/>
          <w:szCs w:val="28"/>
          <w:lang w:val="uk-UA"/>
        </w:rPr>
        <w:t xml:space="preserve">  кошторисних призначень</w:t>
      </w:r>
    </w:p>
    <w:p w:rsidR="00E803B1" w:rsidRPr="006C5F22" w:rsidRDefault="00E803B1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сільського бюджету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  <w:r w:rsidR="009D3069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r>
        <w:rPr>
          <w:rFonts w:eastAsia="Times New Roman" w:cs="Times New Roman"/>
          <w:bCs/>
          <w:sz w:val="28"/>
          <w:szCs w:val="28"/>
          <w:lang w:val="uk-UA"/>
        </w:rPr>
        <w:t>сільської ради на 2020 рік</w:t>
      </w:r>
    </w:p>
    <w:p w:rsidR="009A25B8" w:rsidRPr="006C5F22" w:rsidRDefault="009A25B8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до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самоврядування»:</w:t>
      </w:r>
    </w:p>
    <w:p w:rsidR="00E803B1" w:rsidRDefault="00E803B1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9A25B8" w:rsidRDefault="009A25B8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9D3069" w:rsidRPr="009D3069" w:rsidRDefault="009D3069" w:rsidP="009A25B8">
      <w:pPr>
        <w:numPr>
          <w:ilvl w:val="0"/>
          <w:numId w:val="5"/>
        </w:numPr>
        <w:ind w:left="284" w:right="54"/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Для </w:t>
      </w:r>
      <w:r w:rsidRPr="009D3069">
        <w:rPr>
          <w:sz w:val="28"/>
          <w:szCs w:val="28"/>
          <w:lang w:val="uk-UA"/>
        </w:rPr>
        <w:t>п</w:t>
      </w:r>
      <w:r w:rsidR="009A25B8">
        <w:rPr>
          <w:sz w:val="28"/>
          <w:szCs w:val="28"/>
          <w:lang w:val="uk-UA"/>
        </w:rPr>
        <w:t>окращення зовнішнього вигляду зони відпочинку населення: п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ерерозподілити кошторисні призначення 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по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«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Організація благоустрою населених пунктів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» </w:t>
      </w:r>
    </w:p>
    <w:p w:rsidR="009D3069" w:rsidRPr="009D3069" w:rsidRDefault="009D3069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  КПКВ 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6030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КЕКВ 2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240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-  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6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> 000 грн.</w:t>
      </w:r>
    </w:p>
    <w:p w:rsidR="009D3069" w:rsidRPr="009D3069" w:rsidRDefault="009D3069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                            КЕКВ 2210    + 6000 грн.</w:t>
      </w:r>
    </w:p>
    <w:p w:rsidR="0074420A" w:rsidRPr="008519FD" w:rsidRDefault="00A0390B" w:rsidP="008519FD">
      <w:pPr>
        <w:spacing w:line="360" w:lineRule="auto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  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</w:t>
      </w:r>
      <w:r w:rsidR="00D3753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D3753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D3753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            О.М. Левченко</w:t>
      </w:r>
    </w:p>
    <w:p w:rsidR="006C5F22" w:rsidRP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D3753E" w:rsidRP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D3753E" w:rsidRDefault="00D3753E">
      <w:pPr>
        <w:rPr>
          <w:rFonts w:cs="Times New Roman"/>
          <w:color w:val="000000"/>
          <w:shd w:val="clear" w:color="auto" w:fill="FFFFFF"/>
          <w:lang w:val="uk-UA"/>
        </w:rPr>
      </w:pPr>
    </w:p>
    <w:p w:rsidR="005D6959" w:rsidRPr="006C5F22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sectPr w:rsidR="009A25B8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625D6"/>
    <w:multiLevelType w:val="multilevel"/>
    <w:tmpl w:val="C2247C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8D6DDC"/>
    <w:multiLevelType w:val="hybridMultilevel"/>
    <w:tmpl w:val="A502CB20"/>
    <w:lvl w:ilvl="0" w:tplc="E1541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107608"/>
    <w:rsid w:val="00205DA0"/>
    <w:rsid w:val="0027727C"/>
    <w:rsid w:val="00295A20"/>
    <w:rsid w:val="0039665D"/>
    <w:rsid w:val="003C0FC5"/>
    <w:rsid w:val="003F6B87"/>
    <w:rsid w:val="004B338A"/>
    <w:rsid w:val="005422E3"/>
    <w:rsid w:val="005D6959"/>
    <w:rsid w:val="005E0524"/>
    <w:rsid w:val="005F1F69"/>
    <w:rsid w:val="00657741"/>
    <w:rsid w:val="006C5F22"/>
    <w:rsid w:val="006C666B"/>
    <w:rsid w:val="006D2E56"/>
    <w:rsid w:val="006E1AB9"/>
    <w:rsid w:val="00742CFD"/>
    <w:rsid w:val="0074420A"/>
    <w:rsid w:val="00746D16"/>
    <w:rsid w:val="00782834"/>
    <w:rsid w:val="00791B06"/>
    <w:rsid w:val="008519FD"/>
    <w:rsid w:val="008A5C5E"/>
    <w:rsid w:val="008F313A"/>
    <w:rsid w:val="00904B22"/>
    <w:rsid w:val="009A25B8"/>
    <w:rsid w:val="009B6DF0"/>
    <w:rsid w:val="009D3069"/>
    <w:rsid w:val="009F6CEA"/>
    <w:rsid w:val="00A0390B"/>
    <w:rsid w:val="00A11F9B"/>
    <w:rsid w:val="00A861B1"/>
    <w:rsid w:val="00AB264F"/>
    <w:rsid w:val="00AB6AE7"/>
    <w:rsid w:val="00B04003"/>
    <w:rsid w:val="00BA74B2"/>
    <w:rsid w:val="00C2229B"/>
    <w:rsid w:val="00C56FC7"/>
    <w:rsid w:val="00CE17E3"/>
    <w:rsid w:val="00D06C5C"/>
    <w:rsid w:val="00D3753E"/>
    <w:rsid w:val="00DA08DC"/>
    <w:rsid w:val="00DE1685"/>
    <w:rsid w:val="00E36CCF"/>
    <w:rsid w:val="00E803B1"/>
    <w:rsid w:val="00E87D85"/>
    <w:rsid w:val="00EC41B5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614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31</cp:revision>
  <cp:lastPrinted>2020-08-03T15:18:00Z</cp:lastPrinted>
  <dcterms:created xsi:type="dcterms:W3CDTF">2019-09-10T08:23:00Z</dcterms:created>
  <dcterms:modified xsi:type="dcterms:W3CDTF">2020-08-07T10:57:00Z</dcterms:modified>
</cp:coreProperties>
</file>