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F67AD2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41714291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F21E90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F21E90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22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</w:t>
      </w:r>
      <w:r w:rsidR="00F21E9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27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січня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</w:t>
      </w:r>
      <w:r w:rsidR="00F21E90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F577D3" w:rsidRDefault="005F1F69" w:rsidP="001575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157593">
        <w:rPr>
          <w:rFonts w:eastAsia="Times New Roman" w:cs="Times New Roman"/>
          <w:color w:val="000000"/>
          <w:sz w:val="28"/>
          <w:szCs w:val="28"/>
          <w:lang w:val="uk-UA" w:eastAsia="uk-UA"/>
        </w:rPr>
        <w:t>преміювання головного бухгалтера</w:t>
      </w:r>
    </w:p>
    <w:p w:rsidR="00157593" w:rsidRPr="005F1F69" w:rsidRDefault="00157593" w:rsidP="001575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57593" w:rsidRPr="00157593" w:rsidRDefault="00157593" w:rsidP="00157593">
      <w:pPr>
        <w:pStyle w:val="31"/>
        <w:shd w:val="clear" w:color="auto" w:fill="auto"/>
        <w:spacing w:before="0" w:after="0" w:line="274" w:lineRule="exact"/>
        <w:ind w:left="20" w:right="260" w:firstLine="50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Відповідно до пункту 20 частини 4 статті 42 Закону України « Про місцеве самоврядування», пункту </w:t>
      </w:r>
      <w:r w:rsidRPr="00157593">
        <w:rPr>
          <w:sz w:val="28"/>
          <w:szCs w:val="28"/>
        </w:rPr>
        <w:t xml:space="preserve">6 Постанови КМУ від 09.06.2006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№268 (із змінами та доповненнями)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«Про упорядкування структури та умов оплати праці працівників апарату органів виконавчої влади, органів прокуратури, суддів та інших органів»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та керуючись «Положенням про преміювання сільського голови та посадових осіб </w:t>
      </w:r>
      <w:proofErr w:type="spellStart"/>
      <w:r w:rsidRPr="00157593">
        <w:rPr>
          <w:sz w:val="28"/>
          <w:szCs w:val="28"/>
        </w:rPr>
        <w:t>Дерев’янської</w:t>
      </w:r>
      <w:proofErr w:type="spellEnd"/>
      <w:r w:rsidRPr="00157593">
        <w:rPr>
          <w:sz w:val="28"/>
          <w:szCs w:val="28"/>
        </w:rPr>
        <w:t xml:space="preserve"> сільської ради», затвердженого рішенням №280</w:t>
      </w:r>
      <w:r>
        <w:rPr>
          <w:sz w:val="28"/>
          <w:szCs w:val="28"/>
        </w:rPr>
        <w:t>-24-</w:t>
      </w:r>
      <w:r w:rsidRPr="0015759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VII</w:t>
      </w:r>
      <w:r w:rsidRPr="00157593">
        <w:rPr>
          <w:sz w:val="28"/>
          <w:szCs w:val="28"/>
        </w:rPr>
        <w:t xml:space="preserve"> від 19.12.2017.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157593" w:rsidP="005F1F69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Преміювати головного бухгалтера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Якименко Тетяну  Станіславівну, в розмірі 150% від посадового окладу, в межах фонду оплати праці.</w:t>
      </w: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</w:p>
    <w:p w:rsidR="005F1F69" w:rsidRPr="005F1F69" w:rsidRDefault="005F1F69" w:rsidP="005F1F69">
      <w:pPr>
        <w:pStyle w:val="HTML"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741FAF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</w:t>
      </w:r>
      <w:r w:rsidR="00F21E9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F21E9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F21E9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             О.М. Ле</w:t>
      </w:r>
      <w:bookmarkStart w:id="0" w:name="_GoBack"/>
      <w:bookmarkEnd w:id="0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вченко</w:t>
      </w:r>
    </w:p>
    <w:p w:rsidR="005F1F69" w:rsidRDefault="005F1F69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Pr="005F1F69" w:rsidRDefault="00157593">
      <w:pPr>
        <w:rPr>
          <w:rFonts w:cs="Times New Roman"/>
          <w:sz w:val="28"/>
          <w:szCs w:val="28"/>
          <w:lang w:val="uk-UA"/>
        </w:rPr>
      </w:pPr>
    </w:p>
    <w:p w:rsidR="005F1F69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157593"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sectPr w:rsid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107608"/>
    <w:rsid w:val="00157593"/>
    <w:rsid w:val="0018196D"/>
    <w:rsid w:val="00224EA4"/>
    <w:rsid w:val="0027727C"/>
    <w:rsid w:val="0029239C"/>
    <w:rsid w:val="003A6DB0"/>
    <w:rsid w:val="004E4849"/>
    <w:rsid w:val="005D6959"/>
    <w:rsid w:val="005E0524"/>
    <w:rsid w:val="005F1F69"/>
    <w:rsid w:val="00635672"/>
    <w:rsid w:val="00741FAF"/>
    <w:rsid w:val="00746D16"/>
    <w:rsid w:val="00894463"/>
    <w:rsid w:val="00943C17"/>
    <w:rsid w:val="009F6CEA"/>
    <w:rsid w:val="00AB264F"/>
    <w:rsid w:val="00B04003"/>
    <w:rsid w:val="00C2229B"/>
    <w:rsid w:val="00CF48EA"/>
    <w:rsid w:val="00D34E7F"/>
    <w:rsid w:val="00DA08DC"/>
    <w:rsid w:val="00EA7FC2"/>
    <w:rsid w:val="00F21E90"/>
    <w:rsid w:val="00F5176F"/>
    <w:rsid w:val="00F577D3"/>
    <w:rsid w:val="00F67A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768</Words>
  <Characters>438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2020-01-24T14:59:00Z</cp:lastPrinted>
  <dcterms:created xsi:type="dcterms:W3CDTF">2019-09-10T08:23:00Z</dcterms:created>
  <dcterms:modified xsi:type="dcterms:W3CDTF">2020-01-28T08:58:00Z</dcterms:modified>
</cp:coreProperties>
</file>