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C5B" w:rsidRPr="001D404F" w:rsidRDefault="00E938E8" w:rsidP="00C26C5B">
      <w:pPr>
        <w:pStyle w:val="5"/>
        <w:keepLines/>
        <w:ind w:left="0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208.7pt;margin-top:-40.95pt;width:39.45pt;height:50.4pt;z-index:251658240" o:allowincell="f">
            <v:imagedata r:id="rId8" o:title=""/>
            <w10:wrap type="topAndBottom"/>
          </v:shape>
          <o:OLEObject Type="Embed" ProgID="MS_ClipArt_Gallery" ShapeID="_x0000_s1029" DrawAspect="Content" ObjectID="_1651477645" r:id="rId9"/>
        </w:pict>
      </w:r>
    </w:p>
    <w:p w:rsidR="0053748E" w:rsidRPr="001D404F" w:rsidRDefault="0053748E" w:rsidP="0053748E">
      <w:pPr>
        <w:pStyle w:val="ad"/>
        <w:rPr>
          <w:szCs w:val="28"/>
          <w:lang w:val="uk-UA"/>
        </w:rPr>
      </w:pPr>
      <w:r w:rsidRPr="001D404F">
        <w:rPr>
          <w:szCs w:val="28"/>
          <w:lang w:val="uk-UA"/>
        </w:rPr>
        <w:t xml:space="preserve">ОБУХІВСЬКА МІСЬКА РАДА </w:t>
      </w:r>
    </w:p>
    <w:p w:rsidR="0053748E" w:rsidRPr="001D404F" w:rsidRDefault="0053748E" w:rsidP="0053748E">
      <w:pPr>
        <w:pStyle w:val="ad"/>
        <w:rPr>
          <w:szCs w:val="28"/>
          <w:lang w:val="uk-UA"/>
        </w:rPr>
      </w:pPr>
      <w:r w:rsidRPr="001D404F">
        <w:rPr>
          <w:szCs w:val="28"/>
          <w:lang w:val="uk-UA"/>
        </w:rPr>
        <w:t xml:space="preserve">КИЇВСЬКОЇ ОБЛАСТІ </w:t>
      </w:r>
    </w:p>
    <w:p w:rsidR="0053748E" w:rsidRPr="001D404F" w:rsidRDefault="0053748E" w:rsidP="0053748E">
      <w:pPr>
        <w:jc w:val="center"/>
        <w:rPr>
          <w:b/>
          <w:sz w:val="28"/>
          <w:szCs w:val="28"/>
          <w:lang w:val="uk-UA"/>
        </w:rPr>
      </w:pPr>
      <w:r w:rsidRPr="001D404F">
        <w:rPr>
          <w:b/>
          <w:sz w:val="28"/>
          <w:szCs w:val="28"/>
          <w:lang w:val="uk-UA"/>
        </w:rPr>
        <w:t xml:space="preserve">ВИКОНАВЧИЙ КОМІТЕТ  </w:t>
      </w:r>
    </w:p>
    <w:p w:rsidR="00336C57" w:rsidRPr="001D404F" w:rsidRDefault="00336C57" w:rsidP="0053748E">
      <w:pPr>
        <w:jc w:val="center"/>
        <w:rPr>
          <w:b/>
          <w:sz w:val="28"/>
          <w:szCs w:val="28"/>
          <w:lang w:val="uk-UA"/>
        </w:rPr>
      </w:pPr>
    </w:p>
    <w:p w:rsidR="00A77656" w:rsidRPr="001D404F" w:rsidRDefault="0053748E" w:rsidP="00336C57">
      <w:pPr>
        <w:pStyle w:val="af"/>
        <w:rPr>
          <w:b w:val="0"/>
          <w:sz w:val="28"/>
          <w:szCs w:val="28"/>
        </w:rPr>
      </w:pPr>
      <w:r w:rsidRPr="001D404F">
        <w:rPr>
          <w:sz w:val="28"/>
          <w:szCs w:val="28"/>
        </w:rPr>
        <w:t xml:space="preserve">Р О З П О Р Я Д Ж Е Н </w:t>
      </w:r>
      <w:proofErr w:type="spellStart"/>
      <w:r w:rsidRPr="001D404F">
        <w:rPr>
          <w:sz w:val="28"/>
          <w:szCs w:val="28"/>
        </w:rPr>
        <w:t>Н</w:t>
      </w:r>
      <w:proofErr w:type="spellEnd"/>
      <w:r w:rsidRPr="001D404F">
        <w:rPr>
          <w:sz w:val="28"/>
          <w:szCs w:val="28"/>
        </w:rPr>
        <w:t xml:space="preserve"> Я № </w:t>
      </w:r>
      <w:r w:rsidR="00A45843">
        <w:rPr>
          <w:sz w:val="28"/>
          <w:szCs w:val="28"/>
        </w:rPr>
        <w:t>179</w:t>
      </w:r>
    </w:p>
    <w:p w:rsidR="00CF5D1E" w:rsidRPr="001D404F" w:rsidRDefault="00CF5D1E" w:rsidP="00A77656">
      <w:pPr>
        <w:rPr>
          <w:sz w:val="28"/>
          <w:szCs w:val="28"/>
          <w:lang w:val="uk-UA"/>
        </w:rPr>
      </w:pPr>
    </w:p>
    <w:p w:rsidR="00CF5D1E" w:rsidRPr="001D404F" w:rsidRDefault="00491A0E" w:rsidP="00336C57">
      <w:pPr>
        <w:rPr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>в</w:t>
      </w:r>
      <w:r w:rsidR="00A77656" w:rsidRPr="001D404F">
        <w:rPr>
          <w:sz w:val="28"/>
          <w:szCs w:val="28"/>
          <w:lang w:val="uk-UA"/>
        </w:rPr>
        <w:t>ід</w:t>
      </w:r>
      <w:r w:rsidR="009D71DF">
        <w:rPr>
          <w:sz w:val="28"/>
          <w:szCs w:val="28"/>
          <w:lang w:val="uk-UA"/>
        </w:rPr>
        <w:t xml:space="preserve"> 20</w:t>
      </w:r>
      <w:r w:rsidR="0038076B" w:rsidRPr="001D404F">
        <w:rPr>
          <w:sz w:val="28"/>
          <w:szCs w:val="28"/>
          <w:lang w:val="uk-UA"/>
        </w:rPr>
        <w:t xml:space="preserve"> </w:t>
      </w:r>
      <w:r w:rsidR="0053748E" w:rsidRPr="001D404F">
        <w:rPr>
          <w:sz w:val="28"/>
          <w:szCs w:val="28"/>
          <w:lang w:val="uk-UA"/>
        </w:rPr>
        <w:t>травня</w:t>
      </w:r>
      <w:r w:rsidR="00BD1CAC" w:rsidRPr="001D404F">
        <w:rPr>
          <w:sz w:val="28"/>
          <w:szCs w:val="28"/>
          <w:lang w:val="uk-UA"/>
        </w:rPr>
        <w:t xml:space="preserve"> </w:t>
      </w:r>
      <w:r w:rsidR="00A77656" w:rsidRPr="001D404F">
        <w:rPr>
          <w:sz w:val="28"/>
          <w:szCs w:val="28"/>
          <w:lang w:val="uk-UA"/>
        </w:rPr>
        <w:t>20</w:t>
      </w:r>
      <w:r w:rsidR="0053748E" w:rsidRPr="001D404F">
        <w:rPr>
          <w:sz w:val="28"/>
          <w:szCs w:val="28"/>
          <w:lang w:val="uk-UA"/>
        </w:rPr>
        <w:t>20</w:t>
      </w:r>
      <w:r w:rsidR="00A77656" w:rsidRPr="001D404F">
        <w:rPr>
          <w:sz w:val="28"/>
          <w:szCs w:val="28"/>
          <w:lang w:val="uk-UA"/>
        </w:rPr>
        <w:t xml:space="preserve"> року                                </w:t>
      </w:r>
      <w:r w:rsidR="00FF2812" w:rsidRPr="001D404F">
        <w:rPr>
          <w:sz w:val="28"/>
          <w:szCs w:val="28"/>
          <w:lang w:val="uk-UA"/>
        </w:rPr>
        <w:t xml:space="preserve">                    </w:t>
      </w:r>
      <w:r w:rsidR="009D71DF">
        <w:rPr>
          <w:sz w:val="28"/>
          <w:szCs w:val="28"/>
          <w:lang w:val="uk-UA"/>
        </w:rPr>
        <w:t xml:space="preserve"> </w:t>
      </w:r>
      <w:r w:rsidR="00FF2812" w:rsidRPr="001D404F">
        <w:rPr>
          <w:sz w:val="28"/>
          <w:szCs w:val="28"/>
          <w:lang w:val="uk-UA"/>
        </w:rPr>
        <w:t xml:space="preserve">               </w:t>
      </w:r>
      <w:r w:rsidR="00452056" w:rsidRPr="001D404F">
        <w:rPr>
          <w:sz w:val="28"/>
          <w:szCs w:val="28"/>
          <w:lang w:val="uk-UA"/>
        </w:rPr>
        <w:t xml:space="preserve">  </w:t>
      </w:r>
      <w:r w:rsidR="00A77656" w:rsidRPr="001D404F">
        <w:rPr>
          <w:sz w:val="28"/>
          <w:szCs w:val="28"/>
          <w:lang w:val="uk-UA"/>
        </w:rPr>
        <w:t>місто Обухів</w:t>
      </w:r>
    </w:p>
    <w:p w:rsidR="00CF5D1E" w:rsidRPr="001D404F" w:rsidRDefault="00CF5D1E" w:rsidP="0038076B">
      <w:pPr>
        <w:tabs>
          <w:tab w:val="left" w:pos="5812"/>
        </w:tabs>
        <w:ind w:right="3261"/>
        <w:jc w:val="both"/>
        <w:rPr>
          <w:sz w:val="28"/>
          <w:szCs w:val="28"/>
          <w:lang w:val="uk-UA"/>
        </w:rPr>
      </w:pPr>
    </w:p>
    <w:p w:rsidR="00347EEF" w:rsidRPr="001D404F" w:rsidRDefault="005D6628" w:rsidP="00336C57">
      <w:pPr>
        <w:tabs>
          <w:tab w:val="left" w:pos="5812"/>
        </w:tabs>
        <w:ind w:right="4395"/>
        <w:jc w:val="both"/>
        <w:rPr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 xml:space="preserve">Про заходи щодо </w:t>
      </w:r>
      <w:r w:rsidR="00E34127" w:rsidRPr="001D404F">
        <w:rPr>
          <w:sz w:val="28"/>
          <w:szCs w:val="28"/>
          <w:lang w:val="uk-UA"/>
        </w:rPr>
        <w:t>підготовки</w:t>
      </w:r>
      <w:r w:rsidR="00336C57" w:rsidRPr="001D404F">
        <w:rPr>
          <w:sz w:val="28"/>
          <w:szCs w:val="28"/>
          <w:lang w:val="uk-UA"/>
        </w:rPr>
        <w:t xml:space="preserve"> місць масового відпочинку населення на водних об’єктах Обухівської міської об’єднаної територіальної громади Київської області</w:t>
      </w:r>
    </w:p>
    <w:p w:rsidR="002812EB" w:rsidRPr="001D404F" w:rsidRDefault="002812EB" w:rsidP="00A77656">
      <w:pPr>
        <w:rPr>
          <w:sz w:val="28"/>
          <w:szCs w:val="28"/>
          <w:lang w:val="uk-UA"/>
        </w:rPr>
      </w:pPr>
    </w:p>
    <w:p w:rsidR="00CF5D1E" w:rsidRPr="001D404F" w:rsidRDefault="005D6628" w:rsidP="00015BB6">
      <w:pPr>
        <w:ind w:firstLine="567"/>
        <w:jc w:val="both"/>
        <w:rPr>
          <w:rStyle w:val="rvts0"/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 xml:space="preserve">Відповідно до вимог Кодексу цивільного захисту України, розпорядження Президента України від 14.07.2001 № 190/2001-рп </w:t>
      </w:r>
      <w:r w:rsidR="00336C57" w:rsidRPr="001D404F">
        <w:rPr>
          <w:sz w:val="28"/>
          <w:szCs w:val="28"/>
          <w:lang w:val="uk-UA"/>
        </w:rPr>
        <w:t>«</w:t>
      </w:r>
      <w:r w:rsidRPr="001D404F">
        <w:rPr>
          <w:sz w:val="28"/>
          <w:szCs w:val="28"/>
          <w:lang w:val="uk-UA"/>
        </w:rPr>
        <w:t>Про невідкладні заходи щодо запобігання загибелі людей на водних об’єктах</w:t>
      </w:r>
      <w:r w:rsidR="00336C57" w:rsidRPr="001D404F">
        <w:rPr>
          <w:sz w:val="28"/>
          <w:szCs w:val="28"/>
          <w:lang w:val="uk-UA"/>
        </w:rPr>
        <w:t>»</w:t>
      </w:r>
      <w:r w:rsidRPr="001D404F">
        <w:rPr>
          <w:sz w:val="28"/>
          <w:szCs w:val="28"/>
          <w:lang w:val="uk-UA"/>
        </w:rPr>
        <w:t xml:space="preserve">, постанови Кабінету Міністрів України від 06.03.2002 № 264 </w:t>
      </w:r>
      <w:r w:rsidR="00336C57" w:rsidRPr="001D404F">
        <w:rPr>
          <w:sz w:val="28"/>
          <w:szCs w:val="28"/>
          <w:lang w:val="uk-UA"/>
        </w:rPr>
        <w:t>«</w:t>
      </w:r>
      <w:r w:rsidRPr="001D404F">
        <w:rPr>
          <w:sz w:val="28"/>
          <w:szCs w:val="28"/>
          <w:lang w:val="uk-UA"/>
        </w:rPr>
        <w:t>Про затвердження Порядку обліку місць масового відпочинку на водних об’єктах</w:t>
      </w:r>
      <w:r w:rsidR="00336C57" w:rsidRPr="001D404F">
        <w:rPr>
          <w:sz w:val="28"/>
          <w:szCs w:val="28"/>
          <w:lang w:val="uk-UA"/>
        </w:rPr>
        <w:t>»</w:t>
      </w:r>
      <w:r w:rsidRPr="001D404F">
        <w:rPr>
          <w:sz w:val="28"/>
          <w:szCs w:val="28"/>
          <w:lang w:val="uk-UA"/>
        </w:rPr>
        <w:t xml:space="preserve">, наказу Міністерства України з питань надзвичайних ситуацій та у справах захисту населення від наслідків Чорнобильської катастрофи від 03.12.2001 № 272 </w:t>
      </w:r>
      <w:r w:rsidR="00EA78C2" w:rsidRPr="001D404F">
        <w:rPr>
          <w:sz w:val="28"/>
          <w:szCs w:val="28"/>
          <w:lang w:val="uk-UA"/>
        </w:rPr>
        <w:t>«</w:t>
      </w:r>
      <w:r w:rsidRPr="001D404F">
        <w:rPr>
          <w:sz w:val="28"/>
          <w:szCs w:val="28"/>
          <w:lang w:val="uk-UA"/>
        </w:rPr>
        <w:t>Про затвердження Правил охорони життя людей на водних об’єктах України</w:t>
      </w:r>
      <w:r w:rsidR="00EA78C2" w:rsidRPr="001D404F">
        <w:rPr>
          <w:sz w:val="28"/>
          <w:szCs w:val="28"/>
          <w:lang w:val="uk-UA"/>
        </w:rPr>
        <w:t>»</w:t>
      </w:r>
      <w:r w:rsidRPr="001D404F">
        <w:rPr>
          <w:sz w:val="28"/>
          <w:szCs w:val="28"/>
          <w:lang w:val="uk-UA"/>
        </w:rPr>
        <w:t xml:space="preserve">, зареєстрованого в Міністерстві юстиції України 01.02.2002 за № 95/6383, на виконання розпорядження голови Київської обласної державної адміністрації від 10.05.2012 № 175 </w:t>
      </w:r>
      <w:r w:rsidR="00EA78C2" w:rsidRPr="001D404F">
        <w:rPr>
          <w:sz w:val="28"/>
          <w:szCs w:val="28"/>
          <w:lang w:val="uk-UA"/>
        </w:rPr>
        <w:t>«</w:t>
      </w:r>
      <w:r w:rsidRPr="001D404F">
        <w:rPr>
          <w:sz w:val="28"/>
          <w:szCs w:val="28"/>
          <w:lang w:val="uk-UA"/>
        </w:rPr>
        <w:t>Про заходи щодо запобігання загибелі людей на водних об’єктах області</w:t>
      </w:r>
      <w:r w:rsidR="00EA78C2" w:rsidRPr="001D404F">
        <w:rPr>
          <w:sz w:val="28"/>
          <w:szCs w:val="28"/>
          <w:lang w:val="uk-UA"/>
        </w:rPr>
        <w:t>»</w:t>
      </w:r>
      <w:r w:rsidR="00974385">
        <w:rPr>
          <w:sz w:val="28"/>
          <w:szCs w:val="28"/>
          <w:lang w:val="uk-UA"/>
        </w:rPr>
        <w:t>, рішення Обухівської міської ради від 20.12.2019 № 1336-57-</w:t>
      </w:r>
      <w:r w:rsidR="00974385">
        <w:rPr>
          <w:sz w:val="28"/>
          <w:szCs w:val="28"/>
          <w:lang w:val="en-US"/>
        </w:rPr>
        <w:t>VI</w:t>
      </w:r>
      <w:r w:rsidR="00974385">
        <w:rPr>
          <w:sz w:val="28"/>
          <w:szCs w:val="28"/>
          <w:lang w:val="uk-UA"/>
        </w:rPr>
        <w:t xml:space="preserve"> «Про внесення змін до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2018-2022 роки на 2020 рік (з наступними змінами)»,</w:t>
      </w:r>
      <w:r w:rsidRPr="001D404F">
        <w:rPr>
          <w:sz w:val="28"/>
          <w:szCs w:val="28"/>
          <w:lang w:val="uk-UA"/>
        </w:rPr>
        <w:t xml:space="preserve"> та з метою забезпечення охорони життя людей на водних об’єктах </w:t>
      </w:r>
      <w:r w:rsidR="0053748E" w:rsidRPr="001D404F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</w:t>
      </w:r>
      <w:r w:rsidR="00EA78C2" w:rsidRPr="001D404F">
        <w:rPr>
          <w:sz w:val="28"/>
          <w:szCs w:val="28"/>
          <w:lang w:val="uk-UA"/>
        </w:rPr>
        <w:t xml:space="preserve">,  керуючись </w:t>
      </w:r>
      <w:r w:rsidRPr="001D404F">
        <w:rPr>
          <w:sz w:val="28"/>
          <w:szCs w:val="28"/>
          <w:lang w:val="uk-UA"/>
        </w:rPr>
        <w:t>пункт</w:t>
      </w:r>
      <w:r w:rsidR="00EA78C2" w:rsidRPr="001D404F">
        <w:rPr>
          <w:sz w:val="28"/>
          <w:szCs w:val="28"/>
          <w:lang w:val="uk-UA"/>
        </w:rPr>
        <w:t>ом</w:t>
      </w:r>
      <w:r w:rsidRPr="001D404F">
        <w:rPr>
          <w:sz w:val="28"/>
          <w:szCs w:val="28"/>
          <w:lang w:val="uk-UA"/>
        </w:rPr>
        <w:t xml:space="preserve"> </w:t>
      </w:r>
      <w:r w:rsidR="00EA78C2" w:rsidRPr="001D404F">
        <w:rPr>
          <w:sz w:val="28"/>
          <w:szCs w:val="28"/>
          <w:lang w:val="uk-UA"/>
        </w:rPr>
        <w:t xml:space="preserve">20 частини </w:t>
      </w:r>
      <w:r w:rsidRPr="001D404F">
        <w:rPr>
          <w:sz w:val="28"/>
          <w:szCs w:val="28"/>
          <w:lang w:val="uk-UA"/>
        </w:rPr>
        <w:t>4 статті  42 Закону України «Про місцеве самоврядування в Україні</w:t>
      </w:r>
      <w:r w:rsidR="00CE473B">
        <w:rPr>
          <w:sz w:val="28"/>
          <w:szCs w:val="28"/>
          <w:lang w:val="uk-UA"/>
        </w:rPr>
        <w:t>»</w:t>
      </w:r>
    </w:p>
    <w:p w:rsidR="00CF5D1E" w:rsidRPr="001D404F" w:rsidRDefault="00CF5D1E" w:rsidP="00CF5D1E">
      <w:pPr>
        <w:pStyle w:val="a3"/>
        <w:ind w:left="375"/>
        <w:jc w:val="both"/>
        <w:rPr>
          <w:sz w:val="28"/>
          <w:szCs w:val="28"/>
          <w:lang w:val="uk-UA"/>
        </w:rPr>
      </w:pPr>
    </w:p>
    <w:p w:rsidR="0053748E" w:rsidRPr="001D404F" w:rsidRDefault="0053748E" w:rsidP="00690155">
      <w:pPr>
        <w:pStyle w:val="a3"/>
        <w:numPr>
          <w:ilvl w:val="0"/>
          <w:numId w:val="7"/>
        </w:numPr>
        <w:ind w:left="567" w:hanging="567"/>
        <w:jc w:val="both"/>
        <w:rPr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>Комісії з питань техногенно-екологічної безпеки та надзвичайних ситуацій виконавчого комітету Обухівської міської ради</w:t>
      </w:r>
      <w:r w:rsidR="00BC3768">
        <w:rPr>
          <w:sz w:val="28"/>
          <w:szCs w:val="28"/>
          <w:lang w:val="uk-UA"/>
        </w:rPr>
        <w:t xml:space="preserve"> в термін до </w:t>
      </w:r>
      <w:r w:rsidR="00BC3768">
        <w:rPr>
          <w:sz w:val="28"/>
          <w:szCs w:val="28"/>
          <w:lang w:val="uk-UA"/>
        </w:rPr>
        <w:br/>
        <w:t>22 травня 2020 року</w:t>
      </w:r>
      <w:r w:rsidRPr="001D404F">
        <w:rPr>
          <w:sz w:val="28"/>
          <w:szCs w:val="28"/>
          <w:lang w:val="uk-UA"/>
        </w:rPr>
        <w:t xml:space="preserve"> визначити</w:t>
      </w:r>
      <w:r w:rsidR="004506E8" w:rsidRPr="001D404F">
        <w:rPr>
          <w:sz w:val="28"/>
          <w:szCs w:val="28"/>
          <w:lang w:val="uk-UA"/>
        </w:rPr>
        <w:t xml:space="preserve"> у встановленому порядку</w:t>
      </w:r>
      <w:r w:rsidRPr="001D404F">
        <w:rPr>
          <w:sz w:val="28"/>
          <w:szCs w:val="28"/>
          <w:lang w:val="uk-UA"/>
        </w:rPr>
        <w:t>:</w:t>
      </w:r>
    </w:p>
    <w:p w:rsidR="0053748E" w:rsidRPr="001D404F" w:rsidRDefault="00E34127" w:rsidP="00690155">
      <w:pPr>
        <w:pStyle w:val="a3"/>
        <w:ind w:left="567" w:hanging="567"/>
        <w:jc w:val="both"/>
        <w:rPr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 xml:space="preserve">        </w:t>
      </w:r>
      <w:r w:rsidR="0053748E" w:rsidRPr="001D404F">
        <w:rPr>
          <w:sz w:val="28"/>
          <w:szCs w:val="28"/>
          <w:lang w:val="uk-UA"/>
        </w:rPr>
        <w:t>-</w:t>
      </w:r>
      <w:r w:rsidR="004506E8" w:rsidRPr="001D404F">
        <w:rPr>
          <w:sz w:val="28"/>
          <w:szCs w:val="28"/>
          <w:lang w:val="uk-UA"/>
        </w:rPr>
        <w:t xml:space="preserve"> місц</w:t>
      </w:r>
      <w:r w:rsidR="0053748E" w:rsidRPr="001D404F">
        <w:rPr>
          <w:sz w:val="28"/>
          <w:szCs w:val="28"/>
          <w:lang w:val="uk-UA"/>
        </w:rPr>
        <w:t>я</w:t>
      </w:r>
      <w:r w:rsidR="004506E8" w:rsidRPr="001D404F">
        <w:rPr>
          <w:sz w:val="28"/>
          <w:szCs w:val="28"/>
          <w:lang w:val="uk-UA"/>
        </w:rPr>
        <w:t xml:space="preserve"> масового відпочинку</w:t>
      </w:r>
      <w:r w:rsidR="0053748E" w:rsidRPr="001D404F">
        <w:rPr>
          <w:sz w:val="28"/>
          <w:szCs w:val="28"/>
          <w:lang w:val="uk-UA"/>
        </w:rPr>
        <w:t xml:space="preserve"> населення </w:t>
      </w:r>
      <w:r w:rsidR="004506E8" w:rsidRPr="001D404F">
        <w:rPr>
          <w:sz w:val="28"/>
          <w:szCs w:val="28"/>
          <w:lang w:val="uk-UA"/>
        </w:rPr>
        <w:t xml:space="preserve"> на воді в адміністративних межах </w:t>
      </w:r>
      <w:r w:rsidR="0053748E" w:rsidRPr="001D404F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області;</w:t>
      </w:r>
    </w:p>
    <w:p w:rsidR="0053748E" w:rsidRDefault="00E34127" w:rsidP="00690155">
      <w:pPr>
        <w:pStyle w:val="a3"/>
        <w:ind w:left="567" w:hanging="567"/>
        <w:jc w:val="both"/>
        <w:rPr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 xml:space="preserve">        </w:t>
      </w:r>
      <w:r w:rsidR="0053748E" w:rsidRPr="001D404F">
        <w:rPr>
          <w:sz w:val="28"/>
          <w:szCs w:val="28"/>
          <w:lang w:val="uk-UA"/>
        </w:rPr>
        <w:t>- місця масового відпочинку населення біля води, які не відповідають вимогам Правил охорони життя людей на водних об’єктах України, а також місця, небезпечні для купання, та організувати їх обладнання заборонними знаками, стендами, відповідними об’явами;</w:t>
      </w:r>
    </w:p>
    <w:p w:rsidR="00974385" w:rsidRDefault="00974385" w:rsidP="00690155">
      <w:pPr>
        <w:pStyle w:val="a3"/>
        <w:ind w:left="567" w:hanging="567"/>
        <w:jc w:val="both"/>
        <w:rPr>
          <w:sz w:val="28"/>
          <w:szCs w:val="28"/>
          <w:lang w:val="uk-UA"/>
        </w:rPr>
      </w:pPr>
    </w:p>
    <w:p w:rsidR="00974385" w:rsidRDefault="00974385" w:rsidP="00690155">
      <w:pPr>
        <w:pStyle w:val="a3"/>
        <w:ind w:left="567" w:hanging="567"/>
        <w:jc w:val="both"/>
        <w:rPr>
          <w:sz w:val="28"/>
          <w:szCs w:val="28"/>
          <w:lang w:val="uk-UA"/>
        </w:rPr>
      </w:pPr>
    </w:p>
    <w:p w:rsidR="00974385" w:rsidRPr="001D404F" w:rsidRDefault="00974385" w:rsidP="00690155">
      <w:pPr>
        <w:pStyle w:val="a3"/>
        <w:ind w:left="567" w:hanging="567"/>
        <w:jc w:val="both"/>
        <w:rPr>
          <w:sz w:val="28"/>
          <w:szCs w:val="28"/>
          <w:lang w:val="uk-UA"/>
        </w:rPr>
      </w:pPr>
    </w:p>
    <w:p w:rsidR="0053748E" w:rsidRPr="00974385" w:rsidRDefault="00BC3768" w:rsidP="00974385">
      <w:pPr>
        <w:pStyle w:val="a3"/>
        <w:numPr>
          <w:ilvl w:val="0"/>
          <w:numId w:val="7"/>
        </w:numPr>
        <w:ind w:left="567" w:hanging="567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lastRenderedPageBreak/>
        <w:t>КП</w:t>
      </w:r>
      <w:proofErr w:type="spellEnd"/>
      <w:r>
        <w:rPr>
          <w:sz w:val="28"/>
          <w:szCs w:val="28"/>
          <w:lang w:val="uk-UA"/>
        </w:rPr>
        <w:t xml:space="preserve"> «Міське господарство»</w:t>
      </w:r>
      <w:r w:rsidRPr="00BC3768">
        <w:rPr>
          <w:sz w:val="28"/>
          <w:szCs w:val="28"/>
          <w:lang w:val="uk-UA"/>
        </w:rPr>
        <w:t xml:space="preserve"> </w:t>
      </w:r>
      <w:r w:rsidRPr="001D404F">
        <w:rPr>
          <w:sz w:val="28"/>
          <w:szCs w:val="28"/>
          <w:lang w:val="uk-UA"/>
        </w:rPr>
        <w:t>до початку купального сезону</w:t>
      </w:r>
      <w:r>
        <w:rPr>
          <w:sz w:val="28"/>
          <w:szCs w:val="28"/>
          <w:lang w:val="uk-UA"/>
        </w:rPr>
        <w:t>:</w:t>
      </w:r>
    </w:p>
    <w:p w:rsidR="0053748E" w:rsidRPr="001D404F" w:rsidRDefault="00690155" w:rsidP="00690155">
      <w:pPr>
        <w:pStyle w:val="a3"/>
        <w:ind w:left="567" w:hanging="567"/>
        <w:jc w:val="both"/>
        <w:rPr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 xml:space="preserve">        </w:t>
      </w:r>
      <w:r w:rsidR="0053748E" w:rsidRPr="001D404F">
        <w:rPr>
          <w:sz w:val="28"/>
          <w:szCs w:val="28"/>
          <w:lang w:val="uk-UA"/>
        </w:rPr>
        <w:t>- провести паспортизацію визначених місць масового відпочинку населення на воді на території Обухівської міської об’єднаної територіальної громади Київської області;</w:t>
      </w:r>
    </w:p>
    <w:p w:rsidR="00EB0F4F" w:rsidRPr="001D404F" w:rsidRDefault="00690155" w:rsidP="00690155">
      <w:pPr>
        <w:ind w:left="567" w:hanging="567"/>
        <w:jc w:val="both"/>
        <w:rPr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 xml:space="preserve">        </w:t>
      </w:r>
      <w:r w:rsidR="0053748E" w:rsidRPr="001D404F">
        <w:rPr>
          <w:sz w:val="28"/>
          <w:szCs w:val="28"/>
          <w:lang w:val="uk-UA"/>
        </w:rPr>
        <w:t xml:space="preserve">- </w:t>
      </w:r>
      <w:r w:rsidR="00EB0F4F" w:rsidRPr="001D404F">
        <w:rPr>
          <w:sz w:val="28"/>
          <w:szCs w:val="28"/>
          <w:lang w:val="uk-UA"/>
        </w:rPr>
        <w:t>організувати</w:t>
      </w:r>
      <w:r w:rsidRPr="001D404F">
        <w:rPr>
          <w:sz w:val="28"/>
          <w:szCs w:val="28"/>
          <w:lang w:val="uk-UA"/>
        </w:rPr>
        <w:t xml:space="preserve"> проведення санітарно-мікробіологічн</w:t>
      </w:r>
      <w:r w:rsidR="00E34127" w:rsidRPr="001D404F">
        <w:rPr>
          <w:sz w:val="28"/>
          <w:szCs w:val="28"/>
          <w:lang w:val="uk-UA"/>
        </w:rPr>
        <w:t>ого</w:t>
      </w:r>
      <w:r w:rsidRPr="001D404F">
        <w:rPr>
          <w:sz w:val="28"/>
          <w:szCs w:val="28"/>
          <w:lang w:val="uk-UA"/>
        </w:rPr>
        <w:t xml:space="preserve"> дослідження води водоймища та берегового піску місця масового відпочинку людей </w:t>
      </w:r>
      <w:r w:rsidR="00EB0F4F" w:rsidRPr="001D404F">
        <w:rPr>
          <w:sz w:val="28"/>
          <w:szCs w:val="28"/>
          <w:lang w:val="uk-UA"/>
        </w:rPr>
        <w:t>та оперативн</w:t>
      </w:r>
      <w:r w:rsidRPr="001D404F">
        <w:rPr>
          <w:sz w:val="28"/>
          <w:szCs w:val="28"/>
          <w:lang w:val="uk-UA"/>
        </w:rPr>
        <w:t>о</w:t>
      </w:r>
      <w:r w:rsidR="00EB0F4F" w:rsidRPr="001D404F">
        <w:rPr>
          <w:sz w:val="28"/>
          <w:szCs w:val="28"/>
          <w:lang w:val="uk-UA"/>
        </w:rPr>
        <w:t xml:space="preserve"> реагува</w:t>
      </w:r>
      <w:r w:rsidRPr="001D404F">
        <w:rPr>
          <w:sz w:val="28"/>
          <w:szCs w:val="28"/>
          <w:lang w:val="uk-UA"/>
        </w:rPr>
        <w:t>ти</w:t>
      </w:r>
      <w:r w:rsidR="00EB0F4F" w:rsidRPr="001D404F">
        <w:rPr>
          <w:sz w:val="28"/>
          <w:szCs w:val="28"/>
          <w:lang w:val="uk-UA"/>
        </w:rPr>
        <w:t xml:space="preserve"> на зміни санітарно</w:t>
      </w:r>
      <w:r w:rsidR="001D404F">
        <w:rPr>
          <w:sz w:val="28"/>
          <w:szCs w:val="28"/>
          <w:lang w:val="uk-UA"/>
        </w:rPr>
        <w:t>-</w:t>
      </w:r>
      <w:r w:rsidR="00EB0F4F" w:rsidRPr="001D404F">
        <w:rPr>
          <w:sz w:val="28"/>
          <w:szCs w:val="28"/>
          <w:lang w:val="uk-UA"/>
        </w:rPr>
        <w:t xml:space="preserve">епідеміологічного стану акваторій та прибережних зон водних об’єктів; </w:t>
      </w:r>
    </w:p>
    <w:p w:rsidR="00B2521F" w:rsidRPr="001D404F" w:rsidRDefault="00690155" w:rsidP="00690155">
      <w:pPr>
        <w:pStyle w:val="a3"/>
        <w:shd w:val="clear" w:color="auto" w:fill="FFFFFF"/>
        <w:ind w:left="567" w:hanging="567"/>
        <w:jc w:val="both"/>
        <w:rPr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 xml:space="preserve">        </w:t>
      </w:r>
      <w:r w:rsidR="00B2521F" w:rsidRPr="001D404F">
        <w:rPr>
          <w:sz w:val="28"/>
          <w:szCs w:val="28"/>
          <w:lang w:val="uk-UA"/>
        </w:rPr>
        <w:t>- облаштувати прибережні території, відведені у встановленому порядку для місць масового відпочинку на воді майном та іншим інвентарем, відповідно до вимог Правил охорони життя людей на водних об’єктах України;</w:t>
      </w:r>
    </w:p>
    <w:p w:rsidR="00690155" w:rsidRPr="001D404F" w:rsidRDefault="00690155" w:rsidP="00690155">
      <w:pPr>
        <w:pStyle w:val="a3"/>
        <w:shd w:val="clear" w:color="auto" w:fill="FFFFFF"/>
        <w:ind w:left="567" w:hanging="567"/>
        <w:jc w:val="both"/>
        <w:rPr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 xml:space="preserve">        </w:t>
      </w:r>
      <w:r w:rsidR="005427A4" w:rsidRPr="001D404F">
        <w:rPr>
          <w:sz w:val="28"/>
          <w:szCs w:val="28"/>
          <w:lang w:val="uk-UA"/>
        </w:rPr>
        <w:t xml:space="preserve">- створити рятувальні пости, забезпечити їх укомплектування  персоналом, рятувальними та медичними засобами;  </w:t>
      </w:r>
    </w:p>
    <w:p w:rsidR="0053748E" w:rsidRPr="001D404F" w:rsidRDefault="00690155" w:rsidP="00690155">
      <w:pPr>
        <w:pStyle w:val="a3"/>
        <w:numPr>
          <w:ilvl w:val="0"/>
          <w:numId w:val="7"/>
        </w:numPr>
        <w:shd w:val="clear" w:color="auto" w:fill="FFFFFF"/>
        <w:tabs>
          <w:tab w:val="left" w:pos="284"/>
        </w:tabs>
        <w:ind w:left="567" w:hanging="567"/>
        <w:jc w:val="both"/>
        <w:rPr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 xml:space="preserve">    Сектору з питань надзвичайних ситуацій та цивільного захисту виконавчого комітету Обухівської міської ради здійснити методичний супровід заходів спрямованих на забезпечення безпеки в місцях масового відпочинку людей на водних </w:t>
      </w:r>
      <w:r w:rsidR="00E34127" w:rsidRPr="001D404F">
        <w:rPr>
          <w:sz w:val="28"/>
          <w:szCs w:val="28"/>
          <w:lang w:val="uk-UA"/>
        </w:rPr>
        <w:t>об’єктах</w:t>
      </w:r>
      <w:r w:rsidRPr="001D404F">
        <w:rPr>
          <w:sz w:val="28"/>
          <w:szCs w:val="28"/>
          <w:lang w:val="uk-UA"/>
        </w:rPr>
        <w:t>.</w:t>
      </w:r>
    </w:p>
    <w:p w:rsidR="00C5212D" w:rsidRPr="001D404F" w:rsidRDefault="00A97DD5" w:rsidP="00690155">
      <w:pPr>
        <w:pStyle w:val="a3"/>
        <w:numPr>
          <w:ilvl w:val="0"/>
          <w:numId w:val="7"/>
        </w:numPr>
        <w:shd w:val="clear" w:color="auto" w:fill="FFFFFF"/>
        <w:tabs>
          <w:tab w:val="left" w:pos="6804"/>
        </w:tabs>
        <w:ind w:left="567" w:hanging="567"/>
        <w:jc w:val="both"/>
        <w:rPr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 xml:space="preserve">Контроль за виконанням даного розпорядження покласти </w:t>
      </w:r>
      <w:r w:rsidR="00AC3B01" w:rsidRPr="001D404F">
        <w:rPr>
          <w:sz w:val="28"/>
          <w:szCs w:val="28"/>
          <w:lang w:val="uk-UA"/>
        </w:rPr>
        <w:t>на першого заступника Обухівського міського голови Верещака А.М.</w:t>
      </w:r>
    </w:p>
    <w:p w:rsidR="00491A0E" w:rsidRPr="001D404F" w:rsidRDefault="00491A0E" w:rsidP="00AC3B01">
      <w:pPr>
        <w:tabs>
          <w:tab w:val="left" w:pos="6804"/>
        </w:tabs>
        <w:rPr>
          <w:sz w:val="28"/>
          <w:szCs w:val="28"/>
          <w:lang w:val="uk-UA"/>
        </w:rPr>
      </w:pPr>
    </w:p>
    <w:p w:rsidR="00015BB6" w:rsidRPr="001D404F" w:rsidRDefault="00A45843" w:rsidP="00AC3B01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(підпис)</w:t>
      </w:r>
      <w:r w:rsidR="00015BB6" w:rsidRPr="001D404F">
        <w:rPr>
          <w:sz w:val="28"/>
          <w:szCs w:val="28"/>
          <w:lang w:val="uk-UA"/>
        </w:rPr>
        <w:t xml:space="preserve">           О.М.</w:t>
      </w:r>
      <w:proofErr w:type="spellStart"/>
      <w:r w:rsidR="00015BB6" w:rsidRPr="001D404F">
        <w:rPr>
          <w:sz w:val="28"/>
          <w:szCs w:val="28"/>
          <w:lang w:val="uk-UA"/>
        </w:rPr>
        <w:t>Левченко</w:t>
      </w:r>
      <w:proofErr w:type="spellEnd"/>
      <w:r w:rsidR="00015BB6" w:rsidRPr="001D404F">
        <w:rPr>
          <w:sz w:val="28"/>
          <w:szCs w:val="28"/>
          <w:lang w:val="uk-UA"/>
        </w:rPr>
        <w:t xml:space="preserve"> </w:t>
      </w:r>
    </w:p>
    <w:p w:rsidR="00AC3B01" w:rsidRPr="001D404F" w:rsidRDefault="00AC3B01" w:rsidP="00015BB6">
      <w:pPr>
        <w:rPr>
          <w:sz w:val="20"/>
          <w:szCs w:val="20"/>
          <w:lang w:val="uk-UA"/>
        </w:rPr>
      </w:pPr>
    </w:p>
    <w:p w:rsidR="00C5212D" w:rsidRPr="001D404F" w:rsidRDefault="00C5212D" w:rsidP="00BC249D">
      <w:pPr>
        <w:rPr>
          <w:sz w:val="20"/>
          <w:szCs w:val="20"/>
          <w:lang w:val="uk-UA"/>
        </w:rPr>
      </w:pPr>
    </w:p>
    <w:p w:rsidR="00C5212D" w:rsidRPr="001D404F" w:rsidRDefault="00C5212D" w:rsidP="00BC249D">
      <w:pPr>
        <w:rPr>
          <w:sz w:val="20"/>
          <w:szCs w:val="20"/>
          <w:lang w:val="uk-UA"/>
        </w:rPr>
      </w:pPr>
    </w:p>
    <w:p w:rsidR="00C5212D" w:rsidRPr="001D404F" w:rsidRDefault="00C5212D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E34127" w:rsidRPr="001D404F" w:rsidRDefault="00E34127" w:rsidP="00BC249D">
      <w:pPr>
        <w:rPr>
          <w:sz w:val="20"/>
          <w:szCs w:val="20"/>
          <w:lang w:val="uk-UA"/>
        </w:rPr>
      </w:pPr>
    </w:p>
    <w:p w:rsidR="00722C83" w:rsidRPr="001D404F" w:rsidRDefault="00015BB6" w:rsidP="00602C67">
      <w:pPr>
        <w:rPr>
          <w:sz w:val="28"/>
          <w:szCs w:val="28"/>
          <w:lang w:val="uk-UA"/>
        </w:rPr>
      </w:pPr>
      <w:proofErr w:type="spellStart"/>
      <w:r w:rsidRPr="001D404F">
        <w:rPr>
          <w:sz w:val="20"/>
          <w:szCs w:val="20"/>
          <w:lang w:val="uk-UA"/>
        </w:rPr>
        <w:t>Ленда</w:t>
      </w:r>
      <w:proofErr w:type="spellEnd"/>
      <w:r w:rsidRPr="001D404F">
        <w:rPr>
          <w:sz w:val="20"/>
          <w:szCs w:val="20"/>
          <w:lang w:val="uk-UA"/>
        </w:rPr>
        <w:t xml:space="preserve"> О.М.</w:t>
      </w:r>
      <w:bookmarkStart w:id="0" w:name="bookmark0"/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</w:pPr>
    </w:p>
    <w:p w:rsidR="00722C83" w:rsidRPr="001D404F" w:rsidRDefault="00722C83" w:rsidP="00602C67">
      <w:pPr>
        <w:rPr>
          <w:sz w:val="28"/>
          <w:szCs w:val="28"/>
          <w:lang w:val="uk-UA"/>
        </w:rPr>
        <w:sectPr w:rsidR="00722C83" w:rsidRPr="001D404F" w:rsidSect="00722C83">
          <w:pgSz w:w="11906" w:h="16838"/>
          <w:pgMar w:top="1134" w:right="707" w:bottom="426" w:left="1701" w:header="708" w:footer="708" w:gutter="0"/>
          <w:cols w:space="708"/>
          <w:docGrid w:linePitch="360"/>
        </w:sectPr>
      </w:pPr>
    </w:p>
    <w:p w:rsidR="00722C83" w:rsidRPr="001D404F" w:rsidRDefault="00722C83" w:rsidP="00722C83">
      <w:pPr>
        <w:pStyle w:val="Default"/>
        <w:tabs>
          <w:tab w:val="left" w:pos="11482"/>
        </w:tabs>
        <w:ind w:left="11482"/>
        <w:outlineLvl w:val="0"/>
        <w:rPr>
          <w:color w:val="auto"/>
          <w:sz w:val="28"/>
          <w:szCs w:val="28"/>
          <w:lang w:val="uk-UA"/>
        </w:rPr>
      </w:pPr>
      <w:r w:rsidRPr="001D404F">
        <w:rPr>
          <w:color w:val="auto"/>
          <w:sz w:val="28"/>
          <w:szCs w:val="28"/>
          <w:lang w:val="uk-UA"/>
        </w:rPr>
        <w:lastRenderedPageBreak/>
        <w:t>ЗАТВЕРДЖЕНО</w:t>
      </w:r>
    </w:p>
    <w:p w:rsidR="00722C83" w:rsidRPr="001D404F" w:rsidRDefault="00722C83" w:rsidP="00722C83">
      <w:pPr>
        <w:pStyle w:val="Default"/>
        <w:tabs>
          <w:tab w:val="left" w:pos="11482"/>
        </w:tabs>
        <w:ind w:left="11482"/>
        <w:rPr>
          <w:color w:val="auto"/>
          <w:sz w:val="28"/>
          <w:szCs w:val="28"/>
          <w:lang w:val="uk-UA"/>
        </w:rPr>
      </w:pPr>
      <w:r w:rsidRPr="001D404F">
        <w:rPr>
          <w:color w:val="auto"/>
          <w:sz w:val="28"/>
          <w:szCs w:val="28"/>
          <w:lang w:val="uk-UA"/>
        </w:rPr>
        <w:t>Розпорядження Обухівського міського голови</w:t>
      </w:r>
    </w:p>
    <w:p w:rsidR="00722C83" w:rsidRPr="001D404F" w:rsidRDefault="00722C83" w:rsidP="00722C83">
      <w:pPr>
        <w:pStyle w:val="Default"/>
        <w:tabs>
          <w:tab w:val="left" w:pos="11482"/>
        </w:tabs>
        <w:ind w:left="11482"/>
        <w:rPr>
          <w:color w:val="auto"/>
          <w:sz w:val="28"/>
          <w:szCs w:val="28"/>
          <w:lang w:val="uk-UA"/>
        </w:rPr>
      </w:pPr>
      <w:r w:rsidRPr="001D404F">
        <w:rPr>
          <w:sz w:val="28"/>
          <w:szCs w:val="28"/>
          <w:lang w:val="uk-UA"/>
        </w:rPr>
        <w:t xml:space="preserve">від 15.04.2019 року  №  </w:t>
      </w:r>
    </w:p>
    <w:p w:rsidR="00722C83" w:rsidRPr="001D404F" w:rsidRDefault="00722C83" w:rsidP="00722C83">
      <w:pPr>
        <w:rPr>
          <w:sz w:val="28"/>
          <w:szCs w:val="28"/>
          <w:lang w:val="uk-UA"/>
        </w:rPr>
      </w:pPr>
    </w:p>
    <w:p w:rsidR="00602C67" w:rsidRPr="001D404F" w:rsidRDefault="00602C67" w:rsidP="00602C67">
      <w:pPr>
        <w:jc w:val="center"/>
        <w:outlineLvl w:val="0"/>
        <w:rPr>
          <w:lang w:val="uk-UA"/>
        </w:rPr>
      </w:pPr>
      <w:r w:rsidRPr="001D404F">
        <w:rPr>
          <w:lang w:val="uk-UA"/>
        </w:rPr>
        <w:t>ПЛАН</w:t>
      </w:r>
      <w:bookmarkEnd w:id="0"/>
    </w:p>
    <w:p w:rsidR="00602C67" w:rsidRPr="001D404F" w:rsidRDefault="00602C67" w:rsidP="00602C67">
      <w:pPr>
        <w:ind w:firstLine="360"/>
        <w:jc w:val="center"/>
        <w:rPr>
          <w:lang w:val="uk-UA"/>
        </w:rPr>
      </w:pPr>
      <w:r w:rsidRPr="001D404F">
        <w:rPr>
          <w:lang w:val="uk-UA"/>
        </w:rPr>
        <w:t>усунення недоліків, виявлених комісією ДСНС України в Київській області під час проведення командно-штабних навчань Обухівської міської ланки територіальної  підсистеми Єдиної державної системи цивільного захисту Київської області</w:t>
      </w:r>
    </w:p>
    <w:p w:rsidR="00602C67" w:rsidRPr="001D404F" w:rsidRDefault="00602C67" w:rsidP="00602C67">
      <w:pPr>
        <w:jc w:val="center"/>
        <w:rPr>
          <w:lang w:val="uk-UA"/>
        </w:rPr>
      </w:pPr>
      <w:r w:rsidRPr="001D404F">
        <w:rPr>
          <w:lang w:val="uk-UA"/>
        </w:rPr>
        <w:t>у період з 14 по 15 березня 2019 року на території Обухівської міської ради</w:t>
      </w:r>
    </w:p>
    <w:p w:rsidR="00602C67" w:rsidRPr="001D404F" w:rsidRDefault="00602C67" w:rsidP="00602C67">
      <w:pPr>
        <w:jc w:val="both"/>
        <w:rPr>
          <w:b/>
          <w:lang w:val="uk-UA"/>
        </w:rPr>
      </w:pPr>
    </w:p>
    <w:tbl>
      <w:tblPr>
        <w:tblW w:w="16018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33"/>
        <w:gridCol w:w="7612"/>
        <w:gridCol w:w="5068"/>
        <w:gridCol w:w="1629"/>
        <w:gridCol w:w="1176"/>
      </w:tblGrid>
      <w:tr w:rsidR="00602C67" w:rsidRPr="001D404F" w:rsidTr="00AD7BDE">
        <w:trPr>
          <w:trHeight w:val="566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№</w:t>
            </w:r>
          </w:p>
          <w:p w:rsidR="00602C67" w:rsidRPr="001D404F" w:rsidRDefault="00602C67" w:rsidP="00AD7BDE">
            <w:pPr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з/п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Найменування заходу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Відповідальні</w:t>
            </w:r>
          </w:p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виконавці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Термін виконання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proofErr w:type="spellStart"/>
            <w:r w:rsidRPr="001D404F">
              <w:rPr>
                <w:lang w:val="uk-UA"/>
              </w:rPr>
              <w:t>Відм</w:t>
            </w:r>
            <w:proofErr w:type="spellEnd"/>
            <w:r w:rsidRPr="001D404F">
              <w:rPr>
                <w:lang w:val="uk-UA"/>
              </w:rPr>
              <w:t>. про вик.</w:t>
            </w:r>
          </w:p>
        </w:tc>
      </w:tr>
      <w:tr w:rsidR="00602C67" w:rsidRPr="001D404F" w:rsidTr="00AD7BDE">
        <w:trPr>
          <w:trHeight w:val="161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1.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Привести положення про спеціалізовані служби цивільного захисту у відповідність до норм діловодства, визначити організаційну структуру, порядок оповіщення працівників служби та приведення у готовність, склад основних та допоміжних підрозділів служби та організацію взаємодії між ними, а також відповідні розрахунки засобів.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Спеціалізовані служби цивільного захисту виконавчого комітету Обухівської міської ради.</w:t>
            </w:r>
          </w:p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01.06.2019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bCs/>
                <w:lang w:val="uk-UA"/>
              </w:rPr>
            </w:pPr>
            <w:r w:rsidRPr="001D404F">
              <w:rPr>
                <w:lang w:val="uk-UA"/>
              </w:rPr>
              <w:t xml:space="preserve">Розробити </w:t>
            </w:r>
            <w:r w:rsidRPr="001D404F">
              <w:rPr>
                <w:bCs/>
                <w:lang w:val="uk-UA"/>
              </w:rPr>
              <w:t>План цивільного захисту міста Обухів на особливий період відповідно Постанови Кабінету Міністрів України від 03.09.2008 року № 774-10 «Про розробку планів цивільного захисту на особливий період» та статті 130 Кодексу цивільного захисту України.</w:t>
            </w:r>
          </w:p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01.07.2019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 xml:space="preserve">Доопрацювати та розробити в новій редакції План реагування на надзвичайні ситуації в м. Обухів відповідно статті 130 Кодексу цивільного захисту України від 02.10.2012 року № </w:t>
            </w:r>
            <w:r w:rsidRPr="001D404F">
              <w:rPr>
                <w:bCs/>
                <w:lang w:val="uk-UA"/>
              </w:rPr>
              <w:t xml:space="preserve">5403-VI та </w:t>
            </w:r>
            <w:r w:rsidRPr="001D404F">
              <w:rPr>
                <w:lang w:val="uk-UA"/>
              </w:rPr>
              <w:t>статті 33 Закону України «Про місцеве самоврядування в Україні»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01.07.2019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Для безпосередньої організації і координації аварійно-рятувальних та інших невідкладних робіт з ліквідації наслідків надзвичайних ситуацій на території Обухівської міської ради утворити   штаб з ліквідації  наслідків  надзвичайних  ситуацій,  затвердити Положення про нього   та затвердити його склад.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Виконавчий комітет Обухівської міської ради</w:t>
            </w:r>
          </w:p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Обухівський відділ ГУ ДСНС України в Київській області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01.06.2019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Доопрацювати та розробити в новій редакції Положення про комісію з питань техногенно-екологічної безпеки та надзвичайних ситуацій виконавчого комітету та затвердити її склад.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10.05.2019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Відпрацювати функціональні обов’язки членів комісії з питань техногенно-екологічної безпеки та надзвичайних ситуацій виконавчого комітету (з урахуванням фахового спрямування)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20.05.2019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Доопрацювати та розробити в новій редакції Положення про евакуаційну  комісію та затвердити її склад.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10.05.2019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Відпрацювати функціональні обов’язки членів комісії з питань евакуації(з урахуванням фахового спрямування)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20.05.2019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Визначити збірні евакуаційні пункти(</w:t>
            </w:r>
            <w:proofErr w:type="spellStart"/>
            <w:r w:rsidRPr="001D404F">
              <w:rPr>
                <w:lang w:val="uk-UA"/>
              </w:rPr>
              <w:t>ЗЕП</w:t>
            </w:r>
            <w:proofErr w:type="spellEnd"/>
            <w:r w:rsidRPr="001D404F">
              <w:rPr>
                <w:lang w:val="uk-UA"/>
              </w:rPr>
              <w:t xml:space="preserve">) на території Обухівської міської ради та затвердити положення про них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Евакуаційна  комісія виконавчого комітету Обухівської міської ради.</w:t>
            </w:r>
          </w:p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20.05.2019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Визначити проміжні пункти евакуації(ППЕ) на території Обухівської міської ради та затвердити положення про них(у разі необхідності)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Евакуаційна  комісія виконавчого комітету Обухівської міської ради.</w:t>
            </w:r>
          </w:p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20.05.2019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Визначити приймальні евакуаційні пункти(ПЕП) на території Обухівської міської ради та затвердити положення про них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Евакуаційна  комісія виконавчого комітету Обухівської міської ради.</w:t>
            </w:r>
          </w:p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20.05.2019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Будівництво місцевої автоматизованої системи централізованого оповіщення цивільного захисту в м. Обухів, Київської області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Виконавчий комітет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Протягом року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Вирішити питання щодо залучення до додаткового оповіщення населення мереж місцевих телерадіомовних компаній (організацій), операторів кабельного телебачення, Інтернет, спеціалізованих служб.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10.05.2019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Вжити заходів щодо приведення в готовність до використання за призначенням наявного фонду захисних споруд цивільного захисту.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ради.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Постійно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Визначити перелік та привести в готовність підвальні приміщення багатоповерхових житлових будинків(споруди подвійного призначення), які можуть використовуватись як найпростіші укриття.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ради.</w:t>
            </w:r>
          </w:p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ТОВ «МЖЦ»</w:t>
            </w:r>
          </w:p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ОСББ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До 01.07.2019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Вирішити питання щодо підвищення фахової підготовки посадових осіб та фахівців на яких покладені завдання цивільного захисту органів місцевого самоврядування, зміцнення їх кадрового потенціалу.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Органи місцевого самоврядування, Обухівський районний сектор ГУ ДСНС України в Київській області, Відділ з питань надзвичайних ситуацій та цивільного захисту населення виконавчого комітету Обухівської міської ради.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1D404F">
              <w:rPr>
                <w:lang w:val="uk-UA"/>
              </w:rPr>
              <w:t>Протягом року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1D404F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1D404F" w:rsidTr="00AD7BDE">
        <w:tc>
          <w:tcPr>
            <w:tcW w:w="16018" w:type="dxa"/>
            <w:gridSpan w:val="5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602C67" w:rsidRPr="001D404F" w:rsidRDefault="00602C67" w:rsidP="00AD7BDE">
            <w:pPr>
              <w:jc w:val="both"/>
              <w:rPr>
                <w:lang w:val="uk-UA"/>
              </w:rPr>
            </w:pPr>
          </w:p>
        </w:tc>
      </w:tr>
    </w:tbl>
    <w:p w:rsidR="00602C67" w:rsidRPr="001D404F" w:rsidRDefault="00602C67" w:rsidP="00602C67">
      <w:pPr>
        <w:jc w:val="both"/>
        <w:rPr>
          <w:lang w:val="uk-UA"/>
        </w:rPr>
      </w:pPr>
    </w:p>
    <w:p w:rsidR="00602C67" w:rsidRPr="001D404F" w:rsidRDefault="00602C67" w:rsidP="00602C67">
      <w:pPr>
        <w:jc w:val="both"/>
        <w:rPr>
          <w:lang w:val="uk-UA"/>
        </w:rPr>
      </w:pPr>
    </w:p>
    <w:p w:rsidR="00602C67" w:rsidRPr="001D404F" w:rsidRDefault="00602C67" w:rsidP="00602C67">
      <w:pPr>
        <w:jc w:val="both"/>
        <w:rPr>
          <w:lang w:val="uk-UA"/>
        </w:rPr>
      </w:pPr>
    </w:p>
    <w:p w:rsidR="00602C67" w:rsidRPr="001D404F" w:rsidRDefault="00602C67" w:rsidP="00602C67">
      <w:pPr>
        <w:tabs>
          <w:tab w:val="right" w:pos="13420"/>
          <w:tab w:val="right" w:pos="14433"/>
        </w:tabs>
        <w:jc w:val="both"/>
        <w:rPr>
          <w:lang w:val="uk-UA"/>
        </w:rPr>
      </w:pPr>
      <w:r w:rsidRPr="001D404F">
        <w:rPr>
          <w:lang w:val="uk-UA"/>
        </w:rPr>
        <w:t xml:space="preserve">Завідувач сектора з питань надзвичайних ситуацій </w:t>
      </w:r>
    </w:p>
    <w:p w:rsidR="00602C67" w:rsidRPr="001D404F" w:rsidRDefault="00602C67" w:rsidP="00602C67">
      <w:pPr>
        <w:tabs>
          <w:tab w:val="right" w:pos="13420"/>
          <w:tab w:val="right" w:pos="14433"/>
        </w:tabs>
        <w:jc w:val="both"/>
        <w:rPr>
          <w:lang w:val="uk-UA"/>
        </w:rPr>
      </w:pPr>
      <w:r w:rsidRPr="001D404F">
        <w:rPr>
          <w:lang w:val="uk-UA"/>
        </w:rPr>
        <w:t xml:space="preserve">та цивільного захисту виконавчого </w:t>
      </w:r>
    </w:p>
    <w:p w:rsidR="00602C67" w:rsidRPr="001D404F" w:rsidRDefault="00602C67" w:rsidP="00602C67">
      <w:pPr>
        <w:tabs>
          <w:tab w:val="right" w:pos="13420"/>
          <w:tab w:val="right" w:pos="14433"/>
        </w:tabs>
        <w:jc w:val="both"/>
        <w:rPr>
          <w:b/>
          <w:lang w:val="uk-UA"/>
        </w:rPr>
      </w:pPr>
      <w:r w:rsidRPr="001D404F">
        <w:rPr>
          <w:lang w:val="uk-UA"/>
        </w:rPr>
        <w:t xml:space="preserve">комітету Обухівської міської ради                                                                                                                                                                              О.М. </w:t>
      </w:r>
      <w:proofErr w:type="spellStart"/>
      <w:r w:rsidRPr="001D404F">
        <w:rPr>
          <w:lang w:val="uk-UA"/>
        </w:rPr>
        <w:t>Ленда</w:t>
      </w:r>
      <w:proofErr w:type="spellEnd"/>
    </w:p>
    <w:p w:rsidR="00C5212D" w:rsidRPr="001D404F" w:rsidRDefault="00C5212D">
      <w:pPr>
        <w:pStyle w:val="a3"/>
        <w:ind w:left="-284" w:firstLine="5813"/>
        <w:jc w:val="both"/>
        <w:rPr>
          <w:sz w:val="28"/>
          <w:szCs w:val="28"/>
          <w:lang w:val="uk-UA"/>
        </w:rPr>
      </w:pPr>
    </w:p>
    <w:sectPr w:rsidR="00C5212D" w:rsidRPr="001D404F" w:rsidSect="00722C83">
      <w:pgSz w:w="16838" w:h="11906" w:orient="landscape"/>
      <w:pgMar w:top="1701" w:right="1134" w:bottom="709" w:left="42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145" w:rsidRDefault="003E3145" w:rsidP="00C5212D">
      <w:r>
        <w:separator/>
      </w:r>
    </w:p>
  </w:endnote>
  <w:endnote w:type="continuationSeparator" w:id="0">
    <w:p w:rsidR="003E3145" w:rsidRDefault="003E3145" w:rsidP="00C521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145" w:rsidRDefault="003E3145" w:rsidP="00C5212D">
      <w:r>
        <w:separator/>
      </w:r>
    </w:p>
  </w:footnote>
  <w:footnote w:type="continuationSeparator" w:id="0">
    <w:p w:rsidR="003E3145" w:rsidRDefault="003E3145" w:rsidP="00C521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C7A3F"/>
    <w:multiLevelType w:val="hybridMultilevel"/>
    <w:tmpl w:val="3E4AF6F6"/>
    <w:lvl w:ilvl="0" w:tplc="65B6627C">
      <w:start w:val="1"/>
      <w:numFmt w:val="decimal"/>
      <w:lvlText w:val="%1)"/>
      <w:lvlJc w:val="left"/>
      <w:pPr>
        <w:ind w:left="810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>
    <w:nsid w:val="13C06218"/>
    <w:multiLevelType w:val="hybridMultilevel"/>
    <w:tmpl w:val="C3927290"/>
    <w:lvl w:ilvl="0" w:tplc="0419000F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2269B"/>
    <w:multiLevelType w:val="hybridMultilevel"/>
    <w:tmpl w:val="A4DC11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631B6065"/>
    <w:multiLevelType w:val="hybridMultilevel"/>
    <w:tmpl w:val="8E6EA778"/>
    <w:lvl w:ilvl="0" w:tplc="CFC0A50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31020E"/>
    <w:multiLevelType w:val="hybridMultilevel"/>
    <w:tmpl w:val="01D80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7656"/>
    <w:rsid w:val="00015BB6"/>
    <w:rsid w:val="000A6310"/>
    <w:rsid w:val="000B32B7"/>
    <w:rsid w:val="000D43ED"/>
    <w:rsid w:val="000D6941"/>
    <w:rsid w:val="000F60B6"/>
    <w:rsid w:val="00105ED9"/>
    <w:rsid w:val="00193187"/>
    <w:rsid w:val="001A4958"/>
    <w:rsid w:val="001D404F"/>
    <w:rsid w:val="001E2B29"/>
    <w:rsid w:val="00202B69"/>
    <w:rsid w:val="00232A3A"/>
    <w:rsid w:val="002340B7"/>
    <w:rsid w:val="0025059E"/>
    <w:rsid w:val="0027565D"/>
    <w:rsid w:val="002812EB"/>
    <w:rsid w:val="002A594C"/>
    <w:rsid w:val="002B7F05"/>
    <w:rsid w:val="002C3EEF"/>
    <w:rsid w:val="002C6DB0"/>
    <w:rsid w:val="00336C57"/>
    <w:rsid w:val="00347EEF"/>
    <w:rsid w:val="00357A19"/>
    <w:rsid w:val="0038076B"/>
    <w:rsid w:val="00390F79"/>
    <w:rsid w:val="003E3145"/>
    <w:rsid w:val="003E6BF9"/>
    <w:rsid w:val="004218DB"/>
    <w:rsid w:val="00445FEF"/>
    <w:rsid w:val="004506E8"/>
    <w:rsid w:val="00452056"/>
    <w:rsid w:val="00460FC2"/>
    <w:rsid w:val="00463D98"/>
    <w:rsid w:val="00491A0E"/>
    <w:rsid w:val="0053748E"/>
    <w:rsid w:val="005427A4"/>
    <w:rsid w:val="00543D43"/>
    <w:rsid w:val="00550B65"/>
    <w:rsid w:val="00582020"/>
    <w:rsid w:val="005D6628"/>
    <w:rsid w:val="00602C67"/>
    <w:rsid w:val="0066188E"/>
    <w:rsid w:val="0067216D"/>
    <w:rsid w:val="00690155"/>
    <w:rsid w:val="00692A39"/>
    <w:rsid w:val="006A7961"/>
    <w:rsid w:val="006B29EC"/>
    <w:rsid w:val="006B6501"/>
    <w:rsid w:val="006F6675"/>
    <w:rsid w:val="00722C83"/>
    <w:rsid w:val="00727134"/>
    <w:rsid w:val="007826C4"/>
    <w:rsid w:val="00794637"/>
    <w:rsid w:val="007D4A94"/>
    <w:rsid w:val="007F28D3"/>
    <w:rsid w:val="0081352A"/>
    <w:rsid w:val="00817DCB"/>
    <w:rsid w:val="008644FA"/>
    <w:rsid w:val="008B43B7"/>
    <w:rsid w:val="008C1FA5"/>
    <w:rsid w:val="008D749A"/>
    <w:rsid w:val="008F1F06"/>
    <w:rsid w:val="009046A2"/>
    <w:rsid w:val="00937113"/>
    <w:rsid w:val="009375E8"/>
    <w:rsid w:val="009424EF"/>
    <w:rsid w:val="00951B48"/>
    <w:rsid w:val="00974385"/>
    <w:rsid w:val="009D71DF"/>
    <w:rsid w:val="00A2532B"/>
    <w:rsid w:val="00A45843"/>
    <w:rsid w:val="00A70134"/>
    <w:rsid w:val="00A77656"/>
    <w:rsid w:val="00A97DD5"/>
    <w:rsid w:val="00AA2525"/>
    <w:rsid w:val="00AA61E8"/>
    <w:rsid w:val="00AC3B01"/>
    <w:rsid w:val="00AC4B81"/>
    <w:rsid w:val="00AD0F1A"/>
    <w:rsid w:val="00B03BD7"/>
    <w:rsid w:val="00B2521F"/>
    <w:rsid w:val="00B3445B"/>
    <w:rsid w:val="00B37F58"/>
    <w:rsid w:val="00B650AB"/>
    <w:rsid w:val="00BA0A05"/>
    <w:rsid w:val="00BC249D"/>
    <w:rsid w:val="00BC2BAD"/>
    <w:rsid w:val="00BC3768"/>
    <w:rsid w:val="00BD1CAC"/>
    <w:rsid w:val="00C1239B"/>
    <w:rsid w:val="00C26C5B"/>
    <w:rsid w:val="00C36C76"/>
    <w:rsid w:val="00C500D8"/>
    <w:rsid w:val="00C5212D"/>
    <w:rsid w:val="00C56E5D"/>
    <w:rsid w:val="00CD68BE"/>
    <w:rsid w:val="00CE473B"/>
    <w:rsid w:val="00CF5D1E"/>
    <w:rsid w:val="00D02538"/>
    <w:rsid w:val="00D10923"/>
    <w:rsid w:val="00D76F20"/>
    <w:rsid w:val="00D807DB"/>
    <w:rsid w:val="00D8781D"/>
    <w:rsid w:val="00DA1EF0"/>
    <w:rsid w:val="00DB6C0E"/>
    <w:rsid w:val="00E21721"/>
    <w:rsid w:val="00E32B88"/>
    <w:rsid w:val="00E34127"/>
    <w:rsid w:val="00E374D1"/>
    <w:rsid w:val="00E55874"/>
    <w:rsid w:val="00E938E8"/>
    <w:rsid w:val="00EA405F"/>
    <w:rsid w:val="00EA78C2"/>
    <w:rsid w:val="00EB0F4F"/>
    <w:rsid w:val="00EE222F"/>
    <w:rsid w:val="00F64C12"/>
    <w:rsid w:val="00F73CB7"/>
    <w:rsid w:val="00F87081"/>
    <w:rsid w:val="00F87CA2"/>
    <w:rsid w:val="00FC6FF2"/>
    <w:rsid w:val="00FF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paragraph" w:styleId="a7">
    <w:name w:val="header"/>
    <w:basedOn w:val="a"/>
    <w:link w:val="a8"/>
    <w:uiPriority w:val="99"/>
    <w:semiHidden/>
    <w:unhideWhenUsed/>
    <w:rsid w:val="00C5212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5212D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unhideWhenUsed/>
    <w:rsid w:val="00C5212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5212D"/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ab">
    <w:name w:val="Нормальний текст"/>
    <w:basedOn w:val="a"/>
    <w:rsid w:val="00C5212D"/>
    <w:pPr>
      <w:spacing w:before="120"/>
      <w:ind w:firstLine="567"/>
      <w:jc w:val="both"/>
    </w:pPr>
    <w:rPr>
      <w:rFonts w:ascii="Antiqua" w:hAnsi="Antiqua"/>
      <w:sz w:val="26"/>
      <w:szCs w:val="20"/>
      <w:lang w:val="uk-UA"/>
    </w:rPr>
  </w:style>
  <w:style w:type="paragraph" w:customStyle="1" w:styleId="ac">
    <w:name w:val="Назва документа"/>
    <w:basedOn w:val="a"/>
    <w:next w:val="ab"/>
    <w:rsid w:val="00C5212D"/>
    <w:pPr>
      <w:keepNext/>
      <w:keepLines/>
      <w:spacing w:before="240" w:after="240"/>
      <w:jc w:val="center"/>
    </w:pPr>
    <w:rPr>
      <w:rFonts w:ascii="Antiqua" w:hAnsi="Antiqua"/>
      <w:b/>
      <w:sz w:val="26"/>
      <w:szCs w:val="20"/>
      <w:lang w:val="uk-UA"/>
    </w:rPr>
  </w:style>
  <w:style w:type="paragraph" w:customStyle="1" w:styleId="Default">
    <w:name w:val="Default"/>
    <w:rsid w:val="00C5212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ru-RU" w:eastAsia="ru-RU"/>
    </w:rPr>
  </w:style>
  <w:style w:type="paragraph" w:styleId="ad">
    <w:name w:val="Subtitle"/>
    <w:basedOn w:val="a"/>
    <w:link w:val="ae"/>
    <w:qFormat/>
    <w:rsid w:val="0053748E"/>
    <w:pPr>
      <w:jc w:val="center"/>
    </w:pPr>
    <w:rPr>
      <w:rFonts w:eastAsia="Calibri"/>
      <w:b/>
      <w:sz w:val="28"/>
      <w:szCs w:val="20"/>
    </w:rPr>
  </w:style>
  <w:style w:type="character" w:customStyle="1" w:styleId="ae">
    <w:name w:val="Подзаголовок Знак"/>
    <w:basedOn w:val="a0"/>
    <w:link w:val="ad"/>
    <w:rsid w:val="0053748E"/>
    <w:rPr>
      <w:rFonts w:ascii="Times New Roman" w:hAnsi="Times New Roman"/>
      <w:b/>
      <w:sz w:val="28"/>
      <w:lang w:val="ru-RU" w:eastAsia="ru-RU"/>
    </w:rPr>
  </w:style>
  <w:style w:type="paragraph" w:styleId="af">
    <w:name w:val="caption"/>
    <w:basedOn w:val="a"/>
    <w:qFormat/>
    <w:rsid w:val="0053748E"/>
    <w:pPr>
      <w:jc w:val="center"/>
    </w:pPr>
    <w:rPr>
      <w:rFonts w:eastAsia="Calibri"/>
      <w:b/>
      <w:sz w:val="32"/>
      <w:szCs w:val="20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B115A-99AE-4D7E-9E1D-E22E5AB86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6170</Words>
  <Characters>3517</Characters>
  <Application>Microsoft Office Word</Application>
  <DocSecurity>0</DocSecurity>
  <Lines>29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10</cp:revision>
  <cp:lastPrinted>2020-05-19T11:08:00Z</cp:lastPrinted>
  <dcterms:created xsi:type="dcterms:W3CDTF">2020-05-19T10:25:00Z</dcterms:created>
  <dcterms:modified xsi:type="dcterms:W3CDTF">2020-05-20T08:01:00Z</dcterms:modified>
</cp:coreProperties>
</file>