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08D" w:rsidRDefault="00306C70" w:rsidP="0044308D">
      <w:pPr>
        <w:pStyle w:val="5"/>
        <w:keepLines/>
        <w:ind w:left="0"/>
        <w:rPr>
          <w:sz w:val="23"/>
          <w:szCs w:val="23"/>
        </w:rPr>
      </w:pPr>
      <w:r w:rsidRPr="00306C7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75pt;margin-top:-.7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87192833" r:id="rId6"/>
        </w:pict>
      </w:r>
    </w:p>
    <w:p w:rsidR="0044308D" w:rsidRDefault="0044308D" w:rsidP="0044308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44308D" w:rsidRDefault="0044308D" w:rsidP="0044308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44308D" w:rsidRDefault="0044308D" w:rsidP="0044308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44308D" w:rsidRDefault="0044308D" w:rsidP="0044308D">
      <w:pPr>
        <w:jc w:val="center"/>
        <w:rPr>
          <w:b/>
          <w:sz w:val="28"/>
          <w:szCs w:val="28"/>
          <w:lang w:val="uk-UA"/>
        </w:rPr>
      </w:pPr>
    </w:p>
    <w:p w:rsidR="0044308D" w:rsidRDefault="0044308D" w:rsidP="0044308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</w:t>
      </w:r>
      <w:r w:rsidR="007B0B3A">
        <w:rPr>
          <w:b/>
          <w:sz w:val="28"/>
          <w:szCs w:val="28"/>
          <w:lang w:val="uk-UA"/>
        </w:rPr>
        <w:t>151</w:t>
      </w:r>
    </w:p>
    <w:p w:rsidR="0044308D" w:rsidRDefault="0044308D" w:rsidP="0044308D">
      <w:pPr>
        <w:jc w:val="center"/>
        <w:rPr>
          <w:b/>
          <w:sz w:val="28"/>
          <w:szCs w:val="28"/>
          <w:lang w:val="uk-UA"/>
        </w:rPr>
      </w:pPr>
    </w:p>
    <w:p w:rsidR="0044308D" w:rsidRDefault="0044308D" w:rsidP="0044308D">
      <w:pPr>
        <w:jc w:val="center"/>
        <w:rPr>
          <w:b/>
          <w:sz w:val="28"/>
          <w:szCs w:val="28"/>
          <w:lang w:val="uk-UA"/>
        </w:rPr>
      </w:pPr>
    </w:p>
    <w:p w:rsidR="0044308D" w:rsidRDefault="007B0B3A" w:rsidP="0044308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04 травня</w:t>
      </w:r>
      <w:r w:rsidR="0044308D">
        <w:rPr>
          <w:sz w:val="28"/>
          <w:szCs w:val="28"/>
          <w:lang w:val="uk-UA"/>
        </w:rPr>
        <w:t xml:space="preserve"> 2018 року                                                                      місто Обухів</w:t>
      </w:r>
    </w:p>
    <w:p w:rsidR="0044308D" w:rsidRDefault="0044308D" w:rsidP="0044308D">
      <w:pPr>
        <w:rPr>
          <w:sz w:val="28"/>
          <w:szCs w:val="28"/>
          <w:lang w:val="uk-UA"/>
        </w:rPr>
      </w:pPr>
    </w:p>
    <w:p w:rsidR="0044308D" w:rsidRDefault="0044308D" w:rsidP="0044308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розгляд колективного звернення</w:t>
      </w:r>
    </w:p>
    <w:p w:rsidR="0044308D" w:rsidRDefault="0044308D" w:rsidP="0044308D">
      <w:pPr>
        <w:rPr>
          <w:sz w:val="28"/>
          <w:szCs w:val="28"/>
          <w:lang w:val="uk-UA"/>
        </w:rPr>
      </w:pPr>
    </w:p>
    <w:p w:rsidR="0044308D" w:rsidRDefault="0044308D" w:rsidP="0044308D">
      <w:pPr>
        <w:ind w:firstLine="720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У зв’язку з зверненням трудового колективу НВК «Спеціалізована загальноосвітня школа І-ІІІ ступеня №1 з поглибленим вивченням української мови та літератури – загальноосвітня школа І-ІІІ ступеня №1 А.С. Малишка Обухівської міської ради Київської області», відповідно до пункту 20 частини 4 статті 42 Закону України «Про місцеве самоврядування в Україні», з метою: організації належного завершення навчального року і забезпечення дотримання прав та інтересів  учнів на своєчасне атестування та  отримання документів про освіту; </w:t>
      </w:r>
      <w:r>
        <w:rPr>
          <w:sz w:val="28"/>
          <w:szCs w:val="28"/>
          <w:lang w:val="uk-UA"/>
        </w:rPr>
        <w:t xml:space="preserve"> перевірки фактів викладених у колективному зверненні працівників;</w:t>
      </w:r>
    </w:p>
    <w:p w:rsidR="0044308D" w:rsidRDefault="00AA620E" w:rsidP="0044308D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="0044308D">
        <w:rPr>
          <w:bCs/>
          <w:sz w:val="28"/>
          <w:szCs w:val="28"/>
          <w:lang w:val="uk-UA"/>
        </w:rPr>
        <w:t xml:space="preserve">иконання вимог Закону України </w:t>
      </w:r>
      <w:r>
        <w:rPr>
          <w:bCs/>
          <w:sz w:val="28"/>
          <w:szCs w:val="28"/>
          <w:lang w:val="uk-UA"/>
        </w:rPr>
        <w:t>«Про загальну середню освіту»,</w:t>
      </w:r>
    </w:p>
    <w:p w:rsidR="00AA620E" w:rsidRDefault="00AA620E" w:rsidP="0044308D">
      <w:pPr>
        <w:jc w:val="both"/>
        <w:rPr>
          <w:bCs/>
          <w:sz w:val="28"/>
          <w:szCs w:val="28"/>
          <w:lang w:val="uk-UA"/>
        </w:rPr>
      </w:pPr>
    </w:p>
    <w:p w:rsidR="0044308D" w:rsidRDefault="0044308D" w:rsidP="0044308D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Начальнику управління освіти виконавчого комітету Обухівської міської ради </w:t>
      </w:r>
      <w:proofErr w:type="spellStart"/>
      <w:r>
        <w:rPr>
          <w:sz w:val="28"/>
          <w:szCs w:val="28"/>
          <w:lang w:val="uk-UA"/>
        </w:rPr>
        <w:t>Мигаль</w:t>
      </w:r>
      <w:proofErr w:type="spellEnd"/>
      <w:r>
        <w:rPr>
          <w:sz w:val="28"/>
          <w:szCs w:val="28"/>
          <w:lang w:val="uk-UA"/>
        </w:rPr>
        <w:t xml:space="preserve"> М.Л.:</w:t>
      </w:r>
    </w:p>
    <w:p w:rsidR="0044308D" w:rsidRDefault="0044308D" w:rsidP="0044308D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1.1. створити робочу групу та організувати її роботу;</w:t>
      </w:r>
    </w:p>
    <w:p w:rsidR="0044308D" w:rsidRDefault="0044308D" w:rsidP="0044308D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1.2. здійснити повний моніторинг усієї діяльності </w:t>
      </w:r>
      <w:r>
        <w:rPr>
          <w:bCs/>
          <w:sz w:val="28"/>
          <w:szCs w:val="28"/>
          <w:lang w:val="uk-UA"/>
        </w:rPr>
        <w:t>НВК «Спеціалізована загальноосвітня школа І-ІІІ ступеня №1 з поглибленим вивченням української мови та літератури – загальноосвітня школа І-ІІІ ступеня №1 А.С. Малишка Обухівської мі</w:t>
      </w:r>
      <w:r w:rsidR="007B0B3A">
        <w:rPr>
          <w:bCs/>
          <w:sz w:val="28"/>
          <w:szCs w:val="28"/>
          <w:lang w:val="uk-UA"/>
        </w:rPr>
        <w:t>ської ради Київської області»</w:t>
      </w:r>
      <w:r w:rsidR="00902FF7">
        <w:rPr>
          <w:bCs/>
          <w:sz w:val="28"/>
          <w:szCs w:val="28"/>
          <w:lang w:val="uk-UA"/>
        </w:rPr>
        <w:t xml:space="preserve"> до 30</w:t>
      </w:r>
      <w:r>
        <w:rPr>
          <w:bCs/>
          <w:sz w:val="28"/>
          <w:szCs w:val="28"/>
          <w:lang w:val="uk-UA"/>
        </w:rPr>
        <w:t xml:space="preserve"> травня 2018 року</w:t>
      </w:r>
      <w:r w:rsidR="007B0B3A">
        <w:rPr>
          <w:bCs/>
          <w:sz w:val="28"/>
          <w:szCs w:val="28"/>
          <w:lang w:val="uk-UA"/>
        </w:rPr>
        <w:t xml:space="preserve"> та </w:t>
      </w:r>
      <w:r>
        <w:rPr>
          <w:bCs/>
          <w:sz w:val="28"/>
          <w:szCs w:val="28"/>
          <w:lang w:val="uk-UA"/>
        </w:rPr>
        <w:t xml:space="preserve"> надати висновки і пропозиції робочої групи.</w:t>
      </w:r>
    </w:p>
    <w:p w:rsidR="0044308D" w:rsidRDefault="0044308D" w:rsidP="0044308D">
      <w:pPr>
        <w:numPr>
          <w:ilvl w:val="0"/>
          <w:numId w:val="1"/>
        </w:numPr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Контроль за виконанням даного розпорядження покласти на заступника міського голови Шевченко А.В.. </w:t>
      </w:r>
    </w:p>
    <w:p w:rsidR="0044308D" w:rsidRDefault="0044308D" w:rsidP="0044308D">
      <w:pPr>
        <w:ind w:firstLine="720"/>
        <w:jc w:val="both"/>
        <w:rPr>
          <w:sz w:val="28"/>
          <w:szCs w:val="28"/>
          <w:lang w:val="uk-UA"/>
        </w:rPr>
      </w:pPr>
    </w:p>
    <w:p w:rsidR="0044308D" w:rsidRDefault="0044308D" w:rsidP="0044308D">
      <w:pPr>
        <w:ind w:firstLine="720"/>
        <w:jc w:val="both"/>
        <w:rPr>
          <w:sz w:val="28"/>
          <w:szCs w:val="28"/>
          <w:lang w:val="uk-UA"/>
        </w:rPr>
      </w:pPr>
    </w:p>
    <w:p w:rsidR="0044308D" w:rsidRDefault="0044308D" w:rsidP="0044308D">
      <w:pPr>
        <w:spacing w:line="360" w:lineRule="auto"/>
        <w:jc w:val="center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</w:t>
      </w:r>
      <w:r w:rsidR="00805685">
        <w:rPr>
          <w:bCs/>
          <w:sz w:val="28"/>
          <w:szCs w:val="28"/>
          <w:lang w:val="uk-UA"/>
        </w:rPr>
        <w:t xml:space="preserve">                            (підпис)</w:t>
      </w:r>
      <w:r>
        <w:rPr>
          <w:bCs/>
          <w:sz w:val="28"/>
          <w:szCs w:val="28"/>
          <w:lang w:val="uk-UA"/>
        </w:rPr>
        <w:t xml:space="preserve">                          О.М. </w:t>
      </w:r>
      <w:proofErr w:type="spellStart"/>
      <w:r>
        <w:rPr>
          <w:bCs/>
          <w:sz w:val="28"/>
          <w:szCs w:val="28"/>
          <w:lang w:val="uk-UA"/>
        </w:rPr>
        <w:t>Левченко</w:t>
      </w:r>
      <w:proofErr w:type="spellEnd"/>
    </w:p>
    <w:p w:rsidR="0044308D" w:rsidRDefault="0044308D" w:rsidP="0044308D">
      <w:pPr>
        <w:spacing w:line="360" w:lineRule="auto"/>
        <w:jc w:val="both"/>
        <w:rPr>
          <w:sz w:val="28"/>
          <w:szCs w:val="28"/>
          <w:lang w:val="uk-UA"/>
        </w:rPr>
      </w:pPr>
    </w:p>
    <w:p w:rsidR="0044308D" w:rsidRDefault="0044308D" w:rsidP="0044308D">
      <w:pPr>
        <w:spacing w:line="360" w:lineRule="auto"/>
        <w:jc w:val="both"/>
        <w:rPr>
          <w:sz w:val="28"/>
          <w:szCs w:val="28"/>
          <w:lang w:val="uk-UA"/>
        </w:rPr>
      </w:pPr>
    </w:p>
    <w:p w:rsidR="0044308D" w:rsidRDefault="0044308D" w:rsidP="0044308D">
      <w:pPr>
        <w:spacing w:line="360" w:lineRule="auto"/>
        <w:jc w:val="both"/>
        <w:rPr>
          <w:sz w:val="28"/>
          <w:szCs w:val="28"/>
          <w:lang w:val="uk-UA"/>
        </w:rPr>
      </w:pPr>
    </w:p>
    <w:p w:rsidR="0044308D" w:rsidRDefault="0044308D" w:rsidP="0044308D">
      <w:pPr>
        <w:spacing w:line="360" w:lineRule="auto"/>
        <w:jc w:val="both"/>
        <w:rPr>
          <w:sz w:val="28"/>
          <w:szCs w:val="28"/>
          <w:lang w:val="uk-UA"/>
        </w:rPr>
      </w:pPr>
    </w:p>
    <w:p w:rsidR="0044308D" w:rsidRDefault="0044308D" w:rsidP="0044308D">
      <w:pPr>
        <w:spacing w:line="360" w:lineRule="auto"/>
        <w:jc w:val="both"/>
        <w:rPr>
          <w:lang w:val="uk-UA"/>
        </w:rPr>
      </w:pPr>
      <w:r>
        <w:rPr>
          <w:lang w:val="uk-UA"/>
        </w:rPr>
        <w:t>Шевченко А.В.</w:t>
      </w:r>
    </w:p>
    <w:p w:rsidR="00B95DEF" w:rsidRPr="0044308D" w:rsidRDefault="00B95DEF">
      <w:pPr>
        <w:rPr>
          <w:lang w:val="uk-UA"/>
        </w:rPr>
      </w:pPr>
    </w:p>
    <w:sectPr w:rsidR="00B95DEF" w:rsidRPr="0044308D" w:rsidSect="00B95DE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832FE"/>
    <w:multiLevelType w:val="multilevel"/>
    <w:tmpl w:val="FE86FEF4"/>
    <w:lvl w:ilvl="0">
      <w:start w:val="1"/>
      <w:numFmt w:val="decimal"/>
      <w:lvlText w:val="%1."/>
      <w:lvlJc w:val="left"/>
      <w:pPr>
        <w:ind w:left="1428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788" w:hanging="360"/>
      </w:pPr>
    </w:lvl>
    <w:lvl w:ilvl="2">
      <w:start w:val="1"/>
      <w:numFmt w:val="decimal"/>
      <w:isLgl/>
      <w:lvlText w:val="%1.%2.%3."/>
      <w:lvlJc w:val="left"/>
      <w:pPr>
        <w:ind w:left="2508" w:hanging="720"/>
      </w:pPr>
    </w:lvl>
    <w:lvl w:ilvl="3">
      <w:start w:val="1"/>
      <w:numFmt w:val="decimal"/>
      <w:isLgl/>
      <w:lvlText w:val="%1.%2.%3.%4."/>
      <w:lvlJc w:val="left"/>
      <w:pPr>
        <w:ind w:left="2868" w:hanging="720"/>
      </w:pPr>
    </w:lvl>
    <w:lvl w:ilvl="4">
      <w:start w:val="1"/>
      <w:numFmt w:val="decimal"/>
      <w:isLgl/>
      <w:lvlText w:val="%1.%2.%3.%4.%5."/>
      <w:lvlJc w:val="left"/>
      <w:pPr>
        <w:ind w:left="3588" w:hanging="1080"/>
      </w:pPr>
    </w:lvl>
    <w:lvl w:ilvl="5">
      <w:start w:val="1"/>
      <w:numFmt w:val="decimal"/>
      <w:isLgl/>
      <w:lvlText w:val="%1.%2.%3.%4.%5.%6."/>
      <w:lvlJc w:val="left"/>
      <w:pPr>
        <w:ind w:left="3948" w:hanging="1080"/>
      </w:pPr>
    </w:lvl>
    <w:lvl w:ilvl="6">
      <w:start w:val="1"/>
      <w:numFmt w:val="decimal"/>
      <w:isLgl/>
      <w:lvlText w:val="%1.%2.%3.%4.%5.%6.%7."/>
      <w:lvlJc w:val="left"/>
      <w:pPr>
        <w:ind w:left="4668" w:hanging="1440"/>
      </w:pPr>
    </w:lvl>
    <w:lvl w:ilvl="7">
      <w:start w:val="1"/>
      <w:numFmt w:val="decimal"/>
      <w:isLgl/>
      <w:lvlText w:val="%1.%2.%3.%4.%5.%6.%7.%8."/>
      <w:lvlJc w:val="left"/>
      <w:pPr>
        <w:ind w:left="5028" w:hanging="1440"/>
      </w:pPr>
    </w:lvl>
    <w:lvl w:ilvl="8">
      <w:start w:val="1"/>
      <w:numFmt w:val="decimal"/>
      <w:isLgl/>
      <w:lvlText w:val="%1.%2.%3.%4.%5.%6.%7.%8.%9."/>
      <w:lvlJc w:val="left"/>
      <w:pPr>
        <w:ind w:left="574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308D"/>
    <w:rsid w:val="00133C27"/>
    <w:rsid w:val="0028302B"/>
    <w:rsid w:val="00306C70"/>
    <w:rsid w:val="0044308D"/>
    <w:rsid w:val="006538E6"/>
    <w:rsid w:val="007B0B3A"/>
    <w:rsid w:val="00805685"/>
    <w:rsid w:val="00823736"/>
    <w:rsid w:val="00836353"/>
    <w:rsid w:val="00902FF7"/>
    <w:rsid w:val="00AA620E"/>
    <w:rsid w:val="00B95DEF"/>
    <w:rsid w:val="00E03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0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44308D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44308D"/>
    <w:rPr>
      <w:rFonts w:ascii="Times New Roman" w:eastAsia="Times New Roman" w:hAnsi="Times New Roman" w:cs="Times New Roman"/>
      <w:b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3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1008</Words>
  <Characters>575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cp:lastPrinted>2018-05-05T08:00:00Z</cp:lastPrinted>
  <dcterms:created xsi:type="dcterms:W3CDTF">2018-05-05T07:04:00Z</dcterms:created>
  <dcterms:modified xsi:type="dcterms:W3CDTF">2018-05-07T07:07:00Z</dcterms:modified>
</cp:coreProperties>
</file>