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E5B" w:rsidRDefault="00580E5B" w:rsidP="00580E5B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E5B" w:rsidRPr="006718D0" w:rsidRDefault="00580E5B" w:rsidP="00580E5B">
      <w:pPr>
        <w:widowControl w:val="0"/>
        <w:spacing w:after="0" w:line="240" w:lineRule="auto"/>
        <w:ind w:firstLine="708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</w:t>
      </w:r>
      <w:r w:rsidRPr="006718D0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580E5B" w:rsidRPr="006718D0" w:rsidRDefault="00580E5B" w:rsidP="00580E5B">
      <w:pPr>
        <w:widowControl w:val="0"/>
        <w:spacing w:after="0" w:line="240" w:lineRule="auto"/>
        <w:ind w:firstLine="708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  <w:r w:rsidRPr="006718D0">
        <w:rPr>
          <w:rFonts w:ascii="Times New Roman" w:hAnsi="Times New Roman"/>
          <w:b/>
          <w:sz w:val="28"/>
          <w:szCs w:val="28"/>
        </w:rPr>
        <w:t>КИЇВСЬКОЇ ОБЛАСТІ</w:t>
      </w:r>
    </w:p>
    <w:p w:rsidR="00580E5B" w:rsidRPr="006718D0" w:rsidRDefault="00580E5B" w:rsidP="00580E5B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718D0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580E5B" w:rsidRPr="006718D0" w:rsidRDefault="00580E5B" w:rsidP="00580E5B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718D0">
        <w:rPr>
          <w:rFonts w:ascii="Times New Roman" w:hAnsi="Times New Roman"/>
          <w:b/>
          <w:sz w:val="28"/>
          <w:szCs w:val="28"/>
        </w:rPr>
        <w:t xml:space="preserve">Р О З П О Р Я Д Ж Е  Н  </w:t>
      </w:r>
      <w:proofErr w:type="spellStart"/>
      <w:r w:rsidRPr="006718D0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6718D0">
        <w:rPr>
          <w:rFonts w:ascii="Times New Roman" w:hAnsi="Times New Roman"/>
          <w:b/>
          <w:sz w:val="28"/>
          <w:szCs w:val="28"/>
        </w:rPr>
        <w:t xml:space="preserve">  Я  №</w:t>
      </w:r>
      <w:r w:rsidR="00471B90">
        <w:rPr>
          <w:rFonts w:ascii="Times New Roman" w:hAnsi="Times New Roman"/>
          <w:b/>
          <w:sz w:val="28"/>
          <w:szCs w:val="28"/>
        </w:rPr>
        <w:t xml:space="preserve"> 142</w:t>
      </w:r>
    </w:p>
    <w:p w:rsidR="00580E5B" w:rsidRDefault="00580E5B" w:rsidP="00580E5B">
      <w:pPr>
        <w:spacing w:after="0" w:line="240" w:lineRule="exact"/>
        <w:rPr>
          <w:rFonts w:ascii="Times New Roman" w:hAnsi="Times New Roman"/>
          <w:b/>
          <w:sz w:val="28"/>
          <w:szCs w:val="28"/>
        </w:rPr>
      </w:pPr>
    </w:p>
    <w:p w:rsidR="00580E5B" w:rsidRPr="00BB56B7" w:rsidRDefault="00580E5B" w:rsidP="00580E5B">
      <w:pPr>
        <w:spacing w:after="0" w:line="240" w:lineRule="exact"/>
        <w:rPr>
          <w:rStyle w:val="FontStyle15"/>
          <w:rFonts w:ascii="Times New Roman" w:hAnsi="Times New Roman"/>
          <w:b w:val="0"/>
          <w:color w:val="000000"/>
          <w:sz w:val="28"/>
          <w:szCs w:val="28"/>
        </w:rPr>
      </w:pPr>
      <w:r w:rsidRPr="0053766E">
        <w:rPr>
          <w:rFonts w:ascii="Times New Roman" w:hAnsi="Times New Roman"/>
          <w:sz w:val="28"/>
          <w:szCs w:val="28"/>
        </w:rPr>
        <w:t xml:space="preserve">від </w:t>
      </w:r>
      <w:r w:rsidRPr="00BB56B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9</w:t>
      </w:r>
      <w:r w:rsidRPr="0053766E">
        <w:rPr>
          <w:rFonts w:ascii="Times New Roman" w:hAnsi="Times New Roman"/>
          <w:sz w:val="28"/>
          <w:szCs w:val="28"/>
        </w:rPr>
        <w:t xml:space="preserve"> </w:t>
      </w:r>
      <w:r w:rsidRPr="00BB56B7">
        <w:rPr>
          <w:rFonts w:ascii="Times New Roman" w:hAnsi="Times New Roman"/>
          <w:sz w:val="28"/>
          <w:szCs w:val="28"/>
        </w:rPr>
        <w:t>квіт</w:t>
      </w:r>
      <w:r w:rsidRPr="0053766E">
        <w:rPr>
          <w:rFonts w:ascii="Times New Roman" w:hAnsi="Times New Roman"/>
          <w:sz w:val="28"/>
          <w:szCs w:val="28"/>
        </w:rPr>
        <w:t>ня 2020 р</w:t>
      </w:r>
      <w:r>
        <w:rPr>
          <w:rFonts w:ascii="Times New Roman" w:hAnsi="Times New Roman"/>
          <w:sz w:val="28"/>
          <w:szCs w:val="28"/>
        </w:rPr>
        <w:t>оку</w:t>
      </w:r>
      <w:r w:rsidRPr="0053766E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м. Обухів</w:t>
      </w:r>
    </w:p>
    <w:p w:rsidR="00580E5B" w:rsidRPr="00BB56B7" w:rsidRDefault="00580E5B" w:rsidP="00580E5B">
      <w:pPr>
        <w:pStyle w:val="Style7"/>
        <w:widowControl/>
        <w:spacing w:line="240" w:lineRule="auto"/>
        <w:rPr>
          <w:rStyle w:val="FontStyle15"/>
          <w:rFonts w:ascii="Times New Roman" w:hAnsi="Times New Roman"/>
          <w:b w:val="0"/>
          <w:color w:val="000000"/>
          <w:sz w:val="28"/>
          <w:szCs w:val="28"/>
        </w:rPr>
      </w:pPr>
    </w:p>
    <w:p w:rsidR="00580E5B" w:rsidRPr="00580E5B" w:rsidRDefault="00580E5B" w:rsidP="00580E5B">
      <w:pPr>
        <w:pStyle w:val="Style7"/>
        <w:widowControl/>
        <w:spacing w:line="240" w:lineRule="auto"/>
        <w:ind w:right="4960"/>
        <w:rPr>
          <w:rStyle w:val="FontStyle15"/>
          <w:rFonts w:ascii="Times New Roman" w:hAnsi="Times New Roman"/>
          <w:b w:val="0"/>
          <w:spacing w:val="-20"/>
          <w:sz w:val="28"/>
          <w:szCs w:val="28"/>
        </w:rPr>
      </w:pPr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Про запобігання поширенню на території Обухівської міської об’єднаної територіальної громади гострої респіраторної хвороби COVID-19, спричиненої </w:t>
      </w:r>
      <w:proofErr w:type="spellStart"/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коронавірусом</w:t>
      </w:r>
      <w:proofErr w:type="spellEnd"/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 SARS-CoV-2</w:t>
      </w:r>
    </w:p>
    <w:p w:rsidR="00580E5B" w:rsidRPr="006718D0" w:rsidRDefault="00580E5B" w:rsidP="00580E5B">
      <w:pPr>
        <w:pStyle w:val="Style7"/>
        <w:widowControl/>
        <w:spacing w:line="240" w:lineRule="auto"/>
        <w:rPr>
          <w:rStyle w:val="FontStyle15"/>
          <w:rFonts w:ascii="Times New Roman" w:hAnsi="Times New Roman"/>
          <w:sz w:val="28"/>
          <w:szCs w:val="28"/>
        </w:rPr>
      </w:pPr>
    </w:p>
    <w:p w:rsidR="00580E5B" w:rsidRDefault="00580E5B" w:rsidP="00580E5B">
      <w:pPr>
        <w:pStyle w:val="Style7"/>
        <w:widowControl/>
        <w:spacing w:line="240" w:lineRule="auto"/>
        <w:ind w:firstLine="708"/>
        <w:rPr>
          <w:rStyle w:val="FontStyle15"/>
          <w:rFonts w:ascii="Times New Roman" w:hAnsi="Times New Roman"/>
          <w:b w:val="0"/>
          <w:spacing w:val="-20"/>
          <w:sz w:val="28"/>
          <w:szCs w:val="28"/>
        </w:rPr>
      </w:pPr>
      <w:r w:rsidRPr="006718D0">
        <w:rPr>
          <w:rFonts w:ascii="Times New Roman" w:hAnsi="Times New Roman"/>
          <w:sz w:val="28"/>
          <w:szCs w:val="28"/>
        </w:rPr>
        <w:t xml:space="preserve">Відповідно до </w:t>
      </w:r>
      <w:r>
        <w:rPr>
          <w:rFonts w:ascii="Times New Roman" w:hAnsi="Times New Roman"/>
          <w:sz w:val="28"/>
          <w:szCs w:val="28"/>
        </w:rPr>
        <w:t xml:space="preserve">пункту 20 частини 4 статті 42 </w:t>
      </w:r>
      <w:r w:rsidRPr="006718D0">
        <w:rPr>
          <w:rFonts w:ascii="Times New Roman" w:hAnsi="Times New Roman"/>
          <w:sz w:val="28"/>
          <w:szCs w:val="28"/>
        </w:rPr>
        <w:t>Закон</w:t>
      </w:r>
      <w:r>
        <w:rPr>
          <w:rFonts w:ascii="Times New Roman" w:hAnsi="Times New Roman"/>
          <w:sz w:val="28"/>
          <w:szCs w:val="28"/>
        </w:rPr>
        <w:t>у</w:t>
      </w:r>
      <w:r w:rsidRPr="006718D0">
        <w:rPr>
          <w:rFonts w:ascii="Times New Roman" w:hAnsi="Times New Roman"/>
          <w:sz w:val="28"/>
          <w:szCs w:val="28"/>
        </w:rPr>
        <w:t xml:space="preserve"> України «Про місцеве самоврядування в Україні», </w:t>
      </w:r>
      <w:r>
        <w:rPr>
          <w:rFonts w:ascii="Times New Roman" w:hAnsi="Times New Roman"/>
          <w:sz w:val="28"/>
          <w:szCs w:val="28"/>
        </w:rPr>
        <w:t xml:space="preserve">Закону України </w:t>
      </w:r>
      <w:r w:rsidRPr="006718D0">
        <w:rPr>
          <w:rFonts w:ascii="Times New Roman" w:hAnsi="Times New Roman"/>
          <w:sz w:val="28"/>
          <w:szCs w:val="28"/>
        </w:rPr>
        <w:t>«Про захист населення від інфекційних хвороб», постанов</w:t>
      </w:r>
      <w:r>
        <w:rPr>
          <w:rFonts w:ascii="Times New Roman" w:hAnsi="Times New Roman"/>
          <w:sz w:val="28"/>
          <w:szCs w:val="28"/>
        </w:rPr>
        <w:t>и</w:t>
      </w:r>
      <w:r w:rsidRPr="006718D0">
        <w:rPr>
          <w:rFonts w:ascii="Times New Roman" w:hAnsi="Times New Roman"/>
          <w:sz w:val="28"/>
          <w:szCs w:val="28"/>
        </w:rPr>
        <w:t xml:space="preserve"> Кабінету Міністрів України від 11 березня 2020 року № 211 «Про запобігання поширенню на території України </w:t>
      </w:r>
      <w:proofErr w:type="spellStart"/>
      <w:r w:rsidRPr="006718D0">
        <w:rPr>
          <w:rFonts w:ascii="Times New Roman" w:hAnsi="Times New Roman"/>
          <w:sz w:val="28"/>
          <w:szCs w:val="28"/>
        </w:rPr>
        <w:t>коронавірусу</w:t>
      </w:r>
      <w:proofErr w:type="spellEnd"/>
      <w:r w:rsidRPr="006718D0">
        <w:rPr>
          <w:rFonts w:ascii="Times New Roman" w:hAnsi="Times New Roman"/>
          <w:sz w:val="28"/>
          <w:szCs w:val="28"/>
        </w:rPr>
        <w:t xml:space="preserve"> COVID-19» (із змінами</w:t>
      </w:r>
      <w:r>
        <w:rPr>
          <w:rFonts w:ascii="Times New Roman" w:hAnsi="Times New Roman"/>
          <w:sz w:val="28"/>
          <w:szCs w:val="28"/>
        </w:rPr>
        <w:t>), розпорядження Обухівського міського голови від 07.04.2020 № 140 «</w:t>
      </w:r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Про запобігання поширенню на території Обухівської міської об’єднаної територіальної громади гострої респіраторної хвороби COVID-19, спричиненої </w:t>
      </w:r>
      <w:proofErr w:type="spellStart"/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коронавірусом</w:t>
      </w:r>
      <w:proofErr w:type="spellEnd"/>
      <w:r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 SARS-CoV-2</w:t>
      </w:r>
      <w:r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»</w:t>
      </w:r>
      <w:r w:rsidR="00F64BCE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, протоколу № 10 від 06.04.2020 Київської обласної комісії з питань ТЕБ</w:t>
      </w:r>
      <w:bookmarkStart w:id="0" w:name="_GoBack"/>
      <w:bookmarkEnd w:id="0"/>
      <w:r w:rsidR="00F64BCE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 та НС</w:t>
      </w:r>
    </w:p>
    <w:p w:rsidR="00580E5B" w:rsidRDefault="00580E5B" w:rsidP="00580E5B">
      <w:pPr>
        <w:pStyle w:val="Style7"/>
        <w:widowControl/>
        <w:spacing w:line="240" w:lineRule="auto"/>
        <w:ind w:firstLine="708"/>
        <w:rPr>
          <w:rStyle w:val="FontStyle15"/>
          <w:rFonts w:ascii="Times New Roman" w:hAnsi="Times New Roman"/>
          <w:b w:val="0"/>
          <w:spacing w:val="-20"/>
          <w:sz w:val="28"/>
          <w:szCs w:val="28"/>
        </w:rPr>
      </w:pPr>
    </w:p>
    <w:p w:rsidR="00580E5B" w:rsidRPr="00580E5B" w:rsidRDefault="00580E5B" w:rsidP="00580E5B">
      <w:pPr>
        <w:pStyle w:val="Style7"/>
        <w:widowControl/>
        <w:numPr>
          <w:ilvl w:val="0"/>
          <w:numId w:val="1"/>
        </w:numPr>
        <w:spacing w:line="240" w:lineRule="auto"/>
        <w:rPr>
          <w:rStyle w:val="FontStyle15"/>
          <w:rFonts w:ascii="Times New Roman" w:hAnsi="Times New Roman"/>
          <w:b w:val="0"/>
          <w:spacing w:val="-20"/>
          <w:sz w:val="28"/>
          <w:szCs w:val="28"/>
        </w:rPr>
      </w:pPr>
      <w:r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Доповнити розпорядження Обухівського міського голови </w:t>
      </w:r>
      <w:r w:rsidR="005410DC">
        <w:rPr>
          <w:rFonts w:ascii="Times New Roman" w:hAnsi="Times New Roman"/>
          <w:sz w:val="28"/>
          <w:szCs w:val="28"/>
        </w:rPr>
        <w:t>від 07.04.2020 № 140 «</w:t>
      </w:r>
      <w:r w:rsidR="005410DC" w:rsidRPr="00580E5B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Про запобігання поширенню на території Обухівської міської об’єднаної територіальної громади гострої респіраторної хвороби COVID-19</w:t>
      </w:r>
      <w:r w:rsidR="002412C3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» </w:t>
      </w:r>
      <w:r w:rsidR="005410DC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 </w:t>
      </w:r>
      <w:r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пунктом 3</w:t>
      </w:r>
      <w:r w:rsidR="0013051C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 xml:space="preserve"> такого змісті</w:t>
      </w:r>
      <w:r w:rsidR="005410DC">
        <w:rPr>
          <w:rStyle w:val="FontStyle15"/>
          <w:rFonts w:ascii="Times New Roman" w:hAnsi="Times New Roman"/>
          <w:b w:val="0"/>
          <w:spacing w:val="-20"/>
          <w:sz w:val="28"/>
          <w:szCs w:val="28"/>
        </w:rPr>
        <w:t>:</w:t>
      </w:r>
    </w:p>
    <w:p w:rsidR="005410DC" w:rsidRPr="005410DC" w:rsidRDefault="005410DC" w:rsidP="005410DC">
      <w:pPr>
        <w:pStyle w:val="a4"/>
        <w:tabs>
          <w:tab w:val="left" w:pos="1134"/>
        </w:tabs>
        <w:spacing w:before="120"/>
        <w:ind w:left="10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«3. </w:t>
      </w:r>
      <w:r w:rsidRPr="005410DC">
        <w:rPr>
          <w:rFonts w:ascii="Times New Roman" w:hAnsi="Times New Roman"/>
          <w:sz w:val="28"/>
          <w:szCs w:val="28"/>
        </w:rPr>
        <w:t>Встановити, що особами, які потребують самоізоляції, є:</w:t>
      </w:r>
    </w:p>
    <w:p w:rsidR="00580E5B" w:rsidRDefault="00580E5B" w:rsidP="00580E5B">
      <w:pPr>
        <w:pStyle w:val="a3"/>
        <w:ind w:left="1068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особи, які досягли 60-річного віку, крім осіб, на яких поширюється дія Закону України “Про запобігання корупції”, військовослужбовців та працівників Збройних Сил, інших утворених відповідно до законів України військових формувань та правоохоронних органів, а також осіб, які здійснюють заходи, пов’язані з недопущенням поширення COVID-19, забезпечують діяльність підприємств, установ та організацій незалежно від форми власності, які:</w:t>
      </w:r>
    </w:p>
    <w:p w:rsidR="00580E5B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провадять діяльність та надають послуги в галузях енергетики, хімічної, нафтохімічної, машинобудівної промисловості, гірничо-металургійної галузі, галузях транспорту, інформаційно-комунікаційних технологій, електронних комунікацій, у </w:t>
      </w:r>
      <w:r>
        <w:rPr>
          <w:rFonts w:ascii="Times New Roman" w:hAnsi="Times New Roman"/>
          <w:sz w:val="28"/>
          <w:szCs w:val="28"/>
        </w:rPr>
        <w:lastRenderedPageBreak/>
        <w:t>банківському та фінансовому секторах, галузі оборонної промисловості;</w:t>
      </w:r>
    </w:p>
    <w:p w:rsidR="00580E5B" w:rsidRPr="00F87DA3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мають безперервний промисловий цикл</w:t>
      </w:r>
      <w:r w:rsidRPr="0013051C">
        <w:rPr>
          <w:rFonts w:ascii="Times New Roman" w:hAnsi="Times New Roman"/>
          <w:sz w:val="28"/>
          <w:szCs w:val="28"/>
          <w:lang w:val="ru-RU"/>
        </w:rPr>
        <w:t>;</w:t>
      </w:r>
    </w:p>
    <w:p w:rsidR="00580E5B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надають послуги у сферах життєзабезпечення населення, зокрема у сферах централізованого водопостачання, водовідведення, постачання електричної енергії і газу, виробництва продуктів харчування, сільського господарства, охорони здоров’я;</w:t>
      </w:r>
    </w:p>
    <w:p w:rsidR="00580E5B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є комунальними, аварійними та рятувальними службами, службами екстреної допомоги населенню;</w:t>
      </w:r>
    </w:p>
    <w:p w:rsidR="00580E5B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включені до переліку підприємств, що мають стратегічне значення для економіки і безпеки держави;</w:t>
      </w:r>
    </w:p>
    <w:p w:rsidR="00580E5B" w:rsidRDefault="00580E5B" w:rsidP="005410D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є об’єктами потенційно небезпечних технологій і виробництв.</w:t>
      </w:r>
      <w:r w:rsidR="005410DC">
        <w:rPr>
          <w:rFonts w:ascii="Times New Roman" w:hAnsi="Times New Roman"/>
          <w:sz w:val="28"/>
          <w:szCs w:val="28"/>
        </w:rPr>
        <w:t>»</w:t>
      </w:r>
    </w:p>
    <w:p w:rsidR="005410DC" w:rsidRDefault="00580E5B" w:rsidP="005410D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зв’язку з цим </w:t>
      </w:r>
      <w:r w:rsidR="005410DC">
        <w:rPr>
          <w:rFonts w:ascii="Times New Roman" w:hAnsi="Times New Roman"/>
          <w:sz w:val="28"/>
          <w:szCs w:val="28"/>
        </w:rPr>
        <w:t>пункти третій - сьомий</w:t>
      </w:r>
      <w:r>
        <w:rPr>
          <w:rFonts w:ascii="Times New Roman" w:hAnsi="Times New Roman"/>
          <w:sz w:val="28"/>
          <w:szCs w:val="28"/>
        </w:rPr>
        <w:t xml:space="preserve"> вважати відповідно </w:t>
      </w:r>
      <w:r w:rsidR="005410DC">
        <w:rPr>
          <w:rFonts w:ascii="Times New Roman" w:hAnsi="Times New Roman"/>
          <w:sz w:val="28"/>
          <w:szCs w:val="28"/>
        </w:rPr>
        <w:t>пунктами четвертим – восьмим.</w:t>
      </w:r>
    </w:p>
    <w:p w:rsidR="00580E5B" w:rsidRDefault="005410DC" w:rsidP="005410D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Дозволити</w:t>
      </w:r>
      <w:r w:rsidRPr="005410DC">
        <w:rPr>
          <w:rFonts w:ascii="Times New Roman" w:hAnsi="Times New Roman"/>
          <w:sz w:val="28"/>
          <w:szCs w:val="28"/>
        </w:rPr>
        <w:t xml:space="preserve"> </w:t>
      </w:r>
      <w:r w:rsidRPr="000C4843">
        <w:rPr>
          <w:rFonts w:ascii="Times New Roman" w:hAnsi="Times New Roman"/>
          <w:sz w:val="28"/>
          <w:szCs w:val="28"/>
        </w:rPr>
        <w:t>роботу суб’єктів господарювання, яка передбачає</w:t>
      </w:r>
      <w:r>
        <w:rPr>
          <w:rFonts w:ascii="Times New Roman" w:hAnsi="Times New Roman"/>
          <w:sz w:val="28"/>
          <w:szCs w:val="28"/>
        </w:rPr>
        <w:t xml:space="preserve"> надання послуг </w:t>
      </w:r>
      <w:r w:rsidRPr="004011D3">
        <w:rPr>
          <w:rFonts w:ascii="Times New Roman" w:hAnsi="Times New Roman"/>
          <w:sz w:val="28"/>
          <w:szCs w:val="28"/>
        </w:rPr>
        <w:t xml:space="preserve">хімчистки, поштової та кур’єрської діяльності, будівельних робіт, </w:t>
      </w:r>
      <w:r>
        <w:rPr>
          <w:rFonts w:ascii="Times New Roman" w:hAnsi="Times New Roman"/>
          <w:sz w:val="28"/>
          <w:szCs w:val="28"/>
        </w:rPr>
        <w:t xml:space="preserve">робіт </w:t>
      </w:r>
      <w:r w:rsidRPr="004011D3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>з</w:t>
      </w:r>
      <w:r w:rsidRPr="004011D3">
        <w:rPr>
          <w:rFonts w:ascii="Times New Roman" w:hAnsi="Times New Roman"/>
          <w:sz w:val="28"/>
          <w:szCs w:val="28"/>
        </w:rPr>
        <w:t xml:space="preserve"> збирання і заготівлі відходів</w:t>
      </w:r>
      <w:r w:rsidR="00471B90">
        <w:rPr>
          <w:rFonts w:ascii="Times New Roman" w:hAnsi="Times New Roman"/>
          <w:sz w:val="28"/>
          <w:szCs w:val="28"/>
        </w:rPr>
        <w:t>, діяльності</w:t>
      </w:r>
      <w:r w:rsidR="00BD56EE">
        <w:rPr>
          <w:rFonts w:ascii="Times New Roman" w:hAnsi="Times New Roman"/>
          <w:sz w:val="28"/>
          <w:szCs w:val="28"/>
        </w:rPr>
        <w:t>.</w:t>
      </w:r>
    </w:p>
    <w:p w:rsidR="00471B90" w:rsidRDefault="00471B90" w:rsidP="005410D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Забезпечити в робочий час проведення санітарної обробки автомобільних доріг комунальної власності із залученням відповідної спеціальної техніки без додавання хімічних речових.</w:t>
      </w:r>
    </w:p>
    <w:p w:rsidR="00590839" w:rsidRPr="00590839" w:rsidRDefault="00590839" w:rsidP="00590839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839">
        <w:rPr>
          <w:rFonts w:ascii="Times New Roman" w:eastAsia="Times New Roman" w:hAnsi="Times New Roman"/>
          <w:sz w:val="28"/>
          <w:szCs w:val="28"/>
          <w:lang w:eastAsia="ru-RU"/>
        </w:rPr>
        <w:t xml:space="preserve"> Контроль за виконанням цього розпорядження покласти на першого заступника голови Обухівського міського голови Верещака А.М. </w:t>
      </w:r>
    </w:p>
    <w:p w:rsidR="00590839" w:rsidRPr="00590839" w:rsidRDefault="00590839" w:rsidP="00590839">
      <w:pPr>
        <w:pStyle w:val="a4"/>
        <w:tabs>
          <w:tab w:val="left" w:pos="284"/>
        </w:tabs>
        <w:spacing w:after="0" w:line="240" w:lineRule="auto"/>
        <w:ind w:left="106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90839" w:rsidRPr="00590839" w:rsidRDefault="00590839" w:rsidP="00590839">
      <w:pPr>
        <w:pStyle w:val="a4"/>
        <w:tabs>
          <w:tab w:val="left" w:pos="284"/>
        </w:tabs>
        <w:spacing w:after="0" w:line="240" w:lineRule="auto"/>
        <w:ind w:left="106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90839" w:rsidRPr="00590839" w:rsidRDefault="00590839" w:rsidP="00590839">
      <w:pPr>
        <w:pStyle w:val="a4"/>
        <w:tabs>
          <w:tab w:val="left" w:pos="1134"/>
        </w:tabs>
        <w:ind w:left="1068"/>
        <w:jc w:val="both"/>
        <w:rPr>
          <w:sz w:val="28"/>
          <w:szCs w:val="28"/>
        </w:rPr>
      </w:pPr>
    </w:p>
    <w:p w:rsidR="00590839" w:rsidRPr="00590839" w:rsidRDefault="00590839" w:rsidP="00590839">
      <w:pPr>
        <w:pStyle w:val="a4"/>
        <w:tabs>
          <w:tab w:val="left" w:pos="1134"/>
        </w:tabs>
        <w:ind w:left="1068"/>
        <w:jc w:val="both"/>
        <w:rPr>
          <w:rFonts w:ascii="Times New Roman" w:hAnsi="Times New Roman"/>
          <w:sz w:val="28"/>
          <w:szCs w:val="28"/>
        </w:rPr>
      </w:pPr>
      <w:r w:rsidRPr="00590839">
        <w:rPr>
          <w:rFonts w:ascii="Times New Roman" w:hAnsi="Times New Roman"/>
          <w:sz w:val="28"/>
          <w:szCs w:val="28"/>
        </w:rPr>
        <w:t xml:space="preserve">Обухівський міський голова                </w:t>
      </w:r>
      <w:r w:rsidR="002E3021">
        <w:rPr>
          <w:rFonts w:ascii="Times New Roman" w:hAnsi="Times New Roman"/>
          <w:sz w:val="28"/>
          <w:szCs w:val="28"/>
        </w:rPr>
        <w:t>(підпис)</w:t>
      </w:r>
      <w:r w:rsidRPr="00590839">
        <w:rPr>
          <w:rFonts w:ascii="Times New Roman" w:hAnsi="Times New Roman"/>
          <w:sz w:val="28"/>
          <w:szCs w:val="28"/>
        </w:rPr>
        <w:t xml:space="preserve">                О.М. Левченко</w:t>
      </w:r>
    </w:p>
    <w:p w:rsidR="00590839" w:rsidRPr="00590839" w:rsidRDefault="00590839" w:rsidP="00590839">
      <w:pPr>
        <w:pStyle w:val="a4"/>
        <w:tabs>
          <w:tab w:val="left" w:pos="1134"/>
        </w:tabs>
        <w:ind w:left="1068"/>
        <w:jc w:val="both"/>
        <w:rPr>
          <w:sz w:val="28"/>
          <w:szCs w:val="28"/>
        </w:rPr>
      </w:pPr>
    </w:p>
    <w:p w:rsidR="00CC330E" w:rsidRDefault="00CC330E" w:rsidP="00580E5B">
      <w:pPr>
        <w:ind w:firstLine="708"/>
      </w:pPr>
    </w:p>
    <w:p w:rsidR="00BD56EE" w:rsidRDefault="00BD56EE" w:rsidP="00580E5B">
      <w:pPr>
        <w:ind w:firstLine="708"/>
      </w:pPr>
    </w:p>
    <w:p w:rsidR="00590839" w:rsidRDefault="00590839" w:rsidP="00580E5B">
      <w:pPr>
        <w:ind w:firstLine="708"/>
      </w:pPr>
    </w:p>
    <w:sectPr w:rsidR="00590839" w:rsidSect="00E4522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A4CB8"/>
    <w:multiLevelType w:val="hybridMultilevel"/>
    <w:tmpl w:val="40BCF5F2"/>
    <w:lvl w:ilvl="0" w:tplc="DE84117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61E60294"/>
    <w:multiLevelType w:val="hybridMultilevel"/>
    <w:tmpl w:val="120491FC"/>
    <w:lvl w:ilvl="0" w:tplc="2ACAD9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0E5B"/>
    <w:rsid w:val="0013051C"/>
    <w:rsid w:val="002412C3"/>
    <w:rsid w:val="002E3021"/>
    <w:rsid w:val="00471B90"/>
    <w:rsid w:val="005410DC"/>
    <w:rsid w:val="00580E5B"/>
    <w:rsid w:val="00590839"/>
    <w:rsid w:val="00BD56EE"/>
    <w:rsid w:val="00CC330E"/>
    <w:rsid w:val="00E4522D"/>
    <w:rsid w:val="00F6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E5B"/>
    <w:pPr>
      <w:spacing w:after="200" w:line="27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580E5B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Arial Narrow" w:eastAsia="Times New Roman" w:hAnsi="Arial Narrow"/>
      <w:sz w:val="24"/>
      <w:szCs w:val="24"/>
      <w:lang w:eastAsia="uk-UA"/>
    </w:rPr>
  </w:style>
  <w:style w:type="character" w:customStyle="1" w:styleId="FontStyle15">
    <w:name w:val="Font Style15"/>
    <w:uiPriority w:val="99"/>
    <w:rsid w:val="00580E5B"/>
    <w:rPr>
      <w:rFonts w:ascii="Microsoft Sans Serif" w:hAnsi="Microsoft Sans Serif" w:cs="Microsoft Sans Serif" w:hint="default"/>
      <w:b/>
      <w:bCs/>
      <w:sz w:val="16"/>
      <w:szCs w:val="16"/>
    </w:rPr>
  </w:style>
  <w:style w:type="paragraph" w:customStyle="1" w:styleId="a3">
    <w:name w:val="Нормальний текст"/>
    <w:basedOn w:val="a"/>
    <w:rsid w:val="00580E5B"/>
    <w:pPr>
      <w:spacing w:before="120" w:after="0" w:line="240" w:lineRule="auto"/>
      <w:ind w:firstLine="567"/>
    </w:pPr>
    <w:rPr>
      <w:rFonts w:ascii="Antiqua" w:eastAsia="Times New Roman" w:hAnsi="Antiqua"/>
      <w:sz w:val="26"/>
      <w:szCs w:val="20"/>
      <w:lang w:eastAsia="ru-RU"/>
    </w:rPr>
  </w:style>
  <w:style w:type="paragraph" w:styleId="a4">
    <w:name w:val="List Paragraph"/>
    <w:basedOn w:val="a"/>
    <w:uiPriority w:val="34"/>
    <w:qFormat/>
    <w:rsid w:val="005410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90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0839"/>
    <w:rPr>
      <w:rFonts w:ascii="Segoe UI" w:eastAsia="Calibr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2094</Words>
  <Characters>1194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Світлана Левченко</cp:lastModifiedBy>
  <cp:revision>3</cp:revision>
  <cp:lastPrinted>2020-04-09T14:02:00Z</cp:lastPrinted>
  <dcterms:created xsi:type="dcterms:W3CDTF">2020-04-09T12:07:00Z</dcterms:created>
  <dcterms:modified xsi:type="dcterms:W3CDTF">2020-04-09T14:08:00Z</dcterms:modified>
</cp:coreProperties>
</file>