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6B3B6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B3B6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684959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402691">
        <w:rPr>
          <w:sz w:val="28"/>
        </w:rPr>
        <w:t>141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402691">
        <w:rPr>
          <w:b w:val="0"/>
          <w:sz w:val="28"/>
          <w:szCs w:val="28"/>
          <w:lang w:val="ru-RU"/>
        </w:rPr>
        <w:t xml:space="preserve">02 </w:t>
      </w:r>
      <w:proofErr w:type="spellStart"/>
      <w:r w:rsidR="00402691">
        <w:rPr>
          <w:b w:val="0"/>
          <w:sz w:val="28"/>
          <w:szCs w:val="28"/>
          <w:lang w:val="ru-RU"/>
        </w:rPr>
        <w:t>травня</w:t>
      </w:r>
      <w:proofErr w:type="spellEnd"/>
      <w:r w:rsidR="0040269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A745D" w:rsidRDefault="003C3F93" w:rsidP="00DA745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EB683A">
        <w:rPr>
          <w:b w:val="0"/>
          <w:sz w:val="28"/>
          <w:szCs w:val="28"/>
        </w:rPr>
        <w:t xml:space="preserve">проведення </w:t>
      </w:r>
      <w:r w:rsidR="00DA745D">
        <w:rPr>
          <w:b w:val="0"/>
          <w:sz w:val="28"/>
          <w:szCs w:val="28"/>
        </w:rPr>
        <w:t>заходу</w:t>
      </w:r>
    </w:p>
    <w:p w:rsidR="00987B39" w:rsidRPr="00987B39" w:rsidRDefault="00DA745D" w:rsidP="00DA745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«</w:t>
      </w:r>
      <w:r w:rsidR="00BA4B31">
        <w:rPr>
          <w:b w:val="0"/>
          <w:sz w:val="28"/>
          <w:szCs w:val="28"/>
        </w:rPr>
        <w:t>Конкурс краси</w:t>
      </w:r>
      <w:r>
        <w:rPr>
          <w:b w:val="0"/>
          <w:sz w:val="28"/>
          <w:szCs w:val="28"/>
        </w:rPr>
        <w:t>»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BA4B31">
        <w:rPr>
          <w:b w:val="0"/>
          <w:sz w:val="28"/>
          <w:szCs w:val="28"/>
        </w:rPr>
        <w:t>положенням</w:t>
      </w:r>
      <w:r w:rsidR="001333A2">
        <w:rPr>
          <w:b w:val="0"/>
          <w:sz w:val="28"/>
          <w:szCs w:val="28"/>
        </w:rPr>
        <w:t xml:space="preserve">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</w:t>
      </w:r>
      <w:r w:rsidR="00EB683A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BA4B31" w:rsidRPr="00BA4B31">
        <w:rPr>
          <w:b w:val="0"/>
          <w:sz w:val="28"/>
          <w:szCs w:val="28"/>
        </w:rPr>
        <w:t>03 травня</w:t>
      </w:r>
      <w:r w:rsidR="006B3879" w:rsidRPr="00BA4B31">
        <w:rPr>
          <w:b w:val="0"/>
          <w:sz w:val="28"/>
          <w:szCs w:val="28"/>
        </w:rPr>
        <w:t xml:space="preserve"> 201</w:t>
      </w:r>
      <w:r w:rsidR="00CB6D69" w:rsidRPr="00BA4B31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</w:t>
      </w:r>
      <w:r w:rsidR="00BA4B31">
        <w:rPr>
          <w:b w:val="0"/>
          <w:sz w:val="28"/>
          <w:szCs w:val="28"/>
        </w:rPr>
        <w:t xml:space="preserve">молодіжний </w:t>
      </w:r>
      <w:r w:rsidR="00DA745D">
        <w:rPr>
          <w:b w:val="0"/>
          <w:sz w:val="28"/>
          <w:szCs w:val="28"/>
        </w:rPr>
        <w:t>розважальний захід «</w:t>
      </w:r>
      <w:r w:rsidR="00BA4B31">
        <w:rPr>
          <w:b w:val="0"/>
          <w:sz w:val="28"/>
          <w:szCs w:val="28"/>
        </w:rPr>
        <w:t>Конкурс краси</w:t>
      </w:r>
      <w:r w:rsidR="00DA745D">
        <w:rPr>
          <w:b w:val="0"/>
          <w:sz w:val="28"/>
          <w:szCs w:val="28"/>
        </w:rPr>
        <w:t>»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40269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402691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B683A" w:rsidRPr="0037004C">
        <w:rPr>
          <w:b/>
          <w:bCs/>
          <w:sz w:val="28"/>
          <w:szCs w:val="28"/>
          <w:lang w:val="uk-UA"/>
        </w:rPr>
        <w:t xml:space="preserve"> </w:t>
      </w:r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402691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травня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3A57" w:rsidRDefault="00EB683A" w:rsidP="00EB683A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DA745D">
        <w:rPr>
          <w:sz w:val="24"/>
          <w:szCs w:val="24"/>
        </w:rPr>
        <w:t>заходу «</w:t>
      </w:r>
      <w:r w:rsidR="00BA4B31">
        <w:rPr>
          <w:sz w:val="24"/>
          <w:szCs w:val="24"/>
        </w:rPr>
        <w:t>Конкурс краси</w:t>
      </w:r>
      <w:r w:rsidR="00DA745D">
        <w:rPr>
          <w:sz w:val="24"/>
          <w:szCs w:val="24"/>
        </w:rPr>
        <w:t>»</w:t>
      </w:r>
    </w:p>
    <w:p w:rsidR="00EB683A" w:rsidRPr="00DA745D" w:rsidRDefault="00BA4B31" w:rsidP="00DA745D">
      <w:pPr>
        <w:jc w:val="center"/>
        <w:rPr>
          <w:b/>
          <w:lang w:val="uk-UA"/>
        </w:rPr>
      </w:pPr>
      <w:r w:rsidRPr="00BA4B31">
        <w:rPr>
          <w:b/>
          <w:lang w:val="uk-UA"/>
        </w:rPr>
        <w:t>03 травня</w:t>
      </w:r>
      <w:r>
        <w:rPr>
          <w:b/>
          <w:lang w:val="uk-UA"/>
        </w:rPr>
        <w:t xml:space="preserve"> 2018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1886"/>
        <w:gridCol w:w="9498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1333A2" w:rsidRPr="004F19DC" w:rsidTr="00BA4B31">
        <w:tc>
          <w:tcPr>
            <w:tcW w:w="1341" w:type="dxa"/>
          </w:tcPr>
          <w:p w:rsidR="001333A2" w:rsidRPr="001333A2" w:rsidRDefault="001333A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1886" w:type="dxa"/>
          </w:tcPr>
          <w:p w:rsidR="001333A2" w:rsidRPr="001333A2" w:rsidRDefault="001333A2" w:rsidP="00DA745D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 xml:space="preserve">Організація </w:t>
            </w:r>
            <w:r w:rsidR="00DA745D">
              <w:rPr>
                <w:b/>
                <w:lang w:val="uk-UA"/>
              </w:rPr>
              <w:t>розважального заходу</w:t>
            </w:r>
          </w:p>
        </w:tc>
        <w:tc>
          <w:tcPr>
            <w:tcW w:w="9498" w:type="dxa"/>
          </w:tcPr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написання листів н</w:t>
            </w:r>
            <w:r>
              <w:rPr>
                <w:sz w:val="20"/>
                <w:szCs w:val="20"/>
                <w:lang w:val="uk-UA"/>
              </w:rPr>
              <w:t>а відповідні органи</w:t>
            </w:r>
            <w:r w:rsidRPr="00BA4B31">
              <w:rPr>
                <w:sz w:val="20"/>
                <w:szCs w:val="20"/>
                <w:lang w:val="uk-UA"/>
              </w:rPr>
              <w:t xml:space="preserve"> про проведення заходу;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написання положення та звіту проведення конкурсу;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забезпечення зони харчування (д</w:t>
            </w:r>
            <w:r>
              <w:rPr>
                <w:sz w:val="20"/>
                <w:szCs w:val="20"/>
                <w:lang w:val="uk-UA"/>
              </w:rPr>
              <w:t>озволи та ліцензії на контролі)</w:t>
            </w:r>
            <w:r w:rsidRPr="00BA4B31"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забезпечення фото зони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</w:t>
            </w:r>
            <w:r>
              <w:rPr>
                <w:sz w:val="20"/>
                <w:szCs w:val="20"/>
                <w:lang w:val="uk-UA"/>
              </w:rPr>
              <w:t>чення рекламної компанії заходу</w:t>
            </w:r>
            <w:r w:rsidRPr="00BA4B31"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забезпечення світової апаратури та роботи світлотехніка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написання сценарію до заходу в цілому та сценарію проведення;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забезпечення місця проведення: м.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BA4B31">
              <w:rPr>
                <w:sz w:val="20"/>
                <w:szCs w:val="20"/>
                <w:lang w:val="uk-UA"/>
              </w:rPr>
              <w:t xml:space="preserve">Обухів, вул. Київська 117, приміщення </w:t>
            </w:r>
            <w:proofErr w:type="spellStart"/>
            <w:r w:rsidRPr="00BA4B31">
              <w:rPr>
                <w:sz w:val="20"/>
                <w:szCs w:val="20"/>
                <w:lang w:val="uk-UA"/>
              </w:rPr>
              <w:t>РЦКіД</w:t>
            </w:r>
            <w:proofErr w:type="spellEnd"/>
            <w:r w:rsidRPr="00BA4B31">
              <w:rPr>
                <w:sz w:val="20"/>
                <w:szCs w:val="20"/>
                <w:lang w:val="uk-UA"/>
              </w:rPr>
              <w:t>, «велика зала»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організація учасниць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 xml:space="preserve">- організація та проведення, послуги режисерів,сценаристів, </w:t>
            </w:r>
            <w:r>
              <w:rPr>
                <w:sz w:val="20"/>
                <w:szCs w:val="20"/>
                <w:lang w:val="uk-UA"/>
              </w:rPr>
              <w:t>ведучого;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підготовк</w:t>
            </w:r>
            <w:r>
              <w:rPr>
                <w:sz w:val="20"/>
                <w:szCs w:val="20"/>
                <w:lang w:val="uk-UA"/>
              </w:rPr>
              <w:t>а та декорування головної сцени;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</w:t>
            </w:r>
            <w:r>
              <w:rPr>
                <w:sz w:val="20"/>
                <w:szCs w:val="20"/>
                <w:lang w:val="uk-UA"/>
              </w:rPr>
              <w:t>безпечення проведення репетицій;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 xml:space="preserve">- забезпечення  озвучення та музичний супровід (радіо мікрофони – 6 </w:t>
            </w:r>
            <w:proofErr w:type="spellStart"/>
            <w:r w:rsidRPr="00BA4B31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BA4B31">
              <w:rPr>
                <w:sz w:val="20"/>
                <w:szCs w:val="20"/>
                <w:lang w:val="uk-UA"/>
              </w:rPr>
              <w:t>, комп’ютер, монітори – 4шт, колонки потужністю не менше 8 кіловат, підсилювач звуковий, звуковий пульт не менш як 30 каналів, музичний р</w:t>
            </w:r>
            <w:r>
              <w:rPr>
                <w:sz w:val="20"/>
                <w:szCs w:val="20"/>
                <w:lang w:val="uk-UA"/>
              </w:rPr>
              <w:t>епертуар), радіостанції – 4 шт.</w:t>
            </w:r>
            <w:r w:rsidRPr="00BA4B31">
              <w:rPr>
                <w:sz w:val="20"/>
                <w:szCs w:val="20"/>
                <w:lang w:val="uk-UA"/>
              </w:rPr>
              <w:t>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Організація зйомк</w:t>
            </w:r>
            <w:r>
              <w:rPr>
                <w:sz w:val="20"/>
                <w:szCs w:val="20"/>
                <w:lang w:val="uk-UA"/>
              </w:rPr>
              <w:t xml:space="preserve">и </w:t>
            </w:r>
            <w:proofErr w:type="spellStart"/>
            <w:r>
              <w:rPr>
                <w:sz w:val="20"/>
                <w:szCs w:val="20"/>
                <w:lang w:val="uk-UA"/>
              </w:rPr>
              <w:t>промо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відео учасниць конкурсу;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забезпечення висвітлення друкованої, фото та відео  інформації про проведений захід в засоб</w:t>
            </w:r>
            <w:bookmarkStart w:id="0" w:name="_GoBack"/>
            <w:bookmarkEnd w:id="0"/>
            <w:r w:rsidRPr="00BA4B31">
              <w:rPr>
                <w:sz w:val="20"/>
                <w:szCs w:val="20"/>
                <w:lang w:val="uk-UA"/>
              </w:rPr>
              <w:t>ах масової інформації;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- організація роботи асистентів;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організація н</w:t>
            </w:r>
            <w:r>
              <w:rPr>
                <w:sz w:val="20"/>
                <w:szCs w:val="20"/>
                <w:lang w:val="uk-UA"/>
              </w:rPr>
              <w:t>агородження переможців конкурсу;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Забезпечення зірково</w:t>
            </w:r>
            <w:r>
              <w:rPr>
                <w:sz w:val="20"/>
                <w:szCs w:val="20"/>
                <w:lang w:val="uk-UA"/>
              </w:rPr>
              <w:t>го журі;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- Забезпечення гримерок </w:t>
            </w:r>
            <w:r w:rsidRPr="00BA4B31">
              <w:rPr>
                <w:sz w:val="20"/>
                <w:szCs w:val="20"/>
                <w:lang w:val="uk-UA"/>
              </w:rPr>
              <w:t>для учасниць та ведучої;</w:t>
            </w:r>
          </w:p>
          <w:p w:rsidR="00BA4B31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BA4B31">
              <w:rPr>
                <w:sz w:val="20"/>
                <w:szCs w:val="20"/>
                <w:lang w:val="uk-UA"/>
              </w:rPr>
              <w:t>Забезпечення рахункової комі</w:t>
            </w:r>
            <w:r>
              <w:rPr>
                <w:sz w:val="20"/>
                <w:szCs w:val="20"/>
                <w:lang w:val="uk-UA"/>
              </w:rPr>
              <w:t>сії під час проведення конкурсу;</w:t>
            </w:r>
          </w:p>
          <w:p w:rsidR="001333A2" w:rsidRPr="00BA4B31" w:rsidRDefault="00BA4B31" w:rsidP="00BA4B31">
            <w:pPr>
              <w:rPr>
                <w:sz w:val="20"/>
                <w:szCs w:val="20"/>
                <w:lang w:val="uk-UA"/>
              </w:rPr>
            </w:pPr>
            <w:r w:rsidRPr="00BA4B31">
              <w:rPr>
                <w:sz w:val="20"/>
                <w:szCs w:val="20"/>
                <w:lang w:val="uk-UA"/>
              </w:rPr>
              <w:t>- після проведення заходу надати творчий звіт</w:t>
            </w:r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2268" w:type="dxa"/>
          </w:tcPr>
          <w:p w:rsidR="001333A2" w:rsidRPr="001333A2" w:rsidRDefault="00BA4B31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A745D">
              <w:rPr>
                <w:lang w:val="uk-UA"/>
              </w:rPr>
              <w:t>5</w:t>
            </w:r>
            <w:r>
              <w:rPr>
                <w:lang w:val="uk-UA"/>
              </w:rPr>
              <w:t>0</w:t>
            </w:r>
            <w:r w:rsidR="00DA745D">
              <w:rPr>
                <w:lang w:val="uk-UA"/>
              </w:rPr>
              <w:t>0</w:t>
            </w:r>
            <w:r w:rsidR="001333A2" w:rsidRPr="001333A2">
              <w:rPr>
                <w:lang w:val="uk-UA"/>
              </w:rPr>
              <w:t>00,00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DA745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BA4B31">
              <w:rPr>
                <w:sz w:val="28"/>
                <w:lang w:val="uk-UA"/>
              </w:rPr>
              <w:t xml:space="preserve">сто </w:t>
            </w:r>
            <w:r w:rsidR="00DA745D">
              <w:rPr>
                <w:sz w:val="28"/>
                <w:lang w:val="uk-UA"/>
              </w:rPr>
              <w:t>п</w:t>
            </w:r>
            <w:r w:rsidR="00DA745D" w:rsidRPr="00DA745D">
              <w:rPr>
                <w:sz w:val="28"/>
              </w:rPr>
              <w:t>’</w:t>
            </w:r>
            <w:proofErr w:type="spellStart"/>
            <w:r w:rsidR="00DA745D">
              <w:rPr>
                <w:sz w:val="28"/>
                <w:lang w:val="uk-UA"/>
              </w:rPr>
              <w:t>ятдесят</w:t>
            </w:r>
            <w:proofErr w:type="spellEnd"/>
            <w:r w:rsidR="00DA745D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BA4B31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DA745D">
              <w:rPr>
                <w:lang w:val="uk-UA"/>
              </w:rPr>
              <w:t>5</w:t>
            </w:r>
            <w:r w:rsidR="00761766">
              <w:rPr>
                <w:lang w:val="uk-UA"/>
              </w:rPr>
              <w:t>0</w:t>
            </w:r>
            <w:r>
              <w:rPr>
                <w:lang w:val="uk-UA"/>
              </w:rPr>
              <w:t>0</w:t>
            </w:r>
            <w:r w:rsidR="00761766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фізичної культури і спорту 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402691">
        <w:rPr>
          <w:sz w:val="28"/>
          <w:lang w:val="uk-UA"/>
        </w:rPr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Ю.І.Яценко</w:t>
      </w: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C0B" w:rsidRDefault="00E72C0B" w:rsidP="00675C11">
      <w:r>
        <w:separator/>
      </w:r>
    </w:p>
  </w:endnote>
  <w:endnote w:type="continuationSeparator" w:id="0">
    <w:p w:rsidR="00E72C0B" w:rsidRDefault="00E72C0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C0B" w:rsidRDefault="00E72C0B" w:rsidP="00675C11">
      <w:r>
        <w:separator/>
      </w:r>
    </w:p>
  </w:footnote>
  <w:footnote w:type="continuationSeparator" w:id="0">
    <w:p w:rsidR="00E72C0B" w:rsidRDefault="00E72C0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02691"/>
    <w:rsid w:val="00437CEC"/>
    <w:rsid w:val="00460C40"/>
    <w:rsid w:val="004C6508"/>
    <w:rsid w:val="004E6BEC"/>
    <w:rsid w:val="00517144"/>
    <w:rsid w:val="00540CC5"/>
    <w:rsid w:val="00561F48"/>
    <w:rsid w:val="00572570"/>
    <w:rsid w:val="0058039C"/>
    <w:rsid w:val="00584D4F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B3B62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43B17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0482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4B31"/>
    <w:rsid w:val="00BA706A"/>
    <w:rsid w:val="00BC1030"/>
    <w:rsid w:val="00BD052D"/>
    <w:rsid w:val="00C02808"/>
    <w:rsid w:val="00C03A06"/>
    <w:rsid w:val="00C17A3E"/>
    <w:rsid w:val="00C301BC"/>
    <w:rsid w:val="00C41CF4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745D"/>
    <w:rsid w:val="00DD1D75"/>
    <w:rsid w:val="00DE1C44"/>
    <w:rsid w:val="00E2251F"/>
    <w:rsid w:val="00E25035"/>
    <w:rsid w:val="00E41817"/>
    <w:rsid w:val="00E42A88"/>
    <w:rsid w:val="00E63B9C"/>
    <w:rsid w:val="00E72C0B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  <w:rsid w:val="00FF2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C79E52-585F-4040-84B2-C67871D51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2052</Words>
  <Characters>1170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2018-05-02T05:47:00Z</cp:lastPrinted>
  <dcterms:created xsi:type="dcterms:W3CDTF">2017-04-19T11:59:00Z</dcterms:created>
  <dcterms:modified xsi:type="dcterms:W3CDTF">2018-05-03T07:47:00Z</dcterms:modified>
</cp:coreProperties>
</file>