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0A" w:rsidRDefault="00B75D34" w:rsidP="001D640A">
      <w:pPr>
        <w:pStyle w:val="a3"/>
        <w:jc w:val="left"/>
        <w:rPr>
          <w:sz w:val="28"/>
          <w:szCs w:val="28"/>
        </w:rPr>
      </w:pPr>
      <w:r w:rsidRPr="00B75D34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3.95pt;margin-top:14.5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85634295" r:id="rId6"/>
        </w:pict>
      </w:r>
      <w:r w:rsidR="001D640A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1D640A" w:rsidRDefault="001D640A" w:rsidP="001D640A">
      <w:pPr>
        <w:pStyle w:val="a4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  <w:r>
        <w:rPr>
          <w:szCs w:val="28"/>
          <w:lang w:val="uk-UA"/>
        </w:rPr>
        <w:t>КИЇВСЬКОЇ ОБЛАСТІ</w:t>
      </w:r>
    </w:p>
    <w:p w:rsidR="001D640A" w:rsidRDefault="001D640A" w:rsidP="001D640A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ВИКОНАВЧИЙ КОМІТЕТ  </w:t>
      </w:r>
    </w:p>
    <w:p w:rsidR="001D640A" w:rsidRDefault="001D640A" w:rsidP="001D640A">
      <w:pPr>
        <w:pStyle w:val="a3"/>
        <w:rPr>
          <w:sz w:val="28"/>
          <w:szCs w:val="28"/>
        </w:rPr>
      </w:pPr>
    </w:p>
    <w:p w:rsidR="001D640A" w:rsidRDefault="001E0E06" w:rsidP="001D640A">
      <w:pPr>
        <w:pStyle w:val="a3"/>
        <w:rPr>
          <w:sz w:val="28"/>
          <w:szCs w:val="28"/>
        </w:rPr>
      </w:pPr>
      <w:r>
        <w:rPr>
          <w:sz w:val="28"/>
          <w:szCs w:val="28"/>
        </w:rPr>
        <w:t>Р</w:t>
      </w:r>
      <w:r w:rsidR="007A3ECD">
        <w:rPr>
          <w:sz w:val="28"/>
          <w:szCs w:val="28"/>
        </w:rPr>
        <w:t>ОЗПОРЯДЖЕННЯ №123</w:t>
      </w:r>
    </w:p>
    <w:p w:rsidR="001D640A" w:rsidRDefault="001D640A" w:rsidP="001D640A">
      <w:pPr>
        <w:pStyle w:val="a3"/>
        <w:rPr>
          <w:sz w:val="28"/>
          <w:szCs w:val="28"/>
        </w:rPr>
      </w:pPr>
    </w:p>
    <w:p w:rsidR="001D640A" w:rsidRPr="007A3ECD" w:rsidRDefault="007A3ECD" w:rsidP="001D64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17 квітня 2018 рок</w:t>
      </w:r>
      <w:r w:rsidR="001D640A" w:rsidRPr="007A3ECD">
        <w:rPr>
          <w:sz w:val="28"/>
          <w:szCs w:val="28"/>
          <w:lang w:val="uk-UA"/>
        </w:rPr>
        <w:t xml:space="preserve">у                                                   </w:t>
      </w:r>
      <w:r>
        <w:rPr>
          <w:sz w:val="28"/>
          <w:szCs w:val="28"/>
          <w:lang w:val="uk-UA"/>
        </w:rPr>
        <w:t xml:space="preserve">                         </w:t>
      </w:r>
      <w:r w:rsidR="001D640A" w:rsidRPr="007A3ECD">
        <w:rPr>
          <w:sz w:val="28"/>
          <w:szCs w:val="28"/>
          <w:lang w:val="uk-UA"/>
        </w:rPr>
        <w:t xml:space="preserve"> м. Обухів</w:t>
      </w:r>
    </w:p>
    <w:p w:rsidR="001D640A" w:rsidRDefault="001D640A" w:rsidP="001D640A">
      <w:pPr>
        <w:rPr>
          <w:rFonts w:eastAsia="Arial Unicode MS"/>
          <w:sz w:val="28"/>
          <w:szCs w:val="28"/>
          <w:lang w:val="uk-UA"/>
        </w:rPr>
      </w:pPr>
    </w:p>
    <w:p w:rsidR="007A3ECD" w:rsidRDefault="001D640A" w:rsidP="001D640A">
      <w:pPr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</w:t>
      </w:r>
      <w:r w:rsidR="00BA0893">
        <w:rPr>
          <w:bCs/>
          <w:sz w:val="28"/>
          <w:szCs w:val="28"/>
          <w:lang w:val="uk-UA"/>
        </w:rPr>
        <w:t>відзначення</w:t>
      </w:r>
      <w:r w:rsidR="00BA0893">
        <w:rPr>
          <w:sz w:val="28"/>
          <w:szCs w:val="28"/>
          <w:lang w:val="uk-UA"/>
        </w:rPr>
        <w:t>100 річчя утворення</w:t>
      </w:r>
      <w:r w:rsidR="002C2315">
        <w:rPr>
          <w:sz w:val="28"/>
          <w:szCs w:val="28"/>
          <w:lang w:val="uk-UA"/>
        </w:rPr>
        <w:t xml:space="preserve"> </w:t>
      </w:r>
      <w:r w:rsidR="00431656">
        <w:rPr>
          <w:sz w:val="28"/>
          <w:szCs w:val="28"/>
          <w:lang w:val="uk-UA"/>
        </w:rPr>
        <w:t xml:space="preserve"> </w:t>
      </w:r>
    </w:p>
    <w:p w:rsidR="001D640A" w:rsidRPr="00BA0893" w:rsidRDefault="00431656" w:rsidP="001D64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Товариства Червоного Х</w:t>
      </w:r>
      <w:r w:rsidR="001E0E06">
        <w:rPr>
          <w:sz w:val="28"/>
          <w:szCs w:val="28"/>
          <w:lang w:val="uk-UA"/>
        </w:rPr>
        <w:t>реста України</w:t>
      </w:r>
    </w:p>
    <w:p w:rsidR="001D640A" w:rsidRDefault="001D640A" w:rsidP="001D640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</w:t>
      </w:r>
    </w:p>
    <w:p w:rsidR="001D640A" w:rsidRDefault="001D640A" w:rsidP="001D640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          Розглянувши  доручення заступника голови Київської обласної державної адміністрації від 04.04.2018 року № 16-2</w:t>
      </w:r>
      <w:r>
        <w:rPr>
          <w:b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відповідно до </w:t>
      </w:r>
      <w:r>
        <w:rPr>
          <w:color w:val="000000"/>
          <w:sz w:val="28"/>
          <w:szCs w:val="28"/>
          <w:lang w:val="uk-UA"/>
        </w:rPr>
        <w:t xml:space="preserve">пункту 13 частини 4 статті 42 Закону України </w:t>
      </w:r>
      <w:proofErr w:type="spellStart"/>
      <w:r>
        <w:rPr>
          <w:color w:val="000000"/>
          <w:sz w:val="28"/>
          <w:szCs w:val="28"/>
          <w:lang w:val="uk-UA"/>
        </w:rPr>
        <w:t>„Про</w:t>
      </w:r>
      <w:proofErr w:type="spellEnd"/>
      <w:r>
        <w:rPr>
          <w:color w:val="000000"/>
          <w:sz w:val="28"/>
          <w:szCs w:val="28"/>
          <w:lang w:val="uk-UA"/>
        </w:rPr>
        <w:t xml:space="preserve"> місцеве самоврядування в </w:t>
      </w:r>
      <w:proofErr w:type="spellStart"/>
      <w:r>
        <w:rPr>
          <w:color w:val="000000"/>
          <w:sz w:val="28"/>
          <w:szCs w:val="28"/>
          <w:lang w:val="uk-UA"/>
        </w:rPr>
        <w:t>Україні”</w:t>
      </w:r>
      <w:proofErr w:type="spellEnd"/>
      <w:r>
        <w:rPr>
          <w:color w:val="000000"/>
          <w:sz w:val="28"/>
          <w:szCs w:val="28"/>
          <w:lang w:val="uk-UA"/>
        </w:rPr>
        <w:t>, рішення Обухівської міської ради від 27.04.2016 року №147-08-УІІ « Про затвердження Програми відзначення державних та професійних свят, ювілейних дат, заохочення та заслуги перед містом Обухів на 2016-2020 роки»  ( надалі-Програми)</w:t>
      </w:r>
      <w:r>
        <w:rPr>
          <w:sz w:val="28"/>
          <w:szCs w:val="28"/>
          <w:lang w:val="uk-UA"/>
        </w:rPr>
        <w:t>, з метою відзначення 100 річчя утворення</w:t>
      </w:r>
      <w:r w:rsidR="001E0E06">
        <w:rPr>
          <w:sz w:val="28"/>
          <w:szCs w:val="28"/>
          <w:lang w:val="uk-UA"/>
        </w:rPr>
        <w:t xml:space="preserve"> Товариства Червоного Хреста України.</w:t>
      </w:r>
      <w:r w:rsidR="00BA0893">
        <w:rPr>
          <w:sz w:val="28"/>
          <w:szCs w:val="28"/>
          <w:lang w:val="uk-UA"/>
        </w:rPr>
        <w:t xml:space="preserve"> </w:t>
      </w:r>
    </w:p>
    <w:p w:rsidR="001D640A" w:rsidRDefault="001D640A" w:rsidP="001D640A">
      <w:pPr>
        <w:jc w:val="both"/>
        <w:rPr>
          <w:sz w:val="28"/>
          <w:szCs w:val="28"/>
          <w:lang w:val="uk-UA"/>
        </w:rPr>
      </w:pPr>
    </w:p>
    <w:p w:rsidR="001D640A" w:rsidRDefault="00BA0893" w:rsidP="001D640A">
      <w:pPr>
        <w:pStyle w:val="a6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Придбати цінний подарунок та іншу нагородну продукцію </w:t>
      </w:r>
      <w:r w:rsidR="001D640A" w:rsidRPr="001D640A">
        <w:rPr>
          <w:sz w:val="28"/>
          <w:szCs w:val="28"/>
          <w:lang w:val="uk-UA"/>
        </w:rPr>
        <w:t xml:space="preserve"> для вручення</w:t>
      </w:r>
      <w:r w:rsidR="00751BB1">
        <w:rPr>
          <w:sz w:val="28"/>
          <w:szCs w:val="28"/>
          <w:lang w:val="uk-UA"/>
        </w:rPr>
        <w:t xml:space="preserve"> Обухівській </w:t>
      </w:r>
      <w:proofErr w:type="spellStart"/>
      <w:r w:rsidR="00751BB1">
        <w:rPr>
          <w:sz w:val="28"/>
          <w:szCs w:val="28"/>
          <w:lang w:val="uk-UA"/>
        </w:rPr>
        <w:t>міськрайонній</w:t>
      </w:r>
      <w:proofErr w:type="spellEnd"/>
      <w:r w:rsidR="00751BB1">
        <w:rPr>
          <w:sz w:val="28"/>
          <w:szCs w:val="28"/>
          <w:lang w:val="uk-UA"/>
        </w:rPr>
        <w:t xml:space="preserve"> організації Товариства Червоного Хреста України </w:t>
      </w:r>
      <w:r w:rsidR="002C308F">
        <w:rPr>
          <w:sz w:val="28"/>
          <w:szCs w:val="28"/>
          <w:lang w:val="uk-UA"/>
        </w:rPr>
        <w:t xml:space="preserve"> з нагоди</w:t>
      </w:r>
      <w:r w:rsidR="001D640A" w:rsidRPr="001D640A">
        <w:rPr>
          <w:sz w:val="28"/>
          <w:szCs w:val="28"/>
          <w:lang w:val="uk-UA"/>
        </w:rPr>
        <w:t xml:space="preserve"> </w:t>
      </w:r>
      <w:r w:rsidR="002C308F">
        <w:rPr>
          <w:sz w:val="28"/>
          <w:szCs w:val="28"/>
          <w:lang w:val="uk-UA"/>
        </w:rPr>
        <w:t>100 річчя утворення</w:t>
      </w:r>
      <w:r w:rsidR="00751BB1">
        <w:rPr>
          <w:sz w:val="28"/>
          <w:szCs w:val="28"/>
          <w:lang w:val="uk-UA"/>
        </w:rPr>
        <w:t xml:space="preserve"> </w:t>
      </w:r>
      <w:r w:rsidR="001E0E06">
        <w:rPr>
          <w:sz w:val="28"/>
          <w:szCs w:val="28"/>
          <w:lang w:val="uk-UA"/>
        </w:rPr>
        <w:t>Т</w:t>
      </w:r>
      <w:r>
        <w:rPr>
          <w:sz w:val="28"/>
          <w:szCs w:val="28"/>
          <w:lang w:val="uk-UA"/>
        </w:rPr>
        <w:t>овариства</w:t>
      </w:r>
      <w:r w:rsidR="001E0E0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Ч</w:t>
      </w:r>
      <w:r w:rsidR="001E0E06">
        <w:rPr>
          <w:sz w:val="28"/>
          <w:szCs w:val="28"/>
          <w:lang w:val="uk-UA"/>
        </w:rPr>
        <w:t>ервоного Х</w:t>
      </w:r>
      <w:r w:rsidR="002C308F">
        <w:rPr>
          <w:sz w:val="28"/>
          <w:szCs w:val="28"/>
          <w:lang w:val="uk-UA"/>
        </w:rPr>
        <w:t>реста</w:t>
      </w:r>
      <w:r w:rsidR="001E0E06">
        <w:rPr>
          <w:sz w:val="28"/>
          <w:szCs w:val="28"/>
          <w:lang w:val="uk-UA"/>
        </w:rPr>
        <w:t xml:space="preserve"> України</w:t>
      </w:r>
      <w:r w:rsidR="002C308F">
        <w:rPr>
          <w:sz w:val="28"/>
          <w:szCs w:val="28"/>
          <w:lang w:val="uk-UA"/>
        </w:rPr>
        <w:t>, згідно з кошторисом, що</w:t>
      </w:r>
      <w:r w:rsidR="007A3ECD">
        <w:rPr>
          <w:sz w:val="28"/>
          <w:szCs w:val="28"/>
          <w:lang w:val="uk-UA"/>
        </w:rPr>
        <w:t xml:space="preserve"> додається</w:t>
      </w:r>
      <w:r w:rsidR="002C308F">
        <w:rPr>
          <w:sz w:val="28"/>
          <w:szCs w:val="28"/>
          <w:lang w:val="uk-UA"/>
        </w:rPr>
        <w:t>.</w:t>
      </w:r>
    </w:p>
    <w:p w:rsidR="001D640A" w:rsidRPr="001D640A" w:rsidRDefault="001D640A" w:rsidP="001D640A">
      <w:pPr>
        <w:pStyle w:val="a6"/>
        <w:numPr>
          <w:ilvl w:val="0"/>
          <w:numId w:val="1"/>
        </w:numPr>
        <w:ind w:left="0" w:firstLine="360"/>
        <w:jc w:val="both"/>
        <w:rPr>
          <w:sz w:val="28"/>
          <w:szCs w:val="28"/>
          <w:lang w:val="uk-UA"/>
        </w:rPr>
      </w:pPr>
      <w:r w:rsidRPr="001D640A">
        <w:rPr>
          <w:sz w:val="28"/>
          <w:szCs w:val="28"/>
          <w:lang w:val="uk-UA"/>
        </w:rPr>
        <w:t>Відділу фінансово-господарського забезпечення виконавчого комітету п</w:t>
      </w:r>
      <w:r>
        <w:rPr>
          <w:sz w:val="28"/>
          <w:szCs w:val="28"/>
          <w:lang w:val="uk-UA"/>
        </w:rPr>
        <w:t>ровести оплат</w:t>
      </w:r>
      <w:r w:rsidR="00BA0893">
        <w:rPr>
          <w:sz w:val="28"/>
          <w:szCs w:val="28"/>
          <w:lang w:val="uk-UA"/>
        </w:rPr>
        <w:t>у цінного подарунка та нагородної</w:t>
      </w:r>
      <w:r>
        <w:rPr>
          <w:sz w:val="28"/>
          <w:szCs w:val="28"/>
          <w:lang w:val="uk-UA"/>
        </w:rPr>
        <w:t xml:space="preserve"> продукції</w:t>
      </w:r>
      <w:r w:rsidRPr="001D640A">
        <w:rPr>
          <w:sz w:val="28"/>
          <w:szCs w:val="28"/>
          <w:lang w:val="uk-UA"/>
        </w:rPr>
        <w:t xml:space="preserve"> за рахунок коштів, що передбачені на виконання Програми, відповідно до над</w:t>
      </w:r>
      <w:r w:rsidR="00BA0893">
        <w:rPr>
          <w:sz w:val="28"/>
          <w:szCs w:val="28"/>
          <w:lang w:val="uk-UA"/>
        </w:rPr>
        <w:t>аного кошторису</w:t>
      </w:r>
      <w:r w:rsidRPr="001D640A">
        <w:rPr>
          <w:sz w:val="28"/>
          <w:szCs w:val="28"/>
          <w:lang w:val="uk-UA"/>
        </w:rPr>
        <w:t>.</w:t>
      </w:r>
    </w:p>
    <w:p w:rsidR="001D640A" w:rsidRDefault="00831D3B" w:rsidP="001D640A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3</w:t>
      </w:r>
      <w:r w:rsidR="001D640A">
        <w:rPr>
          <w:bCs/>
          <w:sz w:val="28"/>
          <w:szCs w:val="28"/>
          <w:lang w:val="uk-UA"/>
        </w:rPr>
        <w:t>. Контроль за виконанням цього розпорядження покладається на заступника міського голови Шевченко А.В.</w:t>
      </w:r>
    </w:p>
    <w:p w:rsidR="001D640A" w:rsidRDefault="001D640A" w:rsidP="001D640A">
      <w:pPr>
        <w:jc w:val="both"/>
        <w:rPr>
          <w:bCs/>
          <w:sz w:val="28"/>
          <w:szCs w:val="28"/>
          <w:lang w:val="uk-UA"/>
        </w:rPr>
      </w:pPr>
    </w:p>
    <w:p w:rsidR="001D640A" w:rsidRDefault="001D640A" w:rsidP="001D640A">
      <w:pPr>
        <w:rPr>
          <w:b/>
          <w:bCs/>
          <w:sz w:val="28"/>
          <w:szCs w:val="28"/>
          <w:lang w:val="uk-UA"/>
        </w:rPr>
      </w:pPr>
    </w:p>
    <w:p w:rsidR="001D640A" w:rsidRPr="007A3ECD" w:rsidRDefault="007A3ECD" w:rsidP="001D640A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Перший заступник міського голови</w:t>
      </w:r>
      <w:r w:rsidR="001D640A" w:rsidRPr="007A3ECD">
        <w:rPr>
          <w:bCs/>
          <w:sz w:val="28"/>
          <w:szCs w:val="28"/>
          <w:lang w:val="uk-UA"/>
        </w:rPr>
        <w:t xml:space="preserve">                           </w:t>
      </w:r>
      <w:r>
        <w:rPr>
          <w:bCs/>
          <w:sz w:val="28"/>
          <w:szCs w:val="28"/>
          <w:lang w:val="uk-UA"/>
        </w:rPr>
        <w:t xml:space="preserve">   (підпис)    А.М.Верещак</w:t>
      </w:r>
    </w:p>
    <w:p w:rsidR="001D640A" w:rsidRPr="007A3ECD" w:rsidRDefault="001D640A" w:rsidP="001D640A">
      <w:pPr>
        <w:rPr>
          <w:bCs/>
          <w:sz w:val="28"/>
          <w:szCs w:val="28"/>
          <w:lang w:val="uk-UA"/>
        </w:rPr>
      </w:pPr>
    </w:p>
    <w:p w:rsidR="001D640A" w:rsidRPr="007A3ECD" w:rsidRDefault="001D640A" w:rsidP="001D640A">
      <w:pPr>
        <w:rPr>
          <w:bCs/>
          <w:sz w:val="28"/>
          <w:szCs w:val="28"/>
          <w:lang w:val="uk-UA"/>
        </w:rPr>
      </w:pPr>
    </w:p>
    <w:p w:rsidR="001D640A" w:rsidRPr="007A3ECD" w:rsidRDefault="001D640A" w:rsidP="001D640A">
      <w:pPr>
        <w:rPr>
          <w:bCs/>
          <w:sz w:val="28"/>
          <w:szCs w:val="28"/>
          <w:lang w:val="uk-UA"/>
        </w:rPr>
      </w:pPr>
    </w:p>
    <w:p w:rsidR="001D640A" w:rsidRDefault="001D640A" w:rsidP="001D640A">
      <w:pPr>
        <w:rPr>
          <w:bCs/>
          <w:sz w:val="28"/>
          <w:szCs w:val="28"/>
          <w:lang w:val="uk-UA"/>
        </w:rPr>
      </w:pPr>
    </w:p>
    <w:p w:rsidR="001D640A" w:rsidRDefault="001D640A" w:rsidP="001D640A">
      <w:pPr>
        <w:rPr>
          <w:lang w:val="uk-UA"/>
        </w:rPr>
      </w:pPr>
    </w:p>
    <w:p w:rsidR="001D640A" w:rsidRDefault="001D640A" w:rsidP="001D640A">
      <w:pPr>
        <w:rPr>
          <w:lang w:val="uk-UA"/>
        </w:rPr>
      </w:pPr>
    </w:p>
    <w:p w:rsidR="001D640A" w:rsidRDefault="001D640A" w:rsidP="001D640A">
      <w:pPr>
        <w:rPr>
          <w:lang w:val="uk-UA"/>
        </w:rPr>
      </w:pPr>
    </w:p>
    <w:p w:rsidR="001D640A" w:rsidRDefault="001D640A" w:rsidP="001D640A">
      <w:pPr>
        <w:rPr>
          <w:lang w:val="uk-UA"/>
        </w:rPr>
      </w:pP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p w:rsidR="001D640A" w:rsidRDefault="001D640A" w:rsidP="001D640A">
      <w:pPr>
        <w:rPr>
          <w:sz w:val="28"/>
          <w:szCs w:val="28"/>
          <w:lang w:val="uk-UA"/>
        </w:rPr>
      </w:pPr>
    </w:p>
    <w:p w:rsidR="001D640A" w:rsidRDefault="001D640A" w:rsidP="001D640A">
      <w:pPr>
        <w:rPr>
          <w:sz w:val="28"/>
          <w:szCs w:val="28"/>
          <w:lang w:val="uk-UA"/>
        </w:rPr>
      </w:pPr>
    </w:p>
    <w:p w:rsidR="00FB5D42" w:rsidRPr="007A3ECD" w:rsidRDefault="001D640A" w:rsidP="007A3ECD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</w:t>
      </w:r>
    </w:p>
    <w:sectPr w:rsidR="00FB5D42" w:rsidRPr="007A3ECD" w:rsidSect="00FB5D4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D640A"/>
    <w:rsid w:val="00075148"/>
    <w:rsid w:val="001D640A"/>
    <w:rsid w:val="001E0E06"/>
    <w:rsid w:val="002C2315"/>
    <w:rsid w:val="002C308F"/>
    <w:rsid w:val="00431656"/>
    <w:rsid w:val="004858D7"/>
    <w:rsid w:val="006A4999"/>
    <w:rsid w:val="00751BB1"/>
    <w:rsid w:val="007A3ECD"/>
    <w:rsid w:val="00831D3B"/>
    <w:rsid w:val="008930ED"/>
    <w:rsid w:val="00A34C3E"/>
    <w:rsid w:val="00B22000"/>
    <w:rsid w:val="00B75D34"/>
    <w:rsid w:val="00BA0893"/>
    <w:rsid w:val="00D20FCD"/>
    <w:rsid w:val="00E025CB"/>
    <w:rsid w:val="00E32066"/>
    <w:rsid w:val="00EA63B9"/>
    <w:rsid w:val="00EA7056"/>
    <w:rsid w:val="00F77198"/>
    <w:rsid w:val="00FB43B3"/>
    <w:rsid w:val="00FB5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1D640A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1D640A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1D640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1D64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3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1066</Words>
  <Characters>609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12</cp:revision>
  <cp:lastPrinted>2018-04-18T08:27:00Z</cp:lastPrinted>
  <dcterms:created xsi:type="dcterms:W3CDTF">2018-04-17T06:28:00Z</dcterms:created>
  <dcterms:modified xsi:type="dcterms:W3CDTF">2018-04-19T06:12:00Z</dcterms:modified>
</cp:coreProperties>
</file>