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5239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5239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554690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802D7C">
        <w:rPr>
          <w:sz w:val="28"/>
        </w:rPr>
        <w:t>118</w:t>
      </w:r>
      <w:r w:rsidR="0022182F">
        <w:rPr>
          <w:sz w:val="28"/>
        </w:rPr>
        <w:t>-а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802D7C">
        <w:rPr>
          <w:b w:val="0"/>
          <w:sz w:val="28"/>
          <w:szCs w:val="28"/>
          <w:lang w:val="ru-RU"/>
        </w:rPr>
        <w:t xml:space="preserve">12 </w:t>
      </w:r>
      <w:proofErr w:type="spellStart"/>
      <w:r w:rsidR="00802D7C">
        <w:rPr>
          <w:b w:val="0"/>
          <w:sz w:val="28"/>
          <w:szCs w:val="28"/>
          <w:lang w:val="ru-RU"/>
        </w:rPr>
        <w:t>квітня</w:t>
      </w:r>
      <w:proofErr w:type="spellEnd"/>
      <w:r w:rsidR="00802D7C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E39AC" w:rsidRDefault="00AF76BB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 </w:t>
      </w:r>
      <w:r w:rsidR="00EE39AC">
        <w:rPr>
          <w:b w:val="0"/>
          <w:sz w:val="28"/>
          <w:szCs w:val="28"/>
        </w:rPr>
        <w:t>чемпіонаті</w:t>
      </w: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Київської області з футболу</w:t>
      </w: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EE39AC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 у Чемпіон</w:t>
      </w:r>
      <w:r w:rsidR="00601E69">
        <w:rPr>
          <w:sz w:val="28"/>
          <w:szCs w:val="28"/>
          <w:lang w:val="uk-UA"/>
        </w:rPr>
        <w:t>аті Київської області з футболу (</w:t>
      </w:r>
      <w:r w:rsidR="00EE39AC">
        <w:rPr>
          <w:sz w:val="28"/>
          <w:szCs w:val="28"/>
          <w:lang w:val="uk-UA"/>
        </w:rPr>
        <w:t xml:space="preserve"> перша ліга</w:t>
      </w:r>
      <w:r w:rsidR="00601E69">
        <w:rPr>
          <w:sz w:val="28"/>
          <w:szCs w:val="28"/>
          <w:lang w:val="uk-UA"/>
        </w:rPr>
        <w:t>)</w:t>
      </w:r>
      <w:r w:rsidR="00EE39AC">
        <w:rPr>
          <w:sz w:val="28"/>
          <w:szCs w:val="28"/>
          <w:lang w:val="uk-UA"/>
        </w:rPr>
        <w:t xml:space="preserve"> з 22 квітня по 18 листопада 2018 року.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802D7C">
        <w:rPr>
          <w:b w:val="0"/>
          <w:sz w:val="28"/>
          <w:szCs w:val="28"/>
        </w:rPr>
        <w:t xml:space="preserve">                               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AF04F5" w:rsidRDefault="00B217BE" w:rsidP="00B217BE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217BE" w:rsidRPr="00AF04F5" w:rsidRDefault="00B217BE" w:rsidP="00B217BE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B217BE" w:rsidRPr="00AF04F5" w:rsidRDefault="00802D7C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217BE" w:rsidRPr="00AF04F5">
        <w:rPr>
          <w:b/>
          <w:bCs/>
          <w:sz w:val="28"/>
          <w:lang w:val="uk-UA"/>
        </w:rPr>
        <w:t xml:space="preserve"> </w:t>
      </w:r>
      <w:r w:rsidR="00B217BE" w:rsidRPr="00AF04F5">
        <w:rPr>
          <w:b/>
          <w:bCs/>
          <w:sz w:val="28"/>
          <w:lang w:val="uk-UA"/>
        </w:rPr>
        <w:tab/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802D7C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12 квітня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Default="00B217BE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 у Чемпіонаті Київської області з футбол</w:t>
      </w:r>
      <w:r w:rsidR="007F6768">
        <w:rPr>
          <w:b w:val="0"/>
          <w:sz w:val="28"/>
          <w:szCs w:val="28"/>
        </w:rPr>
        <w:t>у (</w:t>
      </w:r>
      <w:r w:rsidR="00EE39AC">
        <w:rPr>
          <w:b w:val="0"/>
          <w:sz w:val="28"/>
          <w:szCs w:val="28"/>
        </w:rPr>
        <w:t>перша ліга</w:t>
      </w:r>
      <w:r w:rsidR="007F6768">
        <w:rPr>
          <w:b w:val="0"/>
          <w:sz w:val="28"/>
          <w:szCs w:val="28"/>
        </w:rPr>
        <w:t>)</w:t>
      </w:r>
      <w:r w:rsidR="00EE39AC">
        <w:rPr>
          <w:b w:val="0"/>
          <w:sz w:val="28"/>
          <w:szCs w:val="28"/>
        </w:rPr>
        <w:t xml:space="preserve"> </w:t>
      </w:r>
    </w:p>
    <w:p w:rsidR="00EE39AC" w:rsidRPr="00B217BE" w:rsidRDefault="00EE39AC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22.04 -18.11.2018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01E69" w:rsidRDefault="00601E69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Харчування</w:t>
      </w:r>
      <w:r w:rsidR="007F6768">
        <w:rPr>
          <w:b w:val="0"/>
          <w:sz w:val="28"/>
          <w:szCs w:val="28"/>
        </w:rPr>
        <w:t xml:space="preserve"> учасникам</w:t>
      </w:r>
    </w:p>
    <w:p w:rsidR="007F6768" w:rsidRDefault="007F6768" w:rsidP="007F6768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(20 чол. х 12 ігор х 250 грн.)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</w:t>
      </w:r>
      <w:r>
        <w:rPr>
          <w:b w:val="0"/>
          <w:sz w:val="28"/>
          <w:szCs w:val="28"/>
        </w:rPr>
        <w:tab/>
        <w:t xml:space="preserve">  60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7F6768" w:rsidRPr="007F6768" w:rsidRDefault="007F6768" w:rsidP="007F6768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Заявочний внесок                                                              8 000 грн.</w:t>
      </w:r>
    </w:p>
    <w:p w:rsidR="007F6768" w:rsidRDefault="007F6768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Кубок                                                                                1 500 грн.</w:t>
      </w:r>
    </w:p>
    <w:p w:rsidR="007F6768" w:rsidRDefault="007F6768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Індивідуальний внесок                             </w:t>
      </w:r>
    </w:p>
    <w:p w:rsidR="007F6768" w:rsidRDefault="007F6768" w:rsidP="007F6768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( 29 гравців х 50 грн.)                                                       1 450 грн.</w:t>
      </w:r>
    </w:p>
    <w:p w:rsidR="007F6768" w:rsidRDefault="007F6768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Суддівство </w:t>
      </w:r>
    </w:p>
    <w:p w:rsidR="007F6768" w:rsidRDefault="007F6768" w:rsidP="007F6768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( 12 ігор х 2819,26 грн.)                                                    33 831,12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7F6768">
        <w:rPr>
          <w:b/>
          <w:sz w:val="28"/>
          <w:lang w:val="uk-UA"/>
        </w:rPr>
        <w:t>104 781,12</w:t>
      </w:r>
      <w:r w:rsidRPr="00517144">
        <w:rPr>
          <w:b/>
          <w:sz w:val="28"/>
          <w:lang w:val="uk-UA"/>
        </w:rPr>
        <w:t xml:space="preserve"> 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7F6768">
        <w:rPr>
          <w:sz w:val="28"/>
          <w:lang w:val="uk-UA"/>
        </w:rPr>
        <w:t>сто чотири тисячі сімсот вісімдесят одна гривня 12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</w:t>
      </w:r>
      <w:r w:rsidR="00802D7C">
        <w:rPr>
          <w:sz w:val="28"/>
          <w:lang w:val="uk-UA"/>
        </w:rPr>
        <w:t xml:space="preserve">                      (підпис)</w:t>
      </w:r>
      <w:r w:rsidRPr="00AF04F5">
        <w:rPr>
          <w:sz w:val="28"/>
          <w:lang w:val="uk-UA"/>
        </w:rPr>
        <w:t xml:space="preserve">                     </w:t>
      </w:r>
      <w:r>
        <w:rPr>
          <w:sz w:val="28"/>
          <w:lang w:val="uk-UA"/>
        </w:rPr>
        <w:t>Яценко Ю.І.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5F6" w:rsidRDefault="009865F6" w:rsidP="00675C11">
      <w:r>
        <w:separator/>
      </w:r>
    </w:p>
  </w:endnote>
  <w:endnote w:type="continuationSeparator" w:id="0">
    <w:p w:rsidR="009865F6" w:rsidRDefault="009865F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5F6" w:rsidRDefault="009865F6" w:rsidP="00675C11">
      <w:r>
        <w:separator/>
      </w:r>
    </w:p>
  </w:footnote>
  <w:footnote w:type="continuationSeparator" w:id="0">
    <w:p w:rsidR="009865F6" w:rsidRDefault="009865F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6E29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2182F"/>
    <w:rsid w:val="002335AA"/>
    <w:rsid w:val="00241AC0"/>
    <w:rsid w:val="00252393"/>
    <w:rsid w:val="002578A2"/>
    <w:rsid w:val="002801AB"/>
    <w:rsid w:val="00292CAC"/>
    <w:rsid w:val="002B5C6F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2D7C"/>
    <w:rsid w:val="0080792B"/>
    <w:rsid w:val="0081708F"/>
    <w:rsid w:val="00817428"/>
    <w:rsid w:val="00823F24"/>
    <w:rsid w:val="00824445"/>
    <w:rsid w:val="00831E4E"/>
    <w:rsid w:val="0084156F"/>
    <w:rsid w:val="008438C4"/>
    <w:rsid w:val="00872A6D"/>
    <w:rsid w:val="008A414E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65F6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99781A-C069-4862-A1B4-347B59D6E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1630</Words>
  <Characters>930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</cp:revision>
  <cp:lastPrinted>2018-04-12T13:32:00Z</cp:lastPrinted>
  <dcterms:created xsi:type="dcterms:W3CDTF">2018-04-12T13:33:00Z</dcterms:created>
  <dcterms:modified xsi:type="dcterms:W3CDTF">2018-04-18T05:55:00Z</dcterms:modified>
</cp:coreProperties>
</file>