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33D" w:rsidRDefault="00F010AE" w:rsidP="00AF433D">
      <w:pPr>
        <w:rPr>
          <w:lang w:val="uk-UA"/>
        </w:rPr>
      </w:pPr>
      <w:r w:rsidRPr="00F010AE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2.2pt;margin-top:5.85pt;width:39.45pt;height:50.4pt;z-index:251659264" o:allowincell="f">
            <v:imagedata r:id="rId4" o:title=""/>
            <w10:wrap type="topAndBottom"/>
          </v:shape>
          <o:OLEObject Type="Embed" ProgID="MS_ClipArt_Gallery" ShapeID="_x0000_s1026" DrawAspect="Content" ObjectID="_1615977707" r:id="rId5"/>
        </w:pict>
      </w:r>
    </w:p>
    <w:p w:rsidR="00AF433D" w:rsidRDefault="00AF433D" w:rsidP="00AF433D">
      <w:pPr>
        <w:pStyle w:val="a3"/>
        <w:jc w:val="left"/>
        <w:rPr>
          <w:sz w:val="16"/>
        </w:rPr>
      </w:pPr>
      <w:r>
        <w:rPr>
          <w:sz w:val="16"/>
        </w:rPr>
        <w:t xml:space="preserve">                                                                                                                   </w:t>
      </w:r>
    </w:p>
    <w:p w:rsidR="00AF433D" w:rsidRPr="00661BC3" w:rsidRDefault="00AF433D" w:rsidP="00AF433D">
      <w:pPr>
        <w:pStyle w:val="a4"/>
        <w:rPr>
          <w:szCs w:val="28"/>
          <w:lang w:val="uk-UA"/>
        </w:rPr>
      </w:pPr>
      <w:r w:rsidRPr="00661BC3">
        <w:rPr>
          <w:szCs w:val="28"/>
        </w:rPr>
        <w:t>ОБУХІВСЬКА МІСЬКА РАДА</w:t>
      </w:r>
    </w:p>
    <w:p w:rsidR="00AF433D" w:rsidRPr="00661BC3" w:rsidRDefault="00AF433D" w:rsidP="00AF433D">
      <w:pPr>
        <w:pStyle w:val="a4"/>
        <w:rPr>
          <w:szCs w:val="28"/>
          <w:lang w:val="uk-UA"/>
        </w:rPr>
      </w:pPr>
      <w:r w:rsidRPr="00661BC3">
        <w:rPr>
          <w:szCs w:val="28"/>
          <w:lang w:val="uk-UA"/>
        </w:rPr>
        <w:t>КИЇВСЬКОЇ ОБЛАСТІ</w:t>
      </w:r>
      <w:r w:rsidRPr="00661BC3">
        <w:rPr>
          <w:szCs w:val="28"/>
        </w:rPr>
        <w:t xml:space="preserve"> </w:t>
      </w:r>
    </w:p>
    <w:p w:rsidR="00AF433D" w:rsidRPr="00661BC3" w:rsidRDefault="00AF433D" w:rsidP="00AF433D">
      <w:pPr>
        <w:jc w:val="center"/>
        <w:rPr>
          <w:b/>
          <w:sz w:val="28"/>
          <w:szCs w:val="28"/>
          <w:lang w:val="uk-UA"/>
        </w:rPr>
      </w:pPr>
      <w:r w:rsidRPr="00661BC3">
        <w:rPr>
          <w:b/>
          <w:sz w:val="28"/>
          <w:szCs w:val="28"/>
        </w:rPr>
        <w:t xml:space="preserve">ВИКОНАВЧИЙ КОМІТЕТ  </w:t>
      </w:r>
    </w:p>
    <w:p w:rsidR="00AF433D" w:rsidRPr="00661BC3" w:rsidRDefault="00AF433D" w:rsidP="00AF433D">
      <w:pPr>
        <w:jc w:val="center"/>
        <w:rPr>
          <w:b/>
          <w:sz w:val="28"/>
          <w:szCs w:val="28"/>
          <w:lang w:val="uk-UA"/>
        </w:rPr>
      </w:pPr>
    </w:p>
    <w:p w:rsidR="00AF433D" w:rsidRDefault="00B430E2" w:rsidP="00AF433D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117</w:t>
      </w:r>
    </w:p>
    <w:p w:rsidR="00AF433D" w:rsidRDefault="00AF433D" w:rsidP="00AF433D">
      <w:pPr>
        <w:pStyle w:val="a3"/>
        <w:tabs>
          <w:tab w:val="left" w:pos="2100"/>
          <w:tab w:val="center" w:pos="4320"/>
        </w:tabs>
      </w:pPr>
    </w:p>
    <w:p w:rsidR="00AF433D" w:rsidRDefault="00AF433D" w:rsidP="00AF433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04 квітня 2019 року   </w:t>
      </w:r>
      <w:r>
        <w:rPr>
          <w:sz w:val="28"/>
          <w:szCs w:val="28"/>
          <w:lang w:val="uk-UA"/>
        </w:rPr>
        <w:tab/>
        <w:t xml:space="preserve">                                                м. Обухів</w:t>
      </w:r>
    </w:p>
    <w:p w:rsidR="00AF433D" w:rsidRDefault="00AF433D" w:rsidP="00AF433D">
      <w:pPr>
        <w:jc w:val="center"/>
        <w:rPr>
          <w:sz w:val="28"/>
          <w:szCs w:val="28"/>
          <w:lang w:val="uk-UA"/>
        </w:rPr>
      </w:pPr>
    </w:p>
    <w:p w:rsidR="00AF433D" w:rsidRDefault="00AF433D" w:rsidP="00AF433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 проведення службового розслідування  </w:t>
      </w:r>
    </w:p>
    <w:p w:rsidR="00AF433D" w:rsidRPr="00774F95" w:rsidRDefault="00AF433D" w:rsidP="00AF433D">
      <w:pPr>
        <w:jc w:val="both"/>
        <w:rPr>
          <w:sz w:val="28"/>
          <w:szCs w:val="28"/>
          <w:lang w:val="uk-UA"/>
        </w:rPr>
      </w:pPr>
    </w:p>
    <w:p w:rsidR="00AF433D" w:rsidRPr="00D777D7" w:rsidRDefault="00AF433D" w:rsidP="00AF433D">
      <w:pPr>
        <w:pStyle w:val="HTML"/>
        <w:shd w:val="clear" w:color="auto" w:fill="FFFFFF"/>
        <w:jc w:val="both"/>
        <w:textAlignment w:val="baseline"/>
        <w:rPr>
          <w:rFonts w:ascii="Times New Roman" w:hAnsi="Times New Roman" w:cs="Times New Roman"/>
          <w:sz w:val="28"/>
          <w:szCs w:val="28"/>
          <w:lang w:val="uk-UA"/>
        </w:rPr>
      </w:pPr>
      <w:r w:rsidRPr="00774F95">
        <w:rPr>
          <w:rFonts w:ascii="Times New Roman" w:hAnsi="Times New Roman" w:cs="Times New Roman"/>
          <w:sz w:val="28"/>
          <w:szCs w:val="28"/>
          <w:lang w:val="uk-UA"/>
        </w:rPr>
        <w:t xml:space="preserve">               Відповідно до пункту 1 частини 4 статті 42  Закону України «Про місцеве самоврядування в Україні»,</w:t>
      </w:r>
      <w:r w:rsidRPr="00774F95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 xml:space="preserve">  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 xml:space="preserve">постанови Кабінету Міністрів України </w:t>
      </w:r>
      <w:r w:rsidRPr="00774F95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 xml:space="preserve">від 13 червня 2000 р. 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 xml:space="preserve">№ </w:t>
      </w:r>
      <w:r w:rsidRPr="00774F95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 xml:space="preserve">950  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>«</w:t>
      </w:r>
      <w:r w:rsidRPr="00774F95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>Про затвердження Порядку проведення службового  розслідування стосовно осіб, уповноважених на виконання  функцій держави або місцевого самоврядування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>» (з наступними змінами),</w:t>
      </w:r>
      <w:r w:rsidRPr="00774F95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 xml:space="preserve"> </w:t>
      </w:r>
      <w:r w:rsidRPr="00774F95">
        <w:rPr>
          <w:rFonts w:ascii="Times New Roman" w:hAnsi="Times New Roman" w:cs="Times New Roman"/>
          <w:sz w:val="28"/>
          <w:szCs w:val="28"/>
          <w:lang w:val="uk-UA"/>
        </w:rPr>
        <w:t>з метою встановлення достовірності фактів</w:t>
      </w:r>
      <w:r>
        <w:rPr>
          <w:shd w:val="clear" w:color="auto" w:fill="FFFFFF"/>
        </w:rPr>
        <w:t> </w:t>
      </w:r>
      <w:r w:rsidRPr="00D777D7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неналежного виконання службових обов’язків</w:t>
      </w:r>
    </w:p>
    <w:p w:rsidR="00AF433D" w:rsidRPr="00774F95" w:rsidRDefault="00AF433D" w:rsidP="00AF433D">
      <w:pPr>
        <w:pStyle w:val="HTML"/>
        <w:shd w:val="clear" w:color="auto" w:fill="FFFFFF"/>
        <w:jc w:val="both"/>
        <w:textAlignment w:val="baseline"/>
        <w:rPr>
          <w:rFonts w:ascii="Times New Roman" w:hAnsi="Times New Roman" w:cs="Times New Roman"/>
          <w:sz w:val="28"/>
          <w:szCs w:val="28"/>
          <w:lang w:val="uk-UA" w:eastAsia="uk-UA"/>
        </w:rPr>
      </w:pPr>
    </w:p>
    <w:p w:rsidR="00AF433D" w:rsidRDefault="00AF433D" w:rsidP="00AF433D">
      <w:pPr>
        <w:pStyle w:val="a6"/>
        <w:ind w:left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1.Створити комісію із службового розслідування дій посадової особи місцевого самоврядування у складі:</w:t>
      </w:r>
    </w:p>
    <w:p w:rsidR="00AF433D" w:rsidRPr="00B6285F" w:rsidRDefault="00AF433D" w:rsidP="00AF433D">
      <w:pPr>
        <w:jc w:val="both"/>
        <w:rPr>
          <w:sz w:val="28"/>
          <w:szCs w:val="28"/>
          <w:lang w:val="uk-UA"/>
        </w:rPr>
      </w:pPr>
    </w:p>
    <w:p w:rsidR="00AF433D" w:rsidRDefault="00AF433D" w:rsidP="00AF433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Заступник</w:t>
      </w:r>
      <w:r w:rsidRPr="00B6285F">
        <w:rPr>
          <w:sz w:val="28"/>
          <w:szCs w:val="28"/>
          <w:lang w:val="uk-UA"/>
        </w:rPr>
        <w:t xml:space="preserve"> міського голови ,</w:t>
      </w:r>
      <w:r>
        <w:rPr>
          <w:sz w:val="28"/>
          <w:szCs w:val="28"/>
          <w:lang w:val="uk-UA"/>
        </w:rPr>
        <w:t xml:space="preserve"> керуючий </w:t>
      </w:r>
      <w:r w:rsidRPr="00B6285F">
        <w:rPr>
          <w:sz w:val="28"/>
          <w:szCs w:val="28"/>
          <w:lang w:val="uk-UA"/>
        </w:rPr>
        <w:t xml:space="preserve"> справами виконавчого комітету</w:t>
      </w:r>
      <w:r>
        <w:rPr>
          <w:sz w:val="28"/>
          <w:szCs w:val="28"/>
          <w:lang w:val="uk-UA"/>
        </w:rPr>
        <w:t xml:space="preserve"> – </w:t>
      </w:r>
    </w:p>
    <w:p w:rsidR="00AF433D" w:rsidRPr="00B6285F" w:rsidRDefault="00AF433D" w:rsidP="00AF433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Рогоза В.І. – голова комісії;</w:t>
      </w:r>
      <w:r w:rsidRPr="00B6285F">
        <w:rPr>
          <w:sz w:val="28"/>
          <w:szCs w:val="28"/>
          <w:lang w:val="uk-UA"/>
        </w:rPr>
        <w:t xml:space="preserve">   </w:t>
      </w:r>
    </w:p>
    <w:p w:rsidR="00AF433D" w:rsidRDefault="00AF433D" w:rsidP="00AF433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Члени комісії: </w:t>
      </w:r>
    </w:p>
    <w:p w:rsidR="00AF433D" w:rsidRDefault="00AF433D" w:rsidP="00AF433D">
      <w:p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Кулініченко</w:t>
      </w:r>
      <w:proofErr w:type="spellEnd"/>
      <w:r>
        <w:rPr>
          <w:sz w:val="28"/>
          <w:szCs w:val="28"/>
          <w:lang w:val="uk-UA"/>
        </w:rPr>
        <w:t xml:space="preserve"> Світлана Володимирівна - начальник відділу організаційно-кадрової роботи виконавчого комітету міської ради;</w:t>
      </w:r>
    </w:p>
    <w:p w:rsidR="00AF433D" w:rsidRDefault="00AF433D" w:rsidP="00AF433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Остролуцька Вікторія Іванівна – начальник загального відділу виконавчого комітету міської ради.</w:t>
      </w:r>
    </w:p>
    <w:p w:rsidR="00AF433D" w:rsidRDefault="00AF433D" w:rsidP="00AF433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2. Комісії :</w:t>
      </w:r>
    </w:p>
    <w:p w:rsidR="00AF433D" w:rsidRPr="00D777D7" w:rsidRDefault="00AF433D" w:rsidP="00AF433D">
      <w:pPr>
        <w:pStyle w:val="HTML"/>
        <w:shd w:val="clear" w:color="auto" w:fill="FFFFFF"/>
        <w:jc w:val="both"/>
        <w:textAlignment w:val="baseline"/>
        <w:rPr>
          <w:rFonts w:ascii="Times New Roman" w:hAnsi="Times New Roman" w:cs="Times New Roman"/>
          <w:sz w:val="28"/>
          <w:szCs w:val="28"/>
          <w:lang w:val="uk-UA"/>
        </w:rPr>
      </w:pPr>
      <w:r w:rsidRPr="00D777D7">
        <w:rPr>
          <w:rFonts w:ascii="Times New Roman" w:hAnsi="Times New Roman" w:cs="Times New Roman"/>
          <w:sz w:val="28"/>
          <w:szCs w:val="28"/>
          <w:lang w:val="uk-UA"/>
        </w:rPr>
        <w:t xml:space="preserve">1.1. протягом 3 робочих днів провести перевірку дій посадової особи місцевого самоврядування – Пушенко Наталії Володимирівни  на предмет </w:t>
      </w:r>
      <w:r w:rsidRPr="00D777D7"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неналежного виконання службових обов’язків</w:t>
      </w:r>
      <w:r>
        <w:rPr>
          <w:rFonts w:ascii="Times New Roman" w:hAnsi="Times New Roman" w:cs="Times New Roman"/>
          <w:sz w:val="28"/>
          <w:szCs w:val="28"/>
          <w:shd w:val="clear" w:color="auto" w:fill="FFFFFF"/>
          <w:lang w:val="uk-UA"/>
        </w:rPr>
        <w:t>;</w:t>
      </w:r>
    </w:p>
    <w:p w:rsidR="00AF433D" w:rsidRDefault="00AF433D" w:rsidP="00AF433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1.2.  скласти акт перевірки та надати міському голові висновок комісії в установленому порядку.</w:t>
      </w:r>
    </w:p>
    <w:p w:rsidR="00AF433D" w:rsidRDefault="00AF433D" w:rsidP="00AF433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3. Контроль за виконанням даного розпорядження залишаю за собою.</w:t>
      </w:r>
    </w:p>
    <w:p w:rsidR="00AF433D" w:rsidRDefault="00AF433D" w:rsidP="00AF433D">
      <w:pPr>
        <w:rPr>
          <w:sz w:val="28"/>
          <w:szCs w:val="28"/>
          <w:lang w:val="uk-UA"/>
        </w:rPr>
      </w:pPr>
    </w:p>
    <w:p w:rsidR="00AF433D" w:rsidRDefault="00AF433D" w:rsidP="00AF433D">
      <w:pPr>
        <w:jc w:val="both"/>
        <w:rPr>
          <w:sz w:val="28"/>
          <w:szCs w:val="28"/>
          <w:lang w:val="uk-UA"/>
        </w:rPr>
      </w:pPr>
    </w:p>
    <w:p w:rsidR="00AF433D" w:rsidRPr="00440232" w:rsidRDefault="00AF433D" w:rsidP="00AF433D">
      <w:pPr>
        <w:rPr>
          <w:sz w:val="28"/>
          <w:szCs w:val="28"/>
          <w:lang w:val="uk-UA"/>
        </w:rPr>
      </w:pPr>
      <w:r w:rsidRPr="00440232">
        <w:rPr>
          <w:sz w:val="28"/>
          <w:szCs w:val="28"/>
          <w:lang w:val="uk-UA"/>
        </w:rPr>
        <w:t xml:space="preserve">Міський голова                </w:t>
      </w:r>
      <w:r w:rsidR="00B430E2">
        <w:rPr>
          <w:sz w:val="28"/>
          <w:szCs w:val="28"/>
          <w:lang w:val="uk-UA"/>
        </w:rPr>
        <w:t xml:space="preserve">                            (підпис)</w:t>
      </w:r>
      <w:r w:rsidRPr="00440232">
        <w:rPr>
          <w:sz w:val="28"/>
          <w:szCs w:val="28"/>
          <w:lang w:val="uk-UA"/>
        </w:rPr>
        <w:t xml:space="preserve">                        О.М. </w:t>
      </w:r>
      <w:proofErr w:type="spellStart"/>
      <w:r w:rsidRPr="00440232">
        <w:rPr>
          <w:sz w:val="28"/>
          <w:szCs w:val="28"/>
          <w:lang w:val="uk-UA"/>
        </w:rPr>
        <w:t>Левченко</w:t>
      </w:r>
      <w:proofErr w:type="spellEnd"/>
    </w:p>
    <w:p w:rsidR="00AF433D" w:rsidRDefault="00AF433D" w:rsidP="00AF433D">
      <w:pPr>
        <w:rPr>
          <w:sz w:val="22"/>
          <w:szCs w:val="22"/>
          <w:lang w:val="uk-UA"/>
        </w:rPr>
      </w:pPr>
    </w:p>
    <w:p w:rsidR="00AF433D" w:rsidRDefault="00AF433D" w:rsidP="00AF433D">
      <w:pPr>
        <w:rPr>
          <w:sz w:val="22"/>
          <w:szCs w:val="22"/>
          <w:lang w:val="uk-UA"/>
        </w:rPr>
      </w:pPr>
    </w:p>
    <w:p w:rsidR="00AF433D" w:rsidRDefault="00AF433D" w:rsidP="00AF433D">
      <w:pPr>
        <w:rPr>
          <w:sz w:val="22"/>
          <w:szCs w:val="22"/>
          <w:lang w:val="uk-UA"/>
        </w:rPr>
      </w:pPr>
    </w:p>
    <w:p w:rsidR="00AF433D" w:rsidRPr="00457BB2" w:rsidRDefault="00AF433D" w:rsidP="00AF433D">
      <w:pPr>
        <w:rPr>
          <w:lang w:val="uk-UA"/>
        </w:rPr>
      </w:pPr>
      <w:r>
        <w:rPr>
          <w:sz w:val="22"/>
          <w:szCs w:val="22"/>
          <w:lang w:val="uk-UA"/>
        </w:rPr>
        <w:t xml:space="preserve"> Рогоза В.І.</w:t>
      </w:r>
    </w:p>
    <w:p w:rsidR="00CC330E" w:rsidRDefault="00CC330E">
      <w:pPr>
        <w:rPr>
          <w:lang w:val="uk-UA"/>
        </w:rPr>
      </w:pPr>
    </w:p>
    <w:p w:rsidR="00BC4EEC" w:rsidRPr="00AF433D" w:rsidRDefault="00BC4EEC">
      <w:pPr>
        <w:rPr>
          <w:lang w:val="uk-UA"/>
        </w:rPr>
      </w:pPr>
    </w:p>
    <w:sectPr w:rsidR="00BC4EEC" w:rsidRPr="00AF433D" w:rsidSect="00F010A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AF433D"/>
    <w:rsid w:val="00536A4C"/>
    <w:rsid w:val="00AF433D"/>
    <w:rsid w:val="00B430E2"/>
    <w:rsid w:val="00BC4EEC"/>
    <w:rsid w:val="00CC330E"/>
    <w:rsid w:val="00F010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3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AF433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uiPriority w:val="99"/>
    <w:rsid w:val="00AF433D"/>
    <w:rPr>
      <w:rFonts w:ascii="Courier New" w:eastAsia="Times New Roman" w:hAnsi="Courier New" w:cs="Courier New"/>
      <w:color w:val="000000"/>
      <w:sz w:val="21"/>
      <w:szCs w:val="21"/>
      <w:lang w:eastAsia="ru-RU"/>
    </w:rPr>
  </w:style>
  <w:style w:type="paragraph" w:styleId="a3">
    <w:name w:val="caption"/>
    <w:basedOn w:val="a"/>
    <w:semiHidden/>
    <w:unhideWhenUsed/>
    <w:qFormat/>
    <w:rsid w:val="00AF433D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AF433D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AF433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6">
    <w:name w:val="List Paragraph"/>
    <w:basedOn w:val="a"/>
    <w:uiPriority w:val="34"/>
    <w:qFormat/>
    <w:rsid w:val="00AF433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1101</Words>
  <Characters>629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4</cp:revision>
  <dcterms:created xsi:type="dcterms:W3CDTF">2019-04-04T09:33:00Z</dcterms:created>
  <dcterms:modified xsi:type="dcterms:W3CDTF">2019-04-05T10:55:00Z</dcterms:modified>
</cp:coreProperties>
</file>