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671CF5" w14:textId="77777777" w:rsidR="00B8474A" w:rsidRPr="00B8474A" w:rsidRDefault="00B8474A" w:rsidP="00B8474A">
      <w:pPr>
        <w:keepNext/>
        <w:suppressAutoHyphens/>
        <w:overflowPunct w:val="0"/>
        <w:autoSpaceDN w:val="0"/>
        <w:spacing w:after="0" w:line="240" w:lineRule="auto"/>
        <w:jc w:val="center"/>
        <w:outlineLvl w:val="0"/>
        <w:rPr>
          <w:rFonts w:ascii="Times New Roman" w:eastAsia="Times New Roman" w:hAnsi="Times New Roman" w:cs="Times New Roman"/>
          <w:b/>
          <w:bCs/>
          <w:color w:val="000000" w:themeColor="text1"/>
          <w:kern w:val="32"/>
          <w:sz w:val="32"/>
          <w:szCs w:val="32"/>
          <w:lang w:eastAsia="ru-RU"/>
        </w:rPr>
      </w:pPr>
      <w:r w:rsidRPr="00B8474A">
        <w:rPr>
          <w:rFonts w:ascii="Times New Roman" w:eastAsia="Times New Roman" w:hAnsi="Times New Roman" w:cs="Times New Roman"/>
          <w:b/>
          <w:noProof/>
          <w:color w:val="000000" w:themeColor="text1"/>
          <w:kern w:val="32"/>
          <w:sz w:val="32"/>
          <w:szCs w:val="32"/>
          <w:lang w:val="uk-UA" w:eastAsia="uk-UA"/>
        </w:rPr>
        <w:drawing>
          <wp:inline distT="0" distB="0" distL="0" distR="0" wp14:anchorId="502E98D6" wp14:editId="26AA2216">
            <wp:extent cx="514350" cy="638175"/>
            <wp:effectExtent l="0" t="0" r="0" b="9525"/>
            <wp:docPr id="1" name="Рисунок 2" descr="T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TSIGN"/>
                    <pic:cNvPicPr>
                      <a:picLocks noChangeAspect="1" noChangeArrowheads="1"/>
                    </pic:cNvPicPr>
                  </pic:nvPicPr>
                  <pic:blipFill>
                    <a:blip r:embed="rId7">
                      <a:grayscl/>
                      <a:biLevel thresh="50000"/>
                      <a:extLst>
                        <a:ext uri="{28A0092B-C50C-407E-A947-70E740481C1C}">
                          <a14:useLocalDpi xmlns:a14="http://schemas.microsoft.com/office/drawing/2010/main" val="0"/>
                        </a:ext>
                      </a:extLst>
                    </a:blip>
                    <a:srcRect/>
                    <a:stretch>
                      <a:fillRect/>
                    </a:stretch>
                  </pic:blipFill>
                  <pic:spPr bwMode="auto">
                    <a:xfrm>
                      <a:off x="0" y="0"/>
                      <a:ext cx="514350" cy="638175"/>
                    </a:xfrm>
                    <a:prstGeom prst="rect">
                      <a:avLst/>
                    </a:prstGeom>
                    <a:noFill/>
                    <a:ln>
                      <a:noFill/>
                    </a:ln>
                  </pic:spPr>
                </pic:pic>
              </a:graphicData>
            </a:graphic>
          </wp:inline>
        </w:drawing>
      </w:r>
    </w:p>
    <w:p w14:paraId="6CCECD8D" w14:textId="77777777" w:rsidR="00B8474A" w:rsidRPr="00B8474A" w:rsidRDefault="00B8474A" w:rsidP="00B8474A">
      <w:pPr>
        <w:overflowPunct w:val="0"/>
        <w:autoSpaceDN w:val="0"/>
        <w:spacing w:after="0" w:line="240" w:lineRule="auto"/>
        <w:jc w:val="center"/>
        <w:rPr>
          <w:rFonts w:ascii="Times New Roman" w:eastAsia="Times New Roman" w:hAnsi="Times New Roman" w:cs="Times New Roman"/>
          <w:b/>
          <w:color w:val="000000" w:themeColor="text1"/>
          <w:sz w:val="28"/>
          <w:szCs w:val="28"/>
          <w:lang w:val="hr-HR" w:eastAsia="ru-RU"/>
        </w:rPr>
      </w:pPr>
      <w:r w:rsidRPr="00B8474A">
        <w:rPr>
          <w:rFonts w:ascii="Times New Roman" w:eastAsia="Times New Roman" w:hAnsi="Times New Roman" w:cs="Times New Roman"/>
          <w:b/>
          <w:color w:val="000000" w:themeColor="text1"/>
          <w:sz w:val="32"/>
          <w:szCs w:val="32"/>
          <w:lang w:val="hr-HR" w:eastAsia="ru-RU"/>
        </w:rPr>
        <w:t xml:space="preserve">ОБУХІВСЬКА МІСЬКА РАДА </w:t>
      </w:r>
    </w:p>
    <w:p w14:paraId="54B07F73" w14:textId="77777777" w:rsidR="00B8474A" w:rsidRPr="00B8474A" w:rsidRDefault="00B8474A" w:rsidP="00B8474A">
      <w:pPr>
        <w:overflowPunct w:val="0"/>
        <w:autoSpaceDN w:val="0"/>
        <w:spacing w:after="0" w:line="240" w:lineRule="auto"/>
        <w:jc w:val="center"/>
        <w:rPr>
          <w:rFonts w:ascii="Times New Roman" w:eastAsia="Times New Roman" w:hAnsi="Times New Roman" w:cs="Times New Roman"/>
          <w:b/>
          <w:color w:val="000000" w:themeColor="text1"/>
          <w:sz w:val="32"/>
          <w:szCs w:val="32"/>
          <w:lang w:eastAsia="uk-UA" w:bidi="uk-UA"/>
        </w:rPr>
      </w:pPr>
      <w:r w:rsidRPr="00B8474A">
        <w:rPr>
          <w:rFonts w:ascii="Times New Roman" w:eastAsia="Times New Roman" w:hAnsi="Times New Roman" w:cs="Times New Roman"/>
          <w:b/>
          <w:color w:val="000000" w:themeColor="text1"/>
          <w:sz w:val="32"/>
          <w:szCs w:val="32"/>
          <w:lang w:eastAsia="uk-UA" w:bidi="uk-UA"/>
        </w:rPr>
        <w:t xml:space="preserve"> КИЇВСЬКОЇ ОБЛАСТІ</w:t>
      </w:r>
    </w:p>
    <w:p w14:paraId="121647E8" w14:textId="77777777" w:rsidR="00B8474A" w:rsidRPr="00B8474A" w:rsidRDefault="00B8474A" w:rsidP="00B8474A">
      <w:pPr>
        <w:keepNext/>
        <w:pBdr>
          <w:bottom w:val="single" w:sz="12" w:space="1" w:color="auto"/>
        </w:pBdr>
        <w:overflowPunct w:val="0"/>
        <w:autoSpaceDN w:val="0"/>
        <w:spacing w:after="0" w:line="240" w:lineRule="auto"/>
        <w:ind w:left="5812" w:hanging="5760"/>
        <w:jc w:val="center"/>
        <w:outlineLvl w:val="1"/>
        <w:rPr>
          <w:rFonts w:ascii="Times New Roman" w:eastAsia="Times New Roman" w:hAnsi="Times New Roman" w:cs="Times New Roman"/>
          <w:b/>
          <w:color w:val="000000" w:themeColor="text1"/>
          <w:sz w:val="4"/>
          <w:szCs w:val="28"/>
          <w:lang w:eastAsia="ru-RU"/>
        </w:rPr>
      </w:pPr>
    </w:p>
    <w:p w14:paraId="7BD13CAF" w14:textId="77777777" w:rsidR="00B8474A" w:rsidRPr="00B8474A" w:rsidRDefault="00B8474A" w:rsidP="00B8474A">
      <w:pPr>
        <w:overflowPunct w:val="0"/>
        <w:autoSpaceDN w:val="0"/>
        <w:spacing w:after="0" w:line="240" w:lineRule="auto"/>
        <w:jc w:val="center"/>
        <w:rPr>
          <w:rFonts w:ascii="Times New Roman" w:eastAsia="Times New Roman" w:hAnsi="Times New Roman" w:cs="Times New Roman"/>
          <w:b/>
          <w:color w:val="000000" w:themeColor="text1"/>
          <w:sz w:val="24"/>
          <w:szCs w:val="24"/>
          <w:lang w:eastAsia="ru-RU"/>
        </w:rPr>
      </w:pPr>
      <w:r w:rsidRPr="00B8474A">
        <w:rPr>
          <w:rFonts w:ascii="Times New Roman" w:eastAsia="Times New Roman" w:hAnsi="Times New Roman" w:cs="Times New Roman"/>
          <w:b/>
          <w:bCs/>
          <w:color w:val="000000" w:themeColor="text1"/>
          <w:sz w:val="24"/>
          <w:szCs w:val="24"/>
          <w:lang w:eastAsia="ru-RU"/>
        </w:rPr>
        <w:t>ДЕВ’Я</w:t>
      </w:r>
      <w:r w:rsidRPr="00B8474A">
        <w:rPr>
          <w:rFonts w:ascii="Times New Roman" w:eastAsia="Times New Roman" w:hAnsi="Times New Roman" w:cs="Times New Roman"/>
          <w:b/>
          <w:bCs/>
          <w:color w:val="000000" w:themeColor="text1"/>
          <w:sz w:val="24"/>
          <w:szCs w:val="24"/>
          <w:lang w:val="uk-UA" w:eastAsia="ru-RU"/>
        </w:rPr>
        <w:t>НОСТО ВОСЬМА</w:t>
      </w:r>
      <w:r w:rsidRPr="00B8474A">
        <w:rPr>
          <w:rFonts w:ascii="Times New Roman" w:eastAsia="Times New Roman" w:hAnsi="Times New Roman" w:cs="Times New Roman"/>
          <w:b/>
          <w:bCs/>
          <w:color w:val="000000" w:themeColor="text1"/>
          <w:sz w:val="24"/>
          <w:szCs w:val="24"/>
          <w:lang w:eastAsia="ru-RU"/>
        </w:rPr>
        <w:t xml:space="preserve"> СЕСІЯ ВОСЬ</w:t>
      </w:r>
      <w:r w:rsidRPr="00B8474A">
        <w:rPr>
          <w:rFonts w:ascii="Times New Roman" w:eastAsia="Times New Roman" w:hAnsi="Times New Roman" w:cs="Times New Roman"/>
          <w:b/>
          <w:color w:val="000000" w:themeColor="text1"/>
          <w:sz w:val="24"/>
          <w:szCs w:val="24"/>
          <w:lang w:eastAsia="ru-RU"/>
        </w:rPr>
        <w:t>МОГО СКЛИКАННЯ</w:t>
      </w:r>
    </w:p>
    <w:p w14:paraId="251208A0" w14:textId="77777777" w:rsidR="00B8474A" w:rsidRPr="00B8474A" w:rsidRDefault="00B8474A" w:rsidP="00B8474A">
      <w:pPr>
        <w:keepNext/>
        <w:overflowPunct w:val="0"/>
        <w:autoSpaceDN w:val="0"/>
        <w:spacing w:before="240" w:after="60" w:line="240" w:lineRule="auto"/>
        <w:jc w:val="center"/>
        <w:outlineLvl w:val="0"/>
        <w:rPr>
          <w:rFonts w:ascii="Times New Roman" w:eastAsia="Times New Roman" w:hAnsi="Times New Roman" w:cs="Times New Roman"/>
          <w:b/>
          <w:bCs/>
          <w:color w:val="000000" w:themeColor="text1"/>
          <w:kern w:val="32"/>
          <w:sz w:val="32"/>
          <w:szCs w:val="32"/>
          <w:lang w:eastAsia="ru-RU"/>
        </w:rPr>
      </w:pPr>
      <w:r w:rsidRPr="00B8474A">
        <w:rPr>
          <w:rFonts w:ascii="Times New Roman" w:eastAsia="Times New Roman" w:hAnsi="Times New Roman" w:cs="Times New Roman"/>
          <w:b/>
          <w:bCs/>
          <w:color w:val="000000" w:themeColor="text1"/>
          <w:kern w:val="32"/>
          <w:sz w:val="32"/>
          <w:szCs w:val="32"/>
          <w:lang w:eastAsia="ru-RU"/>
        </w:rPr>
        <w:t>Р  І  Ш  Е  Н  Н  Я</w:t>
      </w:r>
    </w:p>
    <w:p w14:paraId="0B9B7781" w14:textId="29E02B92" w:rsidR="002A28C9" w:rsidRPr="00B8474A" w:rsidRDefault="00B8474A" w:rsidP="00B8474A">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spacing w:after="0" w:line="240" w:lineRule="auto"/>
        <w:outlineLvl w:val="0"/>
        <w:rPr>
          <w:rFonts w:ascii="Times New Roman" w:eastAsia="Times New Roman" w:hAnsi="Times New Roman" w:cs="Times New Roman"/>
          <w:b/>
          <w:bCs/>
          <w:color w:val="000000" w:themeColor="text1"/>
          <w:kern w:val="32"/>
          <w:sz w:val="28"/>
          <w:szCs w:val="24"/>
          <w:lang w:eastAsia="ru-RU"/>
        </w:rPr>
      </w:pPr>
      <w:r w:rsidRPr="00B8474A">
        <w:rPr>
          <w:rFonts w:ascii="Times New Roman" w:eastAsia="Times New Roman" w:hAnsi="Times New Roman" w:cs="Times New Roman"/>
          <w:b/>
          <w:bCs/>
          <w:color w:val="000000" w:themeColor="text1"/>
          <w:kern w:val="32"/>
          <w:sz w:val="28"/>
          <w:szCs w:val="24"/>
          <w:lang w:val="uk-UA" w:eastAsia="ru-RU"/>
        </w:rPr>
        <w:t>13</w:t>
      </w:r>
      <w:r w:rsidRPr="00B8474A">
        <w:rPr>
          <w:rFonts w:ascii="Times New Roman" w:eastAsia="Times New Roman" w:hAnsi="Times New Roman" w:cs="Times New Roman"/>
          <w:b/>
          <w:bCs/>
          <w:color w:val="000000" w:themeColor="text1"/>
          <w:kern w:val="32"/>
          <w:sz w:val="28"/>
          <w:szCs w:val="24"/>
          <w:lang w:eastAsia="ru-RU"/>
        </w:rPr>
        <w:t xml:space="preserve"> </w:t>
      </w:r>
      <w:r w:rsidRPr="00B8474A">
        <w:rPr>
          <w:rFonts w:ascii="Times New Roman" w:eastAsia="Times New Roman" w:hAnsi="Times New Roman" w:cs="Times New Roman"/>
          <w:b/>
          <w:bCs/>
          <w:color w:val="000000" w:themeColor="text1"/>
          <w:kern w:val="32"/>
          <w:sz w:val="28"/>
          <w:szCs w:val="24"/>
          <w:lang w:val="uk-UA" w:eastAsia="ru-RU"/>
        </w:rPr>
        <w:t>серпня</w:t>
      </w:r>
      <w:r w:rsidRPr="00B8474A">
        <w:rPr>
          <w:rFonts w:ascii="Times New Roman" w:eastAsia="Times New Roman" w:hAnsi="Times New Roman" w:cs="Times New Roman"/>
          <w:b/>
          <w:bCs/>
          <w:color w:val="000000" w:themeColor="text1"/>
          <w:kern w:val="32"/>
          <w:sz w:val="28"/>
          <w:szCs w:val="24"/>
          <w:lang w:eastAsia="ru-RU"/>
        </w:rPr>
        <w:t xml:space="preserve"> 202</w:t>
      </w:r>
      <w:r w:rsidRPr="00B8474A">
        <w:rPr>
          <w:rFonts w:ascii="Times New Roman" w:eastAsia="Times New Roman" w:hAnsi="Times New Roman" w:cs="Times New Roman"/>
          <w:b/>
          <w:bCs/>
          <w:color w:val="000000" w:themeColor="text1"/>
          <w:kern w:val="32"/>
          <w:sz w:val="28"/>
          <w:szCs w:val="24"/>
          <w:lang w:val="uk-UA" w:eastAsia="ru-RU"/>
        </w:rPr>
        <w:t>6</w:t>
      </w:r>
      <w:r w:rsidRPr="00B8474A">
        <w:rPr>
          <w:rFonts w:ascii="Times New Roman" w:eastAsia="Times New Roman" w:hAnsi="Times New Roman" w:cs="Times New Roman"/>
          <w:b/>
          <w:bCs/>
          <w:color w:val="000000" w:themeColor="text1"/>
          <w:kern w:val="32"/>
          <w:sz w:val="28"/>
          <w:szCs w:val="24"/>
          <w:lang w:eastAsia="ru-RU"/>
        </w:rPr>
        <w:t xml:space="preserve"> року </w:t>
      </w:r>
      <w:r w:rsidRPr="00B8474A">
        <w:rPr>
          <w:rFonts w:ascii="Times New Roman" w:eastAsia="Times New Roman" w:hAnsi="Times New Roman" w:cs="Times New Roman"/>
          <w:b/>
          <w:bCs/>
          <w:color w:val="000000" w:themeColor="text1"/>
          <w:kern w:val="32"/>
          <w:sz w:val="28"/>
          <w:szCs w:val="24"/>
          <w:lang w:eastAsia="ru-RU"/>
        </w:rPr>
        <w:tab/>
      </w:r>
      <w:r w:rsidRPr="00B8474A">
        <w:rPr>
          <w:rFonts w:ascii="Times New Roman" w:eastAsia="Times New Roman" w:hAnsi="Times New Roman" w:cs="Times New Roman"/>
          <w:b/>
          <w:bCs/>
          <w:color w:val="000000" w:themeColor="text1"/>
          <w:kern w:val="32"/>
          <w:sz w:val="28"/>
          <w:szCs w:val="24"/>
          <w:lang w:eastAsia="ru-RU"/>
        </w:rPr>
        <w:tab/>
      </w:r>
      <w:r w:rsidRPr="00B8474A">
        <w:rPr>
          <w:rFonts w:ascii="Times New Roman" w:eastAsia="Times New Roman" w:hAnsi="Times New Roman" w:cs="Times New Roman"/>
          <w:b/>
          <w:bCs/>
          <w:color w:val="000000" w:themeColor="text1"/>
          <w:kern w:val="32"/>
          <w:sz w:val="28"/>
          <w:szCs w:val="24"/>
          <w:lang w:eastAsia="ru-RU"/>
        </w:rPr>
        <w:tab/>
      </w:r>
      <w:r w:rsidRPr="00B8474A">
        <w:rPr>
          <w:rFonts w:ascii="Times New Roman" w:eastAsia="Times New Roman" w:hAnsi="Times New Roman" w:cs="Times New Roman"/>
          <w:b/>
          <w:bCs/>
          <w:color w:val="000000" w:themeColor="text1"/>
          <w:kern w:val="32"/>
          <w:sz w:val="28"/>
          <w:szCs w:val="24"/>
          <w:lang w:eastAsia="ru-RU"/>
        </w:rPr>
        <w:tab/>
      </w:r>
      <w:r w:rsidRPr="00B8474A">
        <w:rPr>
          <w:rFonts w:ascii="Times New Roman" w:eastAsia="Times New Roman" w:hAnsi="Times New Roman" w:cs="Times New Roman"/>
          <w:b/>
          <w:bCs/>
          <w:color w:val="000000" w:themeColor="text1"/>
          <w:kern w:val="32"/>
          <w:sz w:val="28"/>
          <w:szCs w:val="24"/>
          <w:lang w:eastAsia="ru-RU"/>
        </w:rPr>
        <w:tab/>
      </w:r>
      <w:r w:rsidRPr="00B8474A">
        <w:rPr>
          <w:rFonts w:ascii="Times New Roman" w:eastAsia="Times New Roman" w:hAnsi="Times New Roman" w:cs="Times New Roman"/>
          <w:b/>
          <w:bCs/>
          <w:color w:val="000000" w:themeColor="text1"/>
          <w:kern w:val="32"/>
          <w:sz w:val="28"/>
          <w:szCs w:val="24"/>
          <w:lang w:eastAsia="ru-RU"/>
        </w:rPr>
        <w:tab/>
        <w:t xml:space="preserve">   </w:t>
      </w:r>
      <w:r w:rsidRPr="00B8474A">
        <w:rPr>
          <w:rFonts w:ascii="Times New Roman" w:eastAsia="Times New Roman" w:hAnsi="Times New Roman" w:cs="Times New Roman"/>
          <w:b/>
          <w:bCs/>
          <w:color w:val="000000" w:themeColor="text1"/>
          <w:kern w:val="32"/>
          <w:sz w:val="28"/>
          <w:szCs w:val="24"/>
          <w:lang w:val="uk-UA" w:eastAsia="ru-RU"/>
        </w:rPr>
        <w:t xml:space="preserve">    </w:t>
      </w:r>
      <w:r w:rsidRPr="00B8474A">
        <w:rPr>
          <w:rFonts w:ascii="Times New Roman" w:eastAsia="Times New Roman" w:hAnsi="Times New Roman" w:cs="Times New Roman"/>
          <w:b/>
          <w:bCs/>
          <w:color w:val="000000" w:themeColor="text1"/>
          <w:kern w:val="32"/>
          <w:sz w:val="28"/>
          <w:szCs w:val="24"/>
          <w:lang w:eastAsia="ru-RU"/>
        </w:rPr>
        <w:t xml:space="preserve">       № </w:t>
      </w:r>
      <w:r w:rsidRPr="00B8474A">
        <w:rPr>
          <w:rFonts w:ascii="Times New Roman" w:eastAsia="Times New Roman" w:hAnsi="Times New Roman" w:cs="Times New Roman"/>
          <w:b/>
          <w:bCs/>
          <w:color w:val="000000" w:themeColor="text1"/>
          <w:kern w:val="32"/>
          <w:sz w:val="28"/>
          <w:szCs w:val="24"/>
          <w:lang w:val="uk-UA" w:eastAsia="ru-RU"/>
        </w:rPr>
        <w:t>23</w:t>
      </w:r>
      <w:r w:rsidRPr="00B8474A">
        <w:rPr>
          <w:rFonts w:ascii="Times New Roman" w:eastAsia="Times New Roman" w:hAnsi="Times New Roman" w:cs="Times New Roman"/>
          <w:b/>
          <w:bCs/>
          <w:color w:val="000000" w:themeColor="text1"/>
          <w:kern w:val="32"/>
          <w:sz w:val="28"/>
          <w:szCs w:val="24"/>
          <w:lang w:eastAsia="ru-RU"/>
        </w:rPr>
        <w:t>6</w:t>
      </w:r>
      <w:r w:rsidRPr="00B8474A">
        <w:rPr>
          <w:rFonts w:ascii="Times New Roman" w:eastAsia="Times New Roman" w:hAnsi="Times New Roman" w:cs="Times New Roman"/>
          <w:b/>
          <w:bCs/>
          <w:color w:val="000000" w:themeColor="text1"/>
          <w:kern w:val="32"/>
          <w:sz w:val="28"/>
          <w:szCs w:val="24"/>
          <w:lang w:val="uk-UA" w:eastAsia="ru-RU"/>
        </w:rPr>
        <w:t>7</w:t>
      </w:r>
      <w:r w:rsidRPr="00B8474A">
        <w:rPr>
          <w:rFonts w:ascii="Times New Roman" w:eastAsia="Times New Roman" w:hAnsi="Times New Roman" w:cs="Times New Roman"/>
          <w:b/>
          <w:bCs/>
          <w:color w:val="000000" w:themeColor="text1"/>
          <w:kern w:val="32"/>
          <w:sz w:val="28"/>
          <w:szCs w:val="24"/>
          <w:lang w:eastAsia="ru-RU"/>
        </w:rPr>
        <w:t xml:space="preserve"> – </w:t>
      </w:r>
      <w:r w:rsidRPr="00B8474A">
        <w:rPr>
          <w:rFonts w:ascii="Times New Roman" w:eastAsia="Times New Roman" w:hAnsi="Times New Roman" w:cs="Times New Roman"/>
          <w:b/>
          <w:bCs/>
          <w:color w:val="000000" w:themeColor="text1"/>
          <w:kern w:val="32"/>
          <w:sz w:val="28"/>
          <w:szCs w:val="24"/>
          <w:lang w:val="uk-UA" w:eastAsia="ru-RU"/>
        </w:rPr>
        <w:t xml:space="preserve">98 </w:t>
      </w:r>
      <w:r w:rsidRPr="00B8474A">
        <w:rPr>
          <w:rFonts w:ascii="Times New Roman" w:eastAsia="Times New Roman" w:hAnsi="Times New Roman" w:cs="Times New Roman"/>
          <w:b/>
          <w:bCs/>
          <w:color w:val="000000" w:themeColor="text1"/>
          <w:kern w:val="32"/>
          <w:sz w:val="28"/>
          <w:szCs w:val="24"/>
          <w:lang w:eastAsia="ru-RU"/>
        </w:rPr>
        <w:t xml:space="preserve">– </w:t>
      </w:r>
      <w:r w:rsidRPr="00B8474A">
        <w:rPr>
          <w:rFonts w:ascii="Times New Roman" w:eastAsia="Times New Roman" w:hAnsi="Times New Roman" w:cs="Times New Roman"/>
          <w:b/>
          <w:bCs/>
          <w:color w:val="000000" w:themeColor="text1"/>
          <w:kern w:val="32"/>
          <w:sz w:val="28"/>
          <w:szCs w:val="24"/>
          <w:lang w:val="en-US" w:eastAsia="ru-RU"/>
        </w:rPr>
        <w:t>V</w:t>
      </w:r>
      <w:r w:rsidRPr="00B8474A">
        <w:rPr>
          <w:rFonts w:ascii="Times New Roman" w:eastAsia="Times New Roman" w:hAnsi="Times New Roman" w:cs="Times New Roman"/>
          <w:b/>
          <w:bCs/>
          <w:color w:val="000000" w:themeColor="text1"/>
          <w:kern w:val="32"/>
          <w:sz w:val="28"/>
          <w:szCs w:val="24"/>
          <w:lang w:eastAsia="ru-RU"/>
        </w:rPr>
        <w:t>ІІІ</w:t>
      </w:r>
    </w:p>
    <w:p w14:paraId="17F43863" w14:textId="77777777" w:rsidR="00B8474A" w:rsidRPr="00B8474A" w:rsidRDefault="00B8474A" w:rsidP="00B8474A">
      <w:pPr>
        <w:keepNext/>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right" w:pos="9355"/>
        </w:tabs>
        <w:overflowPunct w:val="0"/>
        <w:autoSpaceDN w:val="0"/>
        <w:spacing w:after="0" w:line="240" w:lineRule="auto"/>
        <w:outlineLvl w:val="0"/>
        <w:rPr>
          <w:rFonts w:ascii="Times New Roman" w:eastAsia="Times New Roman" w:hAnsi="Times New Roman" w:cs="Times New Roman"/>
          <w:b/>
          <w:bCs/>
          <w:color w:val="000000" w:themeColor="text1"/>
          <w:kern w:val="32"/>
          <w:sz w:val="28"/>
          <w:szCs w:val="24"/>
          <w:lang w:eastAsia="ru-RU"/>
        </w:rPr>
      </w:pPr>
    </w:p>
    <w:p w14:paraId="3B54E318" w14:textId="4FA3A667" w:rsidR="008B134D" w:rsidRPr="00B8474A" w:rsidRDefault="002A28C9" w:rsidP="00B8474A">
      <w:pPr>
        <w:spacing w:after="0" w:line="240" w:lineRule="auto"/>
        <w:jc w:val="both"/>
        <w:rPr>
          <w:rFonts w:ascii="Times New Roman" w:hAnsi="Times New Roman" w:cs="Times New Roman"/>
          <w:b/>
          <w:color w:val="000000" w:themeColor="text1"/>
          <w:sz w:val="28"/>
          <w:szCs w:val="28"/>
          <w:lang w:val="uk-UA"/>
        </w:rPr>
      </w:pPr>
      <w:r w:rsidRPr="00B8474A">
        <w:rPr>
          <w:rFonts w:ascii="Times New Roman" w:eastAsia="Times New Roman" w:hAnsi="Times New Roman" w:cs="Times New Roman"/>
          <w:b/>
          <w:bCs/>
          <w:color w:val="000000" w:themeColor="text1"/>
          <w:sz w:val="28"/>
          <w:szCs w:val="28"/>
          <w:lang w:val="uk-UA" w:eastAsia="uk-UA"/>
        </w:rPr>
        <w:t xml:space="preserve">Про </w:t>
      </w:r>
      <w:r w:rsidR="00B35424" w:rsidRPr="00B8474A">
        <w:rPr>
          <w:rFonts w:ascii="Times New Roman" w:eastAsia="Times New Roman" w:hAnsi="Times New Roman" w:cs="Times New Roman"/>
          <w:b/>
          <w:bCs/>
          <w:color w:val="000000" w:themeColor="text1"/>
          <w:sz w:val="28"/>
          <w:szCs w:val="28"/>
          <w:lang w:val="uk-UA" w:eastAsia="uk-UA"/>
        </w:rPr>
        <w:t>затвердження</w:t>
      </w:r>
      <w:r w:rsidRPr="00B8474A">
        <w:rPr>
          <w:rFonts w:ascii="Times New Roman" w:eastAsia="Times New Roman" w:hAnsi="Times New Roman" w:cs="Times New Roman"/>
          <w:b/>
          <w:bCs/>
          <w:color w:val="000000" w:themeColor="text1"/>
          <w:sz w:val="28"/>
          <w:szCs w:val="28"/>
          <w:lang w:val="uk-UA" w:eastAsia="uk-UA"/>
        </w:rPr>
        <w:t xml:space="preserve"> </w:t>
      </w:r>
      <w:r w:rsidR="008B134D" w:rsidRPr="00B8474A">
        <w:rPr>
          <w:rFonts w:ascii="Times New Roman" w:eastAsia="Times New Roman" w:hAnsi="Times New Roman" w:cs="Times New Roman"/>
          <w:b/>
          <w:bCs/>
          <w:color w:val="000000" w:themeColor="text1"/>
          <w:sz w:val="28"/>
          <w:szCs w:val="28"/>
          <w:lang w:val="uk-UA" w:eastAsia="uk-UA"/>
        </w:rPr>
        <w:t xml:space="preserve"> </w:t>
      </w:r>
      <w:r w:rsidR="00FB4C18" w:rsidRPr="00B8474A">
        <w:rPr>
          <w:rFonts w:ascii="Times New Roman" w:hAnsi="Times New Roman" w:cs="Times New Roman"/>
          <w:b/>
          <w:color w:val="000000" w:themeColor="text1"/>
          <w:sz w:val="28"/>
          <w:szCs w:val="28"/>
        </w:rPr>
        <w:t>Програми профілактики та лікування стоматологічних захворювань окремим категоріям дитячого населення Обухівської міської територіальної громади на 2026–2028 роки</w:t>
      </w:r>
      <w:r w:rsidR="00B35424" w:rsidRPr="00B8474A">
        <w:rPr>
          <w:rFonts w:ascii="Times New Roman" w:hAnsi="Times New Roman" w:cs="Times New Roman"/>
          <w:b/>
          <w:color w:val="000000" w:themeColor="text1"/>
          <w:sz w:val="28"/>
          <w:szCs w:val="28"/>
          <w:lang w:val="uk-UA"/>
        </w:rPr>
        <w:t xml:space="preserve"> у новій редакції</w:t>
      </w:r>
      <w:r w:rsidR="00FB4C18" w:rsidRPr="00B8474A">
        <w:rPr>
          <w:rFonts w:ascii="Times New Roman" w:hAnsi="Times New Roman" w:cs="Times New Roman"/>
          <w:b/>
          <w:color w:val="000000" w:themeColor="text1"/>
          <w:sz w:val="28"/>
          <w:szCs w:val="28"/>
          <w:lang w:val="uk-UA"/>
        </w:rPr>
        <w:t xml:space="preserve"> </w:t>
      </w:r>
    </w:p>
    <w:p w14:paraId="130D0837" w14:textId="77777777" w:rsidR="004E5C9E" w:rsidRPr="00B8474A" w:rsidRDefault="004E5C9E" w:rsidP="00B8474A">
      <w:pPr>
        <w:spacing w:after="0" w:line="240" w:lineRule="auto"/>
        <w:ind w:firstLine="709"/>
        <w:jc w:val="both"/>
        <w:rPr>
          <w:rFonts w:ascii="Times New Roman" w:eastAsia="Times New Roman" w:hAnsi="Times New Roman" w:cs="Times New Roman"/>
          <w:bCs/>
          <w:color w:val="000000" w:themeColor="text1"/>
          <w:sz w:val="28"/>
          <w:szCs w:val="28"/>
          <w:lang w:val="uk-UA" w:eastAsia="uk-UA"/>
        </w:rPr>
      </w:pPr>
    </w:p>
    <w:p w14:paraId="3C521EDF" w14:textId="4AF7D236" w:rsidR="002A28C9" w:rsidRPr="00B8474A" w:rsidRDefault="007410E2" w:rsidP="00B8474A">
      <w:pPr>
        <w:spacing w:after="0" w:line="240" w:lineRule="auto"/>
        <w:ind w:firstLine="709"/>
        <w:jc w:val="both"/>
        <w:rPr>
          <w:rFonts w:ascii="Times New Roman" w:eastAsia="Times New Roman" w:hAnsi="Times New Roman" w:cs="Times New Roman"/>
          <w:bCs/>
          <w:color w:val="000000" w:themeColor="text1"/>
          <w:sz w:val="28"/>
          <w:szCs w:val="28"/>
          <w:lang w:val="uk-UA" w:eastAsia="uk-UA"/>
        </w:rPr>
      </w:pPr>
      <w:r w:rsidRPr="00B8474A">
        <w:rPr>
          <w:rFonts w:ascii="Times New Roman" w:eastAsia="Times New Roman" w:hAnsi="Times New Roman" w:cs="Times New Roman"/>
          <w:bCs/>
          <w:color w:val="000000" w:themeColor="text1"/>
          <w:sz w:val="28"/>
          <w:szCs w:val="28"/>
          <w:lang w:val="uk-UA" w:eastAsia="uk-UA"/>
        </w:rPr>
        <w:t xml:space="preserve">Розглянувши подання </w:t>
      </w:r>
      <w:r w:rsidR="00C66423" w:rsidRPr="00B8474A">
        <w:rPr>
          <w:rFonts w:ascii="Times New Roman" w:eastAsia="Times New Roman" w:hAnsi="Times New Roman" w:cs="Times New Roman"/>
          <w:bCs/>
          <w:color w:val="000000" w:themeColor="text1"/>
          <w:sz w:val="28"/>
          <w:szCs w:val="28"/>
          <w:lang w:val="uk-UA" w:eastAsia="uk-UA"/>
        </w:rPr>
        <w:t xml:space="preserve">директора </w:t>
      </w:r>
      <w:r w:rsidRPr="00B8474A">
        <w:rPr>
          <w:rFonts w:ascii="Times New Roman" w:eastAsia="Times New Roman" w:hAnsi="Times New Roman" w:cs="Times New Roman"/>
          <w:bCs/>
          <w:color w:val="000000" w:themeColor="text1"/>
          <w:sz w:val="28"/>
          <w:szCs w:val="28"/>
          <w:lang w:val="uk-UA" w:eastAsia="uk-UA"/>
        </w:rPr>
        <w:t xml:space="preserve">Комунального некомерційного підприємства Обухівської міської ради «Обухівська стоматологічна поліклініка»  від 29.07.2026 </w:t>
      </w:r>
      <w:r w:rsidR="00C03E6B" w:rsidRPr="00B8474A">
        <w:rPr>
          <w:rFonts w:ascii="Times New Roman" w:eastAsia="Times New Roman" w:hAnsi="Times New Roman" w:cs="Times New Roman"/>
          <w:bCs/>
          <w:color w:val="000000" w:themeColor="text1"/>
          <w:sz w:val="28"/>
          <w:szCs w:val="28"/>
          <w:lang w:val="uk-UA" w:eastAsia="uk-UA"/>
        </w:rPr>
        <w:t>№</w:t>
      </w:r>
      <w:r w:rsidR="00280717" w:rsidRPr="00B8474A">
        <w:rPr>
          <w:rFonts w:ascii="Times New Roman" w:eastAsia="Times New Roman" w:hAnsi="Times New Roman" w:cs="Times New Roman"/>
          <w:bCs/>
          <w:color w:val="000000" w:themeColor="text1"/>
          <w:sz w:val="28"/>
          <w:szCs w:val="28"/>
          <w:lang w:val="uk-UA" w:eastAsia="uk-UA"/>
        </w:rPr>
        <w:t xml:space="preserve"> </w:t>
      </w:r>
      <w:r w:rsidR="00C03E6B" w:rsidRPr="00B8474A">
        <w:rPr>
          <w:rFonts w:ascii="Times New Roman" w:eastAsia="Times New Roman" w:hAnsi="Times New Roman" w:cs="Times New Roman"/>
          <w:bCs/>
          <w:color w:val="000000" w:themeColor="text1"/>
          <w:sz w:val="28"/>
          <w:szCs w:val="28"/>
          <w:lang w:val="uk-UA" w:eastAsia="uk-UA"/>
        </w:rPr>
        <w:t>93</w:t>
      </w:r>
      <w:r w:rsidR="006C7DBF" w:rsidRPr="00B8474A">
        <w:rPr>
          <w:rFonts w:ascii="Times New Roman" w:eastAsia="Times New Roman" w:hAnsi="Times New Roman" w:cs="Times New Roman"/>
          <w:bCs/>
          <w:color w:val="000000" w:themeColor="text1"/>
          <w:sz w:val="28"/>
          <w:szCs w:val="28"/>
          <w:lang w:val="uk-UA" w:eastAsia="uk-UA"/>
        </w:rPr>
        <w:t xml:space="preserve"> про затвердження </w:t>
      </w:r>
      <w:r w:rsidR="00CD199A" w:rsidRPr="00B8474A">
        <w:rPr>
          <w:rFonts w:ascii="Times New Roman" w:eastAsia="Times New Roman" w:hAnsi="Times New Roman" w:cs="Times New Roman"/>
          <w:bCs/>
          <w:color w:val="000000" w:themeColor="text1"/>
          <w:sz w:val="28"/>
          <w:szCs w:val="28"/>
          <w:lang w:val="uk-UA" w:eastAsia="uk-UA"/>
        </w:rPr>
        <w:t xml:space="preserve">Програми профілактики та лікування стоматологічних захворювань окремим категоріям дитячого населення Обухівської міської територіальної громади на 2026–2028 роки у новій редакції у зв’язку з </w:t>
      </w:r>
      <w:r w:rsidR="003241E2" w:rsidRPr="00B8474A">
        <w:rPr>
          <w:rFonts w:ascii="Times New Roman" w:eastAsia="Times New Roman" w:hAnsi="Times New Roman" w:cs="Times New Roman"/>
          <w:bCs/>
          <w:color w:val="000000" w:themeColor="text1"/>
          <w:sz w:val="28"/>
          <w:szCs w:val="28"/>
          <w:lang w:val="uk-UA" w:eastAsia="uk-UA"/>
        </w:rPr>
        <w:t>розширення</w:t>
      </w:r>
      <w:r w:rsidR="00E91E83" w:rsidRPr="00B8474A">
        <w:rPr>
          <w:rFonts w:ascii="Times New Roman" w:eastAsia="Times New Roman" w:hAnsi="Times New Roman" w:cs="Times New Roman"/>
          <w:bCs/>
          <w:color w:val="000000" w:themeColor="text1"/>
          <w:sz w:val="28"/>
          <w:szCs w:val="28"/>
          <w:lang w:val="uk-UA" w:eastAsia="uk-UA"/>
        </w:rPr>
        <w:t>м</w:t>
      </w:r>
      <w:r w:rsidR="003241E2" w:rsidRPr="00B8474A">
        <w:rPr>
          <w:rFonts w:ascii="Times New Roman" w:eastAsia="Times New Roman" w:hAnsi="Times New Roman" w:cs="Times New Roman"/>
          <w:bCs/>
          <w:color w:val="000000" w:themeColor="text1"/>
          <w:sz w:val="28"/>
          <w:szCs w:val="28"/>
          <w:lang w:val="uk-UA" w:eastAsia="uk-UA"/>
        </w:rPr>
        <w:t xml:space="preserve"> дії </w:t>
      </w:r>
      <w:r w:rsidR="00E91E83" w:rsidRPr="00B8474A">
        <w:rPr>
          <w:rFonts w:ascii="Times New Roman" w:eastAsia="Times New Roman" w:hAnsi="Times New Roman" w:cs="Times New Roman"/>
          <w:bCs/>
          <w:color w:val="000000" w:themeColor="text1"/>
          <w:sz w:val="28"/>
          <w:szCs w:val="28"/>
          <w:lang w:val="uk-UA" w:eastAsia="uk-UA"/>
        </w:rPr>
        <w:t xml:space="preserve">програми </w:t>
      </w:r>
      <w:r w:rsidR="003241E2" w:rsidRPr="00B8474A">
        <w:rPr>
          <w:rFonts w:ascii="Times New Roman" w:eastAsia="Times New Roman" w:hAnsi="Times New Roman" w:cs="Times New Roman"/>
          <w:bCs/>
          <w:color w:val="000000" w:themeColor="text1"/>
          <w:sz w:val="28"/>
          <w:szCs w:val="28"/>
          <w:lang w:val="uk-UA" w:eastAsia="uk-UA"/>
        </w:rPr>
        <w:t>щодо дітей</w:t>
      </w:r>
      <w:r w:rsidR="00513E58" w:rsidRPr="00B8474A">
        <w:rPr>
          <w:rFonts w:ascii="Times New Roman" w:eastAsia="Times New Roman" w:hAnsi="Times New Roman" w:cs="Times New Roman"/>
          <w:bCs/>
          <w:color w:val="000000" w:themeColor="text1"/>
          <w:sz w:val="28"/>
          <w:szCs w:val="28"/>
          <w:lang w:val="uk-UA" w:eastAsia="uk-UA"/>
        </w:rPr>
        <w:t>,</w:t>
      </w:r>
      <w:r w:rsidR="003241E2" w:rsidRPr="00B8474A">
        <w:rPr>
          <w:rFonts w:ascii="Times New Roman" w:eastAsia="Times New Roman" w:hAnsi="Times New Roman" w:cs="Times New Roman"/>
          <w:bCs/>
          <w:color w:val="000000" w:themeColor="text1"/>
          <w:sz w:val="28"/>
          <w:szCs w:val="28"/>
          <w:lang w:val="uk-UA" w:eastAsia="uk-UA"/>
        </w:rPr>
        <w:t xml:space="preserve"> які тимчасово перебувають (влаштовані) в патронатну сім’ю або в дитячий будинок сімейного типу</w:t>
      </w:r>
      <w:r w:rsidR="00077316" w:rsidRPr="00B8474A">
        <w:rPr>
          <w:rFonts w:ascii="Times New Roman" w:eastAsia="Times New Roman" w:hAnsi="Times New Roman" w:cs="Times New Roman"/>
          <w:bCs/>
          <w:color w:val="000000" w:themeColor="text1"/>
          <w:sz w:val="28"/>
          <w:szCs w:val="28"/>
          <w:lang w:val="uk-UA" w:eastAsia="uk-UA"/>
        </w:rPr>
        <w:t xml:space="preserve"> для</w:t>
      </w:r>
      <w:r w:rsidR="003241E2" w:rsidRPr="00B8474A">
        <w:rPr>
          <w:rFonts w:ascii="Times New Roman" w:eastAsia="Times New Roman" w:hAnsi="Times New Roman" w:cs="Times New Roman"/>
          <w:bCs/>
          <w:color w:val="000000" w:themeColor="text1"/>
          <w:sz w:val="28"/>
          <w:szCs w:val="28"/>
          <w:lang w:val="uk-UA" w:eastAsia="uk-UA"/>
        </w:rPr>
        <w:t xml:space="preserve"> забезпечення їх доступу до безкоштовної стоматологічної допомоги</w:t>
      </w:r>
      <w:r w:rsidRPr="00B8474A">
        <w:rPr>
          <w:rFonts w:ascii="Times New Roman" w:eastAsia="Times New Roman" w:hAnsi="Times New Roman" w:cs="Times New Roman"/>
          <w:bCs/>
          <w:color w:val="000000" w:themeColor="text1"/>
          <w:sz w:val="28"/>
          <w:szCs w:val="28"/>
          <w:lang w:val="uk-UA" w:eastAsia="uk-UA"/>
        </w:rPr>
        <w:t xml:space="preserve">, відповідно до пункту 22 статті 26 Закону України «Про місцеве самоврядування в Україні», підпункту «б» пункту 3 статті 91 Бюджетного кодексу України,  </w:t>
      </w:r>
      <w:r w:rsidR="00782475" w:rsidRPr="00B8474A">
        <w:rPr>
          <w:rFonts w:ascii="Times New Roman" w:eastAsia="Times New Roman" w:hAnsi="Times New Roman" w:cs="Times New Roman"/>
          <w:bCs/>
          <w:color w:val="000000" w:themeColor="text1"/>
          <w:sz w:val="28"/>
          <w:szCs w:val="28"/>
          <w:lang w:val="uk-UA" w:eastAsia="uk-UA"/>
        </w:rPr>
        <w:t>з</w:t>
      </w:r>
      <w:r w:rsidRPr="00B8474A">
        <w:rPr>
          <w:rFonts w:ascii="Times New Roman" w:eastAsia="Times New Roman" w:hAnsi="Times New Roman" w:cs="Times New Roman"/>
          <w:bCs/>
          <w:color w:val="000000" w:themeColor="text1"/>
          <w:sz w:val="28"/>
          <w:szCs w:val="28"/>
          <w:lang w:val="uk-UA" w:eastAsia="uk-UA"/>
        </w:rPr>
        <w:t>аконів України «Основи законодавства</w:t>
      </w:r>
      <w:r w:rsidR="00B8474A" w:rsidRPr="00B8474A">
        <w:rPr>
          <w:rFonts w:ascii="Times New Roman" w:eastAsia="Times New Roman" w:hAnsi="Times New Roman" w:cs="Times New Roman"/>
          <w:bCs/>
          <w:color w:val="000000" w:themeColor="text1"/>
          <w:sz w:val="28"/>
          <w:szCs w:val="28"/>
          <w:lang w:val="uk-UA" w:eastAsia="uk-UA"/>
        </w:rPr>
        <w:t xml:space="preserve"> України про охорону здоров’я»,</w:t>
      </w:r>
      <w:r w:rsidRPr="00B8474A">
        <w:rPr>
          <w:rFonts w:ascii="Times New Roman" w:eastAsia="Times New Roman" w:hAnsi="Times New Roman" w:cs="Times New Roman"/>
          <w:bCs/>
          <w:color w:val="000000" w:themeColor="text1"/>
          <w:sz w:val="28"/>
          <w:szCs w:val="28"/>
          <w:lang w:val="uk-UA" w:eastAsia="uk-UA"/>
        </w:rPr>
        <w:t xml:space="preserve"> «Про державні соціальні стандарти та</w:t>
      </w:r>
      <w:r w:rsidR="00B8474A" w:rsidRPr="00B8474A">
        <w:rPr>
          <w:rFonts w:ascii="Times New Roman" w:eastAsia="Times New Roman" w:hAnsi="Times New Roman" w:cs="Times New Roman"/>
          <w:bCs/>
          <w:color w:val="000000" w:themeColor="text1"/>
          <w:sz w:val="28"/>
          <w:szCs w:val="28"/>
          <w:lang w:val="uk-UA" w:eastAsia="uk-UA"/>
        </w:rPr>
        <w:t xml:space="preserve"> державні соціальні гарантії», </w:t>
      </w:r>
      <w:r w:rsidRPr="00B8474A">
        <w:rPr>
          <w:rFonts w:ascii="Times New Roman" w:eastAsia="Times New Roman" w:hAnsi="Times New Roman" w:cs="Times New Roman"/>
          <w:bCs/>
          <w:color w:val="000000" w:themeColor="text1"/>
          <w:sz w:val="28"/>
          <w:szCs w:val="28"/>
          <w:lang w:val="uk-UA" w:eastAsia="uk-UA"/>
        </w:rPr>
        <w:t xml:space="preserve">«Про статус ветеранів війни, гарантії їх соціального захисту», </w:t>
      </w:r>
      <w:r w:rsidR="006D4EEC" w:rsidRPr="00B8474A">
        <w:rPr>
          <w:rFonts w:ascii="Times New Roman" w:eastAsia="Times New Roman" w:hAnsi="Times New Roman" w:cs="Times New Roman"/>
          <w:bCs/>
          <w:color w:val="000000" w:themeColor="text1"/>
          <w:sz w:val="28"/>
          <w:szCs w:val="28"/>
          <w:lang w:val="uk-UA" w:eastAsia="uk-UA"/>
        </w:rPr>
        <w:t>«</w:t>
      </w:r>
      <w:r w:rsidRPr="00B8474A">
        <w:rPr>
          <w:rFonts w:ascii="Times New Roman" w:eastAsia="Times New Roman" w:hAnsi="Times New Roman" w:cs="Times New Roman"/>
          <w:bCs/>
          <w:color w:val="000000" w:themeColor="text1"/>
          <w:sz w:val="28"/>
          <w:szCs w:val="28"/>
          <w:lang w:val="uk-UA" w:eastAsia="uk-UA"/>
        </w:rPr>
        <w:t xml:space="preserve">Про внесення змін до Закону України «Про основи соціальної захищеності інвалідів в Україні», розпорядження Кабінету Міністрів України «Концепція реформи фінансування системи охорони здоров’я» від </w:t>
      </w:r>
      <w:r w:rsidR="00B8474A" w:rsidRPr="00B8474A">
        <w:rPr>
          <w:rFonts w:ascii="Times New Roman" w:eastAsia="Times New Roman" w:hAnsi="Times New Roman" w:cs="Times New Roman"/>
          <w:bCs/>
          <w:color w:val="000000" w:themeColor="text1"/>
          <w:sz w:val="28"/>
          <w:szCs w:val="28"/>
          <w:lang w:val="uk-UA" w:eastAsia="uk-UA"/>
        </w:rPr>
        <w:t>30 листопада 2016 року № 1013,</w:t>
      </w:r>
      <w:r w:rsidRPr="00B8474A">
        <w:rPr>
          <w:rFonts w:ascii="Times New Roman" w:eastAsia="Times New Roman" w:hAnsi="Times New Roman" w:cs="Times New Roman"/>
          <w:bCs/>
          <w:color w:val="000000" w:themeColor="text1"/>
          <w:sz w:val="28"/>
          <w:szCs w:val="28"/>
          <w:lang w:val="uk-UA" w:eastAsia="uk-UA"/>
        </w:rPr>
        <w:t xml:space="preserve"> а також враховуючи рекомендації постійних комісій з гуманітарних питань; </w:t>
      </w:r>
      <w:bookmarkStart w:id="0" w:name="_Hlk236315099"/>
      <w:r w:rsidRPr="00B8474A">
        <w:rPr>
          <w:rFonts w:ascii="Times New Roman" w:eastAsia="Times New Roman" w:hAnsi="Times New Roman" w:cs="Times New Roman"/>
          <w:bCs/>
          <w:color w:val="000000" w:themeColor="text1"/>
          <w:sz w:val="28"/>
          <w:szCs w:val="28"/>
          <w:lang w:val="uk-UA" w:eastAsia="uk-UA"/>
        </w:rPr>
        <w:t>з питань фінансів бюджету, планування, соціально-економічного розвитку, інвестицій та міжнародного співробітництва</w:t>
      </w:r>
      <w:bookmarkEnd w:id="0"/>
      <w:r w:rsidR="00B8474A" w:rsidRPr="00B8474A">
        <w:rPr>
          <w:rFonts w:ascii="Times New Roman" w:eastAsia="Times New Roman" w:hAnsi="Times New Roman" w:cs="Times New Roman"/>
          <w:bCs/>
          <w:color w:val="000000" w:themeColor="text1"/>
          <w:sz w:val="28"/>
          <w:szCs w:val="28"/>
          <w:lang w:val="uk-UA" w:eastAsia="uk-UA"/>
        </w:rPr>
        <w:t>,</w:t>
      </w:r>
    </w:p>
    <w:p w14:paraId="157B227D" w14:textId="77777777" w:rsidR="007410E2" w:rsidRPr="00B8474A" w:rsidRDefault="007410E2" w:rsidP="00B8474A">
      <w:pPr>
        <w:spacing w:after="0" w:line="240" w:lineRule="auto"/>
        <w:ind w:firstLine="709"/>
        <w:jc w:val="both"/>
        <w:rPr>
          <w:rFonts w:ascii="Times New Roman" w:eastAsia="Times New Roman" w:hAnsi="Times New Roman" w:cs="Times New Roman"/>
          <w:bCs/>
          <w:color w:val="000000" w:themeColor="text1"/>
          <w:sz w:val="26"/>
          <w:szCs w:val="26"/>
          <w:lang w:val="uk-UA" w:eastAsia="uk-UA"/>
        </w:rPr>
      </w:pPr>
    </w:p>
    <w:p w14:paraId="35773737" w14:textId="77777777" w:rsidR="002A28C9" w:rsidRPr="00B8474A" w:rsidRDefault="002A28C9" w:rsidP="00B8474A">
      <w:pPr>
        <w:spacing w:after="0" w:line="240" w:lineRule="auto"/>
        <w:ind w:firstLine="709"/>
        <w:jc w:val="center"/>
        <w:rPr>
          <w:rFonts w:ascii="Times New Roman" w:eastAsia="Times New Roman" w:hAnsi="Times New Roman" w:cs="Times New Roman"/>
          <w:b/>
          <w:color w:val="000000" w:themeColor="text1"/>
          <w:sz w:val="28"/>
          <w:szCs w:val="28"/>
          <w:lang w:val="uk-UA" w:eastAsia="uk-UA"/>
        </w:rPr>
      </w:pPr>
      <w:r w:rsidRPr="00B8474A">
        <w:rPr>
          <w:rFonts w:ascii="Times New Roman" w:eastAsia="Times New Roman" w:hAnsi="Times New Roman" w:cs="Times New Roman"/>
          <w:b/>
          <w:color w:val="000000" w:themeColor="text1"/>
          <w:sz w:val="28"/>
          <w:szCs w:val="28"/>
          <w:lang w:val="uk-UA" w:eastAsia="uk-UA"/>
        </w:rPr>
        <w:t>ОБУХІВСЬКА МІСЬКА РАДА ВИРІШИЛА:</w:t>
      </w:r>
    </w:p>
    <w:p w14:paraId="398E0987" w14:textId="77777777" w:rsidR="002A28C9" w:rsidRPr="00B8474A" w:rsidRDefault="002A28C9" w:rsidP="00B8474A">
      <w:pPr>
        <w:spacing w:after="0" w:line="240" w:lineRule="auto"/>
        <w:ind w:firstLine="709"/>
        <w:jc w:val="center"/>
        <w:rPr>
          <w:rFonts w:ascii="Times New Roman" w:eastAsia="Times New Roman" w:hAnsi="Times New Roman" w:cs="Times New Roman"/>
          <w:b/>
          <w:color w:val="000000" w:themeColor="text1"/>
          <w:sz w:val="28"/>
          <w:szCs w:val="28"/>
          <w:lang w:val="uk-UA" w:eastAsia="uk-UA"/>
        </w:rPr>
      </w:pPr>
    </w:p>
    <w:p w14:paraId="48F4C93A" w14:textId="1F37A202" w:rsidR="001E4609" w:rsidRPr="00B8474A" w:rsidRDefault="001E4609" w:rsidP="00B8474A">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8"/>
          <w:szCs w:val="28"/>
          <w:lang w:val="uk-UA" w:eastAsia="uk-UA"/>
        </w:rPr>
      </w:pPr>
      <w:r w:rsidRPr="00B8474A">
        <w:rPr>
          <w:rFonts w:ascii="Times New Roman" w:eastAsia="Times New Roman" w:hAnsi="Times New Roman" w:cs="Times New Roman"/>
          <w:color w:val="000000" w:themeColor="text1"/>
          <w:sz w:val="28"/>
          <w:szCs w:val="28"/>
          <w:lang w:val="uk-UA" w:eastAsia="uk-UA"/>
        </w:rPr>
        <w:t xml:space="preserve">1. </w:t>
      </w:r>
      <w:r w:rsidR="00B35424" w:rsidRPr="00B8474A">
        <w:rPr>
          <w:rFonts w:ascii="Times New Roman" w:eastAsia="Times New Roman" w:hAnsi="Times New Roman" w:cs="Times New Roman"/>
          <w:color w:val="000000" w:themeColor="text1"/>
          <w:sz w:val="28"/>
          <w:szCs w:val="28"/>
          <w:lang w:val="uk-UA" w:eastAsia="uk-UA"/>
        </w:rPr>
        <w:t xml:space="preserve">Затвердити </w:t>
      </w:r>
      <w:r w:rsidR="007921C6" w:rsidRPr="00B8474A">
        <w:rPr>
          <w:rFonts w:ascii="Times New Roman" w:eastAsia="Times New Roman" w:hAnsi="Times New Roman" w:cs="Times New Roman"/>
          <w:color w:val="000000" w:themeColor="text1"/>
          <w:sz w:val="28"/>
          <w:szCs w:val="28"/>
          <w:lang w:val="uk-UA" w:eastAsia="uk-UA"/>
        </w:rPr>
        <w:t xml:space="preserve">у новій редакції </w:t>
      </w:r>
      <w:r w:rsidR="00B35424" w:rsidRPr="00B8474A">
        <w:rPr>
          <w:rFonts w:ascii="Times New Roman" w:hAnsi="Times New Roman" w:cs="Times New Roman"/>
          <w:bCs/>
          <w:color w:val="000000" w:themeColor="text1"/>
          <w:sz w:val="28"/>
          <w:szCs w:val="28"/>
          <w:lang w:val="uk-UA"/>
        </w:rPr>
        <w:t>Програму</w:t>
      </w:r>
      <w:r w:rsidRPr="00B8474A">
        <w:rPr>
          <w:rFonts w:ascii="Times New Roman" w:hAnsi="Times New Roman" w:cs="Times New Roman"/>
          <w:bCs/>
          <w:color w:val="000000" w:themeColor="text1"/>
          <w:sz w:val="28"/>
          <w:szCs w:val="28"/>
          <w:lang w:val="uk-UA"/>
        </w:rPr>
        <w:t xml:space="preserve"> профілактики та лікування  стоматологічних захворювань окремим категоріям дитячого населення Обухівської міської територіальної громади на 2026-2028 роки</w:t>
      </w:r>
      <w:r w:rsidR="003E4221" w:rsidRPr="00B8474A">
        <w:rPr>
          <w:rFonts w:ascii="Times New Roman" w:hAnsi="Times New Roman" w:cs="Times New Roman"/>
          <w:bCs/>
          <w:color w:val="000000" w:themeColor="text1"/>
          <w:sz w:val="28"/>
          <w:szCs w:val="28"/>
          <w:lang w:val="uk-UA"/>
        </w:rPr>
        <w:t xml:space="preserve"> (далі - Програма)</w:t>
      </w:r>
      <w:r w:rsidR="00B35424" w:rsidRPr="00B8474A">
        <w:rPr>
          <w:rFonts w:ascii="Times New Roman" w:hAnsi="Times New Roman" w:cs="Times New Roman"/>
          <w:bCs/>
          <w:color w:val="000000" w:themeColor="text1"/>
          <w:sz w:val="28"/>
          <w:szCs w:val="28"/>
          <w:lang w:val="uk-UA"/>
        </w:rPr>
        <w:t>,</w:t>
      </w:r>
      <w:r w:rsidR="009E6FE2" w:rsidRPr="00B8474A">
        <w:rPr>
          <w:rFonts w:ascii="Times New Roman" w:hAnsi="Times New Roman" w:cs="Times New Roman"/>
          <w:bCs/>
          <w:color w:val="000000" w:themeColor="text1"/>
          <w:sz w:val="28"/>
          <w:szCs w:val="28"/>
          <w:lang w:val="uk-UA"/>
        </w:rPr>
        <w:t xml:space="preserve"> </w:t>
      </w:r>
      <w:r w:rsidRPr="00B8474A">
        <w:rPr>
          <w:rFonts w:ascii="Times New Roman" w:eastAsia="Times New Roman" w:hAnsi="Times New Roman" w:cs="Times New Roman"/>
          <w:color w:val="000000" w:themeColor="text1"/>
          <w:sz w:val="28"/>
          <w:szCs w:val="28"/>
          <w:lang w:val="uk-UA" w:eastAsia="uk-UA"/>
        </w:rPr>
        <w:t>затверджен</w:t>
      </w:r>
      <w:r w:rsidR="00F87727" w:rsidRPr="00B8474A">
        <w:rPr>
          <w:rFonts w:ascii="Times New Roman" w:eastAsia="Times New Roman" w:hAnsi="Times New Roman" w:cs="Times New Roman"/>
          <w:color w:val="000000" w:themeColor="text1"/>
          <w:sz w:val="28"/>
          <w:szCs w:val="28"/>
          <w:lang w:val="uk-UA" w:eastAsia="uk-UA"/>
        </w:rPr>
        <w:t>у</w:t>
      </w:r>
      <w:r w:rsidRPr="00B8474A">
        <w:rPr>
          <w:rFonts w:ascii="Times New Roman" w:eastAsia="Times New Roman" w:hAnsi="Times New Roman" w:cs="Times New Roman"/>
          <w:color w:val="000000" w:themeColor="text1"/>
          <w:sz w:val="28"/>
          <w:szCs w:val="28"/>
          <w:lang w:val="uk-UA" w:eastAsia="uk-UA"/>
        </w:rPr>
        <w:t xml:space="preserve"> рішенням Обухівської міської ради Київської області від 23 грудня 2025</w:t>
      </w:r>
      <w:r w:rsidR="00F87727" w:rsidRPr="00B8474A">
        <w:rPr>
          <w:rFonts w:ascii="Times New Roman" w:eastAsia="Times New Roman" w:hAnsi="Times New Roman" w:cs="Times New Roman"/>
          <w:color w:val="000000" w:themeColor="text1"/>
          <w:sz w:val="28"/>
          <w:szCs w:val="28"/>
          <w:lang w:val="uk-UA" w:eastAsia="uk-UA"/>
        </w:rPr>
        <w:t xml:space="preserve"> </w:t>
      </w:r>
      <w:r w:rsidRPr="00B8474A">
        <w:rPr>
          <w:rFonts w:ascii="Times New Roman" w:eastAsia="Times New Roman" w:hAnsi="Times New Roman" w:cs="Times New Roman"/>
          <w:color w:val="000000" w:themeColor="text1"/>
          <w:sz w:val="28"/>
          <w:szCs w:val="28"/>
          <w:lang w:val="uk-UA" w:eastAsia="uk-UA"/>
        </w:rPr>
        <w:t>року №1997-89-</w:t>
      </w:r>
      <w:r w:rsidRPr="00B8474A">
        <w:rPr>
          <w:rFonts w:ascii="Times New Roman" w:eastAsia="Times New Roman" w:hAnsi="Times New Roman" w:cs="Times New Roman"/>
          <w:color w:val="000000" w:themeColor="text1"/>
          <w:sz w:val="28"/>
          <w:szCs w:val="28"/>
          <w:lang w:val="en-US" w:eastAsia="uk-UA"/>
        </w:rPr>
        <w:t>VIII</w:t>
      </w:r>
      <w:r w:rsidR="00B35424" w:rsidRPr="00B8474A">
        <w:rPr>
          <w:rFonts w:ascii="Times New Roman" w:eastAsia="Times New Roman" w:hAnsi="Times New Roman" w:cs="Times New Roman"/>
          <w:color w:val="000000" w:themeColor="text1"/>
          <w:sz w:val="28"/>
          <w:szCs w:val="28"/>
          <w:lang w:val="uk-UA" w:eastAsia="uk-UA"/>
        </w:rPr>
        <w:t>, що додається.</w:t>
      </w:r>
    </w:p>
    <w:p w14:paraId="11EBDC8A" w14:textId="3B3A1012" w:rsidR="009E6FE2" w:rsidRPr="00B8474A" w:rsidRDefault="009E6FE2" w:rsidP="00B8474A">
      <w:pPr>
        <w:spacing w:after="0" w:line="240" w:lineRule="auto"/>
        <w:ind w:firstLine="709"/>
        <w:jc w:val="both"/>
        <w:rPr>
          <w:rFonts w:ascii="Times New Roman" w:hAnsi="Times New Roman" w:cs="Times New Roman"/>
          <w:color w:val="000000" w:themeColor="text1"/>
          <w:sz w:val="28"/>
          <w:szCs w:val="28"/>
          <w:lang w:val="uk-UA" w:eastAsia="uk-UA"/>
        </w:rPr>
      </w:pPr>
      <w:r w:rsidRPr="00B8474A">
        <w:rPr>
          <w:rFonts w:ascii="Times New Roman" w:hAnsi="Times New Roman" w:cs="Times New Roman"/>
          <w:bCs/>
          <w:color w:val="000000" w:themeColor="text1"/>
          <w:sz w:val="28"/>
          <w:szCs w:val="28"/>
          <w:lang w:val="uk-UA" w:eastAsia="uk-UA"/>
        </w:rPr>
        <w:t>2. Комунальному некомерційному підприємству Обухівської міської ради «Обухівська стоматологічна поліклініка</w:t>
      </w:r>
      <w:r w:rsidRPr="00B8474A">
        <w:rPr>
          <w:rFonts w:ascii="Times New Roman" w:hAnsi="Times New Roman" w:cs="Times New Roman"/>
          <w:b/>
          <w:bCs/>
          <w:color w:val="000000" w:themeColor="text1"/>
          <w:sz w:val="28"/>
          <w:szCs w:val="28"/>
          <w:lang w:val="uk-UA" w:eastAsia="uk-UA"/>
        </w:rPr>
        <w:t>»</w:t>
      </w:r>
      <w:r w:rsidRPr="00B8474A">
        <w:rPr>
          <w:rFonts w:ascii="Times New Roman" w:hAnsi="Times New Roman" w:cs="Times New Roman"/>
          <w:color w:val="000000" w:themeColor="text1"/>
          <w:sz w:val="28"/>
          <w:szCs w:val="28"/>
          <w:lang w:val="uk-UA" w:eastAsia="uk-UA"/>
        </w:rPr>
        <w:t xml:space="preserve"> забезпечити організацію та виконання заходів, передбачен</w:t>
      </w:r>
      <w:r w:rsidR="007033E9" w:rsidRPr="00B8474A">
        <w:rPr>
          <w:rFonts w:ascii="Times New Roman" w:hAnsi="Times New Roman" w:cs="Times New Roman"/>
          <w:color w:val="000000" w:themeColor="text1"/>
          <w:sz w:val="28"/>
          <w:szCs w:val="28"/>
          <w:lang w:val="uk-UA" w:eastAsia="uk-UA"/>
        </w:rPr>
        <w:t>их Програмою, у 2026–2028 роках (зі змінами).</w:t>
      </w:r>
    </w:p>
    <w:p w14:paraId="117500C4" w14:textId="2103AE93" w:rsidR="007410E2" w:rsidRPr="00B8474A" w:rsidRDefault="008E577F" w:rsidP="00B8474A">
      <w:pPr>
        <w:overflowPunct w:val="0"/>
        <w:autoSpaceDE w:val="0"/>
        <w:autoSpaceDN w:val="0"/>
        <w:adjustRightInd w:val="0"/>
        <w:spacing w:after="0" w:line="240" w:lineRule="auto"/>
        <w:ind w:firstLine="709"/>
        <w:contextualSpacing/>
        <w:jc w:val="both"/>
        <w:rPr>
          <w:rFonts w:ascii="Times New Roman" w:eastAsia="Times New Roman" w:hAnsi="Times New Roman" w:cs="Times New Roman"/>
          <w:color w:val="000000" w:themeColor="text1"/>
          <w:sz w:val="28"/>
          <w:szCs w:val="28"/>
          <w:lang w:val="uk-UA" w:eastAsia="uk-UA"/>
        </w:rPr>
      </w:pPr>
      <w:r w:rsidRPr="00B8474A">
        <w:rPr>
          <w:rFonts w:ascii="Times New Roman" w:eastAsia="Times New Roman" w:hAnsi="Times New Roman" w:cs="Times New Roman"/>
          <w:color w:val="000000" w:themeColor="text1"/>
          <w:sz w:val="28"/>
          <w:szCs w:val="28"/>
          <w:lang w:val="uk-UA" w:eastAsia="uk-UA"/>
        </w:rPr>
        <w:t>3</w:t>
      </w:r>
      <w:r w:rsidR="007410E2" w:rsidRPr="00B8474A">
        <w:rPr>
          <w:rFonts w:ascii="Times New Roman" w:eastAsia="Times New Roman" w:hAnsi="Times New Roman" w:cs="Times New Roman"/>
          <w:color w:val="000000" w:themeColor="text1"/>
          <w:sz w:val="28"/>
          <w:szCs w:val="28"/>
          <w:lang w:val="uk-UA" w:eastAsia="uk-UA"/>
        </w:rPr>
        <w:t>.</w:t>
      </w:r>
      <w:r w:rsidR="00DB1C44" w:rsidRPr="00B8474A">
        <w:rPr>
          <w:rFonts w:ascii="Times New Roman" w:eastAsia="Times New Roman" w:hAnsi="Times New Roman" w:cs="Times New Roman"/>
          <w:color w:val="000000" w:themeColor="text1"/>
          <w:sz w:val="28"/>
          <w:szCs w:val="28"/>
          <w:lang w:val="uk-UA" w:eastAsia="uk-UA"/>
        </w:rPr>
        <w:t xml:space="preserve"> </w:t>
      </w:r>
      <w:r w:rsidR="007410E2" w:rsidRPr="00B8474A">
        <w:rPr>
          <w:rFonts w:ascii="Times New Roman" w:eastAsia="Times New Roman" w:hAnsi="Times New Roman" w:cs="Times New Roman"/>
          <w:color w:val="000000" w:themeColor="text1"/>
          <w:sz w:val="28"/>
          <w:szCs w:val="28"/>
          <w:lang w:val="uk-UA" w:eastAsia="uk-UA"/>
        </w:rPr>
        <w:t>Фінансовому управлінню виконавчого комітету Обухівської міської ради здійснювати фінансування видатків згідно з прийнятим рішенням.</w:t>
      </w:r>
    </w:p>
    <w:p w14:paraId="043BD864" w14:textId="0D6CDF5A" w:rsidR="002A28C9" w:rsidRPr="00B8474A" w:rsidRDefault="008E577F" w:rsidP="00B8474A">
      <w:pPr>
        <w:spacing w:after="0" w:line="240" w:lineRule="auto"/>
        <w:ind w:firstLine="709"/>
        <w:jc w:val="both"/>
        <w:rPr>
          <w:rFonts w:ascii="Times New Roman" w:eastAsia="Times New Roman" w:hAnsi="Times New Roman" w:cs="Times New Roman"/>
          <w:color w:val="000000" w:themeColor="text1"/>
          <w:sz w:val="20"/>
          <w:szCs w:val="28"/>
          <w:lang w:val="uk-UA" w:eastAsia="uk-UA"/>
        </w:rPr>
      </w:pPr>
      <w:r w:rsidRPr="00B8474A">
        <w:rPr>
          <w:rFonts w:ascii="Times New Roman" w:eastAsia="Times New Roman" w:hAnsi="Times New Roman" w:cs="Times New Roman"/>
          <w:color w:val="000000" w:themeColor="text1"/>
          <w:sz w:val="28"/>
          <w:szCs w:val="28"/>
          <w:lang w:val="uk-UA" w:eastAsia="uk-UA"/>
        </w:rPr>
        <w:lastRenderedPageBreak/>
        <w:t>4</w:t>
      </w:r>
      <w:r w:rsidR="00C80C84" w:rsidRPr="00B8474A">
        <w:rPr>
          <w:rFonts w:ascii="Times New Roman" w:eastAsia="Times New Roman" w:hAnsi="Times New Roman" w:cs="Times New Roman"/>
          <w:color w:val="000000" w:themeColor="text1"/>
          <w:sz w:val="28"/>
          <w:szCs w:val="28"/>
          <w:lang w:val="uk-UA" w:eastAsia="uk-UA"/>
        </w:rPr>
        <w:t xml:space="preserve">. Контроль за виконанням </w:t>
      </w:r>
      <w:r w:rsidR="00152923" w:rsidRPr="00B8474A">
        <w:rPr>
          <w:rFonts w:ascii="Times New Roman" w:eastAsia="Times New Roman" w:hAnsi="Times New Roman" w:cs="Times New Roman"/>
          <w:color w:val="000000" w:themeColor="text1"/>
          <w:sz w:val="28"/>
          <w:szCs w:val="28"/>
          <w:lang w:val="uk-UA" w:eastAsia="uk-UA"/>
        </w:rPr>
        <w:t xml:space="preserve">цього рішення </w:t>
      </w:r>
      <w:r w:rsidR="00C80C84" w:rsidRPr="00B8474A">
        <w:rPr>
          <w:rFonts w:ascii="Times New Roman" w:eastAsia="Times New Roman" w:hAnsi="Times New Roman" w:cs="Times New Roman"/>
          <w:color w:val="000000" w:themeColor="text1"/>
          <w:sz w:val="28"/>
          <w:szCs w:val="28"/>
          <w:lang w:val="uk-UA" w:eastAsia="uk-UA"/>
        </w:rPr>
        <w:t xml:space="preserve">покласти на заступника міського голови з питань діяльності виконавчих органів Обухівської міської ради </w:t>
      </w:r>
      <w:r w:rsidR="00D017B5" w:rsidRPr="00B8474A">
        <w:rPr>
          <w:rFonts w:ascii="Times New Roman" w:eastAsia="Times New Roman" w:hAnsi="Times New Roman" w:cs="Times New Roman"/>
          <w:color w:val="000000" w:themeColor="text1"/>
          <w:sz w:val="28"/>
          <w:szCs w:val="28"/>
          <w:lang w:val="uk-UA" w:eastAsia="uk-UA"/>
        </w:rPr>
        <w:t>Олену</w:t>
      </w:r>
      <w:r w:rsidR="00C80C84" w:rsidRPr="00B8474A">
        <w:rPr>
          <w:rFonts w:ascii="Times New Roman" w:eastAsia="Times New Roman" w:hAnsi="Times New Roman" w:cs="Times New Roman"/>
          <w:color w:val="000000" w:themeColor="text1"/>
          <w:sz w:val="28"/>
          <w:szCs w:val="28"/>
          <w:lang w:val="uk-UA" w:eastAsia="uk-UA"/>
        </w:rPr>
        <w:t xml:space="preserve"> </w:t>
      </w:r>
      <w:r w:rsidR="00D017B5" w:rsidRPr="00B8474A">
        <w:rPr>
          <w:rFonts w:ascii="Times New Roman" w:eastAsia="Times New Roman" w:hAnsi="Times New Roman" w:cs="Times New Roman"/>
          <w:color w:val="000000" w:themeColor="text1"/>
          <w:sz w:val="28"/>
          <w:szCs w:val="28"/>
          <w:lang w:val="uk-UA" w:eastAsia="uk-UA"/>
        </w:rPr>
        <w:t>Паєнко</w:t>
      </w:r>
      <w:r w:rsidR="00C80C84" w:rsidRPr="00B8474A">
        <w:rPr>
          <w:rFonts w:ascii="Times New Roman" w:eastAsia="Times New Roman" w:hAnsi="Times New Roman" w:cs="Times New Roman"/>
          <w:color w:val="000000" w:themeColor="text1"/>
          <w:sz w:val="28"/>
          <w:szCs w:val="28"/>
          <w:lang w:val="uk-UA" w:eastAsia="uk-UA"/>
        </w:rPr>
        <w:t xml:space="preserve"> та постійн</w:t>
      </w:r>
      <w:r w:rsidR="00DB1C44" w:rsidRPr="00B8474A">
        <w:rPr>
          <w:rFonts w:ascii="Times New Roman" w:eastAsia="Times New Roman" w:hAnsi="Times New Roman" w:cs="Times New Roman"/>
          <w:color w:val="000000" w:themeColor="text1"/>
          <w:sz w:val="28"/>
          <w:szCs w:val="28"/>
          <w:lang w:val="uk-UA" w:eastAsia="uk-UA"/>
        </w:rPr>
        <w:t>і</w:t>
      </w:r>
      <w:r w:rsidR="00C80C84" w:rsidRPr="00B8474A">
        <w:rPr>
          <w:rFonts w:ascii="Times New Roman" w:eastAsia="Times New Roman" w:hAnsi="Times New Roman" w:cs="Times New Roman"/>
          <w:color w:val="000000" w:themeColor="text1"/>
          <w:sz w:val="28"/>
          <w:szCs w:val="28"/>
          <w:lang w:val="uk-UA" w:eastAsia="uk-UA"/>
        </w:rPr>
        <w:t xml:space="preserve"> комісі</w:t>
      </w:r>
      <w:r w:rsidR="00DB1C44" w:rsidRPr="00B8474A">
        <w:rPr>
          <w:rFonts w:ascii="Times New Roman" w:eastAsia="Times New Roman" w:hAnsi="Times New Roman" w:cs="Times New Roman"/>
          <w:color w:val="000000" w:themeColor="text1"/>
          <w:sz w:val="28"/>
          <w:szCs w:val="28"/>
          <w:lang w:val="uk-UA" w:eastAsia="uk-UA"/>
        </w:rPr>
        <w:t>ї</w:t>
      </w:r>
      <w:r w:rsidR="00C80C84" w:rsidRPr="00B8474A">
        <w:rPr>
          <w:rFonts w:ascii="Times New Roman" w:eastAsia="Times New Roman" w:hAnsi="Times New Roman" w:cs="Times New Roman"/>
          <w:color w:val="000000" w:themeColor="text1"/>
          <w:sz w:val="28"/>
          <w:szCs w:val="28"/>
          <w:lang w:val="uk-UA" w:eastAsia="uk-UA"/>
        </w:rPr>
        <w:t xml:space="preserve"> Обухівської міської ради Київської області з гуманітарних питань</w:t>
      </w:r>
      <w:r w:rsidR="00C03E6B" w:rsidRPr="00B8474A">
        <w:rPr>
          <w:rFonts w:ascii="Times New Roman" w:eastAsia="Times New Roman" w:hAnsi="Times New Roman" w:cs="Times New Roman"/>
          <w:color w:val="000000" w:themeColor="text1"/>
          <w:sz w:val="28"/>
          <w:szCs w:val="28"/>
          <w:lang w:val="uk-UA" w:eastAsia="uk-UA"/>
        </w:rPr>
        <w:t xml:space="preserve"> </w:t>
      </w:r>
      <w:r w:rsidR="00C03E6B" w:rsidRPr="00B8474A">
        <w:rPr>
          <w:rFonts w:ascii="Times New Roman" w:eastAsia="Times New Roman" w:hAnsi="Times New Roman" w:cs="Times New Roman"/>
          <w:bCs/>
          <w:color w:val="000000" w:themeColor="text1"/>
          <w:sz w:val="28"/>
          <w:szCs w:val="28"/>
          <w:lang w:val="uk-UA" w:eastAsia="uk-UA"/>
        </w:rPr>
        <w:t>з питань фінансів бюджету, планування, соціально-економічного розвитку, інвестицій та міжнародного співробітництва</w:t>
      </w:r>
      <w:r w:rsidR="00C80C84" w:rsidRPr="00B8474A">
        <w:rPr>
          <w:rFonts w:ascii="Times New Roman" w:eastAsia="Times New Roman" w:hAnsi="Times New Roman" w:cs="Times New Roman"/>
          <w:color w:val="000000" w:themeColor="text1"/>
          <w:sz w:val="28"/>
          <w:szCs w:val="28"/>
          <w:lang w:val="uk-UA" w:eastAsia="uk-UA"/>
        </w:rPr>
        <w:t>.</w:t>
      </w:r>
    </w:p>
    <w:p w14:paraId="06E93106" w14:textId="77777777" w:rsidR="00C80C84" w:rsidRPr="00B8474A" w:rsidRDefault="00C80C84" w:rsidP="00B8474A">
      <w:pPr>
        <w:spacing w:after="0" w:line="240" w:lineRule="auto"/>
        <w:ind w:firstLine="709"/>
        <w:jc w:val="both"/>
        <w:rPr>
          <w:rFonts w:ascii="Times New Roman" w:eastAsia="Times New Roman" w:hAnsi="Times New Roman" w:cs="Times New Roman"/>
          <w:color w:val="000000" w:themeColor="text1"/>
          <w:sz w:val="28"/>
          <w:szCs w:val="28"/>
          <w:lang w:val="uk-UA" w:eastAsia="uk-UA"/>
        </w:rPr>
      </w:pPr>
    </w:p>
    <w:p w14:paraId="3F7866C3" w14:textId="77777777" w:rsidR="007033E9" w:rsidRPr="00B8474A" w:rsidRDefault="007033E9" w:rsidP="00B8474A">
      <w:pPr>
        <w:spacing w:after="0" w:line="240" w:lineRule="auto"/>
        <w:ind w:firstLine="709"/>
        <w:jc w:val="both"/>
        <w:rPr>
          <w:rFonts w:ascii="Times New Roman" w:eastAsia="Times New Roman" w:hAnsi="Times New Roman" w:cs="Times New Roman"/>
          <w:color w:val="000000" w:themeColor="text1"/>
          <w:sz w:val="28"/>
          <w:szCs w:val="28"/>
          <w:lang w:val="uk-UA" w:eastAsia="uk-UA"/>
        </w:rPr>
      </w:pPr>
    </w:p>
    <w:p w14:paraId="19CEC42C" w14:textId="26418939" w:rsidR="002A28C9" w:rsidRPr="00B8474A" w:rsidRDefault="002A28C9" w:rsidP="00B8474A">
      <w:pPr>
        <w:spacing w:after="0" w:line="240" w:lineRule="auto"/>
        <w:jc w:val="both"/>
        <w:rPr>
          <w:rFonts w:ascii="Times New Roman" w:eastAsia="Times New Roman" w:hAnsi="Times New Roman" w:cs="Times New Roman"/>
          <w:b/>
          <w:color w:val="000000" w:themeColor="text1"/>
          <w:sz w:val="28"/>
          <w:szCs w:val="28"/>
          <w:lang w:val="uk-UA" w:eastAsia="uk-UA"/>
        </w:rPr>
      </w:pPr>
      <w:r w:rsidRPr="00B8474A">
        <w:rPr>
          <w:rFonts w:ascii="Times New Roman" w:eastAsia="Times New Roman" w:hAnsi="Times New Roman" w:cs="Times New Roman"/>
          <w:b/>
          <w:color w:val="000000" w:themeColor="text1"/>
          <w:sz w:val="28"/>
          <w:szCs w:val="28"/>
          <w:lang w:val="uk-UA" w:eastAsia="uk-UA"/>
        </w:rPr>
        <w:t xml:space="preserve">Секретар </w:t>
      </w:r>
      <w:r w:rsidR="00F03A3A" w:rsidRPr="00B8474A">
        <w:rPr>
          <w:rFonts w:ascii="Times New Roman" w:eastAsia="Times New Roman" w:hAnsi="Times New Roman" w:cs="Times New Roman"/>
          <w:b/>
          <w:color w:val="000000" w:themeColor="text1"/>
          <w:sz w:val="28"/>
          <w:szCs w:val="28"/>
          <w:lang w:val="uk-UA" w:eastAsia="uk-UA"/>
        </w:rPr>
        <w:t>Обухівської міської ради</w:t>
      </w:r>
      <w:r w:rsidR="00F03A3A" w:rsidRPr="00B8474A">
        <w:rPr>
          <w:rFonts w:ascii="Times New Roman" w:eastAsia="Times New Roman" w:hAnsi="Times New Roman" w:cs="Times New Roman"/>
          <w:b/>
          <w:color w:val="000000" w:themeColor="text1"/>
          <w:sz w:val="28"/>
          <w:szCs w:val="28"/>
          <w:lang w:val="uk-UA" w:eastAsia="uk-UA"/>
        </w:rPr>
        <w:tab/>
      </w:r>
      <w:r w:rsidR="00F03A3A" w:rsidRPr="00B8474A">
        <w:rPr>
          <w:rFonts w:ascii="Times New Roman" w:eastAsia="Times New Roman" w:hAnsi="Times New Roman" w:cs="Times New Roman"/>
          <w:b/>
          <w:color w:val="000000" w:themeColor="text1"/>
          <w:sz w:val="28"/>
          <w:szCs w:val="28"/>
          <w:lang w:val="uk-UA" w:eastAsia="uk-UA"/>
        </w:rPr>
        <w:tab/>
        <w:t xml:space="preserve">   </w:t>
      </w:r>
      <w:r w:rsidR="00F03A3A" w:rsidRPr="00B8474A">
        <w:rPr>
          <w:rFonts w:ascii="Times New Roman" w:eastAsia="Times New Roman" w:hAnsi="Times New Roman" w:cs="Times New Roman"/>
          <w:b/>
          <w:color w:val="000000" w:themeColor="text1"/>
          <w:sz w:val="28"/>
          <w:szCs w:val="28"/>
          <w:lang w:val="uk-UA" w:eastAsia="uk-UA"/>
        </w:rPr>
        <w:tab/>
      </w:r>
      <w:r w:rsidR="00B8474A" w:rsidRPr="00B8474A">
        <w:rPr>
          <w:rFonts w:ascii="Times New Roman" w:eastAsia="Times New Roman" w:hAnsi="Times New Roman" w:cs="Times New Roman"/>
          <w:b/>
          <w:color w:val="000000" w:themeColor="text1"/>
          <w:sz w:val="28"/>
          <w:szCs w:val="28"/>
          <w:lang w:val="uk-UA" w:eastAsia="uk-UA"/>
        </w:rPr>
        <w:t xml:space="preserve">             </w:t>
      </w:r>
      <w:r w:rsidR="001A4C02" w:rsidRPr="00B8474A">
        <w:rPr>
          <w:rFonts w:ascii="Times New Roman" w:eastAsia="Times New Roman" w:hAnsi="Times New Roman" w:cs="Times New Roman"/>
          <w:b/>
          <w:color w:val="000000" w:themeColor="text1"/>
          <w:sz w:val="28"/>
          <w:szCs w:val="28"/>
          <w:lang w:val="uk-UA" w:eastAsia="uk-UA"/>
        </w:rPr>
        <w:t>Лариса ІЛЬЄНКО</w:t>
      </w:r>
    </w:p>
    <w:p w14:paraId="721E9D1C" w14:textId="06555816" w:rsidR="001A4C02" w:rsidRPr="00B8474A" w:rsidRDefault="002A28C9" w:rsidP="00B8474A">
      <w:pPr>
        <w:spacing w:after="0" w:line="240" w:lineRule="auto"/>
        <w:ind w:firstLine="709"/>
        <w:rPr>
          <w:rFonts w:ascii="Times New Roman" w:eastAsia="Times New Roman" w:hAnsi="Times New Roman" w:cs="Times New Roman"/>
          <w:color w:val="000000" w:themeColor="text1"/>
          <w:sz w:val="24"/>
          <w:szCs w:val="24"/>
          <w:lang w:val="uk-UA" w:eastAsia="uk-UA"/>
        </w:rPr>
      </w:pPr>
      <w:r w:rsidRPr="00B8474A">
        <w:rPr>
          <w:rFonts w:ascii="Times New Roman" w:eastAsia="Times New Roman" w:hAnsi="Times New Roman" w:cs="Times New Roman"/>
          <w:color w:val="000000" w:themeColor="text1"/>
          <w:sz w:val="24"/>
          <w:szCs w:val="24"/>
          <w:lang w:val="uk-UA" w:eastAsia="uk-UA"/>
        </w:rPr>
        <w:t xml:space="preserve">      </w:t>
      </w:r>
      <w:r w:rsidR="00A82C82" w:rsidRPr="00B8474A">
        <w:rPr>
          <w:rFonts w:ascii="Times New Roman" w:eastAsia="Times New Roman" w:hAnsi="Times New Roman" w:cs="Times New Roman"/>
          <w:color w:val="000000" w:themeColor="text1"/>
          <w:sz w:val="24"/>
          <w:szCs w:val="24"/>
          <w:lang w:val="uk-UA" w:eastAsia="uk-UA"/>
        </w:rPr>
        <w:tab/>
      </w:r>
      <w:r w:rsidR="00A82C82" w:rsidRPr="00B8474A">
        <w:rPr>
          <w:rFonts w:ascii="Times New Roman" w:eastAsia="Times New Roman" w:hAnsi="Times New Roman" w:cs="Times New Roman"/>
          <w:color w:val="000000" w:themeColor="text1"/>
          <w:sz w:val="24"/>
          <w:szCs w:val="24"/>
          <w:lang w:val="uk-UA" w:eastAsia="uk-UA"/>
        </w:rPr>
        <w:tab/>
      </w:r>
      <w:r w:rsidR="008C2F7A" w:rsidRPr="00B8474A">
        <w:rPr>
          <w:rFonts w:ascii="Times New Roman" w:eastAsia="Times New Roman" w:hAnsi="Times New Roman" w:cs="Times New Roman"/>
          <w:color w:val="000000" w:themeColor="text1"/>
          <w:sz w:val="24"/>
          <w:szCs w:val="24"/>
          <w:lang w:val="uk-UA" w:eastAsia="uk-UA"/>
        </w:rPr>
        <w:t xml:space="preserve">  </w:t>
      </w:r>
      <w:r w:rsidR="006C0339" w:rsidRPr="00B8474A">
        <w:rPr>
          <w:rFonts w:ascii="Times New Roman" w:eastAsia="Times New Roman" w:hAnsi="Times New Roman" w:cs="Times New Roman"/>
          <w:color w:val="000000" w:themeColor="text1"/>
          <w:sz w:val="24"/>
          <w:szCs w:val="24"/>
          <w:lang w:val="uk-UA" w:eastAsia="uk-UA"/>
        </w:rPr>
        <w:t xml:space="preserve">                                           </w:t>
      </w:r>
    </w:p>
    <w:p w14:paraId="36A0EBB0" w14:textId="77777777" w:rsidR="00C03E6B" w:rsidRPr="00B8474A" w:rsidRDefault="00C03E6B" w:rsidP="00B8474A">
      <w:pPr>
        <w:suppressAutoHyphens/>
        <w:overflowPunct w:val="0"/>
        <w:autoSpaceDE w:val="0"/>
        <w:spacing w:after="0" w:line="240" w:lineRule="auto"/>
        <w:ind w:firstLine="709"/>
        <w:jc w:val="both"/>
        <w:rPr>
          <w:rFonts w:ascii="Times New Roman" w:eastAsia="Times New Roman" w:hAnsi="Times New Roman" w:cs="Times New Roman"/>
          <w:color w:val="000000" w:themeColor="text1"/>
          <w:sz w:val="28"/>
          <w:szCs w:val="28"/>
          <w:lang w:val="uk-UA" w:eastAsia="ru-RU"/>
        </w:rPr>
      </w:pPr>
    </w:p>
    <w:p w14:paraId="4FD211D2" w14:textId="77777777" w:rsidR="00C03E6B" w:rsidRPr="00B8474A" w:rsidRDefault="00C03E6B"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33C782FF"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7F499768"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1F969513"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645A81AC"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140772F5"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1C2F9D8F"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08B1074B"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381DC6AB" w14:textId="77777777" w:rsidR="006645AF" w:rsidRPr="00B8474A" w:rsidRDefault="006645AF"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3DAA2521"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3998EC93"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55449E6A"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3599A646"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45FE18A6"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03AA7D7E"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255D2B3F"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72579671"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3F6F30D3"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459540D2"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20F7AB77"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4F1231B1"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637FEAF7"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0852D4CF"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5440DADF"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06E5DB63"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0F039D0D"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33CA0933"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05757F9A" w14:textId="04D7992B" w:rsidR="00077316" w:rsidRPr="00B8474A" w:rsidRDefault="009416B5" w:rsidP="009416B5">
      <w:pPr>
        <w:tabs>
          <w:tab w:val="left" w:pos="2190"/>
        </w:tabs>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r w:rsidRPr="00B8474A">
        <w:rPr>
          <w:rFonts w:ascii="Times New Roman" w:eastAsia="Times New Roman" w:hAnsi="Times New Roman" w:cs="Times New Roman"/>
          <w:color w:val="000000" w:themeColor="text1"/>
          <w:sz w:val="28"/>
          <w:szCs w:val="28"/>
          <w:lang w:val="uk-UA" w:eastAsia="ru-RU"/>
        </w:rPr>
        <w:tab/>
      </w:r>
    </w:p>
    <w:p w14:paraId="0D8D9B39"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6EAB4996"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0AE728A8"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283A289D" w14:textId="77777777" w:rsidR="00077316" w:rsidRPr="00B8474A" w:rsidRDefault="00077316"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15787A1D" w14:textId="77777777" w:rsidR="00B8474A" w:rsidRPr="00B8474A" w:rsidRDefault="00B8474A"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6700659D" w14:textId="77777777" w:rsidR="00B8474A" w:rsidRPr="00B8474A" w:rsidRDefault="00B8474A"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15472270" w14:textId="77777777" w:rsidR="00B8474A" w:rsidRPr="00B8474A" w:rsidRDefault="00B8474A"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8"/>
          <w:szCs w:val="28"/>
          <w:lang w:val="uk-UA" w:eastAsia="ru-RU"/>
        </w:rPr>
      </w:pPr>
    </w:p>
    <w:p w14:paraId="39979967" w14:textId="61D801C9" w:rsidR="00077316" w:rsidRPr="00B8474A" w:rsidRDefault="006645AF" w:rsidP="00E14FF1">
      <w:pPr>
        <w:suppressAutoHyphens/>
        <w:overflowPunct w:val="0"/>
        <w:autoSpaceDE w:val="0"/>
        <w:spacing w:after="0" w:line="240" w:lineRule="auto"/>
        <w:ind w:right="566" w:firstLine="11"/>
        <w:jc w:val="both"/>
        <w:rPr>
          <w:rFonts w:ascii="Times New Roman" w:eastAsia="Times New Roman" w:hAnsi="Times New Roman" w:cs="Times New Roman"/>
          <w:color w:val="000000" w:themeColor="text1"/>
          <w:sz w:val="24"/>
          <w:szCs w:val="24"/>
          <w:lang w:val="uk-UA" w:eastAsia="ru-RU"/>
        </w:rPr>
      </w:pPr>
      <w:r w:rsidRPr="00B8474A">
        <w:rPr>
          <w:rFonts w:ascii="Times New Roman" w:eastAsia="Times New Roman" w:hAnsi="Times New Roman" w:cs="Times New Roman"/>
          <w:color w:val="000000" w:themeColor="text1"/>
          <w:sz w:val="24"/>
          <w:szCs w:val="24"/>
          <w:lang w:val="uk-UA" w:eastAsia="ru-RU"/>
        </w:rPr>
        <w:t>Людмила АДАМОВА</w:t>
      </w:r>
    </w:p>
    <w:p w14:paraId="1A205A85" w14:textId="77777777" w:rsidR="00CB5079" w:rsidRPr="00B8474A" w:rsidRDefault="00CB5079" w:rsidP="00893A40">
      <w:pPr>
        <w:widowControl w:val="0"/>
        <w:spacing w:line="249" w:lineRule="auto"/>
        <w:ind w:left="5812"/>
        <w:rPr>
          <w:rFonts w:ascii="Times New Roman" w:hAnsi="Times New Roman"/>
          <w:b/>
          <w:color w:val="000000" w:themeColor="text1"/>
          <w:sz w:val="24"/>
          <w:szCs w:val="20"/>
          <w:lang w:val="uk-UA"/>
        </w:rPr>
      </w:pPr>
      <w:r w:rsidRPr="00B8474A">
        <w:rPr>
          <w:rFonts w:ascii="Times New Roman" w:hAnsi="Times New Roman"/>
          <w:color w:val="000000" w:themeColor="text1"/>
          <w:sz w:val="24"/>
          <w:szCs w:val="20"/>
          <w:lang w:val="uk-UA"/>
        </w:rPr>
        <w:lastRenderedPageBreak/>
        <w:t>ЗАТВЕРДЖЕНО</w:t>
      </w:r>
    </w:p>
    <w:p w14:paraId="7A968C9B" w14:textId="77777777" w:rsidR="008761FB" w:rsidRPr="00B8474A" w:rsidRDefault="00CB5079" w:rsidP="008761FB">
      <w:pPr>
        <w:widowControl w:val="0"/>
        <w:spacing w:after="0" w:line="240" w:lineRule="auto"/>
        <w:ind w:left="5387" w:right="-284"/>
        <w:rPr>
          <w:rFonts w:ascii="Times New Roman" w:hAnsi="Times New Roman"/>
          <w:color w:val="000000" w:themeColor="text1"/>
          <w:sz w:val="24"/>
          <w:szCs w:val="20"/>
          <w:lang w:val="uk-UA"/>
        </w:rPr>
      </w:pPr>
      <w:r w:rsidRPr="00B8474A">
        <w:rPr>
          <w:rFonts w:ascii="Times New Roman" w:hAnsi="Times New Roman"/>
          <w:color w:val="000000" w:themeColor="text1"/>
          <w:sz w:val="24"/>
          <w:szCs w:val="20"/>
          <w:lang w:val="uk-UA"/>
        </w:rPr>
        <w:t>рішення</w:t>
      </w:r>
      <w:r w:rsidR="008761FB" w:rsidRPr="00B8474A">
        <w:rPr>
          <w:rFonts w:ascii="Times New Roman" w:hAnsi="Times New Roman"/>
          <w:color w:val="000000" w:themeColor="text1"/>
          <w:sz w:val="24"/>
          <w:szCs w:val="20"/>
          <w:lang w:val="uk-UA"/>
        </w:rPr>
        <w:t>м</w:t>
      </w:r>
      <w:r w:rsidRPr="00B8474A">
        <w:rPr>
          <w:rFonts w:ascii="Times New Roman" w:hAnsi="Times New Roman"/>
          <w:color w:val="000000" w:themeColor="text1"/>
          <w:sz w:val="24"/>
          <w:szCs w:val="20"/>
          <w:lang w:val="uk-UA"/>
        </w:rPr>
        <w:t xml:space="preserve"> Обухівської міської ради</w:t>
      </w:r>
      <w:r w:rsidR="00A83347" w:rsidRPr="00B8474A">
        <w:rPr>
          <w:rFonts w:ascii="Times New Roman" w:hAnsi="Times New Roman"/>
          <w:color w:val="000000" w:themeColor="text1"/>
          <w:sz w:val="24"/>
          <w:szCs w:val="20"/>
          <w:lang w:val="uk-UA"/>
        </w:rPr>
        <w:t xml:space="preserve"> </w:t>
      </w:r>
    </w:p>
    <w:p w14:paraId="663D69AB" w14:textId="7C9D16BB" w:rsidR="00CB5079" w:rsidRPr="00B8474A" w:rsidRDefault="00A83347" w:rsidP="008761FB">
      <w:pPr>
        <w:widowControl w:val="0"/>
        <w:spacing w:after="0" w:line="240" w:lineRule="auto"/>
        <w:ind w:left="5387" w:right="-284"/>
        <w:rPr>
          <w:rFonts w:ascii="Times New Roman" w:hAnsi="Times New Roman"/>
          <w:b/>
          <w:color w:val="000000" w:themeColor="text1"/>
          <w:sz w:val="24"/>
          <w:szCs w:val="20"/>
          <w:lang w:val="uk-UA"/>
        </w:rPr>
      </w:pPr>
      <w:r w:rsidRPr="00B8474A">
        <w:rPr>
          <w:rFonts w:ascii="Times New Roman" w:hAnsi="Times New Roman"/>
          <w:color w:val="000000" w:themeColor="text1"/>
          <w:sz w:val="24"/>
          <w:szCs w:val="20"/>
          <w:lang w:val="uk-UA"/>
        </w:rPr>
        <w:t>від 23 грудня 2025 року №1997-89-</w:t>
      </w:r>
      <w:r w:rsidRPr="00B8474A">
        <w:rPr>
          <w:rFonts w:ascii="Times New Roman" w:hAnsi="Times New Roman"/>
          <w:color w:val="000000" w:themeColor="text1"/>
          <w:sz w:val="24"/>
          <w:szCs w:val="20"/>
          <w:lang w:val="en-US"/>
        </w:rPr>
        <w:t>VIII</w:t>
      </w:r>
      <w:r w:rsidRPr="00B8474A">
        <w:rPr>
          <w:rFonts w:ascii="Times New Roman" w:hAnsi="Times New Roman"/>
          <w:color w:val="000000" w:themeColor="text1"/>
          <w:sz w:val="24"/>
          <w:szCs w:val="20"/>
          <w:lang w:val="uk-UA"/>
        </w:rPr>
        <w:t xml:space="preserve"> </w:t>
      </w:r>
    </w:p>
    <w:p w14:paraId="269DFE56" w14:textId="76F6EA9F" w:rsidR="00CB5079" w:rsidRPr="00B8474A" w:rsidRDefault="003953E4" w:rsidP="008761FB">
      <w:pPr>
        <w:widowControl w:val="0"/>
        <w:spacing w:after="0" w:line="240" w:lineRule="auto"/>
        <w:ind w:left="5387" w:right="-284"/>
        <w:rPr>
          <w:rFonts w:ascii="Times New Roman" w:hAnsi="Times New Roman"/>
          <w:b/>
          <w:bCs/>
          <w:color w:val="000000" w:themeColor="text1"/>
          <w:sz w:val="28"/>
          <w:szCs w:val="28"/>
          <w:lang w:val="uk-UA"/>
        </w:rPr>
      </w:pPr>
      <w:r w:rsidRPr="00B8474A">
        <w:rPr>
          <w:rFonts w:ascii="Times New Roman" w:hAnsi="Times New Roman"/>
          <w:color w:val="000000" w:themeColor="text1"/>
          <w:sz w:val="24"/>
          <w:szCs w:val="20"/>
          <w:lang w:val="uk-UA"/>
        </w:rPr>
        <w:t>(</w:t>
      </w:r>
      <w:r w:rsidR="00EE454F" w:rsidRPr="00B8474A">
        <w:rPr>
          <w:rFonts w:ascii="Times New Roman" w:hAnsi="Times New Roman"/>
          <w:color w:val="000000" w:themeColor="text1"/>
          <w:sz w:val="24"/>
          <w:szCs w:val="20"/>
          <w:lang w:val="uk-UA"/>
        </w:rPr>
        <w:t>у</w:t>
      </w:r>
      <w:r w:rsidRPr="00B8474A">
        <w:rPr>
          <w:rFonts w:ascii="Times New Roman" w:hAnsi="Times New Roman"/>
          <w:color w:val="000000" w:themeColor="text1"/>
          <w:sz w:val="24"/>
          <w:szCs w:val="20"/>
          <w:lang w:val="uk-UA"/>
        </w:rPr>
        <w:t xml:space="preserve"> редакції рішення Обухівської міської ради</w:t>
      </w:r>
      <w:r w:rsidR="00A83347" w:rsidRPr="00B8474A">
        <w:rPr>
          <w:rFonts w:ascii="Times New Roman" w:hAnsi="Times New Roman"/>
          <w:color w:val="000000" w:themeColor="text1"/>
          <w:sz w:val="24"/>
          <w:szCs w:val="20"/>
          <w:lang w:val="uk-UA"/>
        </w:rPr>
        <w:t xml:space="preserve"> від </w:t>
      </w:r>
      <w:r w:rsidR="00B8474A" w:rsidRPr="00B8474A">
        <w:rPr>
          <w:rFonts w:ascii="Times New Roman" w:hAnsi="Times New Roman"/>
          <w:color w:val="000000" w:themeColor="text1"/>
          <w:sz w:val="24"/>
          <w:szCs w:val="20"/>
          <w:lang w:val="uk-UA"/>
        </w:rPr>
        <w:t xml:space="preserve">13 серпня </w:t>
      </w:r>
      <w:r w:rsidR="00A83347" w:rsidRPr="00B8474A">
        <w:rPr>
          <w:rFonts w:ascii="Times New Roman" w:hAnsi="Times New Roman"/>
          <w:color w:val="000000" w:themeColor="text1"/>
          <w:sz w:val="24"/>
          <w:szCs w:val="20"/>
          <w:lang w:val="uk-UA"/>
        </w:rPr>
        <w:t>2026</w:t>
      </w:r>
      <w:r w:rsidR="00B8474A" w:rsidRPr="00B8474A">
        <w:rPr>
          <w:rFonts w:ascii="Times New Roman" w:hAnsi="Times New Roman"/>
          <w:color w:val="000000" w:themeColor="text1"/>
          <w:sz w:val="24"/>
          <w:szCs w:val="20"/>
          <w:lang w:val="uk-UA"/>
        </w:rPr>
        <w:t xml:space="preserve"> року № 2367-</w:t>
      </w:r>
      <w:r w:rsidR="00A83347" w:rsidRPr="00B8474A">
        <w:rPr>
          <w:rFonts w:ascii="Times New Roman" w:hAnsi="Times New Roman"/>
          <w:color w:val="000000" w:themeColor="text1"/>
          <w:sz w:val="24"/>
          <w:szCs w:val="20"/>
          <w:lang w:val="uk-UA"/>
        </w:rPr>
        <w:t>98-</w:t>
      </w:r>
      <w:r w:rsidR="00A83347" w:rsidRPr="00B8474A">
        <w:rPr>
          <w:rFonts w:ascii="Times New Roman" w:hAnsi="Times New Roman"/>
          <w:color w:val="000000" w:themeColor="text1"/>
          <w:sz w:val="24"/>
          <w:szCs w:val="20"/>
          <w:lang w:val="en-US"/>
        </w:rPr>
        <w:t>V</w:t>
      </w:r>
      <w:r w:rsidR="00A83347" w:rsidRPr="00B8474A">
        <w:rPr>
          <w:rFonts w:ascii="Times New Roman" w:hAnsi="Times New Roman"/>
          <w:color w:val="000000" w:themeColor="text1"/>
          <w:sz w:val="24"/>
          <w:szCs w:val="20"/>
          <w:lang w:val="uk-UA"/>
        </w:rPr>
        <w:t>ІІІ</w:t>
      </w:r>
      <w:r w:rsidRPr="00B8474A">
        <w:rPr>
          <w:rFonts w:ascii="Times New Roman" w:hAnsi="Times New Roman"/>
          <w:color w:val="000000" w:themeColor="text1"/>
          <w:sz w:val="24"/>
          <w:szCs w:val="20"/>
          <w:lang w:val="uk-UA"/>
        </w:rPr>
        <w:t>)</w:t>
      </w:r>
      <w:r w:rsidR="00B8474A" w:rsidRPr="00B8474A">
        <w:rPr>
          <w:rFonts w:ascii="Times New Roman" w:hAnsi="Times New Roman"/>
          <w:color w:val="000000" w:themeColor="text1"/>
          <w:sz w:val="24"/>
          <w:szCs w:val="20"/>
          <w:lang w:val="uk-UA"/>
        </w:rPr>
        <w:t xml:space="preserve"> </w:t>
      </w:r>
    </w:p>
    <w:p w14:paraId="1632F1C7"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3B720C2D"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2149EC9F"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2C07542C"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3034EF9B"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79D8DC0E"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0F7F019F"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166DE00B"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1038D114"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6EB99FE4"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6237CD6F" w14:textId="77777777" w:rsidR="00CB5079" w:rsidRPr="00B8474A" w:rsidRDefault="00CB5079" w:rsidP="00CB5079">
      <w:pPr>
        <w:spacing w:after="0" w:line="240" w:lineRule="auto"/>
        <w:jc w:val="center"/>
        <w:rPr>
          <w:rFonts w:ascii="Times New Roman" w:hAnsi="Times New Roman"/>
          <w:b/>
          <w:bCs/>
          <w:color w:val="000000" w:themeColor="text1"/>
          <w:sz w:val="28"/>
          <w:szCs w:val="28"/>
          <w:lang w:val="uk-UA"/>
        </w:rPr>
      </w:pPr>
    </w:p>
    <w:p w14:paraId="11D112D7" w14:textId="77777777" w:rsidR="00CB5079" w:rsidRPr="00B8474A" w:rsidRDefault="00CB5079" w:rsidP="00CB5079">
      <w:pPr>
        <w:spacing w:after="0" w:line="240" w:lineRule="auto"/>
        <w:jc w:val="center"/>
        <w:rPr>
          <w:rFonts w:ascii="Times New Roman" w:hAnsi="Times New Roman"/>
          <w:b/>
          <w:color w:val="000000" w:themeColor="text1"/>
          <w:sz w:val="32"/>
          <w:szCs w:val="32"/>
          <w:lang w:val="uk-UA"/>
        </w:rPr>
      </w:pPr>
      <w:r w:rsidRPr="00B8474A">
        <w:rPr>
          <w:rFonts w:ascii="Times New Roman" w:hAnsi="Times New Roman"/>
          <w:b/>
          <w:bCs/>
          <w:color w:val="000000" w:themeColor="text1"/>
          <w:sz w:val="32"/>
          <w:szCs w:val="32"/>
          <w:lang w:val="uk-UA"/>
        </w:rPr>
        <w:t xml:space="preserve">Програма профілактики та лікування </w:t>
      </w:r>
      <w:r w:rsidRPr="00B8474A">
        <w:rPr>
          <w:rFonts w:ascii="Times New Roman" w:hAnsi="Times New Roman"/>
          <w:b/>
          <w:color w:val="000000" w:themeColor="text1"/>
          <w:sz w:val="32"/>
          <w:szCs w:val="32"/>
          <w:lang w:val="uk-UA"/>
        </w:rPr>
        <w:t xml:space="preserve"> стоматологічних захворювань окремим категоріям дитячого населення    Обухівської міської територіальної громади</w:t>
      </w:r>
    </w:p>
    <w:p w14:paraId="1CCC6AB8" w14:textId="77777777" w:rsidR="00CB5079" w:rsidRPr="00B8474A" w:rsidRDefault="00CB5079" w:rsidP="00CB5079">
      <w:pPr>
        <w:spacing w:after="0" w:line="240" w:lineRule="auto"/>
        <w:jc w:val="center"/>
        <w:rPr>
          <w:rFonts w:ascii="Times New Roman" w:hAnsi="Times New Roman"/>
          <w:b/>
          <w:bCs/>
          <w:color w:val="000000" w:themeColor="text1"/>
          <w:sz w:val="32"/>
          <w:szCs w:val="32"/>
          <w:lang w:val="uk-UA"/>
        </w:rPr>
      </w:pPr>
      <w:r w:rsidRPr="00B8474A">
        <w:rPr>
          <w:rFonts w:ascii="Times New Roman" w:hAnsi="Times New Roman"/>
          <w:b/>
          <w:color w:val="000000" w:themeColor="text1"/>
          <w:sz w:val="32"/>
          <w:szCs w:val="32"/>
          <w:lang w:val="uk-UA"/>
        </w:rPr>
        <w:t>на 2026-2028 роки</w:t>
      </w:r>
    </w:p>
    <w:p w14:paraId="6926D98D" w14:textId="77777777" w:rsidR="00CB5079" w:rsidRPr="00B8474A" w:rsidRDefault="00CB5079" w:rsidP="00CB5079">
      <w:pPr>
        <w:pStyle w:val="a9"/>
        <w:spacing w:before="0" w:after="0"/>
        <w:rPr>
          <w:rFonts w:ascii="Times New Roman" w:hAnsi="Times New Roman"/>
          <w:color w:val="000000" w:themeColor="text1"/>
          <w:sz w:val="28"/>
          <w:szCs w:val="28"/>
        </w:rPr>
      </w:pPr>
      <w:r w:rsidRPr="00B8474A">
        <w:rPr>
          <w:rFonts w:ascii="Times New Roman" w:hAnsi="Times New Roman"/>
          <w:color w:val="000000" w:themeColor="text1"/>
          <w:sz w:val="28"/>
          <w:szCs w:val="28"/>
        </w:rPr>
        <w:t>у новій редакції</w:t>
      </w:r>
    </w:p>
    <w:p w14:paraId="1274E5B8" w14:textId="77777777" w:rsidR="00CB5079" w:rsidRPr="00B8474A" w:rsidRDefault="00CB5079" w:rsidP="00CB5079">
      <w:pPr>
        <w:rPr>
          <w:rFonts w:ascii="Times New Roman" w:hAnsi="Times New Roman"/>
          <w:color w:val="000000" w:themeColor="text1"/>
          <w:sz w:val="28"/>
          <w:szCs w:val="28"/>
          <w:lang w:val="uk-UA"/>
        </w:rPr>
      </w:pPr>
    </w:p>
    <w:p w14:paraId="299D821C" w14:textId="77777777" w:rsidR="00CB5079" w:rsidRPr="00B8474A" w:rsidRDefault="00CB5079" w:rsidP="00CB5079">
      <w:pPr>
        <w:rPr>
          <w:rFonts w:ascii="Times New Roman" w:hAnsi="Times New Roman"/>
          <w:color w:val="000000" w:themeColor="text1"/>
          <w:sz w:val="28"/>
          <w:szCs w:val="28"/>
          <w:lang w:val="uk-UA"/>
        </w:rPr>
      </w:pPr>
    </w:p>
    <w:p w14:paraId="1A9543D7" w14:textId="77777777" w:rsidR="00CB5079" w:rsidRPr="00B8474A" w:rsidRDefault="00CB5079" w:rsidP="00CB5079">
      <w:pPr>
        <w:rPr>
          <w:rFonts w:ascii="Times New Roman" w:hAnsi="Times New Roman"/>
          <w:color w:val="000000" w:themeColor="text1"/>
          <w:sz w:val="28"/>
          <w:szCs w:val="28"/>
          <w:lang w:val="uk-UA"/>
        </w:rPr>
      </w:pPr>
    </w:p>
    <w:p w14:paraId="6B585683" w14:textId="77777777" w:rsidR="00CB5079" w:rsidRPr="00B8474A" w:rsidRDefault="00CB5079" w:rsidP="00CB5079">
      <w:pPr>
        <w:rPr>
          <w:rFonts w:ascii="Times New Roman" w:hAnsi="Times New Roman"/>
          <w:color w:val="000000" w:themeColor="text1"/>
          <w:sz w:val="28"/>
          <w:szCs w:val="28"/>
          <w:lang w:val="uk-UA"/>
        </w:rPr>
      </w:pPr>
    </w:p>
    <w:p w14:paraId="4ACCF277" w14:textId="77777777" w:rsidR="00500BE5" w:rsidRPr="00B8474A" w:rsidRDefault="00500BE5" w:rsidP="00CB5079">
      <w:pPr>
        <w:rPr>
          <w:rFonts w:ascii="Times New Roman" w:hAnsi="Times New Roman"/>
          <w:color w:val="000000" w:themeColor="text1"/>
          <w:sz w:val="28"/>
          <w:szCs w:val="28"/>
          <w:lang w:val="uk-UA"/>
        </w:rPr>
      </w:pPr>
    </w:p>
    <w:p w14:paraId="36FBBD67" w14:textId="77777777" w:rsidR="00CB5079" w:rsidRPr="00B8474A" w:rsidRDefault="00CB5079" w:rsidP="00CB5079">
      <w:pPr>
        <w:rPr>
          <w:rFonts w:ascii="Times New Roman" w:hAnsi="Times New Roman"/>
          <w:color w:val="000000" w:themeColor="text1"/>
          <w:sz w:val="28"/>
          <w:szCs w:val="28"/>
          <w:lang w:val="uk-UA"/>
        </w:rPr>
      </w:pPr>
    </w:p>
    <w:p w14:paraId="729DDBC7" w14:textId="77777777" w:rsidR="00CB5079" w:rsidRPr="00B8474A" w:rsidRDefault="00CB5079" w:rsidP="00CB5079">
      <w:pPr>
        <w:rPr>
          <w:rFonts w:ascii="Times New Roman" w:hAnsi="Times New Roman"/>
          <w:color w:val="000000" w:themeColor="text1"/>
          <w:sz w:val="28"/>
          <w:szCs w:val="28"/>
          <w:lang w:val="uk-UA"/>
        </w:rPr>
      </w:pPr>
    </w:p>
    <w:p w14:paraId="2D054673" w14:textId="77777777" w:rsidR="00CB5079" w:rsidRPr="00B8474A" w:rsidRDefault="00CB5079" w:rsidP="00CB5079">
      <w:pPr>
        <w:rPr>
          <w:rFonts w:ascii="Times New Roman" w:hAnsi="Times New Roman"/>
          <w:color w:val="000000" w:themeColor="text1"/>
          <w:sz w:val="28"/>
          <w:szCs w:val="28"/>
          <w:lang w:val="uk-UA"/>
        </w:rPr>
      </w:pPr>
    </w:p>
    <w:p w14:paraId="3E6C65A5" w14:textId="77777777" w:rsidR="00CB5079" w:rsidRPr="00B8474A" w:rsidRDefault="00CB5079" w:rsidP="00CB5079">
      <w:pPr>
        <w:rPr>
          <w:rFonts w:ascii="Times New Roman" w:hAnsi="Times New Roman"/>
          <w:color w:val="000000" w:themeColor="text1"/>
          <w:sz w:val="28"/>
          <w:szCs w:val="28"/>
          <w:lang w:val="uk-UA"/>
        </w:rPr>
      </w:pPr>
    </w:p>
    <w:p w14:paraId="5F8449CD" w14:textId="77777777" w:rsidR="00CB5079" w:rsidRPr="00B8474A" w:rsidRDefault="00CB5079" w:rsidP="00CB5079">
      <w:pPr>
        <w:rPr>
          <w:rFonts w:ascii="Times New Roman" w:hAnsi="Times New Roman"/>
          <w:color w:val="000000" w:themeColor="text1"/>
          <w:sz w:val="28"/>
          <w:szCs w:val="28"/>
          <w:lang w:val="uk-UA"/>
        </w:rPr>
      </w:pPr>
    </w:p>
    <w:p w14:paraId="111BEC95" w14:textId="77777777" w:rsidR="00CB5079" w:rsidRPr="00B8474A" w:rsidRDefault="00CB5079" w:rsidP="00CB5079">
      <w:pPr>
        <w:rPr>
          <w:rFonts w:ascii="Times New Roman" w:hAnsi="Times New Roman"/>
          <w:color w:val="000000" w:themeColor="text1"/>
          <w:sz w:val="28"/>
          <w:szCs w:val="28"/>
          <w:lang w:val="uk-UA"/>
        </w:rPr>
      </w:pPr>
      <w:r w:rsidRPr="00B8474A">
        <w:rPr>
          <w:rFonts w:ascii="Times New Roman" w:hAnsi="Times New Roman"/>
          <w:color w:val="000000" w:themeColor="text1"/>
          <w:sz w:val="28"/>
          <w:szCs w:val="28"/>
          <w:lang w:val="uk-UA"/>
        </w:rPr>
        <w:t xml:space="preserve">                                                     </w:t>
      </w:r>
    </w:p>
    <w:p w14:paraId="58586D77" w14:textId="77777777" w:rsidR="00077316" w:rsidRPr="00B8474A" w:rsidRDefault="00077316" w:rsidP="00CB5079">
      <w:pPr>
        <w:pStyle w:val="ad"/>
        <w:jc w:val="center"/>
        <w:rPr>
          <w:rFonts w:ascii="Times New Roman" w:hAnsi="Times New Roman" w:cs="Times New Roman"/>
          <w:b/>
          <w:bCs/>
          <w:color w:val="000000" w:themeColor="text1"/>
          <w:sz w:val="28"/>
          <w:szCs w:val="28"/>
          <w:lang w:val="ru-RU"/>
        </w:rPr>
      </w:pPr>
    </w:p>
    <w:p w14:paraId="7E18350F" w14:textId="77777777" w:rsidR="00077316" w:rsidRPr="00B8474A" w:rsidRDefault="00077316" w:rsidP="00CB5079">
      <w:pPr>
        <w:pStyle w:val="ad"/>
        <w:jc w:val="center"/>
        <w:rPr>
          <w:rFonts w:ascii="Times New Roman" w:hAnsi="Times New Roman" w:cs="Times New Roman"/>
          <w:b/>
          <w:bCs/>
          <w:color w:val="000000" w:themeColor="text1"/>
          <w:sz w:val="28"/>
          <w:szCs w:val="28"/>
          <w:lang w:val="ru-RU"/>
        </w:rPr>
      </w:pPr>
    </w:p>
    <w:p w14:paraId="774FD117" w14:textId="536C557B" w:rsidR="00CB5079" w:rsidRPr="00B8474A" w:rsidRDefault="00CB5079" w:rsidP="00CB5079">
      <w:pPr>
        <w:pStyle w:val="ad"/>
        <w:jc w:val="center"/>
        <w:rPr>
          <w:rFonts w:ascii="Times New Roman" w:hAnsi="Times New Roman" w:cs="Times New Roman"/>
          <w:b/>
          <w:bCs/>
          <w:color w:val="000000" w:themeColor="text1"/>
          <w:sz w:val="28"/>
          <w:szCs w:val="28"/>
          <w:lang w:val="ru-RU"/>
        </w:rPr>
      </w:pPr>
      <w:r w:rsidRPr="00B8474A">
        <w:rPr>
          <w:rFonts w:ascii="Times New Roman" w:hAnsi="Times New Roman" w:cs="Times New Roman"/>
          <w:b/>
          <w:bCs/>
          <w:color w:val="000000" w:themeColor="text1"/>
          <w:sz w:val="28"/>
          <w:szCs w:val="28"/>
          <w:lang w:val="ru-RU"/>
        </w:rPr>
        <w:t>місто Обухів</w:t>
      </w:r>
    </w:p>
    <w:p w14:paraId="4C154BB4" w14:textId="77777777" w:rsidR="00CB5079" w:rsidRPr="00B8474A" w:rsidRDefault="00CB5079" w:rsidP="00CB5079">
      <w:pPr>
        <w:pStyle w:val="ad"/>
        <w:jc w:val="center"/>
        <w:rPr>
          <w:rFonts w:ascii="Times New Roman" w:hAnsi="Times New Roman" w:cs="Times New Roman"/>
          <w:b/>
          <w:bCs/>
          <w:color w:val="000000" w:themeColor="text1"/>
          <w:sz w:val="28"/>
          <w:szCs w:val="28"/>
        </w:rPr>
      </w:pPr>
      <w:r w:rsidRPr="00B8474A">
        <w:rPr>
          <w:rFonts w:ascii="Times New Roman" w:hAnsi="Times New Roman" w:cs="Times New Roman"/>
          <w:b/>
          <w:bCs/>
          <w:color w:val="000000" w:themeColor="text1"/>
          <w:sz w:val="28"/>
          <w:szCs w:val="28"/>
        </w:rPr>
        <w:t>202</w:t>
      </w:r>
      <w:r w:rsidRPr="00B8474A">
        <w:rPr>
          <w:rFonts w:ascii="Times New Roman" w:hAnsi="Times New Roman" w:cs="Times New Roman"/>
          <w:b/>
          <w:bCs/>
          <w:color w:val="000000" w:themeColor="text1"/>
          <w:sz w:val="28"/>
          <w:szCs w:val="28"/>
          <w:lang w:val="uk-UA"/>
        </w:rPr>
        <w:t>6</w:t>
      </w:r>
      <w:r w:rsidRPr="00B8474A">
        <w:rPr>
          <w:rFonts w:ascii="Times New Roman" w:hAnsi="Times New Roman" w:cs="Times New Roman"/>
          <w:b/>
          <w:bCs/>
          <w:color w:val="000000" w:themeColor="text1"/>
          <w:sz w:val="28"/>
          <w:szCs w:val="28"/>
        </w:rPr>
        <w:t xml:space="preserve"> рік</w:t>
      </w:r>
    </w:p>
    <w:p w14:paraId="6EAA9F70" w14:textId="77777777" w:rsidR="00CB5079" w:rsidRPr="00B8474A" w:rsidRDefault="00CB5079" w:rsidP="00CB5079">
      <w:pPr>
        <w:jc w:val="center"/>
        <w:rPr>
          <w:rFonts w:ascii="Times New Roman" w:hAnsi="Times New Roman"/>
          <w:b/>
          <w:color w:val="000000" w:themeColor="text1"/>
          <w:sz w:val="28"/>
          <w:szCs w:val="28"/>
          <w:lang w:val="uk-UA"/>
        </w:rPr>
      </w:pPr>
      <w:bookmarkStart w:id="1" w:name="_Hlk202191993"/>
      <w:r w:rsidRPr="00B8474A">
        <w:rPr>
          <w:rFonts w:ascii="Times New Roman" w:hAnsi="Times New Roman"/>
          <w:b/>
          <w:color w:val="000000" w:themeColor="text1"/>
          <w:sz w:val="28"/>
          <w:szCs w:val="28"/>
        </w:rPr>
        <w:lastRenderedPageBreak/>
        <w:t>З</w:t>
      </w:r>
      <w:r w:rsidRPr="00B8474A">
        <w:rPr>
          <w:rFonts w:ascii="Times New Roman" w:hAnsi="Times New Roman"/>
          <w:b/>
          <w:color w:val="000000" w:themeColor="text1"/>
          <w:sz w:val="28"/>
          <w:szCs w:val="28"/>
          <w:lang w:val="uk-UA"/>
        </w:rPr>
        <w:t>міст</w:t>
      </w:r>
    </w:p>
    <w:p w14:paraId="22B38B11" w14:textId="77777777" w:rsidR="00CB5079" w:rsidRPr="00B8474A" w:rsidRDefault="00CB5079" w:rsidP="00CB5079">
      <w:pPr>
        <w:pStyle w:val="ad"/>
        <w:numPr>
          <w:ilvl w:val="0"/>
          <w:numId w:val="5"/>
        </w:numPr>
        <w:rPr>
          <w:rFonts w:ascii="Times New Roman" w:hAnsi="Times New Roman" w:cs="Times New Roman"/>
          <w:color w:val="000000" w:themeColor="text1"/>
          <w:sz w:val="26"/>
          <w:szCs w:val="26"/>
          <w:lang w:val="ru-RU"/>
        </w:rPr>
      </w:pPr>
      <w:r w:rsidRPr="00B8474A">
        <w:rPr>
          <w:rFonts w:ascii="Times New Roman" w:hAnsi="Times New Roman" w:cs="Times New Roman"/>
          <w:color w:val="000000" w:themeColor="text1"/>
          <w:sz w:val="26"/>
          <w:szCs w:val="26"/>
        </w:rPr>
        <w:t>Паспорт Програми</w:t>
      </w:r>
    </w:p>
    <w:p w14:paraId="5CEADCEC" w14:textId="77777777" w:rsidR="00CB5079" w:rsidRPr="00B8474A" w:rsidRDefault="00CB5079" w:rsidP="00CB5079">
      <w:pPr>
        <w:pStyle w:val="ad"/>
        <w:numPr>
          <w:ilvl w:val="0"/>
          <w:numId w:val="5"/>
        </w:numPr>
        <w:rPr>
          <w:rFonts w:ascii="Times New Roman" w:hAnsi="Times New Roman" w:cs="Times New Roman"/>
          <w:color w:val="000000" w:themeColor="text1"/>
          <w:sz w:val="26"/>
          <w:szCs w:val="26"/>
          <w:lang w:val="ru-RU"/>
        </w:rPr>
      </w:pPr>
      <w:r w:rsidRPr="00B8474A">
        <w:rPr>
          <w:rFonts w:ascii="Times New Roman" w:hAnsi="Times New Roman" w:cs="Times New Roman"/>
          <w:color w:val="000000" w:themeColor="text1"/>
          <w:sz w:val="26"/>
          <w:szCs w:val="26"/>
          <w:lang w:val="ru-RU"/>
        </w:rPr>
        <w:t>Визначення проблеми, на розв’язання якої спрямована Програма</w:t>
      </w:r>
    </w:p>
    <w:p w14:paraId="392A2A18" w14:textId="77777777" w:rsidR="00CB5079" w:rsidRPr="00B8474A" w:rsidRDefault="00CB5079" w:rsidP="00CB5079">
      <w:pPr>
        <w:pStyle w:val="ad"/>
        <w:numPr>
          <w:ilvl w:val="0"/>
          <w:numId w:val="5"/>
        </w:numPr>
        <w:rPr>
          <w:rFonts w:ascii="Times New Roman" w:hAnsi="Times New Roman" w:cs="Times New Roman"/>
          <w:color w:val="000000" w:themeColor="text1"/>
          <w:sz w:val="26"/>
          <w:szCs w:val="26"/>
        </w:rPr>
      </w:pPr>
      <w:r w:rsidRPr="00B8474A">
        <w:rPr>
          <w:rFonts w:ascii="Times New Roman" w:hAnsi="Times New Roman" w:cs="Times New Roman"/>
          <w:color w:val="000000" w:themeColor="text1"/>
          <w:sz w:val="26"/>
          <w:szCs w:val="26"/>
        </w:rPr>
        <w:t>Мета та основні завдання Програми</w:t>
      </w:r>
    </w:p>
    <w:p w14:paraId="219DA4D3" w14:textId="77777777" w:rsidR="00CB5079" w:rsidRPr="00B8474A" w:rsidRDefault="00CB5079" w:rsidP="00CB5079">
      <w:pPr>
        <w:pStyle w:val="ad"/>
        <w:numPr>
          <w:ilvl w:val="0"/>
          <w:numId w:val="5"/>
        </w:numPr>
        <w:rPr>
          <w:rFonts w:ascii="Times New Roman" w:hAnsi="Times New Roman" w:cs="Times New Roman"/>
          <w:color w:val="000000" w:themeColor="text1"/>
          <w:sz w:val="26"/>
          <w:szCs w:val="26"/>
        </w:rPr>
      </w:pPr>
      <w:r w:rsidRPr="00B8474A">
        <w:rPr>
          <w:rFonts w:ascii="Times New Roman" w:hAnsi="Times New Roman" w:cs="Times New Roman"/>
          <w:color w:val="000000" w:themeColor="text1"/>
          <w:sz w:val="26"/>
          <w:szCs w:val="26"/>
        </w:rPr>
        <w:t>Шляхи впровадження Програми</w:t>
      </w:r>
    </w:p>
    <w:p w14:paraId="37C8FEC8" w14:textId="77777777" w:rsidR="00CB5079" w:rsidRPr="00B8474A" w:rsidRDefault="00CB5079" w:rsidP="00CB5079">
      <w:pPr>
        <w:pStyle w:val="ad"/>
        <w:numPr>
          <w:ilvl w:val="0"/>
          <w:numId w:val="5"/>
        </w:numPr>
        <w:rPr>
          <w:rFonts w:ascii="Times New Roman" w:hAnsi="Times New Roman" w:cs="Times New Roman"/>
          <w:color w:val="000000" w:themeColor="text1"/>
          <w:sz w:val="26"/>
          <w:szCs w:val="26"/>
        </w:rPr>
      </w:pPr>
      <w:r w:rsidRPr="00B8474A">
        <w:rPr>
          <w:rFonts w:ascii="Times New Roman" w:hAnsi="Times New Roman" w:cs="Times New Roman"/>
          <w:color w:val="000000" w:themeColor="text1"/>
          <w:sz w:val="26"/>
          <w:szCs w:val="26"/>
        </w:rPr>
        <w:t>Фінансове забезпечення Програми</w:t>
      </w:r>
    </w:p>
    <w:p w14:paraId="34E3071D" w14:textId="77777777" w:rsidR="00CB5079" w:rsidRPr="00B8474A" w:rsidRDefault="00CB5079" w:rsidP="00CB5079">
      <w:pPr>
        <w:pStyle w:val="ad"/>
        <w:numPr>
          <w:ilvl w:val="0"/>
          <w:numId w:val="5"/>
        </w:numPr>
        <w:rPr>
          <w:rFonts w:ascii="Times New Roman" w:hAnsi="Times New Roman" w:cs="Times New Roman"/>
          <w:color w:val="000000" w:themeColor="text1"/>
          <w:sz w:val="26"/>
          <w:szCs w:val="26"/>
        </w:rPr>
      </w:pPr>
      <w:r w:rsidRPr="00B8474A">
        <w:rPr>
          <w:rFonts w:ascii="Times New Roman" w:hAnsi="Times New Roman" w:cs="Times New Roman"/>
          <w:color w:val="000000" w:themeColor="text1"/>
          <w:sz w:val="26"/>
          <w:szCs w:val="26"/>
          <w:lang w:val="uk-UA"/>
        </w:rPr>
        <w:t>Заходи Програми</w:t>
      </w:r>
    </w:p>
    <w:p w14:paraId="0494AFD1" w14:textId="77777777" w:rsidR="00CB5079" w:rsidRPr="00B8474A" w:rsidRDefault="00CB5079" w:rsidP="00CB5079">
      <w:pPr>
        <w:pStyle w:val="ad"/>
        <w:numPr>
          <w:ilvl w:val="0"/>
          <w:numId w:val="5"/>
        </w:numPr>
        <w:rPr>
          <w:rFonts w:ascii="Times New Roman" w:hAnsi="Times New Roman" w:cs="Times New Roman"/>
          <w:color w:val="000000" w:themeColor="text1"/>
          <w:sz w:val="26"/>
          <w:szCs w:val="26"/>
          <w:lang w:val="ru-RU"/>
        </w:rPr>
      </w:pPr>
      <w:r w:rsidRPr="00B8474A">
        <w:rPr>
          <w:rFonts w:ascii="Times New Roman" w:hAnsi="Times New Roman" w:cs="Times New Roman"/>
          <w:color w:val="000000" w:themeColor="text1"/>
          <w:sz w:val="26"/>
          <w:szCs w:val="26"/>
          <w:lang w:val="ru-RU"/>
        </w:rPr>
        <w:t>Очікувані результати виконання Програм</w:t>
      </w:r>
    </w:p>
    <w:p w14:paraId="572994F4" w14:textId="77777777" w:rsidR="00CB5079" w:rsidRPr="00B8474A" w:rsidRDefault="00CB5079" w:rsidP="00CB5079">
      <w:pPr>
        <w:pStyle w:val="ad"/>
        <w:numPr>
          <w:ilvl w:val="0"/>
          <w:numId w:val="5"/>
        </w:numPr>
        <w:rPr>
          <w:rFonts w:ascii="Times New Roman" w:hAnsi="Times New Roman" w:cs="Times New Roman"/>
          <w:color w:val="000000" w:themeColor="text1"/>
          <w:sz w:val="26"/>
          <w:szCs w:val="26"/>
          <w:lang w:val="ru-RU"/>
        </w:rPr>
      </w:pPr>
      <w:r w:rsidRPr="00B8474A">
        <w:rPr>
          <w:rFonts w:ascii="Times New Roman" w:hAnsi="Times New Roman" w:cs="Times New Roman"/>
          <w:color w:val="000000" w:themeColor="text1"/>
          <w:sz w:val="26"/>
          <w:szCs w:val="26"/>
          <w:lang w:val="ru-RU"/>
        </w:rPr>
        <w:t>Контроль за за ходом виконання Програми</w:t>
      </w:r>
    </w:p>
    <w:p w14:paraId="71443F09" w14:textId="77777777" w:rsidR="00CB5079" w:rsidRPr="00B8474A" w:rsidRDefault="00CB5079" w:rsidP="00CB5079">
      <w:pPr>
        <w:pStyle w:val="ad"/>
        <w:rPr>
          <w:rFonts w:ascii="Times New Roman" w:hAnsi="Times New Roman" w:cs="Times New Roman"/>
          <w:bCs/>
          <w:color w:val="000000" w:themeColor="text1"/>
          <w:sz w:val="26"/>
          <w:szCs w:val="26"/>
          <w:lang w:val="ru-RU"/>
        </w:rPr>
      </w:pPr>
      <w:r w:rsidRPr="00B8474A">
        <w:rPr>
          <w:rFonts w:ascii="Times New Roman" w:hAnsi="Times New Roman" w:cs="Times New Roman"/>
          <w:color w:val="000000" w:themeColor="text1"/>
          <w:sz w:val="26"/>
          <w:szCs w:val="26"/>
          <w:lang w:val="ru-RU"/>
        </w:rPr>
        <w:t xml:space="preserve">Додаток 1 до </w:t>
      </w:r>
      <w:r w:rsidRPr="00B8474A">
        <w:rPr>
          <w:rFonts w:ascii="Times New Roman" w:hAnsi="Times New Roman"/>
          <w:bCs/>
          <w:color w:val="000000" w:themeColor="text1"/>
          <w:sz w:val="26"/>
          <w:szCs w:val="26"/>
          <w:lang w:val="uk-UA"/>
        </w:rPr>
        <w:t>Програми</w:t>
      </w:r>
      <w:r w:rsidRPr="00B8474A">
        <w:rPr>
          <w:rFonts w:ascii="Times New Roman" w:hAnsi="Times New Roman"/>
          <w:bCs/>
          <w:color w:val="000000" w:themeColor="text1"/>
          <w:sz w:val="26"/>
          <w:szCs w:val="26"/>
          <w:lang w:val="ru-RU"/>
        </w:rPr>
        <w:t xml:space="preserve"> </w:t>
      </w:r>
      <w:r w:rsidRPr="00B8474A">
        <w:rPr>
          <w:rFonts w:ascii="Times New Roman" w:hAnsi="Times New Roman"/>
          <w:bCs/>
          <w:color w:val="000000" w:themeColor="text1"/>
          <w:sz w:val="26"/>
          <w:szCs w:val="26"/>
          <w:lang w:val="uk-UA"/>
        </w:rPr>
        <w:t>профілактики та лікування  стоматологічних захворювань окремим категоріям дитячого населення  Обухівської міської територіальної громади на 202</w:t>
      </w:r>
      <w:r w:rsidRPr="00B8474A">
        <w:rPr>
          <w:rFonts w:ascii="Times New Roman" w:hAnsi="Times New Roman"/>
          <w:bCs/>
          <w:color w:val="000000" w:themeColor="text1"/>
          <w:sz w:val="26"/>
          <w:szCs w:val="26"/>
          <w:lang w:val="ru-RU"/>
        </w:rPr>
        <w:t>6</w:t>
      </w:r>
      <w:r w:rsidRPr="00B8474A">
        <w:rPr>
          <w:rFonts w:ascii="Times New Roman" w:hAnsi="Times New Roman"/>
          <w:bCs/>
          <w:color w:val="000000" w:themeColor="text1"/>
          <w:sz w:val="26"/>
          <w:szCs w:val="26"/>
          <w:lang w:val="uk-UA"/>
        </w:rPr>
        <w:t>-2028 роки</w:t>
      </w:r>
    </w:p>
    <w:p w14:paraId="623339C6" w14:textId="77777777" w:rsidR="00CB5079" w:rsidRPr="00B8474A" w:rsidRDefault="00CB5079" w:rsidP="00CB5079">
      <w:pPr>
        <w:pStyle w:val="ad"/>
        <w:rPr>
          <w:rFonts w:ascii="Times New Roman" w:hAnsi="Times New Roman" w:cs="Times New Roman"/>
          <w:bCs/>
          <w:color w:val="000000" w:themeColor="text1"/>
          <w:sz w:val="26"/>
          <w:szCs w:val="26"/>
          <w:lang w:val="ru-RU"/>
        </w:rPr>
      </w:pPr>
      <w:r w:rsidRPr="00B8474A">
        <w:rPr>
          <w:rFonts w:ascii="Times New Roman" w:hAnsi="Times New Roman" w:cs="Times New Roman"/>
          <w:color w:val="000000" w:themeColor="text1"/>
          <w:sz w:val="26"/>
          <w:szCs w:val="26"/>
          <w:lang w:val="ru-RU"/>
        </w:rPr>
        <w:t xml:space="preserve">Додаток 2 до </w:t>
      </w:r>
      <w:r w:rsidRPr="00B8474A">
        <w:rPr>
          <w:rFonts w:ascii="Times New Roman" w:hAnsi="Times New Roman"/>
          <w:bCs/>
          <w:color w:val="000000" w:themeColor="text1"/>
          <w:sz w:val="26"/>
          <w:szCs w:val="26"/>
          <w:lang w:val="uk-UA"/>
        </w:rPr>
        <w:t>Програми</w:t>
      </w:r>
      <w:r w:rsidRPr="00B8474A">
        <w:rPr>
          <w:rFonts w:ascii="Times New Roman" w:hAnsi="Times New Roman"/>
          <w:bCs/>
          <w:color w:val="000000" w:themeColor="text1"/>
          <w:sz w:val="26"/>
          <w:szCs w:val="26"/>
          <w:lang w:val="ru-RU"/>
        </w:rPr>
        <w:t xml:space="preserve"> </w:t>
      </w:r>
      <w:r w:rsidRPr="00B8474A">
        <w:rPr>
          <w:rFonts w:ascii="Times New Roman" w:hAnsi="Times New Roman"/>
          <w:bCs/>
          <w:color w:val="000000" w:themeColor="text1"/>
          <w:sz w:val="26"/>
          <w:szCs w:val="26"/>
          <w:lang w:val="uk-UA"/>
        </w:rPr>
        <w:t>профілактики та лікування  стоматологічних захворювань окремим категоріям дитячого населення  Обухівської міської територіальної громади на 202</w:t>
      </w:r>
      <w:r w:rsidRPr="00B8474A">
        <w:rPr>
          <w:rFonts w:ascii="Times New Roman" w:hAnsi="Times New Roman"/>
          <w:bCs/>
          <w:color w:val="000000" w:themeColor="text1"/>
          <w:sz w:val="26"/>
          <w:szCs w:val="26"/>
          <w:lang w:val="ru-RU"/>
        </w:rPr>
        <w:t>6</w:t>
      </w:r>
      <w:r w:rsidRPr="00B8474A">
        <w:rPr>
          <w:rFonts w:ascii="Times New Roman" w:hAnsi="Times New Roman"/>
          <w:bCs/>
          <w:color w:val="000000" w:themeColor="text1"/>
          <w:sz w:val="26"/>
          <w:szCs w:val="26"/>
          <w:lang w:val="uk-UA"/>
        </w:rPr>
        <w:t>-2028 роки</w:t>
      </w:r>
    </w:p>
    <w:bookmarkEnd w:id="1"/>
    <w:p w14:paraId="623C445C" w14:textId="77777777" w:rsidR="00CB5079" w:rsidRPr="00B8474A" w:rsidRDefault="00CB5079" w:rsidP="00CB5079">
      <w:pPr>
        <w:spacing w:after="0" w:line="240" w:lineRule="auto"/>
        <w:ind w:firstLine="426"/>
        <w:jc w:val="center"/>
        <w:rPr>
          <w:rFonts w:ascii="Times New Roman" w:hAnsi="Times New Roman"/>
          <w:b/>
          <w:color w:val="000000" w:themeColor="text1"/>
          <w:sz w:val="16"/>
          <w:szCs w:val="16"/>
          <w:lang w:val="uk-UA"/>
        </w:rPr>
      </w:pPr>
    </w:p>
    <w:p w14:paraId="3D1758AF" w14:textId="77777777" w:rsidR="00CB5079" w:rsidRPr="00B8474A" w:rsidRDefault="00CB5079" w:rsidP="00CB5079">
      <w:pPr>
        <w:spacing w:after="0" w:line="240" w:lineRule="auto"/>
        <w:ind w:firstLine="426"/>
        <w:jc w:val="center"/>
        <w:rPr>
          <w:rFonts w:ascii="Times New Roman" w:hAnsi="Times New Roman"/>
          <w:b/>
          <w:color w:val="000000" w:themeColor="text1"/>
          <w:sz w:val="26"/>
          <w:szCs w:val="26"/>
        </w:rPr>
      </w:pPr>
      <w:r w:rsidRPr="00B8474A">
        <w:rPr>
          <w:rFonts w:ascii="Times New Roman" w:hAnsi="Times New Roman"/>
          <w:b/>
          <w:color w:val="000000" w:themeColor="text1"/>
          <w:sz w:val="26"/>
          <w:szCs w:val="26"/>
          <w:lang w:val="uk-UA"/>
        </w:rPr>
        <w:t>1.Паспорт Програми</w:t>
      </w:r>
      <w:r w:rsidRPr="00B8474A">
        <w:rPr>
          <w:rFonts w:ascii="Times New Roman" w:hAnsi="Times New Roman"/>
          <w:b/>
          <w:color w:val="000000" w:themeColor="text1"/>
          <w:sz w:val="26"/>
          <w:szCs w:val="26"/>
        </w:rPr>
        <w:t xml:space="preserve"> </w:t>
      </w:r>
      <w:r w:rsidRPr="00B8474A">
        <w:rPr>
          <w:rFonts w:ascii="Times New Roman" w:hAnsi="Times New Roman"/>
          <w:b/>
          <w:color w:val="000000" w:themeColor="text1"/>
          <w:sz w:val="26"/>
          <w:szCs w:val="26"/>
          <w:lang w:val="uk-UA"/>
        </w:rPr>
        <w:t>профілактики та лікування  стоматологічних захворювань окремим категоріям дитячого населення  Обухівської міської територіальної громади на 202</w:t>
      </w:r>
      <w:r w:rsidRPr="00B8474A">
        <w:rPr>
          <w:rFonts w:ascii="Times New Roman" w:hAnsi="Times New Roman"/>
          <w:b/>
          <w:color w:val="000000" w:themeColor="text1"/>
          <w:sz w:val="26"/>
          <w:szCs w:val="26"/>
        </w:rPr>
        <w:t>6</w:t>
      </w:r>
      <w:r w:rsidRPr="00B8474A">
        <w:rPr>
          <w:rFonts w:ascii="Times New Roman" w:hAnsi="Times New Roman"/>
          <w:b/>
          <w:color w:val="000000" w:themeColor="text1"/>
          <w:sz w:val="26"/>
          <w:szCs w:val="26"/>
          <w:lang w:val="uk-UA"/>
        </w:rPr>
        <w:t>-2028 роки (далі-Програма)</w:t>
      </w:r>
    </w:p>
    <w:p w14:paraId="43B2148E" w14:textId="77777777" w:rsidR="00CB5079" w:rsidRPr="00B8474A" w:rsidRDefault="00CB5079" w:rsidP="00CB5079">
      <w:pPr>
        <w:spacing w:after="0" w:line="240" w:lineRule="auto"/>
        <w:ind w:firstLine="426"/>
        <w:jc w:val="both"/>
        <w:rPr>
          <w:rFonts w:ascii="Times New Roman" w:hAnsi="Times New Roman"/>
          <w:b/>
          <w:bCs/>
          <w:color w:val="000000" w:themeColor="text1"/>
          <w:sz w:val="16"/>
          <w:szCs w:val="16"/>
          <w:lang w:val="uk-UA"/>
        </w:rPr>
      </w:pPr>
    </w:p>
    <w:tbl>
      <w:tblPr>
        <w:tblW w:w="95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60" w:firstRow="1" w:lastRow="1" w:firstColumn="0" w:lastColumn="0" w:noHBand="0" w:noVBand="0"/>
      </w:tblPr>
      <w:tblGrid>
        <w:gridCol w:w="646"/>
        <w:gridCol w:w="3674"/>
        <w:gridCol w:w="5220"/>
      </w:tblGrid>
      <w:tr w:rsidR="00B8474A" w:rsidRPr="00A55DE8" w14:paraId="765A40B8" w14:textId="77777777" w:rsidTr="00726AA9">
        <w:trPr>
          <w:trHeight w:val="870"/>
        </w:trPr>
        <w:tc>
          <w:tcPr>
            <w:tcW w:w="646" w:type="dxa"/>
            <w:tcBorders>
              <w:top w:val="single" w:sz="4" w:space="0" w:color="auto"/>
              <w:left w:val="single" w:sz="4" w:space="0" w:color="auto"/>
              <w:bottom w:val="single" w:sz="4" w:space="0" w:color="auto"/>
              <w:right w:val="single" w:sz="4" w:space="0" w:color="auto"/>
            </w:tcBorders>
            <w:hideMark/>
          </w:tcPr>
          <w:p w14:paraId="21CB6367" w14:textId="77777777" w:rsidR="00CB5079" w:rsidRPr="00B8474A" w:rsidRDefault="00CB5079" w:rsidP="00726AA9">
            <w:pPr>
              <w:pStyle w:val="ab"/>
              <w:spacing w:before="0" w:beforeAutospacing="0" w:after="0" w:afterAutospacing="0"/>
              <w:jc w:val="center"/>
              <w:rPr>
                <w:color w:val="000000" w:themeColor="text1"/>
                <w:sz w:val="26"/>
                <w:szCs w:val="26"/>
                <w:lang w:val="uk-UA"/>
              </w:rPr>
            </w:pPr>
            <w:bookmarkStart w:id="2" w:name="_Hlk202192239"/>
            <w:r w:rsidRPr="00B8474A">
              <w:rPr>
                <w:color w:val="000000" w:themeColor="text1"/>
                <w:sz w:val="26"/>
                <w:szCs w:val="26"/>
                <w:lang w:val="uk-UA"/>
              </w:rPr>
              <w:t>1.</w:t>
            </w:r>
          </w:p>
        </w:tc>
        <w:tc>
          <w:tcPr>
            <w:tcW w:w="3674" w:type="dxa"/>
            <w:tcBorders>
              <w:top w:val="single" w:sz="4" w:space="0" w:color="auto"/>
              <w:left w:val="single" w:sz="4" w:space="0" w:color="auto"/>
              <w:bottom w:val="single" w:sz="4" w:space="0" w:color="auto"/>
              <w:right w:val="single" w:sz="4" w:space="0" w:color="auto"/>
            </w:tcBorders>
            <w:hideMark/>
          </w:tcPr>
          <w:p w14:paraId="12B13BC4" w14:textId="77777777" w:rsidR="00CB5079" w:rsidRPr="00B8474A" w:rsidRDefault="00CB5079" w:rsidP="00726AA9">
            <w:pPr>
              <w:pStyle w:val="ab"/>
              <w:spacing w:before="0" w:beforeAutospacing="0" w:after="0" w:afterAutospacing="0"/>
              <w:rPr>
                <w:color w:val="000000" w:themeColor="text1"/>
                <w:sz w:val="26"/>
                <w:szCs w:val="26"/>
                <w:lang w:val="uk-UA"/>
              </w:rPr>
            </w:pPr>
            <w:r w:rsidRPr="00B8474A">
              <w:rPr>
                <w:color w:val="000000" w:themeColor="text1"/>
                <w:sz w:val="26"/>
                <w:szCs w:val="26"/>
                <w:lang w:val="uk-UA"/>
              </w:rPr>
              <w:t>Ініціатор впровадження</w:t>
            </w:r>
          </w:p>
          <w:p w14:paraId="344E7D69" w14:textId="77777777" w:rsidR="00CB5079" w:rsidRPr="00B8474A" w:rsidRDefault="00CB5079" w:rsidP="00726AA9">
            <w:pPr>
              <w:pStyle w:val="ab"/>
              <w:spacing w:before="0" w:beforeAutospacing="0" w:after="0" w:afterAutospacing="0"/>
              <w:rPr>
                <w:color w:val="000000" w:themeColor="text1"/>
                <w:sz w:val="26"/>
                <w:szCs w:val="26"/>
                <w:lang w:val="uk-UA"/>
              </w:rPr>
            </w:pPr>
            <w:r w:rsidRPr="00B8474A">
              <w:rPr>
                <w:color w:val="000000" w:themeColor="text1"/>
                <w:sz w:val="26"/>
                <w:szCs w:val="26"/>
                <w:lang w:val="uk-UA"/>
              </w:rPr>
              <w:t>Програми</w:t>
            </w:r>
          </w:p>
        </w:tc>
        <w:tc>
          <w:tcPr>
            <w:tcW w:w="5220" w:type="dxa"/>
            <w:tcBorders>
              <w:top w:val="single" w:sz="4" w:space="0" w:color="auto"/>
              <w:left w:val="single" w:sz="4" w:space="0" w:color="auto"/>
              <w:bottom w:val="single" w:sz="4" w:space="0" w:color="auto"/>
              <w:right w:val="single" w:sz="4" w:space="0" w:color="auto"/>
            </w:tcBorders>
            <w:hideMark/>
          </w:tcPr>
          <w:p w14:paraId="422DE941" w14:textId="77777777" w:rsidR="00CB5079" w:rsidRPr="00B8474A" w:rsidRDefault="00CB5079" w:rsidP="00726AA9">
            <w:pPr>
              <w:pStyle w:val="ab"/>
              <w:spacing w:before="0" w:beforeAutospacing="0" w:after="0" w:afterAutospacing="0"/>
              <w:rPr>
                <w:color w:val="000000" w:themeColor="text1"/>
                <w:sz w:val="26"/>
                <w:szCs w:val="26"/>
                <w:lang w:val="uk-UA"/>
              </w:rPr>
            </w:pPr>
            <w:r w:rsidRPr="00B8474A">
              <w:rPr>
                <w:color w:val="000000" w:themeColor="text1"/>
                <w:sz w:val="26"/>
                <w:szCs w:val="26"/>
                <w:lang w:val="uk-UA"/>
              </w:rPr>
              <w:t xml:space="preserve">Комунальне некомерційне підприємство Обухівської міської ради «Обухівська стоматологічна поліклініка» </w:t>
            </w:r>
          </w:p>
        </w:tc>
      </w:tr>
      <w:tr w:rsidR="00B8474A" w:rsidRPr="00A55DE8" w14:paraId="1EEB9333" w14:textId="77777777" w:rsidTr="00726AA9">
        <w:trPr>
          <w:trHeight w:val="979"/>
        </w:trPr>
        <w:tc>
          <w:tcPr>
            <w:tcW w:w="646" w:type="dxa"/>
            <w:tcBorders>
              <w:top w:val="single" w:sz="4" w:space="0" w:color="auto"/>
              <w:left w:val="single" w:sz="4" w:space="0" w:color="auto"/>
              <w:bottom w:val="single" w:sz="4" w:space="0" w:color="auto"/>
              <w:right w:val="single" w:sz="4" w:space="0" w:color="auto"/>
            </w:tcBorders>
            <w:hideMark/>
          </w:tcPr>
          <w:p w14:paraId="7F71D870" w14:textId="77777777" w:rsidR="00CB5079" w:rsidRPr="00B8474A" w:rsidRDefault="00CB5079" w:rsidP="00726AA9">
            <w:pPr>
              <w:pStyle w:val="ab"/>
              <w:spacing w:before="0" w:beforeAutospacing="0" w:after="0" w:afterAutospacing="0"/>
              <w:jc w:val="center"/>
              <w:rPr>
                <w:color w:val="000000" w:themeColor="text1"/>
                <w:sz w:val="26"/>
                <w:szCs w:val="26"/>
                <w:lang w:val="uk-UA"/>
              </w:rPr>
            </w:pPr>
            <w:r w:rsidRPr="00B8474A">
              <w:rPr>
                <w:color w:val="000000" w:themeColor="text1"/>
                <w:sz w:val="26"/>
                <w:szCs w:val="26"/>
                <w:lang w:val="uk-UA"/>
              </w:rPr>
              <w:t>2.</w:t>
            </w:r>
          </w:p>
        </w:tc>
        <w:tc>
          <w:tcPr>
            <w:tcW w:w="3674" w:type="dxa"/>
            <w:tcBorders>
              <w:top w:val="single" w:sz="4" w:space="0" w:color="auto"/>
              <w:left w:val="single" w:sz="4" w:space="0" w:color="auto"/>
              <w:bottom w:val="single" w:sz="4" w:space="0" w:color="auto"/>
              <w:right w:val="single" w:sz="4" w:space="0" w:color="auto"/>
            </w:tcBorders>
            <w:hideMark/>
          </w:tcPr>
          <w:p w14:paraId="4D893BCB" w14:textId="77777777" w:rsidR="00CB5079" w:rsidRPr="00B8474A" w:rsidRDefault="00CB5079" w:rsidP="00726AA9">
            <w:pPr>
              <w:pStyle w:val="ab"/>
              <w:spacing w:before="0" w:beforeAutospacing="0" w:after="0" w:afterAutospacing="0"/>
              <w:jc w:val="both"/>
              <w:rPr>
                <w:color w:val="000000" w:themeColor="text1"/>
                <w:sz w:val="26"/>
                <w:szCs w:val="26"/>
                <w:lang w:val="uk-UA"/>
              </w:rPr>
            </w:pPr>
            <w:r w:rsidRPr="00B8474A">
              <w:rPr>
                <w:color w:val="000000" w:themeColor="text1"/>
                <w:sz w:val="26"/>
                <w:szCs w:val="26"/>
                <w:lang w:val="uk-UA"/>
              </w:rPr>
              <w:t xml:space="preserve">Підстава для розроблення програми </w:t>
            </w:r>
          </w:p>
        </w:tc>
        <w:tc>
          <w:tcPr>
            <w:tcW w:w="5220" w:type="dxa"/>
            <w:tcBorders>
              <w:top w:val="single" w:sz="4" w:space="0" w:color="auto"/>
              <w:left w:val="single" w:sz="4" w:space="0" w:color="auto"/>
              <w:bottom w:val="single" w:sz="4" w:space="0" w:color="auto"/>
              <w:right w:val="single" w:sz="4" w:space="0" w:color="auto"/>
            </w:tcBorders>
            <w:hideMark/>
          </w:tcPr>
          <w:p w14:paraId="24C7C55F" w14:textId="43516480" w:rsidR="00CB5079" w:rsidRPr="00B8474A" w:rsidRDefault="00CB5079" w:rsidP="00726AA9">
            <w:pPr>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Бюджетний кодекс України (із змінами та доповненнями),</w:t>
            </w:r>
            <w:r w:rsidRPr="00B8474A">
              <w:rPr>
                <w:rFonts w:ascii="Times New Roman" w:hAnsi="Times New Roman"/>
                <w:bCs/>
                <w:color w:val="000000" w:themeColor="text1"/>
                <w:sz w:val="26"/>
                <w:szCs w:val="26"/>
                <w:lang w:val="uk-UA"/>
              </w:rPr>
              <w:t xml:space="preserve"> </w:t>
            </w:r>
            <w:r w:rsidRPr="00B8474A">
              <w:rPr>
                <w:rFonts w:ascii="Times New Roman" w:hAnsi="Times New Roman"/>
                <w:color w:val="000000" w:themeColor="text1"/>
                <w:sz w:val="26"/>
                <w:szCs w:val="26"/>
                <w:lang w:val="uk-UA"/>
              </w:rPr>
              <w:t>Закони України :</w:t>
            </w:r>
            <w:r w:rsidRPr="00B8474A">
              <w:rPr>
                <w:rFonts w:ascii="Times New Roman" w:hAnsi="Times New Roman"/>
                <w:bCs/>
                <w:color w:val="000000" w:themeColor="text1"/>
                <w:sz w:val="26"/>
                <w:szCs w:val="26"/>
                <w:lang w:val="uk-UA"/>
              </w:rPr>
              <w:t xml:space="preserve"> «Про місцеве самоврядування в Україні», </w:t>
            </w:r>
            <w:r w:rsidRPr="00B8474A">
              <w:rPr>
                <w:rFonts w:ascii="Times New Roman" w:hAnsi="Times New Roman"/>
                <w:color w:val="000000" w:themeColor="text1"/>
                <w:sz w:val="26"/>
                <w:szCs w:val="26"/>
                <w:lang w:val="uk-UA"/>
              </w:rPr>
              <w:t>«Основи законодавства України про охорону здоров’я»</w:t>
            </w:r>
            <w:r w:rsidRPr="00B8474A">
              <w:rPr>
                <w:rFonts w:ascii="Times New Roman" w:hAnsi="Times New Roman"/>
                <w:bCs/>
                <w:color w:val="000000" w:themeColor="text1"/>
                <w:sz w:val="26"/>
                <w:szCs w:val="26"/>
                <w:lang w:val="uk-UA"/>
              </w:rPr>
              <w:t xml:space="preserve">, «Про державні фінансові гарантії медичного обслуговування населення», </w:t>
            </w:r>
            <w:r w:rsidRPr="00B8474A">
              <w:rPr>
                <w:rFonts w:ascii="Times New Roman" w:hAnsi="Times New Roman"/>
                <w:color w:val="000000" w:themeColor="text1"/>
                <w:sz w:val="26"/>
                <w:szCs w:val="26"/>
                <w:lang w:val="uk-UA"/>
              </w:rPr>
              <w:t>«Про державні соціальні стандарти та державні соціальні гарантії»,  «Про статус ветеранів війни, гарантії їх соціального захисту», «</w:t>
            </w:r>
            <w:r w:rsidR="00755513" w:rsidRPr="00B8474A">
              <w:rPr>
                <w:rFonts w:ascii="Times New Roman" w:hAnsi="Times New Roman"/>
                <w:color w:val="000000" w:themeColor="text1"/>
                <w:sz w:val="26"/>
                <w:szCs w:val="26"/>
                <w:lang w:val="uk-UA"/>
              </w:rPr>
              <w:t>Про основи соціальної захищеності осіб з інвалідністю в Україні</w:t>
            </w:r>
            <w:r w:rsidRPr="00B8474A">
              <w:rPr>
                <w:rFonts w:ascii="Times New Roman" w:hAnsi="Times New Roman"/>
                <w:color w:val="000000" w:themeColor="text1"/>
                <w:sz w:val="26"/>
                <w:szCs w:val="26"/>
                <w:lang w:val="uk-UA"/>
              </w:rPr>
              <w:t>» із змінами та інші нормативно-правові акти.</w:t>
            </w:r>
          </w:p>
        </w:tc>
      </w:tr>
      <w:tr w:rsidR="00B8474A" w:rsidRPr="00A55DE8" w14:paraId="404AD6EA" w14:textId="77777777" w:rsidTr="00726AA9">
        <w:trPr>
          <w:trHeight w:val="652"/>
        </w:trPr>
        <w:tc>
          <w:tcPr>
            <w:tcW w:w="646" w:type="dxa"/>
            <w:tcBorders>
              <w:top w:val="single" w:sz="4" w:space="0" w:color="auto"/>
              <w:left w:val="single" w:sz="4" w:space="0" w:color="auto"/>
              <w:bottom w:val="single" w:sz="4" w:space="0" w:color="auto"/>
              <w:right w:val="single" w:sz="4" w:space="0" w:color="auto"/>
            </w:tcBorders>
            <w:hideMark/>
          </w:tcPr>
          <w:p w14:paraId="4E7ABC28" w14:textId="77777777" w:rsidR="00CB5079" w:rsidRPr="00B8474A" w:rsidRDefault="00CB5079" w:rsidP="00726AA9">
            <w:pPr>
              <w:pStyle w:val="ab"/>
              <w:spacing w:before="0" w:beforeAutospacing="0" w:after="0" w:afterAutospacing="0"/>
              <w:jc w:val="center"/>
              <w:rPr>
                <w:color w:val="000000" w:themeColor="text1"/>
                <w:sz w:val="26"/>
                <w:szCs w:val="26"/>
                <w:lang w:val="uk-UA"/>
              </w:rPr>
            </w:pPr>
            <w:r w:rsidRPr="00B8474A">
              <w:rPr>
                <w:color w:val="000000" w:themeColor="text1"/>
                <w:sz w:val="26"/>
                <w:szCs w:val="26"/>
                <w:lang w:val="uk-UA"/>
              </w:rPr>
              <w:t>3.</w:t>
            </w:r>
          </w:p>
        </w:tc>
        <w:tc>
          <w:tcPr>
            <w:tcW w:w="3674" w:type="dxa"/>
            <w:tcBorders>
              <w:top w:val="single" w:sz="4" w:space="0" w:color="auto"/>
              <w:left w:val="single" w:sz="4" w:space="0" w:color="auto"/>
              <w:bottom w:val="single" w:sz="4" w:space="0" w:color="auto"/>
              <w:right w:val="single" w:sz="4" w:space="0" w:color="auto"/>
            </w:tcBorders>
            <w:hideMark/>
          </w:tcPr>
          <w:p w14:paraId="55911FF3" w14:textId="77777777" w:rsidR="00CB5079" w:rsidRPr="00B8474A" w:rsidRDefault="00CB5079" w:rsidP="00726AA9">
            <w:pPr>
              <w:pStyle w:val="ab"/>
              <w:spacing w:before="0" w:beforeAutospacing="0" w:after="0" w:afterAutospacing="0"/>
              <w:jc w:val="both"/>
              <w:rPr>
                <w:color w:val="000000" w:themeColor="text1"/>
                <w:sz w:val="26"/>
                <w:szCs w:val="26"/>
                <w:lang w:val="uk-UA"/>
              </w:rPr>
            </w:pPr>
            <w:r w:rsidRPr="00B8474A">
              <w:rPr>
                <w:color w:val="000000" w:themeColor="text1"/>
                <w:sz w:val="26"/>
                <w:szCs w:val="26"/>
                <w:lang w:val="uk-UA"/>
              </w:rPr>
              <w:t>Розробник Програми</w:t>
            </w:r>
          </w:p>
        </w:tc>
        <w:tc>
          <w:tcPr>
            <w:tcW w:w="5220" w:type="dxa"/>
            <w:tcBorders>
              <w:top w:val="single" w:sz="4" w:space="0" w:color="auto"/>
              <w:left w:val="single" w:sz="4" w:space="0" w:color="auto"/>
              <w:bottom w:val="single" w:sz="4" w:space="0" w:color="auto"/>
              <w:right w:val="single" w:sz="4" w:space="0" w:color="auto"/>
            </w:tcBorders>
            <w:hideMark/>
          </w:tcPr>
          <w:p w14:paraId="3B8389D0" w14:textId="77777777" w:rsidR="00CB5079" w:rsidRPr="00B8474A" w:rsidRDefault="00CB5079" w:rsidP="00726AA9">
            <w:pPr>
              <w:pStyle w:val="ab"/>
              <w:spacing w:before="0" w:beforeAutospacing="0" w:after="0" w:afterAutospacing="0"/>
              <w:rPr>
                <w:color w:val="000000" w:themeColor="text1"/>
                <w:sz w:val="26"/>
                <w:szCs w:val="26"/>
                <w:lang w:val="uk-UA"/>
              </w:rPr>
            </w:pPr>
            <w:r w:rsidRPr="00B8474A">
              <w:rPr>
                <w:color w:val="000000" w:themeColor="text1"/>
                <w:sz w:val="26"/>
                <w:szCs w:val="26"/>
                <w:lang w:val="uk-UA"/>
              </w:rPr>
              <w:t>Виконавчий комітет Обухівської міської ради Київської області</w:t>
            </w:r>
          </w:p>
        </w:tc>
      </w:tr>
      <w:tr w:rsidR="00B8474A" w:rsidRPr="00A55DE8" w14:paraId="301F7C7C" w14:textId="77777777" w:rsidTr="00726AA9">
        <w:trPr>
          <w:trHeight w:val="652"/>
        </w:trPr>
        <w:tc>
          <w:tcPr>
            <w:tcW w:w="646" w:type="dxa"/>
            <w:tcBorders>
              <w:top w:val="single" w:sz="4" w:space="0" w:color="auto"/>
              <w:left w:val="single" w:sz="4" w:space="0" w:color="auto"/>
              <w:bottom w:val="single" w:sz="4" w:space="0" w:color="auto"/>
              <w:right w:val="single" w:sz="4" w:space="0" w:color="auto"/>
            </w:tcBorders>
            <w:hideMark/>
          </w:tcPr>
          <w:p w14:paraId="1223AD7F" w14:textId="77777777" w:rsidR="00CB5079" w:rsidRPr="00B8474A" w:rsidRDefault="00CB5079" w:rsidP="00726AA9">
            <w:pPr>
              <w:pStyle w:val="ab"/>
              <w:spacing w:before="0" w:beforeAutospacing="0" w:after="0" w:afterAutospacing="0"/>
              <w:jc w:val="center"/>
              <w:rPr>
                <w:color w:val="000000" w:themeColor="text1"/>
                <w:sz w:val="26"/>
                <w:szCs w:val="26"/>
                <w:lang w:val="uk-UA"/>
              </w:rPr>
            </w:pPr>
            <w:r w:rsidRPr="00B8474A">
              <w:rPr>
                <w:color w:val="000000" w:themeColor="text1"/>
                <w:sz w:val="26"/>
                <w:szCs w:val="26"/>
                <w:lang w:val="uk-UA"/>
              </w:rPr>
              <w:t>4</w:t>
            </w:r>
          </w:p>
        </w:tc>
        <w:tc>
          <w:tcPr>
            <w:tcW w:w="3674" w:type="dxa"/>
            <w:tcBorders>
              <w:top w:val="single" w:sz="4" w:space="0" w:color="auto"/>
              <w:left w:val="single" w:sz="4" w:space="0" w:color="auto"/>
              <w:bottom w:val="single" w:sz="4" w:space="0" w:color="auto"/>
              <w:right w:val="single" w:sz="4" w:space="0" w:color="auto"/>
            </w:tcBorders>
            <w:hideMark/>
          </w:tcPr>
          <w:p w14:paraId="7DC3967B" w14:textId="77777777" w:rsidR="00CB5079" w:rsidRPr="00B8474A" w:rsidRDefault="00CB5079" w:rsidP="00726AA9">
            <w:pPr>
              <w:pStyle w:val="ab"/>
              <w:spacing w:before="0" w:beforeAutospacing="0" w:after="0" w:afterAutospacing="0"/>
              <w:rPr>
                <w:color w:val="000000" w:themeColor="text1"/>
                <w:sz w:val="26"/>
                <w:szCs w:val="26"/>
                <w:lang w:val="uk-UA"/>
              </w:rPr>
            </w:pPr>
            <w:r w:rsidRPr="00B8474A">
              <w:rPr>
                <w:color w:val="000000" w:themeColor="text1"/>
                <w:sz w:val="26"/>
                <w:szCs w:val="26"/>
                <w:lang w:val="uk-UA"/>
              </w:rPr>
              <w:t>Виконавець Програми</w:t>
            </w:r>
          </w:p>
        </w:tc>
        <w:tc>
          <w:tcPr>
            <w:tcW w:w="5220" w:type="dxa"/>
            <w:tcBorders>
              <w:top w:val="single" w:sz="4" w:space="0" w:color="auto"/>
              <w:left w:val="single" w:sz="4" w:space="0" w:color="auto"/>
              <w:bottom w:val="single" w:sz="4" w:space="0" w:color="auto"/>
              <w:right w:val="single" w:sz="4" w:space="0" w:color="auto"/>
            </w:tcBorders>
            <w:hideMark/>
          </w:tcPr>
          <w:p w14:paraId="5370F979" w14:textId="77777777" w:rsidR="00CB5079" w:rsidRPr="00B8474A" w:rsidRDefault="00CB5079" w:rsidP="00726AA9">
            <w:pPr>
              <w:pStyle w:val="ab"/>
              <w:spacing w:before="0" w:beforeAutospacing="0" w:after="0" w:afterAutospacing="0"/>
              <w:rPr>
                <w:bCs/>
                <w:color w:val="000000" w:themeColor="text1"/>
                <w:sz w:val="26"/>
                <w:szCs w:val="26"/>
                <w:lang w:val="uk-UA"/>
              </w:rPr>
            </w:pPr>
            <w:r w:rsidRPr="00B8474A">
              <w:rPr>
                <w:color w:val="000000" w:themeColor="text1"/>
                <w:sz w:val="26"/>
                <w:szCs w:val="26"/>
                <w:lang w:val="uk-UA"/>
              </w:rPr>
              <w:t>Комунальне некомерційне підприємство Обухівської міської ради «Обухівська стоматологічна поліклініка»</w:t>
            </w:r>
          </w:p>
        </w:tc>
      </w:tr>
      <w:tr w:rsidR="00B8474A" w:rsidRPr="00B8474A" w14:paraId="1645F746" w14:textId="77777777" w:rsidTr="00726AA9">
        <w:trPr>
          <w:trHeight w:val="334"/>
        </w:trPr>
        <w:tc>
          <w:tcPr>
            <w:tcW w:w="646" w:type="dxa"/>
            <w:tcBorders>
              <w:top w:val="single" w:sz="4" w:space="0" w:color="auto"/>
              <w:left w:val="single" w:sz="4" w:space="0" w:color="auto"/>
              <w:bottom w:val="single" w:sz="4" w:space="0" w:color="auto"/>
              <w:right w:val="single" w:sz="4" w:space="0" w:color="auto"/>
            </w:tcBorders>
            <w:hideMark/>
          </w:tcPr>
          <w:p w14:paraId="42F77F9B" w14:textId="77777777" w:rsidR="00CB5079" w:rsidRPr="00B8474A" w:rsidRDefault="00CB5079" w:rsidP="00726AA9">
            <w:pPr>
              <w:pStyle w:val="ab"/>
              <w:spacing w:before="0" w:beforeAutospacing="0" w:after="0" w:afterAutospacing="0"/>
              <w:jc w:val="center"/>
              <w:rPr>
                <w:color w:val="000000" w:themeColor="text1"/>
                <w:sz w:val="26"/>
                <w:szCs w:val="26"/>
                <w:lang w:val="uk-UA"/>
              </w:rPr>
            </w:pPr>
            <w:r w:rsidRPr="00B8474A">
              <w:rPr>
                <w:color w:val="000000" w:themeColor="text1"/>
                <w:sz w:val="26"/>
                <w:szCs w:val="26"/>
                <w:lang w:val="uk-UA"/>
              </w:rPr>
              <w:t>5</w:t>
            </w:r>
          </w:p>
        </w:tc>
        <w:tc>
          <w:tcPr>
            <w:tcW w:w="3674" w:type="dxa"/>
            <w:tcBorders>
              <w:top w:val="single" w:sz="4" w:space="0" w:color="auto"/>
              <w:left w:val="single" w:sz="4" w:space="0" w:color="auto"/>
              <w:bottom w:val="single" w:sz="4" w:space="0" w:color="auto"/>
              <w:right w:val="single" w:sz="4" w:space="0" w:color="auto"/>
            </w:tcBorders>
            <w:hideMark/>
          </w:tcPr>
          <w:p w14:paraId="2BE73FFE" w14:textId="77777777" w:rsidR="00CB5079" w:rsidRPr="00B8474A" w:rsidRDefault="00CB5079" w:rsidP="00726AA9">
            <w:pPr>
              <w:pStyle w:val="ab"/>
              <w:spacing w:before="0" w:beforeAutospacing="0" w:after="0" w:afterAutospacing="0"/>
              <w:jc w:val="both"/>
              <w:rPr>
                <w:color w:val="000000" w:themeColor="text1"/>
                <w:sz w:val="26"/>
                <w:szCs w:val="26"/>
                <w:lang w:val="uk-UA"/>
              </w:rPr>
            </w:pPr>
            <w:r w:rsidRPr="00B8474A">
              <w:rPr>
                <w:color w:val="000000" w:themeColor="text1"/>
                <w:sz w:val="26"/>
                <w:szCs w:val="26"/>
                <w:lang w:val="uk-UA"/>
              </w:rPr>
              <w:t>Термін реалізації Програми</w:t>
            </w:r>
          </w:p>
        </w:tc>
        <w:tc>
          <w:tcPr>
            <w:tcW w:w="5220" w:type="dxa"/>
            <w:tcBorders>
              <w:top w:val="single" w:sz="4" w:space="0" w:color="auto"/>
              <w:left w:val="single" w:sz="4" w:space="0" w:color="auto"/>
              <w:bottom w:val="single" w:sz="4" w:space="0" w:color="auto"/>
              <w:right w:val="single" w:sz="4" w:space="0" w:color="auto"/>
            </w:tcBorders>
          </w:tcPr>
          <w:p w14:paraId="618EAF37" w14:textId="77777777" w:rsidR="00CB5079" w:rsidRPr="00B8474A" w:rsidRDefault="00CB5079" w:rsidP="00726AA9">
            <w:pPr>
              <w:pStyle w:val="ab"/>
              <w:spacing w:before="0" w:beforeAutospacing="0" w:after="0" w:afterAutospacing="0"/>
              <w:jc w:val="center"/>
              <w:rPr>
                <w:color w:val="000000" w:themeColor="text1"/>
                <w:sz w:val="26"/>
                <w:szCs w:val="26"/>
                <w:lang w:val="uk-UA"/>
              </w:rPr>
            </w:pPr>
            <w:r w:rsidRPr="00B8474A">
              <w:rPr>
                <w:color w:val="000000" w:themeColor="text1"/>
                <w:sz w:val="26"/>
                <w:szCs w:val="26"/>
                <w:lang w:val="uk-UA"/>
              </w:rPr>
              <w:t>2026-2028 роки</w:t>
            </w:r>
          </w:p>
          <w:p w14:paraId="39E4B6CF" w14:textId="77777777" w:rsidR="00CB5079" w:rsidRPr="00B8474A" w:rsidRDefault="00CB5079" w:rsidP="00726AA9">
            <w:pPr>
              <w:pStyle w:val="ab"/>
              <w:spacing w:before="0" w:beforeAutospacing="0" w:after="0" w:afterAutospacing="0"/>
              <w:jc w:val="center"/>
              <w:rPr>
                <w:color w:val="000000" w:themeColor="text1"/>
                <w:sz w:val="26"/>
                <w:szCs w:val="26"/>
                <w:lang w:val="uk-UA"/>
              </w:rPr>
            </w:pPr>
          </w:p>
        </w:tc>
      </w:tr>
      <w:tr w:rsidR="00CB5079" w:rsidRPr="00B8474A" w14:paraId="22046F9E" w14:textId="77777777" w:rsidTr="00726AA9">
        <w:trPr>
          <w:trHeight w:val="767"/>
        </w:trPr>
        <w:tc>
          <w:tcPr>
            <w:tcW w:w="646" w:type="dxa"/>
            <w:tcBorders>
              <w:top w:val="single" w:sz="4" w:space="0" w:color="auto"/>
              <w:left w:val="single" w:sz="4" w:space="0" w:color="auto"/>
              <w:bottom w:val="single" w:sz="4" w:space="0" w:color="auto"/>
              <w:right w:val="single" w:sz="4" w:space="0" w:color="auto"/>
            </w:tcBorders>
            <w:hideMark/>
          </w:tcPr>
          <w:p w14:paraId="152BE444" w14:textId="77777777" w:rsidR="00CB5079" w:rsidRPr="00B8474A" w:rsidRDefault="00CB5079" w:rsidP="00726AA9">
            <w:pPr>
              <w:pStyle w:val="ab"/>
              <w:spacing w:before="0" w:beforeAutospacing="0" w:after="0" w:afterAutospacing="0"/>
              <w:jc w:val="center"/>
              <w:rPr>
                <w:color w:val="000000" w:themeColor="text1"/>
                <w:sz w:val="26"/>
                <w:szCs w:val="26"/>
                <w:lang w:val="uk-UA"/>
              </w:rPr>
            </w:pPr>
            <w:r w:rsidRPr="00B8474A">
              <w:rPr>
                <w:color w:val="000000" w:themeColor="text1"/>
                <w:sz w:val="26"/>
                <w:szCs w:val="26"/>
                <w:lang w:val="uk-UA"/>
              </w:rPr>
              <w:t>6</w:t>
            </w:r>
          </w:p>
        </w:tc>
        <w:tc>
          <w:tcPr>
            <w:tcW w:w="3674" w:type="dxa"/>
            <w:tcBorders>
              <w:top w:val="single" w:sz="4" w:space="0" w:color="auto"/>
              <w:left w:val="single" w:sz="4" w:space="0" w:color="auto"/>
              <w:bottom w:val="single" w:sz="4" w:space="0" w:color="auto"/>
              <w:right w:val="single" w:sz="4" w:space="0" w:color="auto"/>
            </w:tcBorders>
            <w:hideMark/>
          </w:tcPr>
          <w:p w14:paraId="4FE0C225" w14:textId="77777777" w:rsidR="00CB5079" w:rsidRPr="00B8474A" w:rsidRDefault="00CB5079" w:rsidP="00726AA9">
            <w:pPr>
              <w:pStyle w:val="ab"/>
              <w:spacing w:before="0" w:beforeAutospacing="0" w:after="0" w:afterAutospacing="0"/>
              <w:jc w:val="both"/>
              <w:rPr>
                <w:color w:val="000000" w:themeColor="text1"/>
                <w:sz w:val="26"/>
                <w:szCs w:val="26"/>
                <w:lang w:val="uk-UA"/>
              </w:rPr>
            </w:pPr>
            <w:r w:rsidRPr="00B8474A">
              <w:rPr>
                <w:color w:val="000000" w:themeColor="text1"/>
                <w:sz w:val="26"/>
                <w:szCs w:val="26"/>
                <w:lang w:val="uk-UA"/>
              </w:rPr>
              <w:t>Перелік бюджетів, які беруть участь у виконанні Програми</w:t>
            </w:r>
          </w:p>
        </w:tc>
        <w:tc>
          <w:tcPr>
            <w:tcW w:w="5220" w:type="dxa"/>
            <w:tcBorders>
              <w:top w:val="single" w:sz="4" w:space="0" w:color="auto"/>
              <w:left w:val="single" w:sz="4" w:space="0" w:color="auto"/>
              <w:bottom w:val="single" w:sz="4" w:space="0" w:color="auto"/>
              <w:right w:val="single" w:sz="4" w:space="0" w:color="auto"/>
            </w:tcBorders>
          </w:tcPr>
          <w:p w14:paraId="7C84DD2E" w14:textId="77777777" w:rsidR="00CB5079" w:rsidRPr="00B8474A" w:rsidRDefault="00CB5079" w:rsidP="00726AA9">
            <w:pPr>
              <w:pStyle w:val="ab"/>
              <w:tabs>
                <w:tab w:val="left" w:pos="195"/>
              </w:tabs>
              <w:spacing w:before="0" w:beforeAutospacing="0" w:after="0" w:afterAutospacing="0"/>
              <w:rPr>
                <w:color w:val="000000" w:themeColor="text1"/>
                <w:sz w:val="26"/>
                <w:szCs w:val="26"/>
                <w:lang w:val="uk-UA"/>
              </w:rPr>
            </w:pPr>
            <w:r w:rsidRPr="00B8474A">
              <w:rPr>
                <w:color w:val="000000" w:themeColor="text1"/>
                <w:sz w:val="26"/>
                <w:szCs w:val="26"/>
                <w:lang w:val="uk-UA"/>
              </w:rPr>
              <w:t>Бюджет Обухівської міської територіальної громади</w:t>
            </w:r>
          </w:p>
          <w:p w14:paraId="10262274" w14:textId="77777777" w:rsidR="00CB5079" w:rsidRPr="00B8474A" w:rsidRDefault="00CB5079" w:rsidP="00726AA9">
            <w:pPr>
              <w:pStyle w:val="ab"/>
              <w:spacing w:before="0" w:beforeAutospacing="0" w:after="0" w:afterAutospacing="0"/>
              <w:jc w:val="center"/>
              <w:rPr>
                <w:color w:val="000000" w:themeColor="text1"/>
                <w:sz w:val="26"/>
                <w:szCs w:val="26"/>
                <w:lang w:val="uk-UA"/>
              </w:rPr>
            </w:pPr>
          </w:p>
        </w:tc>
      </w:tr>
      <w:bookmarkEnd w:id="2"/>
    </w:tbl>
    <w:p w14:paraId="1F3AD213" w14:textId="77777777" w:rsidR="00CB5079" w:rsidRPr="00B8474A" w:rsidRDefault="00CB5079" w:rsidP="00CB5079">
      <w:pPr>
        <w:spacing w:after="0" w:line="240" w:lineRule="auto"/>
        <w:jc w:val="both"/>
        <w:rPr>
          <w:rFonts w:ascii="Times New Roman" w:hAnsi="Times New Roman"/>
          <w:bCs/>
          <w:color w:val="000000" w:themeColor="text1"/>
          <w:sz w:val="16"/>
          <w:szCs w:val="16"/>
          <w:lang w:val="uk-UA"/>
        </w:rPr>
      </w:pPr>
    </w:p>
    <w:p w14:paraId="2E99D5EE" w14:textId="77777777" w:rsidR="00CB5079" w:rsidRPr="00B8474A" w:rsidRDefault="00CB5079" w:rsidP="00CB5079">
      <w:pPr>
        <w:spacing w:after="0" w:line="240" w:lineRule="auto"/>
        <w:jc w:val="center"/>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2. Визначення проблеми на розв’язання якої спрямована Програма</w:t>
      </w:r>
    </w:p>
    <w:p w14:paraId="5EB0D9AF" w14:textId="77777777" w:rsidR="00CB5079" w:rsidRPr="00B8474A" w:rsidRDefault="00CB5079" w:rsidP="00CB5079">
      <w:pPr>
        <w:spacing w:after="0" w:line="240" w:lineRule="auto"/>
        <w:jc w:val="center"/>
        <w:rPr>
          <w:rFonts w:ascii="Times New Roman" w:hAnsi="Times New Roman"/>
          <w:b/>
          <w:color w:val="000000" w:themeColor="text1"/>
          <w:sz w:val="16"/>
          <w:szCs w:val="16"/>
          <w:lang w:val="uk-UA"/>
        </w:rPr>
      </w:pPr>
    </w:p>
    <w:p w14:paraId="419C00B1" w14:textId="77777777" w:rsidR="00CB5079" w:rsidRPr="00B8474A" w:rsidRDefault="00CB5079" w:rsidP="00CB5079">
      <w:pPr>
        <w:spacing w:after="0" w:line="240" w:lineRule="auto"/>
        <w:ind w:firstLine="708"/>
        <w:jc w:val="both"/>
        <w:rPr>
          <w:rFonts w:ascii="Times New Roman" w:hAnsi="Times New Roman"/>
          <w:color w:val="000000" w:themeColor="text1"/>
          <w:sz w:val="26"/>
          <w:szCs w:val="26"/>
          <w:lang w:val="uk-UA"/>
        </w:rPr>
      </w:pPr>
      <w:bookmarkStart w:id="3" w:name="_Hlk202193672"/>
      <w:r w:rsidRPr="00B8474A">
        <w:rPr>
          <w:rFonts w:ascii="Times New Roman" w:hAnsi="Times New Roman"/>
          <w:color w:val="000000" w:themeColor="text1"/>
          <w:sz w:val="26"/>
          <w:szCs w:val="26"/>
          <w:lang w:val="uk-UA"/>
        </w:rPr>
        <w:t>Програма сформована з метою встановлення додаткових, до встановлених законодавством, гарантій щодо соціального захисту населення громади відповідно до Конституції України,</w:t>
      </w:r>
      <w:r w:rsidRPr="00B8474A">
        <w:rPr>
          <w:rFonts w:ascii="Times New Roman" w:hAnsi="Times New Roman"/>
          <w:color w:val="000000" w:themeColor="text1"/>
          <w:sz w:val="26"/>
          <w:szCs w:val="26"/>
        </w:rPr>
        <w:t xml:space="preserve"> </w:t>
      </w:r>
      <w:r w:rsidRPr="00B8474A">
        <w:rPr>
          <w:rFonts w:ascii="Times New Roman" w:hAnsi="Times New Roman"/>
          <w:color w:val="000000" w:themeColor="text1"/>
          <w:sz w:val="26"/>
          <w:szCs w:val="26"/>
          <w:lang w:val="uk-UA"/>
        </w:rPr>
        <w:t>Бюджетного кодексу України, Закону України «Про місцеве самоврядування в Україні» та інших нормативно-правових актів України</w:t>
      </w:r>
    </w:p>
    <w:bookmarkEnd w:id="3"/>
    <w:p w14:paraId="18D35248" w14:textId="77777777" w:rsidR="00CB5079" w:rsidRPr="00B8474A" w:rsidRDefault="00CB5079" w:rsidP="00CB5079">
      <w:pPr>
        <w:shd w:val="clear" w:color="auto" w:fill="FFFFFF"/>
        <w:spacing w:after="0" w:line="240" w:lineRule="auto"/>
        <w:ind w:firstLine="709"/>
        <w:jc w:val="both"/>
        <w:textAlignment w:val="baseline"/>
        <w:rPr>
          <w:rFonts w:ascii="Times New Roman" w:hAnsi="Times New Roman"/>
          <w:color w:val="000000" w:themeColor="text1"/>
          <w:sz w:val="26"/>
          <w:szCs w:val="26"/>
          <w:lang w:val="uk-UA"/>
        </w:rPr>
      </w:pPr>
      <w:r w:rsidRPr="00B8474A">
        <w:rPr>
          <w:rFonts w:ascii="Times New Roman" w:hAnsi="Times New Roman"/>
          <w:color w:val="000000" w:themeColor="text1"/>
          <w:sz w:val="26"/>
          <w:szCs w:val="26"/>
          <w:shd w:val="clear" w:color="auto" w:fill="FFFFFF"/>
          <w:lang w:val="uk-UA"/>
        </w:rPr>
        <w:t>В основу розробки Програми покладено напрямок державної політики у сфері охорони здоров’я України і оновлення системи медичного обслуговування населення. Реформування системи охорони здоров’я відбувається на основі Концепції реформи фінансування системи охорони здоров’я, схваленої розпорядженням Кабінету Міністрів України від 30.11.2016 № 1013-р. Нова модель системи повинна забезпечити справедливий і рівний доступ усіх членів суспільства до медичних послуг, які повинні бути економічними, ефективними, результативними, високоякісними. Дана модель у кінцевому результаті повинна поліпшити стан громадського здоров’я, підвищити задоволеність населення діяльністю системи охорони здоров’я та усунути невідповідності у розвитку галузі.</w:t>
      </w:r>
    </w:p>
    <w:p w14:paraId="7E084EAC" w14:textId="77777777" w:rsidR="00CB5079" w:rsidRPr="00B8474A" w:rsidRDefault="00CB5079" w:rsidP="00CB5079">
      <w:pPr>
        <w:shd w:val="clear" w:color="auto" w:fill="FFFFFF"/>
        <w:spacing w:after="0" w:line="240" w:lineRule="auto"/>
        <w:ind w:firstLine="709"/>
        <w:jc w:val="both"/>
        <w:textAlignment w:val="baseline"/>
        <w:rPr>
          <w:rFonts w:ascii="Times New Roman" w:hAnsi="Times New Roman"/>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На місцевому рівні забезпечення державної політики в галузі охорони здоров’я покладається на органи місцевого самоврядування, які забезпечують розвиток медичної допомоги на місцях, зокрема розвиток мережі закладів охорони здоров’я.</w:t>
      </w:r>
    </w:p>
    <w:p w14:paraId="1FBF175E" w14:textId="77777777" w:rsidR="00CB5079" w:rsidRPr="00B8474A" w:rsidRDefault="00CB5079" w:rsidP="00CB5079">
      <w:pPr>
        <w:shd w:val="clear" w:color="auto" w:fill="FFFFFF"/>
        <w:spacing w:after="0" w:line="240" w:lineRule="auto"/>
        <w:ind w:firstLine="709"/>
        <w:jc w:val="both"/>
        <w:textAlignment w:val="baseline"/>
        <w:rPr>
          <w:rFonts w:ascii="Times New Roman" w:hAnsi="Times New Roman"/>
          <w:color w:val="000000" w:themeColor="text1"/>
          <w:sz w:val="26"/>
          <w:szCs w:val="26"/>
          <w:lang w:val="uk-UA"/>
        </w:rPr>
      </w:pPr>
      <w:r w:rsidRPr="00B8474A">
        <w:rPr>
          <w:rFonts w:ascii="Times New Roman" w:hAnsi="Times New Roman"/>
          <w:color w:val="000000" w:themeColor="text1"/>
          <w:sz w:val="26"/>
          <w:szCs w:val="26"/>
          <w:shd w:val="clear" w:color="auto" w:fill="FFFFFF"/>
          <w:lang w:val="uk-UA"/>
        </w:rPr>
        <w:t>Нині одним з наймасовіших видів медичного обслуговування є стоматологічна допомога, загальна потреба населення в якій щорічно збільшується.</w:t>
      </w:r>
    </w:p>
    <w:p w14:paraId="00F046CC" w14:textId="77777777" w:rsidR="00CB5079" w:rsidRPr="00B8474A" w:rsidRDefault="00CB5079" w:rsidP="00CB5079">
      <w:pPr>
        <w:shd w:val="clear" w:color="auto" w:fill="FFFFFF"/>
        <w:spacing w:after="0" w:line="240" w:lineRule="auto"/>
        <w:ind w:firstLine="709"/>
        <w:jc w:val="both"/>
        <w:textAlignment w:val="baseline"/>
        <w:rPr>
          <w:rFonts w:ascii="Times New Roman" w:hAnsi="Times New Roman"/>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Пріоритетність стоматологічної допомоги надається дітям, так, як  захворюваність на карієс зубів та патологія тканин пародонту залишається провідною проблемою серед дітей дошкільного та шкільного віку. Поширеність та інтенсивність основних стоматологічних захворювань серед дитячого населення територіальної громади є високою. Результати епідеміологічних досліджень свідчать, що:</w:t>
      </w:r>
    </w:p>
    <w:p w14:paraId="1CD8A4D4" w14:textId="77777777" w:rsidR="00CB5079" w:rsidRPr="00B8474A" w:rsidRDefault="00CB5079" w:rsidP="00CB5079">
      <w:pPr>
        <w:numPr>
          <w:ilvl w:val="0"/>
          <w:numId w:val="4"/>
        </w:numPr>
        <w:shd w:val="clear" w:color="auto" w:fill="FFFFFF"/>
        <w:spacing w:after="0" w:line="240" w:lineRule="auto"/>
        <w:ind w:left="0" w:firstLine="426"/>
        <w:jc w:val="both"/>
        <w:textAlignment w:val="baseline"/>
        <w:rPr>
          <w:rFonts w:ascii="Times New Roman" w:hAnsi="Times New Roman"/>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показник поширеності карієсу тимчасових зубів у дітей 6-ти річного віку складає 87,9 %;</w:t>
      </w:r>
    </w:p>
    <w:p w14:paraId="3E380CA5" w14:textId="77777777" w:rsidR="00CB5079" w:rsidRPr="00B8474A" w:rsidRDefault="00CB5079" w:rsidP="00CB5079">
      <w:pPr>
        <w:numPr>
          <w:ilvl w:val="0"/>
          <w:numId w:val="4"/>
        </w:numPr>
        <w:shd w:val="clear" w:color="auto" w:fill="FFFFFF"/>
        <w:spacing w:after="0" w:line="240" w:lineRule="auto"/>
        <w:ind w:left="0" w:firstLine="426"/>
        <w:jc w:val="both"/>
        <w:textAlignment w:val="baseline"/>
        <w:rPr>
          <w:rFonts w:ascii="Times New Roman" w:hAnsi="Times New Roman"/>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показник поширеності карієсу зубів у дітей 12-ти річного віку складає 72,3 % , що свідчить про масову захворюваність;</w:t>
      </w:r>
    </w:p>
    <w:p w14:paraId="0749DAB1" w14:textId="77777777" w:rsidR="00CB5079" w:rsidRPr="00B8474A" w:rsidRDefault="00CB5079" w:rsidP="00CB5079">
      <w:pPr>
        <w:numPr>
          <w:ilvl w:val="0"/>
          <w:numId w:val="4"/>
        </w:numPr>
        <w:shd w:val="clear" w:color="auto" w:fill="FFFFFF"/>
        <w:spacing w:after="0" w:line="240" w:lineRule="auto"/>
        <w:ind w:left="0" w:firstLine="426"/>
        <w:jc w:val="both"/>
        <w:textAlignment w:val="baseline"/>
        <w:rPr>
          <w:rFonts w:ascii="Times New Roman" w:hAnsi="Times New Roman"/>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інтенсивність ураження карієсом зубів у дітей 6-ти річного віку складає 5,6 %, у дітей 12-ти річного віку від 3,0% до 4,75%;</w:t>
      </w:r>
    </w:p>
    <w:p w14:paraId="375771B2" w14:textId="77777777" w:rsidR="00CB5079" w:rsidRPr="00B8474A" w:rsidRDefault="00CB5079" w:rsidP="00CB5079">
      <w:pPr>
        <w:numPr>
          <w:ilvl w:val="0"/>
          <w:numId w:val="4"/>
        </w:numPr>
        <w:shd w:val="clear" w:color="auto" w:fill="FFFFFF"/>
        <w:spacing w:after="0" w:line="240" w:lineRule="auto"/>
        <w:ind w:left="0" w:firstLine="426"/>
        <w:jc w:val="both"/>
        <w:textAlignment w:val="baseline"/>
        <w:rPr>
          <w:rFonts w:ascii="Times New Roman" w:hAnsi="Times New Roman"/>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показник захворюваності тканин пародонту складає 76,8 % ;</w:t>
      </w:r>
    </w:p>
    <w:p w14:paraId="30B198C0" w14:textId="77777777" w:rsidR="00CB5079" w:rsidRPr="00B8474A" w:rsidRDefault="00CB5079" w:rsidP="00CB5079">
      <w:pPr>
        <w:numPr>
          <w:ilvl w:val="0"/>
          <w:numId w:val="4"/>
        </w:numPr>
        <w:shd w:val="clear" w:color="auto" w:fill="FFFFFF"/>
        <w:spacing w:after="0" w:line="240" w:lineRule="auto"/>
        <w:ind w:left="0" w:firstLine="426"/>
        <w:jc w:val="both"/>
        <w:textAlignment w:val="baseline"/>
        <w:rPr>
          <w:rFonts w:ascii="Times New Roman" w:hAnsi="Times New Roman"/>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показник розповсюдженості зубощелепних аномалій у дітей 6-7 річного віку перевищує  60% .</w:t>
      </w:r>
    </w:p>
    <w:p w14:paraId="283DC47C" w14:textId="77777777" w:rsidR="00CB5079" w:rsidRPr="00B8474A" w:rsidRDefault="00CB5079" w:rsidP="00CB5079">
      <w:pPr>
        <w:shd w:val="clear" w:color="auto" w:fill="FFFFFF"/>
        <w:spacing w:after="0" w:line="240" w:lineRule="auto"/>
        <w:jc w:val="both"/>
        <w:textAlignment w:val="baseline"/>
        <w:rPr>
          <w:rFonts w:ascii="Times New Roman" w:hAnsi="Times New Roman"/>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 xml:space="preserve">        Також є високою стоматологічна патологія серед підлітків 16-17 років, а саме захворюваність тканин пародонту складає 92%, захворюваність тканин зуба становить 87 %, захворюваність твердих тканин зуба (ускладнений  карієс) складає 73%.</w:t>
      </w:r>
    </w:p>
    <w:p w14:paraId="64A78E81" w14:textId="77777777" w:rsidR="00CB5079" w:rsidRPr="00B8474A" w:rsidRDefault="00CB5079" w:rsidP="00CB5079">
      <w:pPr>
        <w:shd w:val="clear" w:color="auto" w:fill="FFFFFF"/>
        <w:spacing w:after="0" w:line="240" w:lineRule="auto"/>
        <w:jc w:val="both"/>
        <w:textAlignment w:val="baseline"/>
        <w:rPr>
          <w:rFonts w:ascii="Times New Roman" w:hAnsi="Times New Roman"/>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 xml:space="preserve">       Захворюваність зубощелепної системи  впливає на загальний стан організму. Так при порушенні функцій жувального апарату виникають хвороби шлунку, кишківника, печінки. Одонтогенні вогнища інфекції призводять до виникнення інфекційних уражень внутрішніх органів, загальної сенсибілізації організму та виникнення хронічних захворювань серця, суглобів, нирок. Тому головним завданням профілактики стоматологічних захворювань є попередження розвитку загально соматичних патологічних змін в організмі людини.</w:t>
      </w:r>
    </w:p>
    <w:p w14:paraId="0B12D351" w14:textId="77777777" w:rsidR="00CB5079" w:rsidRPr="00B8474A" w:rsidRDefault="00CB5079" w:rsidP="00CB5079">
      <w:pPr>
        <w:shd w:val="clear" w:color="auto" w:fill="FFFFFF"/>
        <w:spacing w:after="0" w:line="240" w:lineRule="auto"/>
        <w:jc w:val="both"/>
        <w:textAlignment w:val="baseline"/>
        <w:rPr>
          <w:rFonts w:ascii="Times New Roman" w:hAnsi="Times New Roman"/>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 xml:space="preserve">      У дитячому віці, коли йде процес формування зубів та становлення функцій, профілактичні заходи набагато ефективніші.</w:t>
      </w:r>
    </w:p>
    <w:p w14:paraId="6C4185D7" w14:textId="77777777" w:rsidR="00CB5079" w:rsidRPr="00B8474A" w:rsidRDefault="00CB5079" w:rsidP="00CB5079">
      <w:pPr>
        <w:shd w:val="clear" w:color="auto" w:fill="FFFFFF"/>
        <w:spacing w:after="0" w:line="240" w:lineRule="auto"/>
        <w:ind w:firstLine="709"/>
        <w:jc w:val="both"/>
        <w:textAlignment w:val="baseline"/>
        <w:rPr>
          <w:rFonts w:ascii="Times New Roman" w:hAnsi="Times New Roman"/>
          <w:bCs/>
          <w:color w:val="000000" w:themeColor="text1"/>
          <w:sz w:val="26"/>
          <w:szCs w:val="26"/>
          <w:shd w:val="clear" w:color="auto" w:fill="FFFFFF"/>
          <w:lang w:val="uk-UA"/>
        </w:rPr>
      </w:pPr>
      <w:r w:rsidRPr="00B8474A">
        <w:rPr>
          <w:rFonts w:ascii="Times New Roman" w:hAnsi="Times New Roman"/>
          <w:color w:val="000000" w:themeColor="text1"/>
          <w:sz w:val="26"/>
          <w:szCs w:val="26"/>
          <w:shd w:val="clear" w:color="auto" w:fill="FFFFFF"/>
          <w:lang w:val="uk-UA"/>
        </w:rPr>
        <w:t xml:space="preserve">За останні 25 років стоматологічна допомога досягла значного прогресу в плані впровадження ринкових принципів, новітніх технологій лікування та зубного </w:t>
      </w:r>
      <w:r w:rsidRPr="00B8474A">
        <w:rPr>
          <w:rFonts w:ascii="Times New Roman" w:hAnsi="Times New Roman"/>
          <w:color w:val="000000" w:themeColor="text1"/>
          <w:sz w:val="26"/>
          <w:szCs w:val="26"/>
          <w:shd w:val="clear" w:color="auto" w:fill="FFFFFF"/>
          <w:lang w:val="uk-UA"/>
        </w:rPr>
        <w:lastRenderedPageBreak/>
        <w:t>протезування стоматологічних захворювань, але разом з тим стоматологічна допомога стала високовартісною. В той же час значно ослабла увага до розвитку доступної стоматології, істотно зменшилась профілактична складова. Велика кількість дітей потребує захисту з боку міської влади в забезпеченні  та наданні  гарантованої мінімальної стоматологічної допомоги, що не в змозі забезпечити приватні стоматологічні заклади.</w:t>
      </w:r>
    </w:p>
    <w:p w14:paraId="28B88AE2" w14:textId="77777777" w:rsidR="00CB5079" w:rsidRPr="00B8474A" w:rsidRDefault="00CB5079" w:rsidP="00CB5079">
      <w:pPr>
        <w:spacing w:after="0" w:line="240" w:lineRule="auto"/>
        <w:rPr>
          <w:rFonts w:ascii="Times New Roman" w:hAnsi="Times New Roman"/>
          <w:color w:val="000000" w:themeColor="text1"/>
          <w:sz w:val="16"/>
          <w:szCs w:val="16"/>
          <w:lang w:val="uk-UA"/>
        </w:rPr>
      </w:pPr>
    </w:p>
    <w:p w14:paraId="4AB4CAA8" w14:textId="77777777" w:rsidR="00CB5079" w:rsidRPr="00B8474A" w:rsidRDefault="00CB5079" w:rsidP="00CB5079">
      <w:pPr>
        <w:spacing w:after="0" w:line="240" w:lineRule="auto"/>
        <w:jc w:val="center"/>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3. Мета та основні завдання Програми</w:t>
      </w:r>
    </w:p>
    <w:p w14:paraId="14CF5E9C" w14:textId="77777777" w:rsidR="00CB5079" w:rsidRPr="00B8474A" w:rsidRDefault="00CB5079" w:rsidP="00CB5079">
      <w:pPr>
        <w:spacing w:after="0" w:line="240" w:lineRule="auto"/>
        <w:jc w:val="center"/>
        <w:rPr>
          <w:rFonts w:ascii="Times New Roman" w:hAnsi="Times New Roman"/>
          <w:b/>
          <w:color w:val="000000" w:themeColor="text1"/>
          <w:sz w:val="16"/>
          <w:szCs w:val="16"/>
          <w:lang w:val="uk-UA"/>
        </w:rPr>
      </w:pPr>
    </w:p>
    <w:p w14:paraId="726D3666" w14:textId="77777777" w:rsidR="00CB5079" w:rsidRPr="00B8474A" w:rsidRDefault="00CB5079" w:rsidP="00CB5079">
      <w:pPr>
        <w:spacing w:after="0" w:line="240" w:lineRule="auto"/>
        <w:ind w:firstLine="708"/>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Метою Програми є поліпшення демографічної ситуації, збереження та зміцнення здоров’я мешканців Обухівської  міської територіальної громади шляхом підвищення ефективності заходів, спрямованих на профілактику та лікування  хронічних неінфекційних та інфекційних захворювань, найбільш значущих у соціально-економічному та медико-демографічному плані, підвищення якості та ефективності надання  медичної допомоги, забезпечення захисту прав громадян на охорону здоров’я. Також метою Програми є надання якісних стоматологічних послуг окремим категоріям дитячого населення Обухівської  міської територіальної громади шляхом безоплатної стоматологічної допомоги за рахунок коштів місцевого бюджету, а саме:- покращення доступності, своєчасності, якості та ефективності з профілактичної, терапевтичної та хірургічної стоматологічної допомоги окремим категоріям дитячого населення Обухівської міської територіальної громади.</w:t>
      </w:r>
    </w:p>
    <w:p w14:paraId="62CCDBF1" w14:textId="77777777" w:rsidR="00CB5079" w:rsidRPr="00B8474A" w:rsidRDefault="00CB5079" w:rsidP="00CB507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xml:space="preserve">      Досягнення даної мети можливе лише за умови раціонального використання наявних фінансових ресурсів, а також консолідації бюджетів різних рівнів для оплати послуг, які будуть надаватися закладами охорони здоров’я Обухівської міської територіальної громади.</w:t>
      </w:r>
    </w:p>
    <w:p w14:paraId="681E942D" w14:textId="39C923F6" w:rsidR="00CB5079" w:rsidRPr="00B8474A" w:rsidRDefault="00CB5079" w:rsidP="00CB5079">
      <w:pPr>
        <w:spacing w:after="0" w:line="240" w:lineRule="auto"/>
        <w:ind w:firstLine="709"/>
        <w:jc w:val="both"/>
        <w:rPr>
          <w:rFonts w:ascii="Times New Roman" w:hAnsi="Times New Roman"/>
          <w:bCs/>
          <w:color w:val="000000" w:themeColor="text1"/>
          <w:sz w:val="26"/>
          <w:szCs w:val="26"/>
          <w:shd w:val="clear" w:color="auto" w:fill="FFFFFF"/>
          <w:lang w:val="uk-UA"/>
        </w:rPr>
      </w:pPr>
      <w:r w:rsidRPr="00B8474A">
        <w:rPr>
          <w:rFonts w:ascii="Times New Roman" w:hAnsi="Times New Roman"/>
          <w:color w:val="000000" w:themeColor="text1"/>
          <w:sz w:val="26"/>
          <w:szCs w:val="26"/>
          <w:lang w:val="uk-UA"/>
        </w:rPr>
        <w:t>Основним завданням діяльності та заходами Програми є забезпечення надання безкоштовної профілактичної, терапевтичної та хірургічної стоматологічної допомоги дітям віком від 0 до 18 років</w:t>
      </w:r>
      <w:r w:rsidR="00B55D9A" w:rsidRPr="00B8474A">
        <w:rPr>
          <w:rFonts w:ascii="Times New Roman" w:hAnsi="Times New Roman"/>
          <w:color w:val="000000" w:themeColor="text1"/>
          <w:sz w:val="26"/>
          <w:szCs w:val="26"/>
          <w:lang w:val="uk-UA"/>
        </w:rPr>
        <w:t>,</w:t>
      </w:r>
      <w:r w:rsidRPr="00B8474A">
        <w:rPr>
          <w:rFonts w:ascii="Times New Roman" w:hAnsi="Times New Roman"/>
          <w:color w:val="000000" w:themeColor="text1"/>
          <w:sz w:val="26"/>
          <w:szCs w:val="26"/>
          <w:lang w:val="uk-UA"/>
        </w:rPr>
        <w:t xml:space="preserve"> які зареєстровані в Обухівській територіальній громаді та дітям внутрішньо переміщених осіб які зареєстровані або перебувають на обліку як внутрішньо переміщені особи (згідно </w:t>
      </w:r>
      <w:r w:rsidR="00A72710" w:rsidRPr="00B8474A">
        <w:rPr>
          <w:rFonts w:ascii="Times New Roman" w:hAnsi="Times New Roman"/>
          <w:color w:val="000000" w:themeColor="text1"/>
          <w:sz w:val="26"/>
          <w:szCs w:val="26"/>
          <w:lang w:val="uk-UA"/>
        </w:rPr>
        <w:t>н</w:t>
      </w:r>
      <w:r w:rsidR="00774749" w:rsidRPr="00B8474A">
        <w:rPr>
          <w:rFonts w:ascii="Times New Roman" w:hAnsi="Times New Roman"/>
          <w:color w:val="000000" w:themeColor="text1"/>
          <w:sz w:val="26"/>
          <w:szCs w:val="26"/>
          <w:lang w:val="uk-UA"/>
        </w:rPr>
        <w:t>аказу Міністерства розвитку громад та територій № 376 від 28.02.2025</w:t>
      </w:r>
      <w:r w:rsidRPr="00B8474A">
        <w:rPr>
          <w:rFonts w:ascii="Times New Roman" w:hAnsi="Times New Roman"/>
          <w:color w:val="000000" w:themeColor="text1"/>
          <w:sz w:val="26"/>
          <w:szCs w:val="26"/>
          <w:lang w:val="uk-UA"/>
        </w:rPr>
        <w:t xml:space="preserve">) на території Обухівської міської територіальної громади, наступним категоріям </w:t>
      </w:r>
      <w:r w:rsidRPr="00B8474A">
        <w:rPr>
          <w:rFonts w:ascii="Times New Roman" w:hAnsi="Times New Roman"/>
          <w:bCs/>
          <w:color w:val="000000" w:themeColor="text1"/>
          <w:sz w:val="26"/>
          <w:szCs w:val="26"/>
          <w:shd w:val="clear" w:color="auto" w:fill="FFFFFF"/>
          <w:lang w:val="uk-UA"/>
        </w:rPr>
        <w:t xml:space="preserve">без застосування </w:t>
      </w:r>
      <w:r w:rsidRPr="00B8474A">
        <w:rPr>
          <w:rFonts w:ascii="Times New Roman" w:hAnsi="Times New Roman"/>
          <w:color w:val="000000" w:themeColor="text1"/>
          <w:sz w:val="26"/>
          <w:szCs w:val="26"/>
          <w:shd w:val="clear" w:color="auto" w:fill="FFFFFF"/>
          <w:lang w:val="uk-UA"/>
        </w:rPr>
        <w:t>високовартіс</w:t>
      </w:r>
      <w:r w:rsidRPr="00B8474A">
        <w:rPr>
          <w:rFonts w:ascii="Times New Roman" w:hAnsi="Times New Roman"/>
          <w:bCs/>
          <w:color w:val="000000" w:themeColor="text1"/>
          <w:sz w:val="26"/>
          <w:szCs w:val="26"/>
          <w:shd w:val="clear" w:color="auto" w:fill="FFFFFF"/>
          <w:lang w:val="uk-UA"/>
        </w:rPr>
        <w:t xml:space="preserve">них матеріалів:   </w:t>
      </w:r>
    </w:p>
    <w:p w14:paraId="78276433"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1) дітям з інвалідністю;</w:t>
      </w:r>
    </w:p>
    <w:p w14:paraId="1A3C0146"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2) дітям-сиротам;</w:t>
      </w:r>
    </w:p>
    <w:p w14:paraId="0B09A0F1"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3) дітям, позбавленим батьківського піклування;</w:t>
      </w:r>
    </w:p>
    <w:p w14:paraId="0B6FEE1C"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4) дітям, батьки яких беруть безпосередню участь у бойових діях;</w:t>
      </w:r>
    </w:p>
    <w:p w14:paraId="600E5042"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5) дітям, батьки яких мають статус учасників бойових дій;</w:t>
      </w:r>
    </w:p>
    <w:p w14:paraId="2029D4A3"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6) дітям, батьки яких мають статус особи з інвалідністю внаслідок війни;</w:t>
      </w:r>
    </w:p>
    <w:p w14:paraId="7FCF30D3"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7) дітям із сімей, які отримують допомогу відповідно до Закону України «Про державну соціальну допомогу малозабезпеченим сім</w:t>
      </w:r>
      <w:r w:rsidRPr="00B8474A">
        <w:rPr>
          <w:rFonts w:ascii="Times New Roman" w:hAnsi="Times New Roman"/>
          <w:color w:val="000000" w:themeColor="text1"/>
          <w:sz w:val="26"/>
          <w:szCs w:val="26"/>
        </w:rPr>
        <w:t>’</w:t>
      </w:r>
      <w:r w:rsidRPr="00B8474A">
        <w:rPr>
          <w:rFonts w:ascii="Times New Roman" w:hAnsi="Times New Roman"/>
          <w:color w:val="000000" w:themeColor="text1"/>
          <w:sz w:val="26"/>
          <w:szCs w:val="26"/>
          <w:lang w:val="uk-UA"/>
        </w:rPr>
        <w:t>ям»;</w:t>
      </w:r>
    </w:p>
    <w:p w14:paraId="4A911706"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8) дітям, які мають статус дитини, яка постраждала внаслідок воєнних дій і збройних конфліктів;</w:t>
      </w:r>
    </w:p>
    <w:p w14:paraId="3B2D0B22"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9) дітям військовослужбовців, які зникли безвісти;</w:t>
      </w:r>
    </w:p>
    <w:p w14:paraId="4A10FBE8"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10) дітям військовослужбовців, які перебувають у полоні;</w:t>
      </w:r>
    </w:p>
    <w:p w14:paraId="089CC3FC" w14:textId="4B3BA31C"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xml:space="preserve">11) дітям, з числа осіб, визначених у статтях 10 і 10 Закону України «Про статус ветеранів війни, гарантії </w:t>
      </w:r>
      <w:r w:rsidR="00504341" w:rsidRPr="00B8474A">
        <w:rPr>
          <w:rFonts w:ascii="Times New Roman" w:hAnsi="Times New Roman"/>
          <w:color w:val="000000" w:themeColor="text1"/>
          <w:sz w:val="26"/>
          <w:szCs w:val="26"/>
          <w:lang w:val="uk-UA"/>
        </w:rPr>
        <w:t>ї</w:t>
      </w:r>
      <w:r w:rsidRPr="00B8474A">
        <w:rPr>
          <w:rFonts w:ascii="Times New Roman" w:hAnsi="Times New Roman"/>
          <w:color w:val="000000" w:themeColor="text1"/>
          <w:sz w:val="26"/>
          <w:szCs w:val="26"/>
          <w:lang w:val="uk-UA"/>
        </w:rPr>
        <w:t xml:space="preserve">х соціального захисту»; </w:t>
      </w:r>
    </w:p>
    <w:p w14:paraId="01173FB7" w14:textId="77777777" w:rsidR="00CB5079" w:rsidRPr="00B8474A" w:rsidRDefault="00CB5079" w:rsidP="00CB5079">
      <w:pPr>
        <w:spacing w:after="0"/>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12) дітям з багатодітних родин;</w:t>
      </w:r>
    </w:p>
    <w:p w14:paraId="73F4068D" w14:textId="77777777" w:rsidR="00CB5079" w:rsidRPr="00B8474A" w:rsidRDefault="00CB5079" w:rsidP="00CB5079">
      <w:pPr>
        <w:spacing w:after="0"/>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xml:space="preserve">13) дітям які тимчасово перебувають (влаштовані) в патронатній сім’ї або в дитячому будинку сімейного типу.   </w:t>
      </w:r>
    </w:p>
    <w:p w14:paraId="73AC3C77" w14:textId="77777777" w:rsidR="00CB5079" w:rsidRPr="00B8474A" w:rsidRDefault="00CB5079" w:rsidP="00CB5079">
      <w:pPr>
        <w:spacing w:after="0" w:line="240" w:lineRule="auto"/>
        <w:ind w:firstLine="709"/>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lastRenderedPageBreak/>
        <w:t xml:space="preserve">Профілактична, терапевтична та хірургічна стоматологічна допомога може надаватися вищевказаним категоріям населення на суму 6000,00 гривень на 1 особу </w:t>
      </w:r>
      <w:bookmarkStart w:id="4" w:name="_Hlk202193787"/>
      <w:r w:rsidRPr="00B8474A">
        <w:rPr>
          <w:rFonts w:ascii="Times New Roman" w:hAnsi="Times New Roman"/>
          <w:color w:val="000000" w:themeColor="text1"/>
          <w:sz w:val="26"/>
          <w:szCs w:val="26"/>
          <w:lang w:val="uk-UA"/>
        </w:rPr>
        <w:t>протягом бюджетного року</w:t>
      </w:r>
      <w:bookmarkEnd w:id="4"/>
      <w:r w:rsidRPr="00B8474A">
        <w:rPr>
          <w:rFonts w:ascii="Times New Roman" w:hAnsi="Times New Roman"/>
          <w:color w:val="000000" w:themeColor="text1"/>
          <w:sz w:val="26"/>
          <w:szCs w:val="26"/>
          <w:lang w:val="uk-UA"/>
        </w:rPr>
        <w:t xml:space="preserve">. </w:t>
      </w:r>
      <w:bookmarkStart w:id="5" w:name="_Hlk202194108"/>
      <w:r w:rsidRPr="00B8474A">
        <w:rPr>
          <w:rFonts w:ascii="Times New Roman" w:hAnsi="Times New Roman"/>
          <w:color w:val="000000" w:themeColor="text1"/>
          <w:sz w:val="26"/>
          <w:szCs w:val="26"/>
          <w:lang w:val="uk-UA"/>
        </w:rPr>
        <w:t>При вартості робіт на суму, що перевищує  6 000,00 грн., різниця   оплачується пацієнтом самостійно</w:t>
      </w:r>
      <w:bookmarkEnd w:id="5"/>
      <w:r w:rsidRPr="00B8474A">
        <w:rPr>
          <w:rFonts w:ascii="Times New Roman" w:hAnsi="Times New Roman"/>
          <w:color w:val="000000" w:themeColor="text1"/>
          <w:sz w:val="26"/>
          <w:szCs w:val="26"/>
          <w:lang w:val="uk-UA"/>
        </w:rPr>
        <w:t>.</w:t>
      </w:r>
    </w:p>
    <w:p w14:paraId="3198A687" w14:textId="77777777" w:rsidR="00CB5079" w:rsidRPr="00B8474A" w:rsidRDefault="00CB5079" w:rsidP="00CB5079">
      <w:pPr>
        <w:spacing w:after="0" w:line="240" w:lineRule="auto"/>
        <w:ind w:firstLine="709"/>
        <w:jc w:val="both"/>
        <w:rPr>
          <w:rFonts w:ascii="Times New Roman" w:hAnsi="Times New Roman"/>
          <w:color w:val="000000" w:themeColor="text1"/>
          <w:sz w:val="26"/>
          <w:szCs w:val="26"/>
          <w:lang w:val="uk-UA"/>
        </w:rPr>
      </w:pPr>
      <w:bookmarkStart w:id="6" w:name="_Hlk202194223"/>
      <w:r w:rsidRPr="00B8474A">
        <w:rPr>
          <w:rFonts w:ascii="Times New Roman" w:hAnsi="Times New Roman"/>
          <w:color w:val="000000" w:themeColor="text1"/>
          <w:sz w:val="26"/>
          <w:szCs w:val="26"/>
          <w:lang w:val="uk-UA"/>
        </w:rPr>
        <w:t>Стоматологічна допомога надається відповідним категоріям населення Обухівської міської територіальної громади  та внутрішньо переміщеним особам які зареєстровані або перебувають на обліку , як внутрішньо переміщені особи на території Обухівської міської територіальної громади за умови надання підтверджуючих документів:</w:t>
      </w:r>
    </w:p>
    <w:bookmarkEnd w:id="6"/>
    <w:p w14:paraId="48396847" w14:textId="77777777" w:rsidR="00CB5079" w:rsidRPr="00B8474A" w:rsidRDefault="00CB5079" w:rsidP="00CB5079">
      <w:pPr>
        <w:spacing w:after="0" w:line="240" w:lineRule="auto"/>
        <w:ind w:firstLine="709"/>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-копії паспорта одного з батьків дитини;</w:t>
      </w:r>
    </w:p>
    <w:p w14:paraId="5D624076" w14:textId="77777777" w:rsidR="00CB5079" w:rsidRPr="00B8474A" w:rsidRDefault="00CB5079" w:rsidP="00CB5079">
      <w:pPr>
        <w:spacing w:after="0" w:line="240" w:lineRule="auto"/>
        <w:ind w:firstLine="709"/>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xml:space="preserve">-свідоцтва про народження; </w:t>
      </w:r>
    </w:p>
    <w:p w14:paraId="1D4FD273" w14:textId="77777777" w:rsidR="00CB5079" w:rsidRPr="00B8474A" w:rsidRDefault="00CB5079" w:rsidP="00CB5079">
      <w:pPr>
        <w:spacing w:after="0" w:line="240" w:lineRule="auto"/>
        <w:ind w:firstLine="709"/>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xml:space="preserve">-ідентифікаційного коду; </w:t>
      </w:r>
    </w:p>
    <w:p w14:paraId="1A49489E" w14:textId="77777777" w:rsidR="00CB5079" w:rsidRPr="00B8474A" w:rsidRDefault="00CB5079" w:rsidP="00CB5079">
      <w:pPr>
        <w:spacing w:after="0" w:line="240" w:lineRule="auto"/>
        <w:ind w:firstLine="709"/>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xml:space="preserve">-посвідчення (довідка про безпосередню участь в бойових діях під час військової агресії російської федерації проти України для військових хто не отримав посвідчення учасника бойових дій); </w:t>
      </w:r>
    </w:p>
    <w:p w14:paraId="087389C7" w14:textId="77777777" w:rsidR="00CB5079" w:rsidRPr="00B8474A" w:rsidRDefault="00CB5079" w:rsidP="00CB5079">
      <w:pPr>
        <w:spacing w:after="0" w:line="240" w:lineRule="auto"/>
        <w:ind w:firstLine="709"/>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-довідки про реєстрацію (при потребі);</w:t>
      </w:r>
    </w:p>
    <w:p w14:paraId="5379497E" w14:textId="77777777" w:rsidR="00CB5079" w:rsidRPr="00B8474A" w:rsidRDefault="00CB5079" w:rsidP="00CB5079">
      <w:pPr>
        <w:spacing w:after="0" w:line="240" w:lineRule="auto"/>
        <w:ind w:firstLine="709"/>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-довідка про взяття на облік внутрішньо переміщеної особи (для внутрішньо переміщених осіб);</w:t>
      </w:r>
    </w:p>
    <w:p w14:paraId="6F055B6F" w14:textId="77777777" w:rsidR="00CB5079" w:rsidRPr="00B8474A" w:rsidRDefault="00CB5079" w:rsidP="00CB5079">
      <w:pPr>
        <w:spacing w:after="0" w:line="240" w:lineRule="auto"/>
        <w:ind w:firstLine="709"/>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-Рішення виконкому Обухівської міської ради Київської області або Наказ служби у справах дітей та сім’ї щодо тимчасового влаштування (перебування) дитини в патронатній сім’ї або в дитячому будинку сімейного типу.</w:t>
      </w:r>
    </w:p>
    <w:p w14:paraId="3B91AA69" w14:textId="77777777" w:rsidR="00CB5079" w:rsidRPr="00B8474A" w:rsidRDefault="00CB5079" w:rsidP="00CB5079">
      <w:pPr>
        <w:spacing w:after="0" w:line="240" w:lineRule="auto"/>
        <w:ind w:firstLine="709"/>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Цією Програмою запроваджується механізм реалізації права пацієнтів вільно вибирати лікаря-стоматолога серед працівників Комунального некомерційного підприємства Обухівської міської ради  «Обухівська стоматологічна поліклініка» для надання медичної стоматологічної допомоги.</w:t>
      </w:r>
    </w:p>
    <w:p w14:paraId="5E434600" w14:textId="77777777" w:rsidR="00CB5079" w:rsidRPr="00B8474A" w:rsidRDefault="00CB5079" w:rsidP="00CB5079">
      <w:pPr>
        <w:spacing w:after="0"/>
        <w:rPr>
          <w:rFonts w:ascii="Times New Roman" w:hAnsi="Times New Roman"/>
          <w:color w:val="000000" w:themeColor="text1"/>
          <w:sz w:val="16"/>
          <w:szCs w:val="16"/>
          <w:lang w:val="uk-UA"/>
        </w:rPr>
      </w:pPr>
      <w:r w:rsidRPr="00B8474A">
        <w:rPr>
          <w:rFonts w:ascii="Times New Roman" w:hAnsi="Times New Roman"/>
          <w:color w:val="000000" w:themeColor="text1"/>
          <w:sz w:val="26"/>
          <w:szCs w:val="26"/>
          <w:lang w:val="uk-UA"/>
        </w:rPr>
        <w:t xml:space="preserve">                              </w:t>
      </w:r>
    </w:p>
    <w:p w14:paraId="55E14F42" w14:textId="77777777" w:rsidR="00CB5079" w:rsidRPr="00B8474A" w:rsidRDefault="00CB5079" w:rsidP="00CB5079">
      <w:pPr>
        <w:spacing w:after="0"/>
        <w:jc w:val="center"/>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4. Шляхи впровадження  Програми.</w:t>
      </w:r>
    </w:p>
    <w:p w14:paraId="3FAA67F9" w14:textId="77777777" w:rsidR="00CB5079" w:rsidRPr="00B8474A" w:rsidRDefault="00CB5079" w:rsidP="00CB5079">
      <w:pPr>
        <w:spacing w:after="0"/>
        <w:jc w:val="center"/>
        <w:rPr>
          <w:rFonts w:ascii="Times New Roman" w:hAnsi="Times New Roman"/>
          <w:b/>
          <w:color w:val="000000" w:themeColor="text1"/>
          <w:sz w:val="16"/>
          <w:szCs w:val="16"/>
          <w:lang w:val="uk-UA"/>
        </w:rPr>
      </w:pPr>
    </w:p>
    <w:p w14:paraId="0763A2DD" w14:textId="77777777" w:rsidR="00CB5079" w:rsidRPr="00B8474A" w:rsidRDefault="00CB5079" w:rsidP="00CB5079">
      <w:pPr>
        <w:spacing w:after="0"/>
        <w:ind w:firstLine="708"/>
        <w:jc w:val="both"/>
        <w:rPr>
          <w:rFonts w:ascii="Times New Roman" w:hAnsi="Times New Roman"/>
          <w:color w:val="000000" w:themeColor="text1"/>
          <w:sz w:val="26"/>
          <w:szCs w:val="26"/>
          <w:lang w:val="uk-UA"/>
        </w:rPr>
      </w:pPr>
      <w:bookmarkStart w:id="7" w:name="o43"/>
      <w:bookmarkEnd w:id="7"/>
      <w:r w:rsidRPr="00B8474A">
        <w:rPr>
          <w:rFonts w:ascii="Times New Roman" w:hAnsi="Times New Roman"/>
          <w:color w:val="000000" w:themeColor="text1"/>
          <w:sz w:val="26"/>
          <w:szCs w:val="26"/>
          <w:lang w:val="uk-UA"/>
        </w:rPr>
        <w:t>Програмою передбачена поетапна модернізація та реформування системи надання стоматологічних послуг окремим категоріям дитячого населення Обухівської міської територіальної громади  на 2026-2028 роки.</w:t>
      </w:r>
    </w:p>
    <w:p w14:paraId="146B9EE0" w14:textId="77777777" w:rsidR="00CB5079" w:rsidRPr="00B8474A" w:rsidRDefault="00CB5079" w:rsidP="00CB5079">
      <w:pPr>
        <w:spacing w:after="0"/>
        <w:ind w:firstLine="708"/>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Положення Програми  направлені на надання послуг з профілактики стоматологічних захворювань, наданню планової та хірургічної стоматологічної допомоги дітям Обухівської міської територіальної громади до 18-річного віку.</w:t>
      </w:r>
    </w:p>
    <w:p w14:paraId="7FBABFC1" w14:textId="77777777" w:rsidR="00CB5079" w:rsidRPr="00B8474A" w:rsidRDefault="00CB5079" w:rsidP="00CB5079">
      <w:pPr>
        <w:spacing w:after="0"/>
        <w:ind w:firstLine="720"/>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Досягнення визначеної мети  із впровадження Програми можливе шляхом:</w:t>
      </w:r>
    </w:p>
    <w:p w14:paraId="3A5B3AC9"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проведення постійного моніторингу рівня захворюваності дитячого населення;</w:t>
      </w:r>
    </w:p>
    <w:p w14:paraId="58EB0B9B"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забезпечення доступу дитячого населення до високоспеціалізованої стоматологічної допомоги;</w:t>
      </w:r>
    </w:p>
    <w:p w14:paraId="4C292A4D"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поліпшення своєчасної ранньої діагностики стоматологічних захворювань та їх ускладнень у дітей;</w:t>
      </w:r>
    </w:p>
    <w:p w14:paraId="6248A283"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оптимізація організації та механізму фінансування системи надання медичної допомоги, спрямованої на розв’язання реальних потреб дитячого населення.</w:t>
      </w:r>
    </w:p>
    <w:p w14:paraId="178F73ED" w14:textId="77777777" w:rsidR="00CB5079" w:rsidRPr="00B8474A" w:rsidRDefault="00CB5079" w:rsidP="00CB5079">
      <w:pPr>
        <w:spacing w:after="0" w:line="240" w:lineRule="auto"/>
        <w:ind w:left="720"/>
        <w:jc w:val="both"/>
        <w:rPr>
          <w:rFonts w:ascii="Times New Roman" w:hAnsi="Times New Roman"/>
          <w:b/>
          <w:color w:val="000000" w:themeColor="text1"/>
          <w:sz w:val="16"/>
          <w:szCs w:val="16"/>
          <w:lang w:val="uk-UA"/>
        </w:rPr>
      </w:pPr>
      <w:r w:rsidRPr="00B8474A">
        <w:rPr>
          <w:rFonts w:ascii="Times New Roman" w:hAnsi="Times New Roman"/>
          <w:b/>
          <w:color w:val="000000" w:themeColor="text1"/>
          <w:sz w:val="26"/>
          <w:szCs w:val="26"/>
        </w:rPr>
        <w:t xml:space="preserve">               </w:t>
      </w:r>
    </w:p>
    <w:p w14:paraId="755F19FF" w14:textId="77777777" w:rsidR="00CB5079" w:rsidRPr="00B8474A" w:rsidRDefault="00CB5079" w:rsidP="00CB5079">
      <w:pPr>
        <w:spacing w:after="0" w:line="240" w:lineRule="auto"/>
        <w:ind w:left="720"/>
        <w:jc w:val="center"/>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5. Фінансове забезпечення Програми</w:t>
      </w:r>
    </w:p>
    <w:p w14:paraId="5C752FBD" w14:textId="77777777" w:rsidR="00CB5079" w:rsidRPr="00B8474A" w:rsidRDefault="00CB5079" w:rsidP="00CB5079">
      <w:pPr>
        <w:pStyle w:val="aa"/>
        <w:spacing w:before="0"/>
        <w:ind w:firstLine="0"/>
        <w:jc w:val="center"/>
        <w:rPr>
          <w:rFonts w:ascii="Times New Roman" w:hAnsi="Times New Roman"/>
          <w:b/>
          <w:color w:val="000000" w:themeColor="text1"/>
          <w:sz w:val="16"/>
          <w:szCs w:val="16"/>
        </w:rPr>
      </w:pPr>
    </w:p>
    <w:p w14:paraId="16B55947" w14:textId="77777777" w:rsidR="00CB5079" w:rsidRPr="00B8474A" w:rsidRDefault="00CB5079" w:rsidP="00CB5079">
      <w:pPr>
        <w:spacing w:after="0"/>
        <w:ind w:firstLine="708"/>
        <w:jc w:val="both"/>
        <w:rPr>
          <w:rFonts w:ascii="Times New Roman" w:hAnsi="Times New Roman"/>
          <w:b/>
          <w:color w:val="000000" w:themeColor="text1"/>
          <w:sz w:val="26"/>
          <w:szCs w:val="26"/>
          <w:lang w:val="uk-UA"/>
        </w:rPr>
      </w:pPr>
      <w:bookmarkStart w:id="8" w:name="_Hlk202193977"/>
      <w:r w:rsidRPr="00B8474A">
        <w:rPr>
          <w:rFonts w:ascii="Times New Roman" w:hAnsi="Times New Roman"/>
          <w:color w:val="000000" w:themeColor="text1"/>
          <w:sz w:val="26"/>
          <w:szCs w:val="26"/>
          <w:lang w:val="uk-UA"/>
        </w:rPr>
        <w:t xml:space="preserve">Дана Програма фінансується за рахунок коштів бюджету </w:t>
      </w:r>
      <w:r w:rsidRPr="00B8474A">
        <w:rPr>
          <w:rFonts w:ascii="Times New Roman" w:hAnsi="Times New Roman"/>
          <w:bCs/>
          <w:color w:val="000000" w:themeColor="text1"/>
          <w:sz w:val="26"/>
          <w:szCs w:val="26"/>
          <w:lang w:val="uk-UA"/>
        </w:rPr>
        <w:t>Обухівської міської територіальної громади в межах асигнувань, передбачених на відповідний період, та на підставі рішень Виконавчого комітету Обухівської міської ради Київської області,</w:t>
      </w:r>
      <w:r w:rsidRPr="00B8474A">
        <w:rPr>
          <w:rFonts w:ascii="Times New Roman" w:hAnsi="Times New Roman"/>
          <w:color w:val="000000" w:themeColor="text1"/>
          <w:sz w:val="26"/>
          <w:szCs w:val="26"/>
          <w:lang w:val="uk-UA"/>
        </w:rPr>
        <w:t xml:space="preserve"> а також інших джерел, не заборонених законодавством. В ході реалізації Програми </w:t>
      </w:r>
      <w:r w:rsidRPr="00B8474A">
        <w:rPr>
          <w:rFonts w:ascii="Times New Roman" w:hAnsi="Times New Roman"/>
          <w:color w:val="000000" w:themeColor="text1"/>
          <w:sz w:val="26"/>
          <w:szCs w:val="26"/>
          <w:lang w:val="uk-UA"/>
        </w:rPr>
        <w:lastRenderedPageBreak/>
        <w:t>можливі зміни та доповнення до її змісту та обсягів фінансування в залежності від рівня розвитку економіки територіальної громади, наповнення бюджету територіальної громади. Обсяг коштів, які пропонується залучити на виконання програми наведено у Додатку 1 до Програми.</w:t>
      </w:r>
      <w:r w:rsidRPr="00B8474A">
        <w:rPr>
          <w:rFonts w:ascii="Times New Roman" w:hAnsi="Times New Roman"/>
          <w:b/>
          <w:color w:val="000000" w:themeColor="text1"/>
          <w:sz w:val="26"/>
          <w:szCs w:val="26"/>
          <w:lang w:val="uk-UA"/>
        </w:rPr>
        <w:t xml:space="preserve"> </w:t>
      </w:r>
    </w:p>
    <w:p w14:paraId="462EB6AF" w14:textId="77777777" w:rsidR="00CB5079" w:rsidRPr="00B8474A" w:rsidRDefault="00CB5079" w:rsidP="00CB5079">
      <w:pPr>
        <w:spacing w:after="0"/>
        <w:ind w:firstLine="705"/>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Головним розпорядником коштів є Виконавчий комітет Обухівської міської ради Київської області.</w:t>
      </w:r>
    </w:p>
    <w:p w14:paraId="092332C4" w14:textId="77777777" w:rsidR="00CB5079" w:rsidRPr="00B8474A" w:rsidRDefault="00CB5079" w:rsidP="00CB5079">
      <w:pPr>
        <w:spacing w:after="0"/>
        <w:ind w:firstLine="705"/>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Виконавцем та отримувачем коштів є Комунальне некомерційне підприємство Обухівської міської ради «Обухівська  стоматологічна поліклініка», яке  щомісячно, до 10 числа місяця, що настає за звітним періодом, надає Відповідальному виконавцю Програми для відшкодування витрат, акти виконаних робіт з переліком виконаних робіт, особистих  даних пролікованих  пацієнтів із зазначенням підстави, відповідно якої надані медичні стоматологічні послуги.</w:t>
      </w:r>
      <w:bookmarkEnd w:id="8"/>
    </w:p>
    <w:p w14:paraId="265F3EDB" w14:textId="77777777" w:rsidR="00CB5079" w:rsidRPr="00B8474A" w:rsidRDefault="00CB5079" w:rsidP="00CB5079">
      <w:pPr>
        <w:shd w:val="clear" w:color="auto" w:fill="FFFFFF"/>
        <w:spacing w:after="0" w:line="240" w:lineRule="auto"/>
        <w:jc w:val="center"/>
        <w:rPr>
          <w:rFonts w:ascii="Times New Roman" w:hAnsi="Times New Roman"/>
          <w:b/>
          <w:color w:val="000000" w:themeColor="text1"/>
          <w:sz w:val="16"/>
          <w:szCs w:val="16"/>
          <w:lang w:val="uk-UA"/>
        </w:rPr>
      </w:pPr>
    </w:p>
    <w:p w14:paraId="2EFB0D22" w14:textId="77777777" w:rsidR="00CB5079" w:rsidRPr="00B8474A" w:rsidRDefault="00CB5079" w:rsidP="00CB5079">
      <w:pPr>
        <w:shd w:val="clear" w:color="auto" w:fill="FFFFFF"/>
        <w:spacing w:after="0" w:line="240" w:lineRule="auto"/>
        <w:jc w:val="center"/>
        <w:rPr>
          <w:rFonts w:ascii="Times New Roman" w:hAnsi="Times New Roman"/>
          <w:b/>
          <w:color w:val="000000" w:themeColor="text1"/>
          <w:sz w:val="26"/>
          <w:szCs w:val="26"/>
          <w:lang w:val="uk-UA"/>
        </w:rPr>
      </w:pPr>
      <w:bookmarkStart w:id="9" w:name="_Hlk202194469"/>
      <w:r w:rsidRPr="00B8474A">
        <w:rPr>
          <w:rFonts w:ascii="Times New Roman" w:hAnsi="Times New Roman"/>
          <w:b/>
          <w:color w:val="000000" w:themeColor="text1"/>
          <w:sz w:val="26"/>
          <w:szCs w:val="26"/>
          <w:lang w:val="uk-UA"/>
        </w:rPr>
        <w:t>6.Заходи програми</w:t>
      </w:r>
    </w:p>
    <w:p w14:paraId="7033A651" w14:textId="77777777" w:rsidR="00CB5079" w:rsidRPr="00B8474A" w:rsidRDefault="00CB5079" w:rsidP="00CB5079">
      <w:pPr>
        <w:shd w:val="clear" w:color="auto" w:fill="FFFFFF"/>
        <w:spacing w:after="0" w:line="240" w:lineRule="auto"/>
        <w:jc w:val="center"/>
        <w:rPr>
          <w:rFonts w:ascii="Times New Roman" w:hAnsi="Times New Roman"/>
          <w:b/>
          <w:color w:val="000000" w:themeColor="text1"/>
          <w:sz w:val="16"/>
          <w:szCs w:val="16"/>
          <w:lang w:val="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4621"/>
        <w:gridCol w:w="1754"/>
        <w:gridCol w:w="2402"/>
      </w:tblGrid>
      <w:tr w:rsidR="00B8474A" w:rsidRPr="00B8474A" w14:paraId="1C8CC0BB" w14:textId="77777777" w:rsidTr="00726AA9">
        <w:tc>
          <w:tcPr>
            <w:tcW w:w="850" w:type="dxa"/>
          </w:tcPr>
          <w:p w14:paraId="088070E2" w14:textId="77777777" w:rsidR="00CB5079" w:rsidRPr="00B8474A" w:rsidRDefault="00CB5079" w:rsidP="00726AA9">
            <w:pPr>
              <w:spacing w:after="0" w:line="240" w:lineRule="auto"/>
              <w:jc w:val="center"/>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№п/п</w:t>
            </w:r>
          </w:p>
        </w:tc>
        <w:tc>
          <w:tcPr>
            <w:tcW w:w="4787" w:type="dxa"/>
          </w:tcPr>
          <w:p w14:paraId="42774087" w14:textId="77777777" w:rsidR="00CB5079" w:rsidRPr="00B8474A" w:rsidRDefault="00CB5079" w:rsidP="00726AA9">
            <w:pPr>
              <w:spacing w:after="0" w:line="240" w:lineRule="auto"/>
              <w:jc w:val="center"/>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Зміст заходу</w:t>
            </w:r>
          </w:p>
        </w:tc>
        <w:tc>
          <w:tcPr>
            <w:tcW w:w="1775" w:type="dxa"/>
          </w:tcPr>
          <w:p w14:paraId="73F35E3F" w14:textId="77777777" w:rsidR="00CB5079" w:rsidRPr="00B8474A" w:rsidRDefault="00CB5079" w:rsidP="00726AA9">
            <w:pPr>
              <w:spacing w:after="0" w:line="240" w:lineRule="auto"/>
              <w:jc w:val="center"/>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Строк виконання</w:t>
            </w:r>
          </w:p>
        </w:tc>
        <w:tc>
          <w:tcPr>
            <w:tcW w:w="2442" w:type="dxa"/>
          </w:tcPr>
          <w:p w14:paraId="5A73839B" w14:textId="77777777" w:rsidR="00CB5079" w:rsidRPr="00B8474A" w:rsidRDefault="00CB5079" w:rsidP="00726AA9">
            <w:pPr>
              <w:spacing w:after="0" w:line="240" w:lineRule="auto"/>
              <w:jc w:val="center"/>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Відповідальні за виконання</w:t>
            </w:r>
          </w:p>
        </w:tc>
      </w:tr>
      <w:tr w:rsidR="00B8474A" w:rsidRPr="00B8474A" w14:paraId="19331C39" w14:textId="77777777" w:rsidTr="00726AA9">
        <w:tc>
          <w:tcPr>
            <w:tcW w:w="9854" w:type="dxa"/>
            <w:gridSpan w:val="4"/>
          </w:tcPr>
          <w:p w14:paraId="5ECA7D3B" w14:textId="77777777" w:rsidR="00CB5079" w:rsidRPr="00B8474A" w:rsidRDefault="00CB5079" w:rsidP="00CB5079">
            <w:pPr>
              <w:numPr>
                <w:ilvl w:val="0"/>
                <w:numId w:val="6"/>
              </w:numPr>
              <w:spacing w:after="0" w:line="240" w:lineRule="auto"/>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Організаційно-інформаційне забезпечення Програми</w:t>
            </w:r>
          </w:p>
        </w:tc>
      </w:tr>
      <w:tr w:rsidR="00B8474A" w:rsidRPr="00A55DE8" w14:paraId="15A2FD1A" w14:textId="77777777" w:rsidTr="00726AA9">
        <w:tc>
          <w:tcPr>
            <w:tcW w:w="850" w:type="dxa"/>
          </w:tcPr>
          <w:p w14:paraId="58CE7DBD" w14:textId="77777777" w:rsidR="00CB5079" w:rsidRPr="00B8474A" w:rsidRDefault="00CB5079" w:rsidP="00726AA9">
            <w:pPr>
              <w:spacing w:after="0" w:line="240" w:lineRule="auto"/>
              <w:jc w:val="center"/>
              <w:rPr>
                <w:rFonts w:ascii="Times New Roman" w:hAnsi="Times New Roman"/>
                <w:bCs/>
                <w:color w:val="000000" w:themeColor="text1"/>
                <w:sz w:val="26"/>
                <w:szCs w:val="26"/>
                <w:lang w:val="uk-UA"/>
              </w:rPr>
            </w:pPr>
            <w:r w:rsidRPr="00B8474A">
              <w:rPr>
                <w:rFonts w:ascii="Times New Roman" w:hAnsi="Times New Roman"/>
                <w:bCs/>
                <w:color w:val="000000" w:themeColor="text1"/>
                <w:sz w:val="26"/>
                <w:szCs w:val="26"/>
                <w:lang w:val="uk-UA"/>
              </w:rPr>
              <w:t>1.1</w:t>
            </w:r>
          </w:p>
        </w:tc>
        <w:tc>
          <w:tcPr>
            <w:tcW w:w="4787" w:type="dxa"/>
          </w:tcPr>
          <w:p w14:paraId="04BA9CFF" w14:textId="77777777" w:rsidR="00CB5079" w:rsidRPr="00B8474A" w:rsidRDefault="00CB5079" w:rsidP="00726AA9">
            <w:pPr>
              <w:spacing w:after="0" w:line="240" w:lineRule="auto"/>
              <w:rPr>
                <w:rFonts w:ascii="Times New Roman" w:hAnsi="Times New Roman"/>
                <w:bCs/>
                <w:color w:val="000000" w:themeColor="text1"/>
                <w:sz w:val="26"/>
                <w:szCs w:val="26"/>
                <w:lang w:val="uk-UA"/>
              </w:rPr>
            </w:pPr>
            <w:r w:rsidRPr="00B8474A">
              <w:rPr>
                <w:rFonts w:ascii="Times New Roman" w:hAnsi="Times New Roman"/>
                <w:bCs/>
                <w:color w:val="000000" w:themeColor="text1"/>
                <w:sz w:val="26"/>
                <w:szCs w:val="26"/>
                <w:lang w:val="uk-UA"/>
              </w:rPr>
              <w:t xml:space="preserve">Проводити інформаційно-роз’яснювальну роботу серед мешканців громади щодо змін та доповнень до чинного законодавства </w:t>
            </w:r>
            <w:r w:rsidRPr="00B8474A">
              <w:rPr>
                <w:rFonts w:ascii="Times New Roman" w:hAnsi="Times New Roman"/>
                <w:color w:val="000000" w:themeColor="text1"/>
                <w:sz w:val="26"/>
                <w:szCs w:val="26"/>
                <w:shd w:val="clear" w:color="auto" w:fill="FFFFFF"/>
                <w:lang w:val="uk-UA"/>
              </w:rPr>
              <w:t>у сфері охорони здоров’я України і оновлення системи медичного обслуговування населення</w:t>
            </w:r>
            <w:r w:rsidRPr="00B8474A">
              <w:rPr>
                <w:rFonts w:ascii="Times New Roman" w:hAnsi="Times New Roman"/>
                <w:color w:val="000000" w:themeColor="text1"/>
                <w:sz w:val="26"/>
                <w:szCs w:val="26"/>
                <w:shd w:val="clear" w:color="auto" w:fill="FFFFFF"/>
              </w:rPr>
              <w:t xml:space="preserve"> </w:t>
            </w:r>
            <w:r w:rsidRPr="00B8474A">
              <w:rPr>
                <w:rFonts w:ascii="Times New Roman" w:hAnsi="Times New Roman"/>
                <w:color w:val="000000" w:themeColor="text1"/>
                <w:sz w:val="26"/>
                <w:szCs w:val="26"/>
                <w:shd w:val="clear" w:color="auto" w:fill="FFFFFF"/>
                <w:lang w:val="uk-UA"/>
              </w:rPr>
              <w:t>при</w:t>
            </w:r>
            <w:r w:rsidRPr="00B8474A">
              <w:rPr>
                <w:rFonts w:ascii="Times New Roman" w:hAnsi="Times New Roman"/>
                <w:bCs/>
                <w:color w:val="000000" w:themeColor="text1"/>
                <w:sz w:val="26"/>
                <w:szCs w:val="26"/>
                <w:lang w:val="uk-UA"/>
              </w:rPr>
              <w:t xml:space="preserve"> надання стоматологічної допомоги  населенню(зокрема дітям). </w:t>
            </w:r>
          </w:p>
          <w:p w14:paraId="0625943E" w14:textId="77777777" w:rsidR="00CB5079" w:rsidRPr="00B8474A" w:rsidRDefault="00CB5079" w:rsidP="00726AA9">
            <w:pPr>
              <w:rPr>
                <w:rFonts w:ascii="Times New Roman" w:hAnsi="Times New Roman"/>
                <w:color w:val="000000" w:themeColor="text1"/>
                <w:sz w:val="26"/>
                <w:szCs w:val="26"/>
                <w:lang w:val="uk-UA"/>
              </w:rPr>
            </w:pPr>
          </w:p>
        </w:tc>
        <w:tc>
          <w:tcPr>
            <w:tcW w:w="1775" w:type="dxa"/>
          </w:tcPr>
          <w:p w14:paraId="6AB4CB70" w14:textId="77777777" w:rsidR="00CB5079" w:rsidRPr="00B8474A" w:rsidRDefault="00CB5079" w:rsidP="00726AA9">
            <w:pPr>
              <w:spacing w:after="0" w:line="240" w:lineRule="auto"/>
              <w:jc w:val="center"/>
              <w:rPr>
                <w:rFonts w:ascii="Times New Roman" w:hAnsi="Times New Roman"/>
                <w:bCs/>
                <w:color w:val="000000" w:themeColor="text1"/>
                <w:sz w:val="26"/>
                <w:szCs w:val="26"/>
                <w:lang w:val="uk-UA"/>
              </w:rPr>
            </w:pPr>
            <w:r w:rsidRPr="00B8474A">
              <w:rPr>
                <w:rFonts w:ascii="Times New Roman" w:hAnsi="Times New Roman"/>
                <w:bCs/>
                <w:color w:val="000000" w:themeColor="text1"/>
                <w:sz w:val="26"/>
                <w:szCs w:val="26"/>
                <w:lang w:val="uk-UA"/>
              </w:rPr>
              <w:t>постійно</w:t>
            </w:r>
          </w:p>
        </w:tc>
        <w:tc>
          <w:tcPr>
            <w:tcW w:w="2442" w:type="dxa"/>
          </w:tcPr>
          <w:p w14:paraId="34ED7B61" w14:textId="77777777" w:rsidR="00CB5079" w:rsidRPr="00B8474A" w:rsidRDefault="00CB5079" w:rsidP="00726AA9">
            <w:pPr>
              <w:spacing w:after="0" w:line="240" w:lineRule="auto"/>
              <w:rPr>
                <w:rFonts w:ascii="Times New Roman" w:hAnsi="Times New Roman"/>
                <w:b/>
                <w:color w:val="000000" w:themeColor="text1"/>
                <w:sz w:val="28"/>
                <w:szCs w:val="28"/>
                <w:lang w:val="uk-UA"/>
              </w:rPr>
            </w:pPr>
            <w:r w:rsidRPr="00B8474A">
              <w:rPr>
                <w:rFonts w:ascii="Times New Roman" w:hAnsi="Times New Roman"/>
                <w:color w:val="000000" w:themeColor="text1"/>
                <w:sz w:val="26"/>
                <w:szCs w:val="26"/>
                <w:lang w:val="uk-UA"/>
              </w:rPr>
              <w:t>Виконавчий комітет Обухівської міської ради Київської області,</w:t>
            </w:r>
            <w:r w:rsidRPr="00B8474A">
              <w:rPr>
                <w:rFonts w:ascii="Times New Roman" w:hAnsi="Times New Roman"/>
                <w:bCs/>
                <w:color w:val="000000" w:themeColor="text1"/>
                <w:sz w:val="26"/>
                <w:szCs w:val="26"/>
                <w:lang w:val="uk-UA"/>
              </w:rPr>
              <w:t xml:space="preserve"> </w:t>
            </w:r>
            <w:r w:rsidRPr="00B8474A">
              <w:rPr>
                <w:rFonts w:ascii="Times New Roman" w:hAnsi="Times New Roman"/>
                <w:color w:val="000000" w:themeColor="text1"/>
                <w:sz w:val="26"/>
                <w:szCs w:val="26"/>
                <w:lang w:val="uk-UA"/>
              </w:rPr>
              <w:t xml:space="preserve"> Комунальне некомерційне підприємство Обухівської міської ради «Обухівська стоматологічна поліклініка»</w:t>
            </w:r>
          </w:p>
        </w:tc>
      </w:tr>
      <w:tr w:rsidR="00B8474A" w:rsidRPr="00A55DE8" w14:paraId="7B1EB130" w14:textId="77777777" w:rsidTr="00726AA9">
        <w:tc>
          <w:tcPr>
            <w:tcW w:w="9854" w:type="dxa"/>
            <w:gridSpan w:val="4"/>
          </w:tcPr>
          <w:p w14:paraId="28D47F27" w14:textId="77777777" w:rsidR="00CB5079" w:rsidRPr="00B8474A" w:rsidRDefault="00CB5079" w:rsidP="00CB5079">
            <w:pPr>
              <w:numPr>
                <w:ilvl w:val="0"/>
                <w:numId w:val="6"/>
              </w:numPr>
              <w:spacing w:after="0" w:line="240" w:lineRule="auto"/>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 xml:space="preserve">Надання безкоштовної профілактичної, терапевтичної та хірургічної стоматологічної допомоги </w:t>
            </w:r>
          </w:p>
        </w:tc>
      </w:tr>
      <w:tr w:rsidR="00B8474A" w:rsidRPr="00A55DE8" w14:paraId="0E89E336" w14:textId="77777777" w:rsidTr="00726AA9">
        <w:tc>
          <w:tcPr>
            <w:tcW w:w="850" w:type="dxa"/>
          </w:tcPr>
          <w:p w14:paraId="63807D37" w14:textId="77777777" w:rsidR="00CB5079" w:rsidRPr="00B8474A" w:rsidRDefault="00CB5079" w:rsidP="00726AA9">
            <w:pPr>
              <w:spacing w:after="0" w:line="240" w:lineRule="auto"/>
              <w:jc w:val="center"/>
              <w:rPr>
                <w:rFonts w:ascii="Times New Roman" w:hAnsi="Times New Roman"/>
                <w:bCs/>
                <w:color w:val="000000" w:themeColor="text1"/>
                <w:sz w:val="28"/>
                <w:szCs w:val="28"/>
                <w:lang w:val="uk-UA"/>
              </w:rPr>
            </w:pPr>
            <w:r w:rsidRPr="00B8474A">
              <w:rPr>
                <w:rFonts w:ascii="Times New Roman" w:hAnsi="Times New Roman"/>
                <w:bCs/>
                <w:color w:val="000000" w:themeColor="text1"/>
                <w:sz w:val="28"/>
                <w:szCs w:val="28"/>
                <w:lang w:val="uk-UA"/>
              </w:rPr>
              <w:t>2.1</w:t>
            </w:r>
          </w:p>
        </w:tc>
        <w:tc>
          <w:tcPr>
            <w:tcW w:w="4787" w:type="dxa"/>
          </w:tcPr>
          <w:p w14:paraId="53508DB5"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дітям з інвалідністю;</w:t>
            </w:r>
          </w:p>
          <w:p w14:paraId="545933B7"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дітям-сиротам;</w:t>
            </w:r>
          </w:p>
          <w:p w14:paraId="7D21E0F3"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дітям, позбавленим батьківського піклування;</w:t>
            </w:r>
          </w:p>
          <w:p w14:paraId="17BFB295" w14:textId="77777777" w:rsidR="00CB5079" w:rsidRPr="00B8474A" w:rsidRDefault="00CB5079" w:rsidP="00726AA9">
            <w:pPr>
              <w:pStyle w:val="ad"/>
              <w:rPr>
                <w:rFonts w:ascii="Times New Roman" w:hAnsi="Times New Roman" w:cs="Times New Roman"/>
                <w:color w:val="000000" w:themeColor="text1"/>
                <w:sz w:val="26"/>
                <w:szCs w:val="26"/>
                <w:lang w:val="ru-RU"/>
              </w:rPr>
            </w:pPr>
            <w:r w:rsidRPr="00B8474A">
              <w:rPr>
                <w:rFonts w:ascii="Times New Roman" w:hAnsi="Times New Roman" w:cs="Times New Roman"/>
                <w:color w:val="000000" w:themeColor="text1"/>
                <w:sz w:val="26"/>
                <w:szCs w:val="26"/>
                <w:lang w:val="ru-RU"/>
              </w:rPr>
              <w:t>-</w:t>
            </w:r>
            <w:r w:rsidRPr="00B8474A">
              <w:rPr>
                <w:rFonts w:ascii="Times New Roman" w:hAnsi="Times New Roman" w:cs="Times New Roman"/>
                <w:color w:val="000000" w:themeColor="text1"/>
                <w:sz w:val="26"/>
                <w:szCs w:val="26"/>
                <w:lang w:val="uk-UA"/>
              </w:rPr>
              <w:t xml:space="preserve"> </w:t>
            </w:r>
            <w:r w:rsidRPr="00B8474A">
              <w:rPr>
                <w:rFonts w:ascii="Times New Roman" w:hAnsi="Times New Roman" w:cs="Times New Roman"/>
                <w:color w:val="000000" w:themeColor="text1"/>
                <w:sz w:val="26"/>
                <w:szCs w:val="26"/>
                <w:lang w:val="ru-RU"/>
              </w:rPr>
              <w:t>дітям, батьки яких беруть безпосередню участь у бойових діях;</w:t>
            </w:r>
          </w:p>
          <w:p w14:paraId="3032AB9D"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дітям, батьки яких мають статус учасників бойових дій;</w:t>
            </w:r>
          </w:p>
          <w:p w14:paraId="22EE6354"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дітям, батьки яких мають статус особи з інвалідністю внаслідок війни;</w:t>
            </w:r>
          </w:p>
          <w:p w14:paraId="2E655752"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дітям із сімей, які отримують допомогу відповідно до Закону України «Про державну соціальну допомогу малозабезпеченим сім</w:t>
            </w:r>
            <w:r w:rsidRPr="00B8474A">
              <w:rPr>
                <w:rFonts w:ascii="Times New Roman" w:hAnsi="Times New Roman"/>
                <w:color w:val="000000" w:themeColor="text1"/>
                <w:sz w:val="26"/>
                <w:szCs w:val="26"/>
              </w:rPr>
              <w:t>’</w:t>
            </w:r>
            <w:r w:rsidRPr="00B8474A">
              <w:rPr>
                <w:rFonts w:ascii="Times New Roman" w:hAnsi="Times New Roman"/>
                <w:color w:val="000000" w:themeColor="text1"/>
                <w:sz w:val="26"/>
                <w:szCs w:val="26"/>
                <w:lang w:val="uk-UA"/>
              </w:rPr>
              <w:t>ям»;</w:t>
            </w:r>
          </w:p>
          <w:p w14:paraId="00D3BB69"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lastRenderedPageBreak/>
              <w:t>- дітям, які мають статус дитини, яка постраждала внаслідок воєнних дій і збройних конфліктів;</w:t>
            </w:r>
          </w:p>
          <w:p w14:paraId="55C95DB8"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дітям військовослужбовців, які зникли безвісти;</w:t>
            </w:r>
          </w:p>
          <w:p w14:paraId="291D4CFD"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дітям військовослужбовців, які перебувають у полоні;</w:t>
            </w:r>
          </w:p>
          <w:p w14:paraId="641F4F7D"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xml:space="preserve">- дітям, з числа осіб, визначених у статтях 10 і 10 Закону України «Про статус ветеранів війни, гарантії іх соціального захисту»; </w:t>
            </w:r>
          </w:p>
          <w:p w14:paraId="2039567D" w14:textId="77777777" w:rsidR="00CB5079" w:rsidRPr="00B8474A" w:rsidRDefault="00CB5079" w:rsidP="00726AA9">
            <w:pPr>
              <w:spacing w:after="0" w:line="240" w:lineRule="auto"/>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дітям з багатодітних родин;</w:t>
            </w:r>
          </w:p>
          <w:p w14:paraId="52B7B859" w14:textId="77777777" w:rsidR="00CB5079" w:rsidRPr="00B8474A" w:rsidRDefault="00CB5079" w:rsidP="00726AA9">
            <w:pPr>
              <w:spacing w:after="0" w:line="240" w:lineRule="auto"/>
              <w:rPr>
                <w:rFonts w:ascii="Times New Roman" w:hAnsi="Times New Roman"/>
                <w:b/>
                <w:color w:val="000000" w:themeColor="text1"/>
                <w:sz w:val="26"/>
                <w:szCs w:val="26"/>
                <w:lang w:val="uk-UA"/>
              </w:rPr>
            </w:pPr>
            <w:r w:rsidRPr="00B8474A">
              <w:rPr>
                <w:rFonts w:ascii="Times New Roman" w:hAnsi="Times New Roman"/>
                <w:color w:val="000000" w:themeColor="text1"/>
                <w:sz w:val="26"/>
                <w:szCs w:val="26"/>
                <w:lang w:val="uk-UA"/>
              </w:rPr>
              <w:t>-</w:t>
            </w:r>
            <w:r w:rsidRPr="00B8474A">
              <w:rPr>
                <w:color w:val="000000" w:themeColor="text1"/>
              </w:rPr>
              <w:t xml:space="preserve"> </w:t>
            </w:r>
            <w:r w:rsidRPr="00B8474A">
              <w:rPr>
                <w:rFonts w:ascii="Times New Roman" w:hAnsi="Times New Roman"/>
                <w:color w:val="000000" w:themeColor="text1"/>
                <w:sz w:val="26"/>
                <w:szCs w:val="26"/>
                <w:lang w:val="uk-UA"/>
              </w:rPr>
              <w:t xml:space="preserve">дітям які тимчасово перебувають (влаштовані) в патронатній сім’ї або в дитячому будинку сімейного типу.     </w:t>
            </w:r>
          </w:p>
        </w:tc>
        <w:tc>
          <w:tcPr>
            <w:tcW w:w="1775" w:type="dxa"/>
          </w:tcPr>
          <w:p w14:paraId="6D281E59" w14:textId="77777777" w:rsidR="00CB5079" w:rsidRPr="00B8474A" w:rsidRDefault="00CB5079" w:rsidP="00726AA9">
            <w:pPr>
              <w:spacing w:after="0" w:line="240" w:lineRule="auto"/>
              <w:jc w:val="center"/>
              <w:rPr>
                <w:rFonts w:ascii="Times New Roman" w:hAnsi="Times New Roman"/>
                <w:bCs/>
                <w:color w:val="000000" w:themeColor="text1"/>
                <w:sz w:val="26"/>
                <w:szCs w:val="26"/>
                <w:lang w:val="uk-UA"/>
              </w:rPr>
            </w:pPr>
            <w:r w:rsidRPr="00B8474A">
              <w:rPr>
                <w:rFonts w:ascii="Times New Roman" w:hAnsi="Times New Roman"/>
                <w:bCs/>
                <w:color w:val="000000" w:themeColor="text1"/>
                <w:sz w:val="26"/>
                <w:szCs w:val="26"/>
                <w:lang w:val="uk-UA"/>
              </w:rPr>
              <w:lastRenderedPageBreak/>
              <w:t>постійно</w:t>
            </w:r>
          </w:p>
        </w:tc>
        <w:tc>
          <w:tcPr>
            <w:tcW w:w="2442" w:type="dxa"/>
          </w:tcPr>
          <w:p w14:paraId="37212B60" w14:textId="77777777" w:rsidR="00CB5079" w:rsidRPr="00B8474A" w:rsidRDefault="00CB5079" w:rsidP="00726AA9">
            <w:pPr>
              <w:spacing w:after="0" w:line="240" w:lineRule="auto"/>
              <w:rPr>
                <w:rFonts w:ascii="Times New Roman" w:hAnsi="Times New Roman"/>
                <w:b/>
                <w:color w:val="000000" w:themeColor="text1"/>
                <w:sz w:val="28"/>
                <w:szCs w:val="28"/>
                <w:lang w:val="uk-UA"/>
              </w:rPr>
            </w:pPr>
            <w:r w:rsidRPr="00B8474A">
              <w:rPr>
                <w:rFonts w:ascii="Times New Roman" w:hAnsi="Times New Roman"/>
                <w:color w:val="000000" w:themeColor="text1"/>
                <w:sz w:val="26"/>
                <w:szCs w:val="26"/>
                <w:lang w:val="uk-UA"/>
              </w:rPr>
              <w:t>Комунальне некомерційне підприємство Обухівської міської ради «Обухівська стоматологічна поліклініка»</w:t>
            </w:r>
          </w:p>
        </w:tc>
      </w:tr>
    </w:tbl>
    <w:p w14:paraId="5ADE4038" w14:textId="77777777" w:rsidR="00CB5079" w:rsidRPr="00B8474A" w:rsidRDefault="00CB5079" w:rsidP="00CB5079">
      <w:pPr>
        <w:shd w:val="clear" w:color="auto" w:fill="FFFFFF"/>
        <w:spacing w:after="0" w:line="240" w:lineRule="auto"/>
        <w:jc w:val="center"/>
        <w:rPr>
          <w:rFonts w:ascii="Times New Roman" w:hAnsi="Times New Roman"/>
          <w:b/>
          <w:color w:val="000000" w:themeColor="text1"/>
          <w:sz w:val="16"/>
          <w:szCs w:val="16"/>
          <w:lang w:val="uk-UA"/>
        </w:rPr>
      </w:pPr>
    </w:p>
    <w:bookmarkEnd w:id="9"/>
    <w:p w14:paraId="1B5287A0" w14:textId="77777777" w:rsidR="00CB5079" w:rsidRPr="00B8474A" w:rsidRDefault="00CB5079" w:rsidP="00CB5079">
      <w:pPr>
        <w:spacing w:after="0" w:line="240" w:lineRule="auto"/>
        <w:jc w:val="center"/>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7. Очікувані результат виконання  Програми</w:t>
      </w:r>
    </w:p>
    <w:p w14:paraId="4829D273" w14:textId="77777777" w:rsidR="00CB5079" w:rsidRPr="00B8474A" w:rsidRDefault="00CB5079" w:rsidP="00CB5079">
      <w:pPr>
        <w:spacing w:after="0" w:line="240" w:lineRule="auto"/>
        <w:ind w:firstLine="709"/>
        <w:jc w:val="both"/>
        <w:rPr>
          <w:rFonts w:ascii="Times New Roman" w:hAnsi="Times New Roman"/>
          <w:color w:val="000000" w:themeColor="text1"/>
          <w:sz w:val="16"/>
          <w:szCs w:val="16"/>
          <w:lang w:val="uk-UA"/>
        </w:rPr>
      </w:pPr>
    </w:p>
    <w:p w14:paraId="077B7101" w14:textId="77777777" w:rsidR="00CB5079" w:rsidRPr="00B8474A" w:rsidRDefault="00CB5079" w:rsidP="00CB5079">
      <w:pPr>
        <w:spacing w:after="0" w:line="240" w:lineRule="auto"/>
        <w:ind w:firstLine="708"/>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xml:space="preserve">Здійснення  визначених Програмою заходів забезпечить надання безоплатної профілактичної, терапевтичної та хірургічної стоматологічної допомоги окремим категоріям дитячого населення Обухівської міської територіальної громади, що визначені у п.3 цієї Програми, та запровадить їх  гарантований обсяг. Також це покращить доступність стоматологічної допомоги для окремої категорії дітей, забезпечити санацію дітей дошкільного та шкільного віку, дасть можливість впровадити нові організаційні, профілактичні та лікувальні заходи, проводити профілактичні огляди дітей, моніторинг стану ротової порожнини у  дітей ( 1 раз на 6 місяців), збільшити рівень задоволеності окремих категорій дитячого населення стоматологічною допомогою, підвищити рівень санітарно-освітніх знань дітей, їх батьків, вчителів та вихователів стосовно гігієни ротової порожнини та факторів ризику стоматологічних захворювань. </w:t>
      </w:r>
    </w:p>
    <w:p w14:paraId="25AAE412" w14:textId="77777777" w:rsidR="00CB5079" w:rsidRPr="00B8474A" w:rsidRDefault="00CB5079" w:rsidP="00CB5079">
      <w:pPr>
        <w:spacing w:after="0" w:line="240" w:lineRule="auto"/>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 xml:space="preserve">        Результативні показники ефективності Програми наведені у Додатку 2 до Програми.</w:t>
      </w:r>
      <w:r w:rsidRPr="00B8474A">
        <w:rPr>
          <w:rFonts w:ascii="Times New Roman" w:hAnsi="Times New Roman"/>
          <w:color w:val="000000" w:themeColor="text1"/>
          <w:sz w:val="26"/>
          <w:szCs w:val="26"/>
          <w:lang w:val="uk-UA"/>
        </w:rPr>
        <w:tab/>
      </w:r>
    </w:p>
    <w:p w14:paraId="27FC3C90" w14:textId="77777777" w:rsidR="00CB5079" w:rsidRPr="00B8474A" w:rsidRDefault="00CB5079" w:rsidP="00CB5079">
      <w:pPr>
        <w:shd w:val="clear" w:color="auto" w:fill="FFFFFF"/>
        <w:spacing w:after="0" w:line="240" w:lineRule="auto"/>
        <w:jc w:val="center"/>
        <w:rPr>
          <w:rFonts w:ascii="Times New Roman" w:hAnsi="Times New Roman"/>
          <w:b/>
          <w:color w:val="000000" w:themeColor="text1"/>
          <w:sz w:val="16"/>
          <w:szCs w:val="16"/>
          <w:lang w:val="uk-UA"/>
        </w:rPr>
      </w:pPr>
    </w:p>
    <w:p w14:paraId="12AC38BB" w14:textId="77777777" w:rsidR="00CB5079" w:rsidRPr="00B8474A" w:rsidRDefault="00CB5079" w:rsidP="00CB5079">
      <w:pPr>
        <w:shd w:val="clear" w:color="auto" w:fill="FFFFFF"/>
        <w:spacing w:after="0" w:line="240" w:lineRule="auto"/>
        <w:jc w:val="center"/>
        <w:rPr>
          <w:rFonts w:ascii="Times New Roman" w:hAnsi="Times New Roman"/>
          <w:b/>
          <w:color w:val="000000" w:themeColor="text1"/>
          <w:sz w:val="26"/>
          <w:szCs w:val="26"/>
          <w:lang w:val="uk-UA"/>
        </w:rPr>
      </w:pPr>
      <w:r w:rsidRPr="00B8474A">
        <w:rPr>
          <w:rFonts w:ascii="Times New Roman" w:hAnsi="Times New Roman"/>
          <w:b/>
          <w:color w:val="000000" w:themeColor="text1"/>
          <w:sz w:val="26"/>
          <w:szCs w:val="26"/>
          <w:lang w:val="uk-UA"/>
        </w:rPr>
        <w:t>8. Контроль за ходом виконання Програми</w:t>
      </w:r>
    </w:p>
    <w:p w14:paraId="74091E4B" w14:textId="77777777" w:rsidR="00CB5079" w:rsidRPr="00B8474A" w:rsidRDefault="00CB5079" w:rsidP="00CB5079">
      <w:pPr>
        <w:shd w:val="clear" w:color="auto" w:fill="FFFFFF"/>
        <w:spacing w:after="0" w:line="240" w:lineRule="auto"/>
        <w:jc w:val="center"/>
        <w:rPr>
          <w:rFonts w:ascii="Times New Roman" w:hAnsi="Times New Roman"/>
          <w:color w:val="000000" w:themeColor="text1"/>
          <w:sz w:val="16"/>
          <w:szCs w:val="16"/>
          <w:lang w:val="uk-UA"/>
        </w:rPr>
      </w:pPr>
    </w:p>
    <w:p w14:paraId="1CDC2493" w14:textId="77777777" w:rsidR="00CB5079" w:rsidRPr="00B8474A" w:rsidRDefault="00CB5079" w:rsidP="00CB5079">
      <w:pPr>
        <w:spacing w:after="0" w:line="240" w:lineRule="auto"/>
        <w:ind w:firstLine="567"/>
        <w:jc w:val="both"/>
        <w:rPr>
          <w:rFonts w:ascii="Times New Roman" w:hAnsi="Times New Roman"/>
          <w:color w:val="000000" w:themeColor="text1"/>
          <w:sz w:val="26"/>
          <w:szCs w:val="26"/>
          <w:lang w:val="uk-UA"/>
        </w:rPr>
      </w:pPr>
      <w:r w:rsidRPr="00B8474A">
        <w:rPr>
          <w:rFonts w:ascii="Times New Roman" w:hAnsi="Times New Roman"/>
          <w:color w:val="000000" w:themeColor="text1"/>
          <w:sz w:val="26"/>
          <w:szCs w:val="26"/>
          <w:lang w:val="uk-UA"/>
        </w:rPr>
        <w:t>Виконання Програми здійснюється шляхом реалізації заходів виконавцями, зазначеними у цій Програмі.</w:t>
      </w:r>
    </w:p>
    <w:p w14:paraId="4473E2A9" w14:textId="77777777" w:rsidR="00CB5079" w:rsidRPr="00B8474A" w:rsidRDefault="00CB5079" w:rsidP="00CB5079">
      <w:pPr>
        <w:pStyle w:val="ad"/>
        <w:rPr>
          <w:rFonts w:ascii="Times New Roman" w:hAnsi="Times New Roman" w:cs="Times New Roman"/>
          <w:color w:val="000000" w:themeColor="text1"/>
          <w:sz w:val="26"/>
          <w:szCs w:val="26"/>
          <w:lang w:val="ru-RU"/>
        </w:rPr>
      </w:pPr>
    </w:p>
    <w:p w14:paraId="1C35C387" w14:textId="47FE6709" w:rsidR="00CB5079" w:rsidRPr="00B8474A" w:rsidRDefault="00CB5079" w:rsidP="00B8474A">
      <w:pPr>
        <w:spacing w:after="0" w:line="240" w:lineRule="auto"/>
        <w:rPr>
          <w:rFonts w:ascii="Times New Roman" w:hAnsi="Times New Roman"/>
          <w:b/>
          <w:color w:val="000000" w:themeColor="text1"/>
          <w:sz w:val="28"/>
          <w:szCs w:val="28"/>
          <w:lang w:val="uk-UA"/>
        </w:rPr>
      </w:pPr>
      <w:bookmarkStart w:id="10" w:name="_Hlk216431891"/>
      <w:r w:rsidRPr="00B8474A">
        <w:rPr>
          <w:rFonts w:ascii="Times New Roman" w:hAnsi="Times New Roman"/>
          <w:b/>
          <w:color w:val="000000" w:themeColor="text1"/>
          <w:sz w:val="28"/>
          <w:szCs w:val="28"/>
          <w:lang w:val="uk-UA"/>
        </w:rPr>
        <w:t>Секретар Обухівської міської ради</w:t>
      </w:r>
      <w:r w:rsidRPr="00B8474A">
        <w:rPr>
          <w:rFonts w:ascii="Times New Roman" w:hAnsi="Times New Roman"/>
          <w:b/>
          <w:color w:val="000000" w:themeColor="text1"/>
          <w:sz w:val="28"/>
          <w:szCs w:val="28"/>
          <w:lang w:val="uk-UA"/>
        </w:rPr>
        <w:tab/>
        <w:t xml:space="preserve">                              Лариса  ІЛЬЄНКО</w:t>
      </w:r>
    </w:p>
    <w:p w14:paraId="05C3B03F" w14:textId="77777777" w:rsidR="003575D3" w:rsidRPr="00B8474A" w:rsidRDefault="003575D3" w:rsidP="00B8474A">
      <w:pPr>
        <w:spacing w:after="0" w:line="240" w:lineRule="auto"/>
        <w:rPr>
          <w:rFonts w:ascii="Times New Roman" w:hAnsi="Times New Roman"/>
          <w:b/>
          <w:color w:val="000000" w:themeColor="text1"/>
          <w:sz w:val="28"/>
          <w:szCs w:val="28"/>
          <w:lang w:val="uk-UA"/>
        </w:rPr>
      </w:pPr>
    </w:p>
    <w:p w14:paraId="6349F56F" w14:textId="77777777" w:rsidR="00B8474A" w:rsidRPr="00B8474A" w:rsidRDefault="00B8474A" w:rsidP="00B8474A">
      <w:pPr>
        <w:spacing w:after="0" w:line="240" w:lineRule="auto"/>
        <w:rPr>
          <w:rFonts w:ascii="Times New Roman" w:hAnsi="Times New Roman"/>
          <w:b/>
          <w:color w:val="000000" w:themeColor="text1"/>
          <w:sz w:val="28"/>
          <w:szCs w:val="28"/>
          <w:lang w:val="uk-UA"/>
        </w:rPr>
      </w:pPr>
    </w:p>
    <w:p w14:paraId="0724C054" w14:textId="77777777" w:rsidR="003575D3" w:rsidRPr="00B8474A" w:rsidRDefault="003575D3" w:rsidP="00B8474A">
      <w:pPr>
        <w:spacing w:after="0" w:line="240" w:lineRule="auto"/>
        <w:jc w:val="both"/>
        <w:rPr>
          <w:rFonts w:ascii="Times New Roman" w:hAnsi="Times New Roman" w:cs="Times New Roman"/>
          <w:b/>
          <w:color w:val="000000" w:themeColor="text1"/>
          <w:sz w:val="28"/>
          <w:szCs w:val="28"/>
          <w:lang w:val="uk-UA"/>
        </w:rPr>
      </w:pPr>
      <w:r w:rsidRPr="00B8474A">
        <w:rPr>
          <w:rFonts w:ascii="Times New Roman" w:hAnsi="Times New Roman" w:cs="Times New Roman"/>
          <w:b/>
          <w:color w:val="000000" w:themeColor="text1"/>
          <w:sz w:val="28"/>
          <w:szCs w:val="28"/>
          <w:lang w:val="uk-UA"/>
        </w:rPr>
        <w:t>Директор КНП ОМР</w:t>
      </w:r>
      <w:r w:rsidRPr="00B8474A">
        <w:rPr>
          <w:rFonts w:ascii="Times New Roman" w:hAnsi="Times New Roman" w:cs="Times New Roman"/>
          <w:b/>
          <w:color w:val="000000" w:themeColor="text1"/>
          <w:sz w:val="28"/>
          <w:szCs w:val="28"/>
          <w:lang w:val="uk-UA"/>
        </w:rPr>
        <w:tab/>
      </w:r>
      <w:r w:rsidRPr="00B8474A">
        <w:rPr>
          <w:rFonts w:ascii="Times New Roman" w:hAnsi="Times New Roman" w:cs="Times New Roman"/>
          <w:b/>
          <w:color w:val="000000" w:themeColor="text1"/>
          <w:sz w:val="28"/>
          <w:szCs w:val="28"/>
          <w:lang w:val="uk-UA"/>
        </w:rPr>
        <w:tab/>
      </w:r>
      <w:r w:rsidRPr="00B8474A">
        <w:rPr>
          <w:rFonts w:ascii="Times New Roman" w:hAnsi="Times New Roman" w:cs="Times New Roman"/>
          <w:b/>
          <w:color w:val="000000" w:themeColor="text1"/>
          <w:sz w:val="28"/>
          <w:szCs w:val="28"/>
          <w:lang w:val="uk-UA"/>
        </w:rPr>
        <w:tab/>
      </w:r>
      <w:r w:rsidRPr="00B8474A">
        <w:rPr>
          <w:rFonts w:ascii="Times New Roman" w:hAnsi="Times New Roman" w:cs="Times New Roman"/>
          <w:b/>
          <w:color w:val="000000" w:themeColor="text1"/>
          <w:sz w:val="28"/>
          <w:szCs w:val="28"/>
          <w:lang w:val="uk-UA"/>
        </w:rPr>
        <w:tab/>
      </w:r>
    </w:p>
    <w:p w14:paraId="27F301C0" w14:textId="77777777" w:rsidR="003575D3" w:rsidRPr="00B8474A" w:rsidRDefault="003575D3" w:rsidP="00B8474A">
      <w:pPr>
        <w:spacing w:after="0" w:line="240" w:lineRule="auto"/>
        <w:jc w:val="both"/>
        <w:rPr>
          <w:rFonts w:ascii="Times New Roman" w:hAnsi="Times New Roman" w:cs="Times New Roman"/>
          <w:b/>
          <w:color w:val="000000" w:themeColor="text1"/>
          <w:sz w:val="28"/>
          <w:szCs w:val="28"/>
          <w:lang w:val="uk-UA"/>
        </w:rPr>
      </w:pPr>
      <w:r w:rsidRPr="00B8474A">
        <w:rPr>
          <w:rFonts w:ascii="Times New Roman" w:hAnsi="Times New Roman" w:cs="Times New Roman"/>
          <w:b/>
          <w:color w:val="000000" w:themeColor="text1"/>
          <w:sz w:val="28"/>
          <w:szCs w:val="28"/>
          <w:lang w:val="uk-UA"/>
        </w:rPr>
        <w:t>«Обухівська стоматологічна поліклініка»                        Людмила АДАМОВА</w:t>
      </w:r>
    </w:p>
    <w:p w14:paraId="3096F52C" w14:textId="77777777" w:rsidR="003575D3" w:rsidRPr="00B8474A" w:rsidRDefault="003575D3" w:rsidP="003575D3">
      <w:pPr>
        <w:spacing w:after="0"/>
        <w:jc w:val="both"/>
        <w:rPr>
          <w:rFonts w:ascii="Times New Roman" w:hAnsi="Times New Roman" w:cs="Times New Roman"/>
          <w:b/>
          <w:color w:val="000000" w:themeColor="text1"/>
          <w:sz w:val="26"/>
          <w:szCs w:val="26"/>
          <w:lang w:val="uk-UA"/>
        </w:rPr>
      </w:pPr>
    </w:p>
    <w:p w14:paraId="2A486B55" w14:textId="77777777" w:rsidR="003575D3" w:rsidRPr="00B8474A" w:rsidRDefault="003575D3" w:rsidP="003575D3">
      <w:pPr>
        <w:jc w:val="both"/>
        <w:rPr>
          <w:b/>
          <w:color w:val="000000" w:themeColor="text1"/>
          <w:sz w:val="26"/>
          <w:szCs w:val="26"/>
          <w:lang w:val="uk-UA"/>
        </w:rPr>
      </w:pPr>
    </w:p>
    <w:p w14:paraId="7A8DDE5B" w14:textId="77777777" w:rsidR="003575D3" w:rsidRPr="00B8474A" w:rsidRDefault="003575D3" w:rsidP="00CB5079">
      <w:pPr>
        <w:spacing w:after="0" w:line="360" w:lineRule="auto"/>
        <w:rPr>
          <w:rFonts w:ascii="Times New Roman" w:hAnsi="Times New Roman"/>
          <w:b/>
          <w:color w:val="000000" w:themeColor="text1"/>
          <w:sz w:val="26"/>
          <w:szCs w:val="26"/>
          <w:lang w:val="uk-UA"/>
        </w:rPr>
        <w:sectPr w:rsidR="003575D3" w:rsidRPr="00B8474A" w:rsidSect="00B8474A">
          <w:pgSz w:w="11906" w:h="16838"/>
          <w:pgMar w:top="851" w:right="567" w:bottom="1134" w:left="1701" w:header="0" w:footer="0" w:gutter="0"/>
          <w:cols w:space="708"/>
          <w:docGrid w:linePitch="360"/>
        </w:sectPr>
      </w:pPr>
    </w:p>
    <w:p w14:paraId="64BFC762" w14:textId="77777777" w:rsidR="009E6FE2" w:rsidRPr="00B8474A" w:rsidRDefault="009E6FE2" w:rsidP="009E6FE2">
      <w:pPr>
        <w:pStyle w:val="ad"/>
        <w:rPr>
          <w:rFonts w:ascii="Times New Roman" w:hAnsi="Times New Roman" w:cs="Times New Roman"/>
          <w:color w:val="000000" w:themeColor="text1"/>
          <w:lang w:val="ru-RU"/>
        </w:rPr>
      </w:pPr>
      <w:bookmarkStart w:id="11" w:name="_Hlk201928418"/>
      <w:bookmarkStart w:id="12" w:name="_Hlk202195989"/>
      <w:bookmarkEnd w:id="10"/>
    </w:p>
    <w:p w14:paraId="601377C0" w14:textId="77777777" w:rsidR="009E6FE2" w:rsidRPr="00B8474A" w:rsidRDefault="009E6FE2" w:rsidP="009E6FE2">
      <w:pPr>
        <w:pStyle w:val="ab"/>
        <w:spacing w:before="0" w:beforeAutospacing="0" w:after="0" w:afterAutospacing="0"/>
        <w:jc w:val="right"/>
        <w:rPr>
          <w:color w:val="000000" w:themeColor="text1"/>
        </w:rPr>
      </w:pPr>
      <w:r w:rsidRPr="00B8474A">
        <w:rPr>
          <w:color w:val="000000" w:themeColor="text1"/>
        </w:rPr>
        <w:t xml:space="preserve">Додаток  1  </w:t>
      </w:r>
    </w:p>
    <w:p w14:paraId="65E5E2E7" w14:textId="77777777" w:rsidR="009E6FE2" w:rsidRPr="00B8474A" w:rsidRDefault="009E6FE2" w:rsidP="009E6FE2">
      <w:pPr>
        <w:pStyle w:val="ab"/>
        <w:spacing w:before="0" w:beforeAutospacing="0" w:after="0" w:afterAutospacing="0"/>
        <w:jc w:val="right"/>
        <w:rPr>
          <w:bCs/>
          <w:color w:val="000000" w:themeColor="text1"/>
        </w:rPr>
      </w:pPr>
      <w:r w:rsidRPr="00B8474A">
        <w:rPr>
          <w:color w:val="000000" w:themeColor="text1"/>
        </w:rPr>
        <w:t xml:space="preserve">до </w:t>
      </w:r>
      <w:r w:rsidRPr="00B8474A">
        <w:rPr>
          <w:bCs/>
          <w:color w:val="000000" w:themeColor="text1"/>
        </w:rPr>
        <w:t xml:space="preserve">Програми профілактики та </w:t>
      </w:r>
    </w:p>
    <w:p w14:paraId="3F3EB62C" w14:textId="77777777" w:rsidR="009E6FE2" w:rsidRPr="00B8474A" w:rsidRDefault="009E6FE2" w:rsidP="009E6FE2">
      <w:pPr>
        <w:pStyle w:val="ab"/>
        <w:spacing w:before="0" w:beforeAutospacing="0" w:after="0" w:afterAutospacing="0"/>
        <w:jc w:val="right"/>
        <w:rPr>
          <w:bCs/>
          <w:color w:val="000000" w:themeColor="text1"/>
        </w:rPr>
      </w:pPr>
      <w:r w:rsidRPr="00B8474A">
        <w:rPr>
          <w:bCs/>
          <w:color w:val="000000" w:themeColor="text1"/>
        </w:rPr>
        <w:t xml:space="preserve">лікування  стоматологічних захворювань </w:t>
      </w:r>
    </w:p>
    <w:p w14:paraId="63DF924B" w14:textId="77777777" w:rsidR="009E6FE2" w:rsidRPr="00B8474A" w:rsidRDefault="009E6FE2" w:rsidP="009E6FE2">
      <w:pPr>
        <w:pStyle w:val="ab"/>
        <w:spacing w:before="0" w:beforeAutospacing="0" w:after="0" w:afterAutospacing="0"/>
        <w:jc w:val="right"/>
        <w:rPr>
          <w:bCs/>
          <w:color w:val="000000" w:themeColor="text1"/>
        </w:rPr>
      </w:pPr>
      <w:r w:rsidRPr="00B8474A">
        <w:rPr>
          <w:bCs/>
          <w:color w:val="000000" w:themeColor="text1"/>
        </w:rPr>
        <w:t xml:space="preserve">окремим категоріям дитячого населення </w:t>
      </w:r>
    </w:p>
    <w:p w14:paraId="12FC3F0F" w14:textId="77777777" w:rsidR="009E6FE2" w:rsidRPr="00B8474A" w:rsidRDefault="009E6FE2" w:rsidP="009E6FE2">
      <w:pPr>
        <w:pStyle w:val="ab"/>
        <w:spacing w:before="0" w:beforeAutospacing="0" w:after="0" w:afterAutospacing="0"/>
        <w:jc w:val="right"/>
        <w:rPr>
          <w:bCs/>
          <w:color w:val="000000" w:themeColor="text1"/>
        </w:rPr>
      </w:pPr>
      <w:r w:rsidRPr="00B8474A">
        <w:rPr>
          <w:bCs/>
          <w:color w:val="000000" w:themeColor="text1"/>
        </w:rPr>
        <w:t xml:space="preserve">Обухівської міської територіальної </w:t>
      </w:r>
    </w:p>
    <w:p w14:paraId="720BE6EE" w14:textId="77777777" w:rsidR="009E6FE2" w:rsidRPr="00B8474A" w:rsidRDefault="009E6FE2" w:rsidP="009E6FE2">
      <w:pPr>
        <w:pStyle w:val="ab"/>
        <w:spacing w:before="0" w:beforeAutospacing="0" w:after="0" w:afterAutospacing="0"/>
        <w:jc w:val="right"/>
        <w:rPr>
          <w:bCs/>
          <w:color w:val="000000" w:themeColor="text1"/>
        </w:rPr>
      </w:pPr>
      <w:r w:rsidRPr="00B8474A">
        <w:rPr>
          <w:bCs/>
          <w:color w:val="000000" w:themeColor="text1"/>
        </w:rPr>
        <w:t xml:space="preserve">громади на 2026-2028 роки </w:t>
      </w:r>
    </w:p>
    <w:p w14:paraId="4DA73969" w14:textId="77777777" w:rsidR="009E6FE2" w:rsidRPr="00B8474A" w:rsidRDefault="009E6FE2" w:rsidP="009E6FE2">
      <w:pPr>
        <w:jc w:val="center"/>
        <w:rPr>
          <w:rFonts w:ascii="Times New Roman" w:hAnsi="Times New Roman" w:cs="Times New Roman"/>
          <w:b/>
          <w:bCs/>
          <w:color w:val="000000" w:themeColor="text1"/>
          <w:sz w:val="28"/>
          <w:szCs w:val="28"/>
          <w:lang w:val="uk-UA"/>
        </w:rPr>
      </w:pPr>
    </w:p>
    <w:p w14:paraId="23526237" w14:textId="62B12A75" w:rsidR="009E6FE2" w:rsidRPr="00B8474A" w:rsidRDefault="009E6FE2" w:rsidP="009E6FE2">
      <w:pPr>
        <w:jc w:val="center"/>
        <w:rPr>
          <w:rFonts w:ascii="Times New Roman" w:hAnsi="Times New Roman" w:cs="Times New Roman"/>
          <w:bCs/>
          <w:color w:val="000000" w:themeColor="text1"/>
          <w:sz w:val="28"/>
          <w:szCs w:val="28"/>
          <w:lang w:val="uk-UA"/>
        </w:rPr>
      </w:pPr>
      <w:r w:rsidRPr="00B8474A">
        <w:rPr>
          <w:rFonts w:ascii="Times New Roman" w:hAnsi="Times New Roman" w:cs="Times New Roman"/>
          <w:bCs/>
          <w:color w:val="000000" w:themeColor="text1"/>
          <w:sz w:val="28"/>
          <w:szCs w:val="28"/>
          <w:lang w:val="uk-UA"/>
        </w:rPr>
        <w:t xml:space="preserve">Кошторис Програми профілактики та лікування стоматологічних захворювань окремим категоріям дитячого населення </w:t>
      </w:r>
      <w:r w:rsidRPr="00B8474A">
        <w:rPr>
          <w:rFonts w:ascii="Times New Roman" w:hAnsi="Times New Roman" w:cs="Times New Roman"/>
          <w:color w:val="000000" w:themeColor="text1"/>
          <w:sz w:val="28"/>
          <w:szCs w:val="28"/>
          <w:lang w:val="uk-UA"/>
        </w:rPr>
        <w:t xml:space="preserve">Обухівської міської територіальної громади на 2026-2028 роки </w:t>
      </w:r>
    </w:p>
    <w:tbl>
      <w:tblPr>
        <w:tblW w:w="983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65"/>
        <w:gridCol w:w="1276"/>
        <w:gridCol w:w="1276"/>
        <w:gridCol w:w="1871"/>
        <w:gridCol w:w="2745"/>
      </w:tblGrid>
      <w:tr w:rsidR="00B8474A" w:rsidRPr="00B8474A" w14:paraId="1EB97560" w14:textId="77777777" w:rsidTr="00882507">
        <w:trPr>
          <w:trHeight w:val="982"/>
        </w:trPr>
        <w:tc>
          <w:tcPr>
            <w:tcW w:w="2665" w:type="dxa"/>
            <w:vMerge w:val="restart"/>
            <w:tcBorders>
              <w:top w:val="single" w:sz="4" w:space="0" w:color="auto"/>
              <w:left w:val="single" w:sz="4" w:space="0" w:color="auto"/>
              <w:bottom w:val="single" w:sz="4" w:space="0" w:color="auto"/>
              <w:right w:val="single" w:sz="4" w:space="0" w:color="auto"/>
            </w:tcBorders>
            <w:hideMark/>
          </w:tcPr>
          <w:p w14:paraId="3A15B2D7" w14:textId="77777777" w:rsidR="009E6FE2" w:rsidRPr="00B8474A" w:rsidRDefault="009E6FE2" w:rsidP="00882507">
            <w:pPr>
              <w:ind w:firstLine="29"/>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Обсяг коштів, які пропонується залучити на виконання Програми</w:t>
            </w:r>
          </w:p>
        </w:tc>
        <w:tc>
          <w:tcPr>
            <w:tcW w:w="4423" w:type="dxa"/>
            <w:gridSpan w:val="3"/>
            <w:tcBorders>
              <w:top w:val="single" w:sz="4" w:space="0" w:color="auto"/>
              <w:left w:val="single" w:sz="4" w:space="0" w:color="auto"/>
              <w:bottom w:val="single" w:sz="4" w:space="0" w:color="auto"/>
              <w:right w:val="single" w:sz="4" w:space="0" w:color="auto"/>
            </w:tcBorders>
            <w:hideMark/>
          </w:tcPr>
          <w:p w14:paraId="6D7AB161" w14:textId="77777777" w:rsidR="009E6FE2" w:rsidRPr="00B8474A" w:rsidRDefault="009E6FE2" w:rsidP="00882507">
            <w:pPr>
              <w:jc w:val="cente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Етапи виконання Програми (тис.грн.)</w:t>
            </w:r>
          </w:p>
        </w:tc>
        <w:tc>
          <w:tcPr>
            <w:tcW w:w="2745" w:type="dxa"/>
            <w:tcBorders>
              <w:top w:val="single" w:sz="4" w:space="0" w:color="auto"/>
              <w:left w:val="single" w:sz="4" w:space="0" w:color="auto"/>
              <w:bottom w:val="single" w:sz="4" w:space="0" w:color="auto"/>
              <w:right w:val="single" w:sz="4" w:space="0" w:color="auto"/>
            </w:tcBorders>
            <w:hideMark/>
          </w:tcPr>
          <w:p w14:paraId="16F3B6D3" w14:textId="77777777" w:rsidR="009E6FE2" w:rsidRPr="00B8474A" w:rsidRDefault="009E6FE2" w:rsidP="00882507">
            <w:pPr>
              <w:jc w:val="cente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Всього витрат на виконання Програми (тис.грн.)</w:t>
            </w:r>
          </w:p>
        </w:tc>
      </w:tr>
      <w:tr w:rsidR="00B8474A" w:rsidRPr="00B8474A" w14:paraId="5B25F706" w14:textId="77777777" w:rsidTr="00AE7424">
        <w:trPr>
          <w:trHeight w:val="904"/>
        </w:trPr>
        <w:tc>
          <w:tcPr>
            <w:tcW w:w="2665" w:type="dxa"/>
            <w:vMerge/>
            <w:tcBorders>
              <w:top w:val="single" w:sz="4" w:space="0" w:color="auto"/>
              <w:left w:val="single" w:sz="4" w:space="0" w:color="auto"/>
              <w:bottom w:val="single" w:sz="4" w:space="0" w:color="auto"/>
              <w:right w:val="single" w:sz="4" w:space="0" w:color="auto"/>
            </w:tcBorders>
            <w:vAlign w:val="center"/>
            <w:hideMark/>
          </w:tcPr>
          <w:p w14:paraId="4BD8AA9B" w14:textId="77777777" w:rsidR="009E6FE2" w:rsidRPr="00B8474A" w:rsidRDefault="009E6FE2" w:rsidP="00882507">
            <w:pPr>
              <w:rPr>
                <w:rFonts w:ascii="Times New Roman" w:hAnsi="Times New Roman" w:cs="Times New Roman"/>
                <w:color w:val="000000" w:themeColor="text1"/>
                <w:sz w:val="24"/>
                <w:szCs w:val="24"/>
                <w:lang w:val="uk-UA"/>
              </w:rPr>
            </w:pPr>
          </w:p>
        </w:tc>
        <w:tc>
          <w:tcPr>
            <w:tcW w:w="1276" w:type="dxa"/>
            <w:tcBorders>
              <w:top w:val="single" w:sz="4" w:space="0" w:color="auto"/>
              <w:left w:val="single" w:sz="4" w:space="0" w:color="auto"/>
              <w:bottom w:val="single" w:sz="4" w:space="0" w:color="auto"/>
              <w:right w:val="single" w:sz="4" w:space="0" w:color="auto"/>
            </w:tcBorders>
            <w:hideMark/>
          </w:tcPr>
          <w:p w14:paraId="5215E821" w14:textId="77777777" w:rsidR="009E6FE2" w:rsidRPr="00B8474A" w:rsidRDefault="009E6FE2" w:rsidP="00882507">
            <w:pPr>
              <w:jc w:val="cente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2026 рік</w:t>
            </w:r>
          </w:p>
        </w:tc>
        <w:tc>
          <w:tcPr>
            <w:tcW w:w="1276" w:type="dxa"/>
            <w:tcBorders>
              <w:top w:val="single" w:sz="4" w:space="0" w:color="auto"/>
              <w:left w:val="single" w:sz="4" w:space="0" w:color="auto"/>
              <w:bottom w:val="single" w:sz="4" w:space="0" w:color="auto"/>
              <w:right w:val="single" w:sz="4" w:space="0" w:color="auto"/>
            </w:tcBorders>
            <w:hideMark/>
          </w:tcPr>
          <w:p w14:paraId="2D772271" w14:textId="77777777" w:rsidR="009E6FE2" w:rsidRPr="00B8474A" w:rsidRDefault="009E6FE2" w:rsidP="00882507">
            <w:pPr>
              <w:jc w:val="cente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2027 рік</w:t>
            </w:r>
          </w:p>
          <w:p w14:paraId="4E710478" w14:textId="77777777" w:rsidR="009E6FE2" w:rsidRPr="00B8474A" w:rsidRDefault="009E6FE2" w:rsidP="00882507">
            <w:pP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прогноз</w:t>
            </w:r>
          </w:p>
        </w:tc>
        <w:tc>
          <w:tcPr>
            <w:tcW w:w="1871" w:type="dxa"/>
            <w:tcBorders>
              <w:top w:val="single" w:sz="4" w:space="0" w:color="auto"/>
              <w:left w:val="single" w:sz="4" w:space="0" w:color="auto"/>
              <w:bottom w:val="single" w:sz="4" w:space="0" w:color="auto"/>
              <w:right w:val="single" w:sz="4" w:space="0" w:color="auto"/>
            </w:tcBorders>
            <w:hideMark/>
          </w:tcPr>
          <w:p w14:paraId="60C54B01" w14:textId="77777777" w:rsidR="009E6FE2" w:rsidRPr="00B8474A" w:rsidRDefault="009E6FE2" w:rsidP="00882507">
            <w:pPr>
              <w:jc w:val="cente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2028 рік</w:t>
            </w:r>
          </w:p>
          <w:p w14:paraId="0BDB5649" w14:textId="77777777" w:rsidR="009E6FE2" w:rsidRPr="00B8474A" w:rsidRDefault="009E6FE2" w:rsidP="00882507">
            <w:pPr>
              <w:jc w:val="cente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прогноз</w:t>
            </w:r>
          </w:p>
        </w:tc>
        <w:tc>
          <w:tcPr>
            <w:tcW w:w="2745" w:type="dxa"/>
            <w:tcBorders>
              <w:top w:val="single" w:sz="4" w:space="0" w:color="auto"/>
              <w:left w:val="single" w:sz="4" w:space="0" w:color="auto"/>
              <w:bottom w:val="single" w:sz="4" w:space="0" w:color="auto"/>
              <w:right w:val="single" w:sz="4" w:space="0" w:color="auto"/>
            </w:tcBorders>
            <w:vAlign w:val="center"/>
            <w:hideMark/>
          </w:tcPr>
          <w:p w14:paraId="7889D7BA" w14:textId="77777777" w:rsidR="009E6FE2" w:rsidRPr="00B8474A" w:rsidRDefault="009E6FE2" w:rsidP="00882507">
            <w:pPr>
              <w:rPr>
                <w:rFonts w:ascii="Times New Roman" w:hAnsi="Times New Roman" w:cs="Times New Roman"/>
                <w:color w:val="000000" w:themeColor="text1"/>
                <w:sz w:val="24"/>
                <w:szCs w:val="24"/>
                <w:lang w:val="uk-UA"/>
              </w:rPr>
            </w:pPr>
          </w:p>
        </w:tc>
      </w:tr>
      <w:tr w:rsidR="00B8474A" w:rsidRPr="00B8474A" w14:paraId="3D8020C4" w14:textId="77777777" w:rsidTr="00882507">
        <w:trPr>
          <w:trHeight w:val="1687"/>
        </w:trPr>
        <w:tc>
          <w:tcPr>
            <w:tcW w:w="2665" w:type="dxa"/>
            <w:tcBorders>
              <w:top w:val="single" w:sz="4" w:space="0" w:color="auto"/>
              <w:left w:val="single" w:sz="4" w:space="0" w:color="auto"/>
              <w:bottom w:val="single" w:sz="4" w:space="0" w:color="auto"/>
              <w:right w:val="single" w:sz="4" w:space="0" w:color="auto"/>
            </w:tcBorders>
            <w:hideMark/>
          </w:tcPr>
          <w:p w14:paraId="5A829624" w14:textId="77777777" w:rsidR="009E6FE2" w:rsidRPr="00B8474A" w:rsidRDefault="009E6FE2" w:rsidP="00882507">
            <w:pPr>
              <w:rPr>
                <w:rFonts w:ascii="Times New Roman" w:hAnsi="Times New Roman" w:cs="Times New Roman"/>
                <w:color w:val="000000" w:themeColor="text1"/>
                <w:sz w:val="24"/>
                <w:szCs w:val="24"/>
                <w:lang w:val="uk-UA"/>
              </w:rPr>
            </w:pPr>
            <w:r w:rsidRPr="00B8474A">
              <w:rPr>
                <w:rFonts w:ascii="Times New Roman" w:hAnsi="Times New Roman" w:cs="Times New Roman"/>
                <w:bCs/>
                <w:color w:val="000000" w:themeColor="text1"/>
                <w:sz w:val="24"/>
                <w:szCs w:val="24"/>
                <w:lang w:val="uk-UA"/>
              </w:rPr>
              <w:t>Бюджет Обухівської територіальної громади</w:t>
            </w:r>
          </w:p>
        </w:tc>
        <w:tc>
          <w:tcPr>
            <w:tcW w:w="1276" w:type="dxa"/>
            <w:tcBorders>
              <w:top w:val="single" w:sz="4" w:space="0" w:color="auto"/>
              <w:left w:val="single" w:sz="4" w:space="0" w:color="auto"/>
              <w:bottom w:val="single" w:sz="4" w:space="0" w:color="auto"/>
              <w:right w:val="single" w:sz="4" w:space="0" w:color="auto"/>
            </w:tcBorders>
            <w:hideMark/>
          </w:tcPr>
          <w:p w14:paraId="5EC6D1AC" w14:textId="229B8E92" w:rsidR="009E6FE2" w:rsidRPr="00B8474A" w:rsidRDefault="009E6FE2" w:rsidP="00882507">
            <w:pPr>
              <w:jc w:val="cente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110</w:t>
            </w:r>
            <w:r w:rsidR="00AE7424" w:rsidRPr="00B8474A">
              <w:rPr>
                <w:rFonts w:ascii="Times New Roman" w:hAnsi="Times New Roman" w:cs="Times New Roman"/>
                <w:color w:val="000000" w:themeColor="text1"/>
                <w:sz w:val="24"/>
                <w:szCs w:val="24"/>
                <w:lang w:val="uk-UA"/>
              </w:rPr>
              <w:t>5</w:t>
            </w:r>
            <w:r w:rsidRPr="00B8474A">
              <w:rPr>
                <w:rFonts w:ascii="Times New Roman" w:hAnsi="Times New Roman" w:cs="Times New Roman"/>
                <w:color w:val="000000" w:themeColor="text1"/>
                <w:sz w:val="24"/>
                <w:szCs w:val="24"/>
                <w:lang w:val="uk-UA"/>
              </w:rPr>
              <w:t>,00</w:t>
            </w:r>
          </w:p>
        </w:tc>
        <w:tc>
          <w:tcPr>
            <w:tcW w:w="1276" w:type="dxa"/>
            <w:tcBorders>
              <w:top w:val="single" w:sz="4" w:space="0" w:color="auto"/>
              <w:left w:val="single" w:sz="4" w:space="0" w:color="auto"/>
              <w:bottom w:val="single" w:sz="4" w:space="0" w:color="auto"/>
              <w:right w:val="single" w:sz="4" w:space="0" w:color="auto"/>
            </w:tcBorders>
            <w:hideMark/>
          </w:tcPr>
          <w:p w14:paraId="0C669139" w14:textId="77777777" w:rsidR="009E6FE2" w:rsidRPr="00B8474A" w:rsidRDefault="009E6FE2" w:rsidP="00882507">
            <w:pPr>
              <w:jc w:val="cente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800,000</w:t>
            </w:r>
          </w:p>
        </w:tc>
        <w:tc>
          <w:tcPr>
            <w:tcW w:w="1871" w:type="dxa"/>
            <w:tcBorders>
              <w:top w:val="single" w:sz="4" w:space="0" w:color="auto"/>
              <w:left w:val="single" w:sz="4" w:space="0" w:color="auto"/>
              <w:bottom w:val="single" w:sz="4" w:space="0" w:color="auto"/>
              <w:right w:val="single" w:sz="4" w:space="0" w:color="auto"/>
            </w:tcBorders>
            <w:hideMark/>
          </w:tcPr>
          <w:p w14:paraId="55DDF419" w14:textId="77777777" w:rsidR="009E6FE2" w:rsidRPr="00B8474A" w:rsidRDefault="009E6FE2" w:rsidP="00882507">
            <w:pPr>
              <w:jc w:val="cente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827,200</w:t>
            </w:r>
          </w:p>
        </w:tc>
        <w:tc>
          <w:tcPr>
            <w:tcW w:w="2745" w:type="dxa"/>
            <w:tcBorders>
              <w:top w:val="single" w:sz="4" w:space="0" w:color="auto"/>
              <w:left w:val="single" w:sz="4" w:space="0" w:color="auto"/>
              <w:bottom w:val="single" w:sz="4" w:space="0" w:color="auto"/>
              <w:right w:val="single" w:sz="4" w:space="0" w:color="auto"/>
            </w:tcBorders>
            <w:hideMark/>
          </w:tcPr>
          <w:p w14:paraId="3EEA4C5B" w14:textId="6E9BF519" w:rsidR="009E6FE2" w:rsidRPr="00B8474A" w:rsidRDefault="009E6FE2" w:rsidP="009E6FE2">
            <w:pPr>
              <w:jc w:val="center"/>
              <w:rPr>
                <w:rFonts w:ascii="Times New Roman" w:hAnsi="Times New Roman" w:cs="Times New Roman"/>
                <w:color w:val="000000" w:themeColor="text1"/>
                <w:sz w:val="24"/>
                <w:szCs w:val="24"/>
                <w:lang w:val="uk-UA"/>
              </w:rPr>
            </w:pPr>
            <w:r w:rsidRPr="00B8474A">
              <w:rPr>
                <w:rFonts w:ascii="Times New Roman" w:hAnsi="Times New Roman" w:cs="Times New Roman"/>
                <w:color w:val="000000" w:themeColor="text1"/>
                <w:sz w:val="24"/>
                <w:szCs w:val="24"/>
                <w:lang w:val="uk-UA"/>
              </w:rPr>
              <w:t>2 7</w:t>
            </w:r>
            <w:r w:rsidR="00AE7424" w:rsidRPr="00B8474A">
              <w:rPr>
                <w:rFonts w:ascii="Times New Roman" w:hAnsi="Times New Roman" w:cs="Times New Roman"/>
                <w:color w:val="000000" w:themeColor="text1"/>
                <w:sz w:val="24"/>
                <w:szCs w:val="24"/>
                <w:lang w:val="uk-UA"/>
              </w:rPr>
              <w:t>32</w:t>
            </w:r>
            <w:r w:rsidRPr="00B8474A">
              <w:rPr>
                <w:rFonts w:ascii="Times New Roman" w:hAnsi="Times New Roman" w:cs="Times New Roman"/>
                <w:color w:val="000000" w:themeColor="text1"/>
                <w:sz w:val="24"/>
                <w:szCs w:val="24"/>
                <w:lang w:val="uk-UA"/>
              </w:rPr>
              <w:t>, 200</w:t>
            </w:r>
          </w:p>
        </w:tc>
      </w:tr>
    </w:tbl>
    <w:p w14:paraId="7775D3A5" w14:textId="77777777" w:rsidR="009E6FE2" w:rsidRPr="00B8474A" w:rsidRDefault="009E6FE2" w:rsidP="00B8474A">
      <w:pPr>
        <w:spacing w:after="0" w:line="240" w:lineRule="auto"/>
        <w:rPr>
          <w:rFonts w:ascii="Times New Roman" w:hAnsi="Times New Roman" w:cs="Times New Roman"/>
          <w:color w:val="000000" w:themeColor="text1"/>
          <w:sz w:val="28"/>
          <w:szCs w:val="28"/>
          <w:lang w:val="uk-UA"/>
        </w:rPr>
      </w:pPr>
    </w:p>
    <w:p w14:paraId="72401532" w14:textId="77777777" w:rsidR="009E6FE2" w:rsidRPr="00B8474A" w:rsidRDefault="009E6FE2" w:rsidP="00B8474A">
      <w:pPr>
        <w:overflowPunct w:val="0"/>
        <w:spacing w:after="0" w:line="240" w:lineRule="auto"/>
        <w:jc w:val="both"/>
        <w:rPr>
          <w:rFonts w:ascii="Times New Roman" w:hAnsi="Times New Roman" w:cs="Times New Roman"/>
          <w:b/>
          <w:color w:val="000000" w:themeColor="text1"/>
          <w:sz w:val="28"/>
          <w:szCs w:val="28"/>
          <w:lang w:val="uk-UA"/>
        </w:rPr>
      </w:pPr>
    </w:p>
    <w:p w14:paraId="45004D88" w14:textId="77777777" w:rsidR="009E6FE2" w:rsidRPr="00B8474A" w:rsidRDefault="009E6FE2" w:rsidP="00B8474A">
      <w:pPr>
        <w:overflowPunct w:val="0"/>
        <w:spacing w:after="0" w:line="240" w:lineRule="auto"/>
        <w:jc w:val="both"/>
        <w:rPr>
          <w:rFonts w:ascii="Times New Roman" w:hAnsi="Times New Roman" w:cs="Times New Roman"/>
          <w:b/>
          <w:color w:val="000000" w:themeColor="text1"/>
          <w:sz w:val="28"/>
          <w:szCs w:val="28"/>
          <w:lang w:val="uk-UA"/>
        </w:rPr>
      </w:pPr>
      <w:r w:rsidRPr="00B8474A">
        <w:rPr>
          <w:rFonts w:ascii="Times New Roman" w:hAnsi="Times New Roman" w:cs="Times New Roman"/>
          <w:b/>
          <w:color w:val="000000" w:themeColor="text1"/>
          <w:sz w:val="28"/>
          <w:szCs w:val="28"/>
          <w:lang w:val="uk-UA"/>
        </w:rPr>
        <w:t xml:space="preserve">Секретар Обухівської міської ради                                        Лариса ІЛЬЄНКО </w:t>
      </w:r>
    </w:p>
    <w:p w14:paraId="29B3D005" w14:textId="77777777" w:rsidR="009E6FE2" w:rsidRDefault="009E6FE2" w:rsidP="00B8474A">
      <w:pPr>
        <w:spacing w:after="0" w:line="240" w:lineRule="auto"/>
        <w:jc w:val="both"/>
        <w:rPr>
          <w:rFonts w:ascii="Times New Roman" w:hAnsi="Times New Roman" w:cs="Times New Roman"/>
          <w:b/>
          <w:color w:val="000000" w:themeColor="text1"/>
          <w:sz w:val="28"/>
          <w:szCs w:val="28"/>
          <w:lang w:val="uk-UA"/>
        </w:rPr>
      </w:pPr>
    </w:p>
    <w:p w14:paraId="139BC720" w14:textId="77777777" w:rsidR="00A55DE8" w:rsidRPr="00B8474A" w:rsidRDefault="00A55DE8" w:rsidP="00B8474A">
      <w:pPr>
        <w:spacing w:after="0" w:line="240" w:lineRule="auto"/>
        <w:jc w:val="both"/>
        <w:rPr>
          <w:rFonts w:ascii="Times New Roman" w:hAnsi="Times New Roman" w:cs="Times New Roman"/>
          <w:b/>
          <w:color w:val="000000" w:themeColor="text1"/>
          <w:sz w:val="28"/>
          <w:szCs w:val="28"/>
          <w:lang w:val="uk-UA"/>
        </w:rPr>
      </w:pPr>
    </w:p>
    <w:p w14:paraId="69703138" w14:textId="77777777" w:rsidR="009E6FE2" w:rsidRPr="00B8474A" w:rsidRDefault="009E6FE2" w:rsidP="00B8474A">
      <w:pPr>
        <w:spacing w:after="0" w:line="240" w:lineRule="auto"/>
        <w:jc w:val="both"/>
        <w:rPr>
          <w:rFonts w:ascii="Times New Roman" w:hAnsi="Times New Roman" w:cs="Times New Roman"/>
          <w:b/>
          <w:color w:val="000000" w:themeColor="text1"/>
          <w:sz w:val="28"/>
          <w:szCs w:val="28"/>
          <w:lang w:val="uk-UA"/>
        </w:rPr>
      </w:pPr>
      <w:r w:rsidRPr="00B8474A">
        <w:rPr>
          <w:rFonts w:ascii="Times New Roman" w:hAnsi="Times New Roman" w:cs="Times New Roman"/>
          <w:b/>
          <w:color w:val="000000" w:themeColor="text1"/>
          <w:sz w:val="28"/>
          <w:szCs w:val="28"/>
          <w:lang w:val="uk-UA"/>
        </w:rPr>
        <w:t>Директор КНП ОМР</w:t>
      </w:r>
      <w:r w:rsidRPr="00B8474A">
        <w:rPr>
          <w:rFonts w:ascii="Times New Roman" w:hAnsi="Times New Roman" w:cs="Times New Roman"/>
          <w:b/>
          <w:color w:val="000000" w:themeColor="text1"/>
          <w:sz w:val="28"/>
          <w:szCs w:val="28"/>
          <w:lang w:val="uk-UA"/>
        </w:rPr>
        <w:tab/>
      </w:r>
      <w:r w:rsidRPr="00B8474A">
        <w:rPr>
          <w:rFonts w:ascii="Times New Roman" w:hAnsi="Times New Roman" w:cs="Times New Roman"/>
          <w:b/>
          <w:color w:val="000000" w:themeColor="text1"/>
          <w:sz w:val="28"/>
          <w:szCs w:val="28"/>
          <w:lang w:val="uk-UA"/>
        </w:rPr>
        <w:tab/>
      </w:r>
      <w:r w:rsidRPr="00B8474A">
        <w:rPr>
          <w:rFonts w:ascii="Times New Roman" w:hAnsi="Times New Roman" w:cs="Times New Roman"/>
          <w:b/>
          <w:color w:val="000000" w:themeColor="text1"/>
          <w:sz w:val="28"/>
          <w:szCs w:val="28"/>
          <w:lang w:val="uk-UA"/>
        </w:rPr>
        <w:tab/>
      </w:r>
      <w:r w:rsidRPr="00B8474A">
        <w:rPr>
          <w:rFonts w:ascii="Times New Roman" w:hAnsi="Times New Roman" w:cs="Times New Roman"/>
          <w:b/>
          <w:color w:val="000000" w:themeColor="text1"/>
          <w:sz w:val="28"/>
          <w:szCs w:val="28"/>
          <w:lang w:val="uk-UA"/>
        </w:rPr>
        <w:tab/>
      </w:r>
    </w:p>
    <w:p w14:paraId="101D1E25" w14:textId="77777777" w:rsidR="009E6FE2" w:rsidRPr="00B8474A" w:rsidRDefault="009E6FE2" w:rsidP="00B8474A">
      <w:pPr>
        <w:spacing w:after="0" w:line="240" w:lineRule="auto"/>
        <w:jc w:val="both"/>
        <w:rPr>
          <w:rFonts w:ascii="Times New Roman" w:hAnsi="Times New Roman" w:cs="Times New Roman"/>
          <w:b/>
          <w:color w:val="000000" w:themeColor="text1"/>
          <w:sz w:val="28"/>
          <w:szCs w:val="28"/>
          <w:lang w:val="uk-UA"/>
        </w:rPr>
      </w:pPr>
      <w:r w:rsidRPr="00B8474A">
        <w:rPr>
          <w:rFonts w:ascii="Times New Roman" w:hAnsi="Times New Roman" w:cs="Times New Roman"/>
          <w:b/>
          <w:color w:val="000000" w:themeColor="text1"/>
          <w:sz w:val="28"/>
          <w:szCs w:val="28"/>
          <w:lang w:val="uk-UA"/>
        </w:rPr>
        <w:t>«Обухівська стоматологічна поліклініка»                        Людмила АДАМОВА</w:t>
      </w:r>
    </w:p>
    <w:p w14:paraId="481A1B07" w14:textId="77777777" w:rsidR="009E6FE2" w:rsidRPr="00B8474A" w:rsidRDefault="009E6FE2" w:rsidP="00B8474A">
      <w:pPr>
        <w:spacing w:after="0" w:line="240" w:lineRule="auto"/>
        <w:jc w:val="both"/>
        <w:rPr>
          <w:rFonts w:ascii="Times New Roman" w:hAnsi="Times New Roman" w:cs="Times New Roman"/>
          <w:b/>
          <w:color w:val="000000" w:themeColor="text1"/>
          <w:sz w:val="28"/>
          <w:szCs w:val="28"/>
          <w:lang w:val="uk-UA"/>
        </w:rPr>
      </w:pPr>
    </w:p>
    <w:p w14:paraId="2C8BAE1E" w14:textId="77777777" w:rsidR="009E6FE2" w:rsidRPr="00B8474A" w:rsidRDefault="009E6FE2" w:rsidP="009E6FE2">
      <w:pPr>
        <w:jc w:val="both"/>
        <w:rPr>
          <w:b/>
          <w:color w:val="000000" w:themeColor="text1"/>
          <w:sz w:val="28"/>
          <w:szCs w:val="28"/>
          <w:lang w:val="uk-UA"/>
        </w:rPr>
      </w:pPr>
    </w:p>
    <w:p w14:paraId="05A36ED2" w14:textId="77777777" w:rsidR="009E6FE2" w:rsidRPr="00B8474A" w:rsidRDefault="009E6FE2" w:rsidP="009E6FE2">
      <w:pPr>
        <w:jc w:val="both"/>
        <w:rPr>
          <w:color w:val="000000" w:themeColor="text1"/>
          <w:sz w:val="28"/>
          <w:szCs w:val="28"/>
          <w:lang w:val="uk-UA"/>
        </w:rPr>
      </w:pPr>
    </w:p>
    <w:p w14:paraId="69DF316C" w14:textId="77777777" w:rsidR="009E6FE2" w:rsidRPr="00B8474A" w:rsidRDefault="009E6FE2" w:rsidP="009E6FE2">
      <w:pPr>
        <w:tabs>
          <w:tab w:val="left" w:pos="9255"/>
        </w:tabs>
        <w:spacing w:before="240" w:after="240"/>
        <w:rPr>
          <w:color w:val="000000" w:themeColor="text1"/>
          <w:sz w:val="26"/>
          <w:szCs w:val="26"/>
          <w:lang w:val="uk-UA"/>
        </w:rPr>
      </w:pPr>
    </w:p>
    <w:p w14:paraId="2C50E36E" w14:textId="77777777" w:rsidR="009E6FE2" w:rsidRDefault="009E6FE2" w:rsidP="009E6FE2">
      <w:pPr>
        <w:pStyle w:val="ad"/>
        <w:rPr>
          <w:rFonts w:ascii="Times New Roman" w:hAnsi="Times New Roman" w:cs="Times New Roman"/>
          <w:color w:val="000000" w:themeColor="text1"/>
          <w:lang w:val="uk-UA"/>
        </w:rPr>
      </w:pPr>
    </w:p>
    <w:p w14:paraId="7CCCF2DA" w14:textId="77777777" w:rsidR="00B8474A" w:rsidRDefault="00B8474A" w:rsidP="009E6FE2">
      <w:pPr>
        <w:pStyle w:val="ad"/>
        <w:rPr>
          <w:rFonts w:ascii="Times New Roman" w:hAnsi="Times New Roman" w:cs="Times New Roman"/>
          <w:color w:val="000000" w:themeColor="text1"/>
          <w:lang w:val="uk-UA"/>
        </w:rPr>
      </w:pPr>
    </w:p>
    <w:p w14:paraId="5D8D85A9" w14:textId="77777777" w:rsidR="00B8474A" w:rsidRDefault="00B8474A" w:rsidP="009E6FE2">
      <w:pPr>
        <w:pStyle w:val="ad"/>
        <w:rPr>
          <w:rFonts w:ascii="Times New Roman" w:hAnsi="Times New Roman" w:cs="Times New Roman"/>
          <w:color w:val="000000" w:themeColor="text1"/>
          <w:lang w:val="uk-UA"/>
        </w:rPr>
      </w:pPr>
    </w:p>
    <w:p w14:paraId="194D96F6" w14:textId="77777777" w:rsidR="00B8474A" w:rsidRDefault="00B8474A" w:rsidP="009E6FE2">
      <w:pPr>
        <w:pStyle w:val="ad"/>
        <w:rPr>
          <w:rFonts w:ascii="Times New Roman" w:hAnsi="Times New Roman" w:cs="Times New Roman"/>
          <w:color w:val="000000" w:themeColor="text1"/>
          <w:lang w:val="uk-UA"/>
        </w:rPr>
      </w:pPr>
    </w:p>
    <w:p w14:paraId="50A52ACA" w14:textId="77777777" w:rsidR="00B8474A" w:rsidRDefault="00B8474A" w:rsidP="009E6FE2">
      <w:pPr>
        <w:pStyle w:val="ad"/>
        <w:rPr>
          <w:rFonts w:ascii="Times New Roman" w:hAnsi="Times New Roman" w:cs="Times New Roman"/>
          <w:color w:val="000000" w:themeColor="text1"/>
          <w:lang w:val="uk-UA"/>
        </w:rPr>
      </w:pPr>
    </w:p>
    <w:p w14:paraId="6B6775E6" w14:textId="77777777" w:rsidR="00B8474A" w:rsidRDefault="00B8474A" w:rsidP="009E6FE2">
      <w:pPr>
        <w:pStyle w:val="ad"/>
        <w:rPr>
          <w:rFonts w:ascii="Times New Roman" w:hAnsi="Times New Roman" w:cs="Times New Roman"/>
          <w:color w:val="000000" w:themeColor="text1"/>
          <w:lang w:val="uk-UA"/>
        </w:rPr>
      </w:pPr>
    </w:p>
    <w:p w14:paraId="7B22F5AF" w14:textId="77777777" w:rsidR="00B8474A" w:rsidRDefault="00B8474A" w:rsidP="009E6FE2">
      <w:pPr>
        <w:pStyle w:val="ad"/>
        <w:rPr>
          <w:rFonts w:ascii="Times New Roman" w:hAnsi="Times New Roman" w:cs="Times New Roman"/>
          <w:color w:val="000000" w:themeColor="text1"/>
          <w:lang w:val="uk-UA"/>
        </w:rPr>
      </w:pPr>
    </w:p>
    <w:p w14:paraId="0738219B" w14:textId="77777777" w:rsidR="00B8474A" w:rsidRDefault="00B8474A" w:rsidP="009E6FE2">
      <w:pPr>
        <w:pStyle w:val="ad"/>
        <w:rPr>
          <w:rFonts w:ascii="Times New Roman" w:hAnsi="Times New Roman" w:cs="Times New Roman"/>
          <w:color w:val="000000" w:themeColor="text1"/>
          <w:lang w:val="uk-UA"/>
        </w:rPr>
      </w:pPr>
    </w:p>
    <w:p w14:paraId="0F6DE17F" w14:textId="77777777" w:rsidR="00B8474A" w:rsidRDefault="00B8474A" w:rsidP="009E6FE2">
      <w:pPr>
        <w:pStyle w:val="ad"/>
        <w:rPr>
          <w:rFonts w:ascii="Times New Roman" w:hAnsi="Times New Roman" w:cs="Times New Roman"/>
          <w:color w:val="000000" w:themeColor="text1"/>
          <w:lang w:val="uk-UA"/>
        </w:rPr>
      </w:pPr>
    </w:p>
    <w:p w14:paraId="4350B46E" w14:textId="77777777" w:rsidR="00B8474A" w:rsidRPr="00B8474A" w:rsidRDefault="00B8474A" w:rsidP="009E6FE2">
      <w:pPr>
        <w:pStyle w:val="ad"/>
        <w:rPr>
          <w:rFonts w:ascii="Times New Roman" w:hAnsi="Times New Roman" w:cs="Times New Roman"/>
          <w:color w:val="000000" w:themeColor="text1"/>
          <w:lang w:val="uk-UA"/>
        </w:rPr>
      </w:pPr>
    </w:p>
    <w:p w14:paraId="3631AADC" w14:textId="77777777" w:rsidR="009E6FE2" w:rsidRPr="00B8474A" w:rsidRDefault="009E6FE2" w:rsidP="009E6FE2">
      <w:pPr>
        <w:pStyle w:val="ad"/>
        <w:rPr>
          <w:rFonts w:ascii="Times New Roman" w:hAnsi="Times New Roman" w:cs="Times New Roman"/>
          <w:color w:val="000000" w:themeColor="text1"/>
          <w:lang w:val="ru-RU"/>
        </w:rPr>
      </w:pPr>
    </w:p>
    <w:p w14:paraId="40B799CF" w14:textId="77777777" w:rsidR="009E6FE2" w:rsidRPr="00B8474A" w:rsidRDefault="009E6FE2" w:rsidP="009E6FE2">
      <w:pPr>
        <w:pStyle w:val="ab"/>
        <w:spacing w:before="0" w:beforeAutospacing="0" w:after="0" w:afterAutospacing="0"/>
        <w:jc w:val="right"/>
        <w:rPr>
          <w:color w:val="000000" w:themeColor="text1"/>
        </w:rPr>
      </w:pPr>
      <w:bookmarkStart w:id="13" w:name="_Hlk236321447"/>
      <w:bookmarkStart w:id="14" w:name="_GoBack"/>
      <w:bookmarkEnd w:id="11"/>
      <w:bookmarkEnd w:id="12"/>
      <w:bookmarkEnd w:id="14"/>
      <w:r w:rsidRPr="00B8474A">
        <w:rPr>
          <w:color w:val="000000" w:themeColor="text1"/>
        </w:rPr>
        <w:t xml:space="preserve">Додаток  2  </w:t>
      </w:r>
    </w:p>
    <w:p w14:paraId="5E947982" w14:textId="77777777" w:rsidR="009E6FE2" w:rsidRPr="00B8474A" w:rsidRDefault="009E6FE2" w:rsidP="009E6FE2">
      <w:pPr>
        <w:pStyle w:val="ab"/>
        <w:spacing w:before="0" w:beforeAutospacing="0" w:after="0" w:afterAutospacing="0"/>
        <w:jc w:val="right"/>
        <w:rPr>
          <w:bCs/>
          <w:color w:val="000000" w:themeColor="text1"/>
        </w:rPr>
      </w:pPr>
      <w:r w:rsidRPr="00B8474A">
        <w:rPr>
          <w:color w:val="000000" w:themeColor="text1"/>
        </w:rPr>
        <w:t xml:space="preserve">до </w:t>
      </w:r>
      <w:r w:rsidRPr="00B8474A">
        <w:rPr>
          <w:bCs/>
          <w:color w:val="000000" w:themeColor="text1"/>
        </w:rPr>
        <w:t xml:space="preserve">Програми профілактики та </w:t>
      </w:r>
    </w:p>
    <w:p w14:paraId="01064BDE" w14:textId="77777777" w:rsidR="009E6FE2" w:rsidRPr="00B8474A" w:rsidRDefault="009E6FE2" w:rsidP="009E6FE2">
      <w:pPr>
        <w:pStyle w:val="ab"/>
        <w:spacing w:before="0" w:beforeAutospacing="0" w:after="0" w:afterAutospacing="0"/>
        <w:jc w:val="right"/>
        <w:rPr>
          <w:bCs/>
          <w:color w:val="000000" w:themeColor="text1"/>
        </w:rPr>
      </w:pPr>
      <w:r w:rsidRPr="00B8474A">
        <w:rPr>
          <w:bCs/>
          <w:color w:val="000000" w:themeColor="text1"/>
        </w:rPr>
        <w:t xml:space="preserve">лікування  стоматологічних захворювань </w:t>
      </w:r>
    </w:p>
    <w:p w14:paraId="69993CBE" w14:textId="77777777" w:rsidR="009E6FE2" w:rsidRPr="00B8474A" w:rsidRDefault="009E6FE2" w:rsidP="009E6FE2">
      <w:pPr>
        <w:pStyle w:val="ab"/>
        <w:spacing w:before="0" w:beforeAutospacing="0" w:after="0" w:afterAutospacing="0"/>
        <w:jc w:val="right"/>
        <w:rPr>
          <w:bCs/>
          <w:color w:val="000000" w:themeColor="text1"/>
        </w:rPr>
      </w:pPr>
      <w:r w:rsidRPr="00B8474A">
        <w:rPr>
          <w:bCs/>
          <w:color w:val="000000" w:themeColor="text1"/>
        </w:rPr>
        <w:t xml:space="preserve">окремим категоріям дитячого населення </w:t>
      </w:r>
    </w:p>
    <w:p w14:paraId="36BC2E99" w14:textId="77777777" w:rsidR="009E6FE2" w:rsidRPr="00B8474A" w:rsidRDefault="009E6FE2" w:rsidP="009E6FE2">
      <w:pPr>
        <w:pStyle w:val="ab"/>
        <w:spacing w:before="0" w:beforeAutospacing="0" w:after="0" w:afterAutospacing="0"/>
        <w:jc w:val="right"/>
        <w:rPr>
          <w:bCs/>
          <w:color w:val="000000" w:themeColor="text1"/>
        </w:rPr>
      </w:pPr>
      <w:r w:rsidRPr="00B8474A">
        <w:rPr>
          <w:bCs/>
          <w:color w:val="000000" w:themeColor="text1"/>
        </w:rPr>
        <w:t xml:space="preserve">Обухівської міської територіальної </w:t>
      </w:r>
    </w:p>
    <w:p w14:paraId="6C548643" w14:textId="77777777" w:rsidR="009E6FE2" w:rsidRPr="00B8474A" w:rsidRDefault="009E6FE2" w:rsidP="009E6FE2">
      <w:pPr>
        <w:pStyle w:val="ab"/>
        <w:spacing w:before="0" w:beforeAutospacing="0" w:after="0" w:afterAutospacing="0"/>
        <w:jc w:val="right"/>
        <w:rPr>
          <w:color w:val="000000" w:themeColor="text1"/>
        </w:rPr>
      </w:pPr>
      <w:r w:rsidRPr="00B8474A">
        <w:rPr>
          <w:bCs/>
          <w:color w:val="000000" w:themeColor="text1"/>
        </w:rPr>
        <w:t>громади на 2026-2028 роки</w:t>
      </w:r>
    </w:p>
    <w:p w14:paraId="01AF9AA6" w14:textId="77777777" w:rsidR="009E6FE2" w:rsidRPr="00B8474A" w:rsidRDefault="009E6FE2" w:rsidP="009E6FE2">
      <w:pPr>
        <w:spacing w:before="240" w:after="240"/>
        <w:jc w:val="center"/>
        <w:rPr>
          <w:rFonts w:ascii="Times New Roman" w:hAnsi="Times New Roman" w:cs="Times New Roman"/>
          <w:b/>
          <w:color w:val="000000" w:themeColor="text1"/>
          <w:sz w:val="28"/>
          <w:szCs w:val="28"/>
          <w:lang w:val="uk-UA"/>
        </w:rPr>
      </w:pPr>
    </w:p>
    <w:p w14:paraId="48CC91C5" w14:textId="77777777" w:rsidR="009E6FE2" w:rsidRPr="00B8474A" w:rsidRDefault="009E6FE2" w:rsidP="009E6FE2">
      <w:pPr>
        <w:spacing w:before="240" w:after="240"/>
        <w:jc w:val="center"/>
        <w:rPr>
          <w:rFonts w:ascii="Times New Roman" w:hAnsi="Times New Roman" w:cs="Times New Roman"/>
          <w:b/>
          <w:color w:val="000000" w:themeColor="text1"/>
          <w:sz w:val="28"/>
          <w:szCs w:val="28"/>
          <w:lang w:val="uk-UA"/>
        </w:rPr>
      </w:pPr>
      <w:r w:rsidRPr="00B8474A">
        <w:rPr>
          <w:rFonts w:ascii="Times New Roman" w:hAnsi="Times New Roman" w:cs="Times New Roman"/>
          <w:b/>
          <w:color w:val="000000" w:themeColor="text1"/>
          <w:sz w:val="28"/>
          <w:szCs w:val="28"/>
          <w:lang w:val="uk-UA"/>
        </w:rPr>
        <w:t>Результативні показники ефективності Програми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11"/>
        <w:gridCol w:w="1418"/>
        <w:gridCol w:w="1275"/>
        <w:gridCol w:w="1276"/>
        <w:gridCol w:w="1418"/>
      </w:tblGrid>
      <w:tr w:rsidR="00B8474A" w:rsidRPr="00B8474A" w14:paraId="5605B647" w14:textId="77777777" w:rsidTr="00AE7424">
        <w:tc>
          <w:tcPr>
            <w:tcW w:w="4111" w:type="dxa"/>
            <w:tcBorders>
              <w:top w:val="single" w:sz="4" w:space="0" w:color="auto"/>
              <w:left w:val="single" w:sz="4" w:space="0" w:color="auto"/>
              <w:bottom w:val="single" w:sz="4" w:space="0" w:color="auto"/>
              <w:right w:val="single" w:sz="4" w:space="0" w:color="auto"/>
            </w:tcBorders>
            <w:hideMark/>
          </w:tcPr>
          <w:p w14:paraId="6B0106A3"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rPr>
              <w:t>Назва показника</w:t>
            </w:r>
          </w:p>
        </w:tc>
        <w:tc>
          <w:tcPr>
            <w:tcW w:w="1418" w:type="dxa"/>
            <w:tcBorders>
              <w:top w:val="single" w:sz="4" w:space="0" w:color="auto"/>
              <w:left w:val="single" w:sz="4" w:space="0" w:color="auto"/>
              <w:bottom w:val="single" w:sz="4" w:space="0" w:color="auto"/>
              <w:right w:val="single" w:sz="4" w:space="0" w:color="auto"/>
            </w:tcBorders>
            <w:hideMark/>
          </w:tcPr>
          <w:p w14:paraId="2168846B"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rPr>
              <w:t>Одиниця виміру</w:t>
            </w:r>
          </w:p>
        </w:tc>
        <w:tc>
          <w:tcPr>
            <w:tcW w:w="1275" w:type="dxa"/>
            <w:tcBorders>
              <w:top w:val="single" w:sz="4" w:space="0" w:color="auto"/>
              <w:left w:val="single" w:sz="4" w:space="0" w:color="auto"/>
              <w:bottom w:val="single" w:sz="4" w:space="0" w:color="auto"/>
              <w:right w:val="single" w:sz="4" w:space="0" w:color="auto"/>
            </w:tcBorders>
            <w:hideMark/>
          </w:tcPr>
          <w:p w14:paraId="41ACB13F" w14:textId="77777777" w:rsidR="009E6FE2" w:rsidRPr="00B8474A" w:rsidRDefault="009E6FE2" w:rsidP="00882507">
            <w:pPr>
              <w:rPr>
                <w:rFonts w:ascii="Times New Roman" w:hAnsi="Times New Roman" w:cs="Times New Roman"/>
                <w:bCs/>
                <w:color w:val="000000" w:themeColor="text1"/>
                <w:sz w:val="24"/>
                <w:szCs w:val="24"/>
                <w:lang w:val="uk-UA"/>
              </w:rPr>
            </w:pPr>
            <w:r w:rsidRPr="00B8474A">
              <w:rPr>
                <w:rFonts w:ascii="Times New Roman" w:hAnsi="Times New Roman" w:cs="Times New Roman"/>
                <w:bCs/>
                <w:color w:val="000000" w:themeColor="text1"/>
                <w:sz w:val="24"/>
                <w:szCs w:val="24"/>
                <w:lang w:val="uk-UA"/>
              </w:rPr>
              <w:t>2026 рік</w:t>
            </w:r>
          </w:p>
        </w:tc>
        <w:tc>
          <w:tcPr>
            <w:tcW w:w="1276" w:type="dxa"/>
            <w:tcBorders>
              <w:top w:val="single" w:sz="4" w:space="0" w:color="auto"/>
              <w:left w:val="single" w:sz="4" w:space="0" w:color="auto"/>
              <w:bottom w:val="single" w:sz="4" w:space="0" w:color="auto"/>
              <w:right w:val="single" w:sz="4" w:space="0" w:color="auto"/>
            </w:tcBorders>
            <w:hideMark/>
          </w:tcPr>
          <w:p w14:paraId="19189674"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2027 рік</w:t>
            </w:r>
          </w:p>
          <w:p w14:paraId="5F50AE70"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прогноз</w:t>
            </w:r>
          </w:p>
        </w:tc>
        <w:tc>
          <w:tcPr>
            <w:tcW w:w="1418" w:type="dxa"/>
            <w:tcBorders>
              <w:top w:val="single" w:sz="4" w:space="0" w:color="auto"/>
              <w:left w:val="single" w:sz="4" w:space="0" w:color="auto"/>
              <w:bottom w:val="single" w:sz="4" w:space="0" w:color="auto"/>
              <w:right w:val="single" w:sz="4" w:space="0" w:color="auto"/>
            </w:tcBorders>
            <w:hideMark/>
          </w:tcPr>
          <w:p w14:paraId="3540F7C6"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2028 рік</w:t>
            </w:r>
          </w:p>
          <w:p w14:paraId="186E2ECA"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прогноз</w:t>
            </w:r>
          </w:p>
        </w:tc>
      </w:tr>
      <w:tr w:rsidR="00B8474A" w:rsidRPr="00B8474A" w14:paraId="600C94E9" w14:textId="77777777" w:rsidTr="00AE7424">
        <w:tc>
          <w:tcPr>
            <w:tcW w:w="4111" w:type="dxa"/>
            <w:tcBorders>
              <w:top w:val="single" w:sz="4" w:space="0" w:color="auto"/>
              <w:left w:val="single" w:sz="4" w:space="0" w:color="auto"/>
              <w:bottom w:val="single" w:sz="4" w:space="0" w:color="auto"/>
              <w:right w:val="single" w:sz="4" w:space="0" w:color="auto"/>
            </w:tcBorders>
            <w:hideMark/>
          </w:tcPr>
          <w:p w14:paraId="342E92CB" w14:textId="77777777" w:rsidR="009E6FE2" w:rsidRPr="00B8474A" w:rsidRDefault="009E6FE2" w:rsidP="00882507">
            <w:pPr>
              <w:rPr>
                <w:rFonts w:ascii="Times New Roman" w:hAnsi="Times New Roman" w:cs="Times New Roman"/>
                <w:b/>
                <w:color w:val="000000" w:themeColor="text1"/>
                <w:sz w:val="24"/>
                <w:szCs w:val="24"/>
                <w:lang w:val="uk-UA" w:eastAsia="uk-UA"/>
              </w:rPr>
            </w:pPr>
            <w:r w:rsidRPr="00B8474A">
              <w:rPr>
                <w:rFonts w:ascii="Times New Roman" w:hAnsi="Times New Roman" w:cs="Times New Roman"/>
                <w:b/>
                <w:color w:val="000000" w:themeColor="text1"/>
                <w:sz w:val="24"/>
                <w:szCs w:val="24"/>
              </w:rPr>
              <w:t>Показники затрат</w:t>
            </w:r>
          </w:p>
        </w:tc>
        <w:tc>
          <w:tcPr>
            <w:tcW w:w="1418" w:type="dxa"/>
            <w:tcBorders>
              <w:top w:val="single" w:sz="4" w:space="0" w:color="auto"/>
              <w:left w:val="single" w:sz="4" w:space="0" w:color="auto"/>
              <w:bottom w:val="single" w:sz="4" w:space="0" w:color="auto"/>
              <w:right w:val="single" w:sz="4" w:space="0" w:color="auto"/>
            </w:tcBorders>
          </w:tcPr>
          <w:p w14:paraId="79C236C8" w14:textId="77777777" w:rsidR="009E6FE2" w:rsidRPr="00B8474A" w:rsidRDefault="009E6FE2" w:rsidP="00882507">
            <w:pPr>
              <w:rPr>
                <w:rFonts w:ascii="Times New Roman" w:hAnsi="Times New Roman" w:cs="Times New Roman"/>
                <w:bCs/>
                <w:color w:val="000000" w:themeColor="text1"/>
                <w:sz w:val="24"/>
                <w:szCs w:val="24"/>
                <w:lang w:val="uk-UA" w:eastAsia="uk-UA"/>
              </w:rPr>
            </w:pPr>
          </w:p>
        </w:tc>
        <w:tc>
          <w:tcPr>
            <w:tcW w:w="1275" w:type="dxa"/>
            <w:tcBorders>
              <w:top w:val="single" w:sz="4" w:space="0" w:color="auto"/>
              <w:left w:val="single" w:sz="4" w:space="0" w:color="auto"/>
              <w:bottom w:val="single" w:sz="4" w:space="0" w:color="auto"/>
              <w:right w:val="single" w:sz="4" w:space="0" w:color="auto"/>
            </w:tcBorders>
          </w:tcPr>
          <w:p w14:paraId="2ABC89F9" w14:textId="77777777" w:rsidR="009E6FE2" w:rsidRPr="00B8474A" w:rsidRDefault="009E6FE2" w:rsidP="00882507">
            <w:pPr>
              <w:rPr>
                <w:rFonts w:ascii="Times New Roman" w:hAnsi="Times New Roman" w:cs="Times New Roman"/>
                <w:bCs/>
                <w:color w:val="000000" w:themeColor="text1"/>
                <w:sz w:val="24"/>
                <w:szCs w:val="24"/>
                <w:lang w:val="uk-UA" w:eastAsia="uk-UA"/>
              </w:rPr>
            </w:pPr>
          </w:p>
        </w:tc>
        <w:tc>
          <w:tcPr>
            <w:tcW w:w="1276" w:type="dxa"/>
            <w:tcBorders>
              <w:top w:val="single" w:sz="4" w:space="0" w:color="auto"/>
              <w:left w:val="single" w:sz="4" w:space="0" w:color="auto"/>
              <w:bottom w:val="single" w:sz="4" w:space="0" w:color="auto"/>
              <w:right w:val="single" w:sz="4" w:space="0" w:color="auto"/>
            </w:tcBorders>
          </w:tcPr>
          <w:p w14:paraId="1E05DDEA" w14:textId="77777777" w:rsidR="009E6FE2" w:rsidRPr="00B8474A" w:rsidRDefault="009E6FE2" w:rsidP="00882507">
            <w:pPr>
              <w:rPr>
                <w:rFonts w:ascii="Times New Roman" w:hAnsi="Times New Roman" w:cs="Times New Roman"/>
                <w:bCs/>
                <w:color w:val="000000" w:themeColor="text1"/>
                <w:sz w:val="24"/>
                <w:szCs w:val="24"/>
                <w:lang w:val="uk-UA" w:eastAsia="uk-UA"/>
              </w:rPr>
            </w:pPr>
          </w:p>
        </w:tc>
        <w:tc>
          <w:tcPr>
            <w:tcW w:w="1418" w:type="dxa"/>
            <w:tcBorders>
              <w:top w:val="single" w:sz="4" w:space="0" w:color="auto"/>
              <w:left w:val="single" w:sz="4" w:space="0" w:color="auto"/>
              <w:bottom w:val="single" w:sz="4" w:space="0" w:color="auto"/>
              <w:right w:val="single" w:sz="4" w:space="0" w:color="auto"/>
            </w:tcBorders>
          </w:tcPr>
          <w:p w14:paraId="621F2648" w14:textId="77777777" w:rsidR="009E6FE2" w:rsidRPr="00B8474A" w:rsidRDefault="009E6FE2" w:rsidP="00882507">
            <w:pPr>
              <w:rPr>
                <w:rFonts w:ascii="Times New Roman" w:hAnsi="Times New Roman" w:cs="Times New Roman"/>
                <w:bCs/>
                <w:color w:val="000000" w:themeColor="text1"/>
                <w:sz w:val="24"/>
                <w:szCs w:val="24"/>
                <w:lang w:val="uk-UA" w:eastAsia="uk-UA"/>
              </w:rPr>
            </w:pPr>
          </w:p>
        </w:tc>
      </w:tr>
      <w:tr w:rsidR="00B8474A" w:rsidRPr="00B8474A" w14:paraId="22EA2221" w14:textId="77777777" w:rsidTr="00AE7424">
        <w:tc>
          <w:tcPr>
            <w:tcW w:w="4111" w:type="dxa"/>
            <w:tcBorders>
              <w:top w:val="single" w:sz="4" w:space="0" w:color="auto"/>
              <w:left w:val="single" w:sz="4" w:space="0" w:color="auto"/>
              <w:bottom w:val="single" w:sz="4" w:space="0" w:color="auto"/>
              <w:right w:val="single" w:sz="4" w:space="0" w:color="auto"/>
            </w:tcBorders>
            <w:hideMark/>
          </w:tcPr>
          <w:p w14:paraId="5DB9990B"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rPr>
              <w:t xml:space="preserve">Кількість закладів Обухівської міської ради </w:t>
            </w:r>
          </w:p>
        </w:tc>
        <w:tc>
          <w:tcPr>
            <w:tcW w:w="1418" w:type="dxa"/>
            <w:tcBorders>
              <w:top w:val="single" w:sz="4" w:space="0" w:color="auto"/>
              <w:left w:val="single" w:sz="4" w:space="0" w:color="auto"/>
              <w:bottom w:val="single" w:sz="4" w:space="0" w:color="auto"/>
              <w:right w:val="single" w:sz="4" w:space="0" w:color="auto"/>
            </w:tcBorders>
            <w:hideMark/>
          </w:tcPr>
          <w:p w14:paraId="34311224"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rPr>
              <w:t>о</w:t>
            </w:r>
            <w:r w:rsidRPr="00B8474A">
              <w:rPr>
                <w:rFonts w:ascii="Times New Roman" w:hAnsi="Times New Roman" w:cs="Times New Roman"/>
                <w:bCs/>
                <w:color w:val="000000" w:themeColor="text1"/>
                <w:sz w:val="24"/>
                <w:szCs w:val="24"/>
              </w:rPr>
              <w:t>д</w:t>
            </w:r>
          </w:p>
        </w:tc>
        <w:tc>
          <w:tcPr>
            <w:tcW w:w="1275" w:type="dxa"/>
            <w:tcBorders>
              <w:top w:val="single" w:sz="4" w:space="0" w:color="auto"/>
              <w:left w:val="single" w:sz="4" w:space="0" w:color="auto"/>
              <w:bottom w:val="single" w:sz="4" w:space="0" w:color="auto"/>
              <w:right w:val="single" w:sz="4" w:space="0" w:color="auto"/>
            </w:tcBorders>
            <w:hideMark/>
          </w:tcPr>
          <w:p w14:paraId="5991AC12" w14:textId="77777777" w:rsidR="009E6FE2" w:rsidRPr="00B8474A" w:rsidRDefault="009E6FE2" w:rsidP="00882507">
            <w:pPr>
              <w:rPr>
                <w:rFonts w:ascii="Times New Roman" w:hAnsi="Times New Roman" w:cs="Times New Roman"/>
                <w:bCs/>
                <w:color w:val="000000" w:themeColor="text1"/>
                <w:sz w:val="24"/>
                <w:szCs w:val="24"/>
                <w:lang w:val="uk-UA"/>
              </w:rPr>
            </w:pPr>
            <w:r w:rsidRPr="00B8474A">
              <w:rPr>
                <w:rFonts w:ascii="Times New Roman" w:hAnsi="Times New Roman" w:cs="Times New Roman"/>
                <w:bCs/>
                <w:color w:val="000000" w:themeColor="text1"/>
                <w:sz w:val="24"/>
                <w:szCs w:val="24"/>
                <w:lang w:val="uk-UA"/>
              </w:rPr>
              <w:t>1</w:t>
            </w:r>
          </w:p>
        </w:tc>
        <w:tc>
          <w:tcPr>
            <w:tcW w:w="1276" w:type="dxa"/>
            <w:tcBorders>
              <w:top w:val="single" w:sz="4" w:space="0" w:color="auto"/>
              <w:left w:val="single" w:sz="4" w:space="0" w:color="auto"/>
              <w:bottom w:val="single" w:sz="4" w:space="0" w:color="auto"/>
              <w:right w:val="single" w:sz="4" w:space="0" w:color="auto"/>
            </w:tcBorders>
            <w:hideMark/>
          </w:tcPr>
          <w:p w14:paraId="448302D5"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1</w:t>
            </w:r>
          </w:p>
        </w:tc>
        <w:tc>
          <w:tcPr>
            <w:tcW w:w="1418" w:type="dxa"/>
            <w:tcBorders>
              <w:top w:val="single" w:sz="4" w:space="0" w:color="auto"/>
              <w:left w:val="single" w:sz="4" w:space="0" w:color="auto"/>
              <w:bottom w:val="single" w:sz="4" w:space="0" w:color="auto"/>
              <w:right w:val="single" w:sz="4" w:space="0" w:color="auto"/>
            </w:tcBorders>
            <w:hideMark/>
          </w:tcPr>
          <w:p w14:paraId="71108C7A"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1</w:t>
            </w:r>
          </w:p>
        </w:tc>
      </w:tr>
      <w:tr w:rsidR="00B8474A" w:rsidRPr="00B8474A" w14:paraId="79C9B74B" w14:textId="77777777" w:rsidTr="00AE7424">
        <w:tc>
          <w:tcPr>
            <w:tcW w:w="4111" w:type="dxa"/>
            <w:tcBorders>
              <w:top w:val="single" w:sz="4" w:space="0" w:color="auto"/>
              <w:left w:val="single" w:sz="4" w:space="0" w:color="auto"/>
              <w:bottom w:val="single" w:sz="4" w:space="0" w:color="auto"/>
              <w:right w:val="single" w:sz="4" w:space="0" w:color="auto"/>
            </w:tcBorders>
            <w:hideMark/>
          </w:tcPr>
          <w:p w14:paraId="0B2BFE92"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rPr>
              <w:t>Кількість штатних одиниць</w:t>
            </w:r>
            <w:r w:rsidRPr="00B8474A">
              <w:rPr>
                <w:rFonts w:ascii="Times New Roman" w:hAnsi="Times New Roman" w:cs="Times New Roman"/>
                <w:bCs/>
                <w:color w:val="000000" w:themeColor="text1"/>
                <w:sz w:val="24"/>
                <w:szCs w:val="24"/>
                <w:lang w:val="uk-UA"/>
              </w:rPr>
              <w:t xml:space="preserve"> закладу</w:t>
            </w:r>
          </w:p>
        </w:tc>
        <w:tc>
          <w:tcPr>
            <w:tcW w:w="1418" w:type="dxa"/>
            <w:tcBorders>
              <w:top w:val="single" w:sz="4" w:space="0" w:color="auto"/>
              <w:left w:val="single" w:sz="4" w:space="0" w:color="auto"/>
              <w:bottom w:val="single" w:sz="4" w:space="0" w:color="auto"/>
              <w:right w:val="single" w:sz="4" w:space="0" w:color="auto"/>
            </w:tcBorders>
            <w:hideMark/>
          </w:tcPr>
          <w:p w14:paraId="31D1CB75"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rPr>
              <w:t>о</w:t>
            </w:r>
            <w:r w:rsidRPr="00B8474A">
              <w:rPr>
                <w:rFonts w:ascii="Times New Roman" w:hAnsi="Times New Roman" w:cs="Times New Roman"/>
                <w:bCs/>
                <w:color w:val="000000" w:themeColor="text1"/>
                <w:sz w:val="24"/>
                <w:szCs w:val="24"/>
              </w:rPr>
              <w:t>д</w:t>
            </w:r>
          </w:p>
        </w:tc>
        <w:tc>
          <w:tcPr>
            <w:tcW w:w="1275" w:type="dxa"/>
            <w:tcBorders>
              <w:top w:val="single" w:sz="4" w:space="0" w:color="auto"/>
              <w:left w:val="single" w:sz="4" w:space="0" w:color="auto"/>
              <w:bottom w:val="single" w:sz="4" w:space="0" w:color="auto"/>
              <w:right w:val="single" w:sz="4" w:space="0" w:color="auto"/>
            </w:tcBorders>
            <w:hideMark/>
          </w:tcPr>
          <w:p w14:paraId="5877059E" w14:textId="434A17B0" w:rsidR="009E6FE2" w:rsidRPr="00B8474A" w:rsidRDefault="009E6FE2" w:rsidP="00882507">
            <w:pPr>
              <w:rPr>
                <w:rFonts w:ascii="Times New Roman" w:hAnsi="Times New Roman" w:cs="Times New Roman"/>
                <w:bCs/>
                <w:color w:val="000000" w:themeColor="text1"/>
                <w:sz w:val="24"/>
                <w:szCs w:val="24"/>
                <w:lang w:val="uk-UA"/>
              </w:rPr>
            </w:pPr>
            <w:r w:rsidRPr="00B8474A">
              <w:rPr>
                <w:rFonts w:ascii="Times New Roman" w:hAnsi="Times New Roman" w:cs="Times New Roman"/>
                <w:bCs/>
                <w:color w:val="000000" w:themeColor="text1"/>
                <w:sz w:val="24"/>
                <w:szCs w:val="24"/>
                <w:lang w:val="uk-UA"/>
              </w:rPr>
              <w:t>4</w:t>
            </w:r>
            <w:r w:rsidR="00AE7424" w:rsidRPr="00B8474A">
              <w:rPr>
                <w:rFonts w:ascii="Times New Roman" w:hAnsi="Times New Roman" w:cs="Times New Roman"/>
                <w:bCs/>
                <w:color w:val="000000" w:themeColor="text1"/>
                <w:sz w:val="24"/>
                <w:szCs w:val="24"/>
                <w:lang w:val="uk-UA"/>
              </w:rPr>
              <w:t>9</w:t>
            </w:r>
          </w:p>
        </w:tc>
        <w:tc>
          <w:tcPr>
            <w:tcW w:w="1276" w:type="dxa"/>
            <w:tcBorders>
              <w:top w:val="single" w:sz="4" w:space="0" w:color="auto"/>
              <w:left w:val="single" w:sz="4" w:space="0" w:color="auto"/>
              <w:bottom w:val="single" w:sz="4" w:space="0" w:color="auto"/>
              <w:right w:val="single" w:sz="4" w:space="0" w:color="auto"/>
            </w:tcBorders>
            <w:hideMark/>
          </w:tcPr>
          <w:p w14:paraId="691F6E7D" w14:textId="7B946D22"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4</w:t>
            </w:r>
            <w:r w:rsidR="00AE7424" w:rsidRPr="00B8474A">
              <w:rPr>
                <w:rFonts w:ascii="Times New Roman" w:hAnsi="Times New Roman" w:cs="Times New Roman"/>
                <w:bCs/>
                <w:color w:val="000000" w:themeColor="text1"/>
                <w:sz w:val="24"/>
                <w:szCs w:val="24"/>
                <w:lang w:val="uk-UA" w:eastAsia="uk-UA"/>
              </w:rPr>
              <w:t>9</w:t>
            </w:r>
          </w:p>
        </w:tc>
        <w:tc>
          <w:tcPr>
            <w:tcW w:w="1418" w:type="dxa"/>
            <w:tcBorders>
              <w:top w:val="single" w:sz="4" w:space="0" w:color="auto"/>
              <w:left w:val="single" w:sz="4" w:space="0" w:color="auto"/>
              <w:bottom w:val="single" w:sz="4" w:space="0" w:color="auto"/>
              <w:right w:val="single" w:sz="4" w:space="0" w:color="auto"/>
            </w:tcBorders>
            <w:hideMark/>
          </w:tcPr>
          <w:p w14:paraId="75DEA76B" w14:textId="10EB1374"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4</w:t>
            </w:r>
            <w:r w:rsidR="00AE7424" w:rsidRPr="00B8474A">
              <w:rPr>
                <w:rFonts w:ascii="Times New Roman" w:hAnsi="Times New Roman" w:cs="Times New Roman"/>
                <w:bCs/>
                <w:color w:val="000000" w:themeColor="text1"/>
                <w:sz w:val="24"/>
                <w:szCs w:val="24"/>
                <w:lang w:val="uk-UA" w:eastAsia="uk-UA"/>
              </w:rPr>
              <w:t>9</w:t>
            </w:r>
          </w:p>
        </w:tc>
      </w:tr>
      <w:tr w:rsidR="00B8474A" w:rsidRPr="00B8474A" w14:paraId="689DB1EC" w14:textId="77777777" w:rsidTr="00AE7424">
        <w:tc>
          <w:tcPr>
            <w:tcW w:w="4111" w:type="dxa"/>
            <w:tcBorders>
              <w:top w:val="single" w:sz="4" w:space="0" w:color="auto"/>
              <w:left w:val="single" w:sz="4" w:space="0" w:color="auto"/>
              <w:bottom w:val="single" w:sz="4" w:space="0" w:color="auto"/>
              <w:right w:val="single" w:sz="4" w:space="0" w:color="auto"/>
            </w:tcBorders>
            <w:hideMark/>
          </w:tcPr>
          <w:p w14:paraId="4A89A92A" w14:textId="77777777" w:rsidR="009E6FE2" w:rsidRPr="00B8474A" w:rsidRDefault="009E6FE2" w:rsidP="00882507">
            <w:pPr>
              <w:rPr>
                <w:rFonts w:ascii="Times New Roman" w:hAnsi="Times New Roman" w:cs="Times New Roman"/>
                <w:b/>
                <w:color w:val="000000" w:themeColor="text1"/>
                <w:sz w:val="24"/>
                <w:szCs w:val="24"/>
                <w:lang w:val="uk-UA" w:eastAsia="uk-UA"/>
              </w:rPr>
            </w:pPr>
            <w:r w:rsidRPr="00B8474A">
              <w:rPr>
                <w:rFonts w:ascii="Times New Roman" w:hAnsi="Times New Roman" w:cs="Times New Roman"/>
                <w:b/>
                <w:color w:val="000000" w:themeColor="text1"/>
                <w:sz w:val="24"/>
                <w:szCs w:val="24"/>
              </w:rPr>
              <w:t>Показники продукту</w:t>
            </w:r>
          </w:p>
        </w:tc>
        <w:tc>
          <w:tcPr>
            <w:tcW w:w="1418" w:type="dxa"/>
            <w:tcBorders>
              <w:top w:val="single" w:sz="4" w:space="0" w:color="auto"/>
              <w:left w:val="single" w:sz="4" w:space="0" w:color="auto"/>
              <w:bottom w:val="single" w:sz="4" w:space="0" w:color="auto"/>
              <w:right w:val="single" w:sz="4" w:space="0" w:color="auto"/>
            </w:tcBorders>
            <w:hideMark/>
          </w:tcPr>
          <w:p w14:paraId="1E2B7FE9" w14:textId="77777777" w:rsidR="009E6FE2" w:rsidRPr="00B8474A" w:rsidRDefault="009E6FE2" w:rsidP="00882507">
            <w:pPr>
              <w:rPr>
                <w:rFonts w:ascii="Times New Roman" w:hAnsi="Times New Roman" w:cs="Times New Roman"/>
                <w:b/>
                <w:color w:val="000000" w:themeColor="text1"/>
                <w:sz w:val="24"/>
                <w:szCs w:val="24"/>
                <w:lang w:val="uk-UA" w:eastAsia="uk-UA"/>
              </w:rPr>
            </w:pPr>
          </w:p>
        </w:tc>
        <w:tc>
          <w:tcPr>
            <w:tcW w:w="1275" w:type="dxa"/>
            <w:tcBorders>
              <w:top w:val="single" w:sz="4" w:space="0" w:color="auto"/>
              <w:left w:val="single" w:sz="4" w:space="0" w:color="auto"/>
              <w:bottom w:val="single" w:sz="4" w:space="0" w:color="auto"/>
              <w:right w:val="single" w:sz="4" w:space="0" w:color="auto"/>
            </w:tcBorders>
          </w:tcPr>
          <w:p w14:paraId="05D6C459" w14:textId="77777777" w:rsidR="009E6FE2" w:rsidRPr="00B8474A" w:rsidRDefault="009E6FE2" w:rsidP="00882507">
            <w:pPr>
              <w:rPr>
                <w:rFonts w:ascii="Times New Roman" w:hAnsi="Times New Roman" w:cs="Times New Roman"/>
                <w:bCs/>
                <w:color w:val="000000" w:themeColor="text1"/>
                <w:sz w:val="24"/>
                <w:szCs w:val="24"/>
                <w:lang w:val="uk-UA" w:eastAsia="uk-UA"/>
              </w:rPr>
            </w:pPr>
          </w:p>
        </w:tc>
        <w:tc>
          <w:tcPr>
            <w:tcW w:w="1276" w:type="dxa"/>
            <w:tcBorders>
              <w:top w:val="single" w:sz="4" w:space="0" w:color="auto"/>
              <w:left w:val="single" w:sz="4" w:space="0" w:color="auto"/>
              <w:bottom w:val="single" w:sz="4" w:space="0" w:color="auto"/>
              <w:right w:val="single" w:sz="4" w:space="0" w:color="auto"/>
            </w:tcBorders>
          </w:tcPr>
          <w:p w14:paraId="1B372E60" w14:textId="77777777" w:rsidR="009E6FE2" w:rsidRPr="00B8474A" w:rsidRDefault="009E6FE2" w:rsidP="00882507">
            <w:pPr>
              <w:rPr>
                <w:rFonts w:ascii="Times New Roman" w:hAnsi="Times New Roman" w:cs="Times New Roman"/>
                <w:bCs/>
                <w:color w:val="000000" w:themeColor="text1"/>
                <w:sz w:val="24"/>
                <w:szCs w:val="24"/>
                <w:lang w:val="uk-UA" w:eastAsia="uk-UA"/>
              </w:rPr>
            </w:pPr>
          </w:p>
        </w:tc>
        <w:tc>
          <w:tcPr>
            <w:tcW w:w="1418" w:type="dxa"/>
            <w:tcBorders>
              <w:top w:val="single" w:sz="4" w:space="0" w:color="auto"/>
              <w:left w:val="single" w:sz="4" w:space="0" w:color="auto"/>
              <w:bottom w:val="single" w:sz="4" w:space="0" w:color="auto"/>
              <w:right w:val="single" w:sz="4" w:space="0" w:color="auto"/>
            </w:tcBorders>
          </w:tcPr>
          <w:p w14:paraId="2EFADA83" w14:textId="77777777" w:rsidR="009E6FE2" w:rsidRPr="00B8474A" w:rsidRDefault="009E6FE2" w:rsidP="00882507">
            <w:pPr>
              <w:rPr>
                <w:rFonts w:ascii="Times New Roman" w:hAnsi="Times New Roman" w:cs="Times New Roman"/>
                <w:bCs/>
                <w:color w:val="000000" w:themeColor="text1"/>
                <w:sz w:val="24"/>
                <w:szCs w:val="24"/>
                <w:lang w:val="uk-UA" w:eastAsia="uk-UA"/>
              </w:rPr>
            </w:pPr>
          </w:p>
        </w:tc>
      </w:tr>
      <w:tr w:rsidR="00B8474A" w:rsidRPr="00B8474A" w14:paraId="1B284121" w14:textId="77777777" w:rsidTr="00AE7424">
        <w:tc>
          <w:tcPr>
            <w:tcW w:w="4111" w:type="dxa"/>
            <w:tcBorders>
              <w:top w:val="single" w:sz="4" w:space="0" w:color="auto"/>
              <w:left w:val="single" w:sz="4" w:space="0" w:color="auto"/>
              <w:bottom w:val="single" w:sz="4" w:space="0" w:color="auto"/>
              <w:right w:val="single" w:sz="4" w:space="0" w:color="auto"/>
            </w:tcBorders>
            <w:hideMark/>
          </w:tcPr>
          <w:p w14:paraId="04BF9EE1" w14:textId="77777777" w:rsidR="009E6FE2" w:rsidRPr="00B8474A" w:rsidRDefault="009E6FE2" w:rsidP="00882507">
            <w:pPr>
              <w:rPr>
                <w:rFonts w:ascii="Times New Roman" w:hAnsi="Times New Roman" w:cs="Times New Roman"/>
                <w:bCs/>
                <w:color w:val="000000" w:themeColor="text1"/>
                <w:sz w:val="24"/>
                <w:szCs w:val="24"/>
                <w:lang w:val="uk-UA"/>
              </w:rPr>
            </w:pPr>
            <w:r w:rsidRPr="00B8474A">
              <w:rPr>
                <w:rFonts w:ascii="Times New Roman" w:hAnsi="Times New Roman" w:cs="Times New Roman"/>
                <w:bCs/>
                <w:color w:val="000000" w:themeColor="text1"/>
                <w:sz w:val="24"/>
                <w:szCs w:val="24"/>
                <w:lang w:val="uk-UA"/>
              </w:rPr>
              <w:t>Кількість осіб, яким передбачається надання профілактичної, терапевтичної      та хірургічної стоматологічної допомоги</w:t>
            </w:r>
          </w:p>
        </w:tc>
        <w:tc>
          <w:tcPr>
            <w:tcW w:w="1418" w:type="dxa"/>
            <w:tcBorders>
              <w:top w:val="single" w:sz="4" w:space="0" w:color="auto"/>
              <w:left w:val="single" w:sz="4" w:space="0" w:color="auto"/>
              <w:bottom w:val="single" w:sz="4" w:space="0" w:color="auto"/>
              <w:right w:val="single" w:sz="4" w:space="0" w:color="auto"/>
            </w:tcBorders>
            <w:hideMark/>
          </w:tcPr>
          <w:p w14:paraId="463EBFAE"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осіб</w:t>
            </w:r>
          </w:p>
        </w:tc>
        <w:tc>
          <w:tcPr>
            <w:tcW w:w="1275" w:type="dxa"/>
            <w:tcBorders>
              <w:top w:val="single" w:sz="4" w:space="0" w:color="auto"/>
              <w:left w:val="single" w:sz="4" w:space="0" w:color="auto"/>
              <w:bottom w:val="single" w:sz="4" w:space="0" w:color="auto"/>
              <w:right w:val="single" w:sz="4" w:space="0" w:color="auto"/>
            </w:tcBorders>
            <w:hideMark/>
          </w:tcPr>
          <w:p w14:paraId="704C5AE9" w14:textId="10D74DCC"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375</w:t>
            </w:r>
          </w:p>
        </w:tc>
        <w:tc>
          <w:tcPr>
            <w:tcW w:w="1276" w:type="dxa"/>
            <w:tcBorders>
              <w:top w:val="single" w:sz="4" w:space="0" w:color="auto"/>
              <w:left w:val="single" w:sz="4" w:space="0" w:color="auto"/>
              <w:bottom w:val="single" w:sz="4" w:space="0" w:color="auto"/>
              <w:right w:val="single" w:sz="4" w:space="0" w:color="auto"/>
            </w:tcBorders>
            <w:hideMark/>
          </w:tcPr>
          <w:p w14:paraId="3C48A1A5"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300</w:t>
            </w:r>
          </w:p>
        </w:tc>
        <w:tc>
          <w:tcPr>
            <w:tcW w:w="1418" w:type="dxa"/>
            <w:tcBorders>
              <w:top w:val="single" w:sz="4" w:space="0" w:color="auto"/>
              <w:left w:val="single" w:sz="4" w:space="0" w:color="auto"/>
              <w:bottom w:val="single" w:sz="4" w:space="0" w:color="auto"/>
              <w:right w:val="single" w:sz="4" w:space="0" w:color="auto"/>
            </w:tcBorders>
            <w:hideMark/>
          </w:tcPr>
          <w:p w14:paraId="496DFA4D"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300</w:t>
            </w:r>
          </w:p>
        </w:tc>
      </w:tr>
      <w:tr w:rsidR="00B8474A" w:rsidRPr="00B8474A" w14:paraId="4CC6A0E1" w14:textId="77777777" w:rsidTr="00AE7424">
        <w:tc>
          <w:tcPr>
            <w:tcW w:w="4111" w:type="dxa"/>
            <w:tcBorders>
              <w:top w:val="single" w:sz="4" w:space="0" w:color="auto"/>
              <w:left w:val="single" w:sz="4" w:space="0" w:color="auto"/>
              <w:bottom w:val="single" w:sz="4" w:space="0" w:color="auto"/>
              <w:right w:val="single" w:sz="4" w:space="0" w:color="auto"/>
            </w:tcBorders>
            <w:hideMark/>
          </w:tcPr>
          <w:p w14:paraId="72574AB4" w14:textId="77777777" w:rsidR="009E6FE2" w:rsidRPr="00B8474A" w:rsidRDefault="009E6FE2" w:rsidP="00882507">
            <w:pPr>
              <w:rPr>
                <w:rFonts w:ascii="Times New Roman" w:hAnsi="Times New Roman" w:cs="Times New Roman"/>
                <w:b/>
                <w:color w:val="000000" w:themeColor="text1"/>
                <w:sz w:val="24"/>
                <w:szCs w:val="24"/>
                <w:lang w:val="uk-UA" w:eastAsia="uk-UA"/>
              </w:rPr>
            </w:pPr>
            <w:r w:rsidRPr="00B8474A">
              <w:rPr>
                <w:rFonts w:ascii="Times New Roman" w:hAnsi="Times New Roman" w:cs="Times New Roman"/>
                <w:b/>
                <w:color w:val="000000" w:themeColor="text1"/>
                <w:sz w:val="24"/>
                <w:szCs w:val="24"/>
              </w:rPr>
              <w:t>Показники ефективності</w:t>
            </w:r>
          </w:p>
        </w:tc>
        <w:tc>
          <w:tcPr>
            <w:tcW w:w="1418" w:type="dxa"/>
            <w:tcBorders>
              <w:top w:val="single" w:sz="4" w:space="0" w:color="auto"/>
              <w:left w:val="single" w:sz="4" w:space="0" w:color="auto"/>
              <w:bottom w:val="single" w:sz="4" w:space="0" w:color="auto"/>
              <w:right w:val="single" w:sz="4" w:space="0" w:color="auto"/>
            </w:tcBorders>
            <w:hideMark/>
          </w:tcPr>
          <w:p w14:paraId="19D9D2AE" w14:textId="77777777" w:rsidR="009E6FE2" w:rsidRPr="00B8474A" w:rsidRDefault="009E6FE2" w:rsidP="00882507">
            <w:pPr>
              <w:rPr>
                <w:rFonts w:ascii="Times New Roman" w:hAnsi="Times New Roman" w:cs="Times New Roman"/>
                <w:b/>
                <w:color w:val="000000" w:themeColor="text1"/>
                <w:sz w:val="24"/>
                <w:szCs w:val="24"/>
                <w:lang w:val="uk-UA" w:eastAsia="uk-UA"/>
              </w:rPr>
            </w:pPr>
          </w:p>
        </w:tc>
        <w:tc>
          <w:tcPr>
            <w:tcW w:w="1275" w:type="dxa"/>
            <w:tcBorders>
              <w:top w:val="single" w:sz="4" w:space="0" w:color="auto"/>
              <w:left w:val="single" w:sz="4" w:space="0" w:color="auto"/>
              <w:bottom w:val="single" w:sz="4" w:space="0" w:color="auto"/>
              <w:right w:val="single" w:sz="4" w:space="0" w:color="auto"/>
            </w:tcBorders>
          </w:tcPr>
          <w:p w14:paraId="54741748" w14:textId="77777777" w:rsidR="009E6FE2" w:rsidRPr="00B8474A" w:rsidRDefault="009E6FE2" w:rsidP="00882507">
            <w:pPr>
              <w:rPr>
                <w:rFonts w:ascii="Times New Roman" w:hAnsi="Times New Roman" w:cs="Times New Roman"/>
                <w:bCs/>
                <w:color w:val="000000" w:themeColor="text1"/>
                <w:sz w:val="24"/>
                <w:szCs w:val="24"/>
                <w:lang w:val="uk-UA" w:eastAsia="uk-UA"/>
              </w:rPr>
            </w:pPr>
          </w:p>
        </w:tc>
        <w:tc>
          <w:tcPr>
            <w:tcW w:w="1276" w:type="dxa"/>
            <w:tcBorders>
              <w:top w:val="single" w:sz="4" w:space="0" w:color="auto"/>
              <w:left w:val="single" w:sz="4" w:space="0" w:color="auto"/>
              <w:bottom w:val="single" w:sz="4" w:space="0" w:color="auto"/>
              <w:right w:val="single" w:sz="4" w:space="0" w:color="auto"/>
            </w:tcBorders>
          </w:tcPr>
          <w:p w14:paraId="04ADF63C" w14:textId="77777777" w:rsidR="009E6FE2" w:rsidRPr="00B8474A" w:rsidRDefault="009E6FE2" w:rsidP="00882507">
            <w:pPr>
              <w:rPr>
                <w:rFonts w:ascii="Times New Roman" w:hAnsi="Times New Roman" w:cs="Times New Roman"/>
                <w:bCs/>
                <w:color w:val="000000" w:themeColor="text1"/>
                <w:sz w:val="24"/>
                <w:szCs w:val="24"/>
                <w:lang w:val="uk-UA" w:eastAsia="uk-UA"/>
              </w:rPr>
            </w:pPr>
          </w:p>
        </w:tc>
        <w:tc>
          <w:tcPr>
            <w:tcW w:w="1418" w:type="dxa"/>
            <w:tcBorders>
              <w:top w:val="single" w:sz="4" w:space="0" w:color="auto"/>
              <w:left w:val="single" w:sz="4" w:space="0" w:color="auto"/>
              <w:bottom w:val="single" w:sz="4" w:space="0" w:color="auto"/>
              <w:right w:val="single" w:sz="4" w:space="0" w:color="auto"/>
            </w:tcBorders>
          </w:tcPr>
          <w:p w14:paraId="20CBFD71" w14:textId="77777777" w:rsidR="009E6FE2" w:rsidRPr="00B8474A" w:rsidRDefault="009E6FE2" w:rsidP="00882507">
            <w:pPr>
              <w:rPr>
                <w:rFonts w:ascii="Times New Roman" w:hAnsi="Times New Roman" w:cs="Times New Roman"/>
                <w:bCs/>
                <w:color w:val="000000" w:themeColor="text1"/>
                <w:sz w:val="24"/>
                <w:szCs w:val="24"/>
                <w:lang w:val="uk-UA" w:eastAsia="uk-UA"/>
              </w:rPr>
            </w:pPr>
          </w:p>
        </w:tc>
      </w:tr>
      <w:tr w:rsidR="00B8474A" w:rsidRPr="00B8474A" w14:paraId="1A6FA4AD" w14:textId="77777777" w:rsidTr="00AE7424">
        <w:tc>
          <w:tcPr>
            <w:tcW w:w="4111" w:type="dxa"/>
            <w:tcBorders>
              <w:top w:val="single" w:sz="4" w:space="0" w:color="auto"/>
              <w:left w:val="single" w:sz="4" w:space="0" w:color="auto"/>
              <w:bottom w:val="single" w:sz="4" w:space="0" w:color="auto"/>
              <w:right w:val="single" w:sz="4" w:space="0" w:color="auto"/>
            </w:tcBorders>
            <w:hideMark/>
          </w:tcPr>
          <w:p w14:paraId="7B16C6DB"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Відсоток пролікованих до загальної потреби осіб, що перебувають на обліку</w:t>
            </w:r>
          </w:p>
        </w:tc>
        <w:tc>
          <w:tcPr>
            <w:tcW w:w="1418" w:type="dxa"/>
            <w:tcBorders>
              <w:top w:val="single" w:sz="4" w:space="0" w:color="auto"/>
              <w:left w:val="single" w:sz="4" w:space="0" w:color="auto"/>
              <w:bottom w:val="single" w:sz="4" w:space="0" w:color="auto"/>
              <w:right w:val="single" w:sz="4" w:space="0" w:color="auto"/>
            </w:tcBorders>
            <w:hideMark/>
          </w:tcPr>
          <w:p w14:paraId="33D7A7B6" w14:textId="77777777" w:rsidR="009E6FE2" w:rsidRPr="00B8474A" w:rsidRDefault="009E6FE2"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w:t>
            </w:r>
          </w:p>
        </w:tc>
        <w:tc>
          <w:tcPr>
            <w:tcW w:w="1275" w:type="dxa"/>
            <w:tcBorders>
              <w:top w:val="single" w:sz="4" w:space="0" w:color="auto"/>
              <w:left w:val="single" w:sz="4" w:space="0" w:color="auto"/>
              <w:bottom w:val="single" w:sz="4" w:space="0" w:color="auto"/>
              <w:right w:val="single" w:sz="4" w:space="0" w:color="auto"/>
            </w:tcBorders>
            <w:hideMark/>
          </w:tcPr>
          <w:p w14:paraId="7349B72C" w14:textId="0E3D930A" w:rsidR="009E6FE2" w:rsidRPr="00B8474A" w:rsidRDefault="00AE7424"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100</w:t>
            </w:r>
          </w:p>
        </w:tc>
        <w:tc>
          <w:tcPr>
            <w:tcW w:w="1276" w:type="dxa"/>
            <w:tcBorders>
              <w:top w:val="single" w:sz="4" w:space="0" w:color="auto"/>
              <w:left w:val="single" w:sz="4" w:space="0" w:color="auto"/>
              <w:bottom w:val="single" w:sz="4" w:space="0" w:color="auto"/>
              <w:right w:val="single" w:sz="4" w:space="0" w:color="auto"/>
            </w:tcBorders>
            <w:hideMark/>
          </w:tcPr>
          <w:p w14:paraId="6E050CD1" w14:textId="0CF5D9DA" w:rsidR="009E6FE2" w:rsidRPr="00B8474A" w:rsidRDefault="00AE7424"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100</w:t>
            </w:r>
          </w:p>
        </w:tc>
        <w:tc>
          <w:tcPr>
            <w:tcW w:w="1418" w:type="dxa"/>
            <w:tcBorders>
              <w:top w:val="single" w:sz="4" w:space="0" w:color="auto"/>
              <w:left w:val="single" w:sz="4" w:space="0" w:color="auto"/>
              <w:bottom w:val="single" w:sz="4" w:space="0" w:color="auto"/>
              <w:right w:val="single" w:sz="4" w:space="0" w:color="auto"/>
            </w:tcBorders>
            <w:hideMark/>
          </w:tcPr>
          <w:p w14:paraId="52C99540" w14:textId="32C16BEC" w:rsidR="009E6FE2" w:rsidRPr="00B8474A" w:rsidRDefault="00AE7424" w:rsidP="00882507">
            <w:pPr>
              <w:rPr>
                <w:rFonts w:ascii="Times New Roman" w:hAnsi="Times New Roman" w:cs="Times New Roman"/>
                <w:bCs/>
                <w:color w:val="000000" w:themeColor="text1"/>
                <w:sz w:val="24"/>
                <w:szCs w:val="24"/>
                <w:lang w:val="uk-UA" w:eastAsia="uk-UA"/>
              </w:rPr>
            </w:pPr>
            <w:r w:rsidRPr="00B8474A">
              <w:rPr>
                <w:rFonts w:ascii="Times New Roman" w:hAnsi="Times New Roman" w:cs="Times New Roman"/>
                <w:bCs/>
                <w:color w:val="000000" w:themeColor="text1"/>
                <w:sz w:val="24"/>
                <w:szCs w:val="24"/>
                <w:lang w:val="uk-UA" w:eastAsia="uk-UA"/>
              </w:rPr>
              <w:t>100</w:t>
            </w:r>
          </w:p>
        </w:tc>
      </w:tr>
    </w:tbl>
    <w:p w14:paraId="480D2DF4" w14:textId="77777777" w:rsidR="009E6FE2" w:rsidRPr="00B8474A" w:rsidRDefault="009E6FE2" w:rsidP="00B8474A">
      <w:pPr>
        <w:spacing w:line="240" w:lineRule="auto"/>
        <w:jc w:val="both"/>
        <w:rPr>
          <w:rFonts w:ascii="Times New Roman" w:hAnsi="Times New Roman" w:cs="Times New Roman"/>
          <w:color w:val="000000" w:themeColor="text1"/>
          <w:sz w:val="28"/>
          <w:szCs w:val="28"/>
          <w:lang w:val="uk-UA"/>
        </w:rPr>
      </w:pPr>
    </w:p>
    <w:p w14:paraId="3CA8D0D1" w14:textId="2ED03B24" w:rsidR="009E6FE2" w:rsidRPr="00B8474A" w:rsidRDefault="009E6FE2" w:rsidP="00B8474A">
      <w:pPr>
        <w:overflowPunct w:val="0"/>
        <w:spacing w:line="240" w:lineRule="auto"/>
        <w:jc w:val="both"/>
        <w:rPr>
          <w:rFonts w:ascii="Times New Roman" w:hAnsi="Times New Roman" w:cs="Times New Roman"/>
          <w:b/>
          <w:color w:val="000000" w:themeColor="text1"/>
          <w:sz w:val="28"/>
          <w:szCs w:val="28"/>
          <w:lang w:val="uk-UA"/>
        </w:rPr>
      </w:pPr>
      <w:r w:rsidRPr="00B8474A">
        <w:rPr>
          <w:rFonts w:ascii="Times New Roman" w:hAnsi="Times New Roman" w:cs="Times New Roman"/>
          <w:b/>
          <w:color w:val="000000" w:themeColor="text1"/>
          <w:sz w:val="28"/>
          <w:szCs w:val="28"/>
          <w:lang w:val="uk-UA"/>
        </w:rPr>
        <w:t xml:space="preserve">Секретар Обухівської міської ради                                     Лариса  ІЛЬЄНКО          </w:t>
      </w:r>
    </w:p>
    <w:p w14:paraId="7B6277FC" w14:textId="77777777" w:rsidR="009E6FE2" w:rsidRPr="00B8474A" w:rsidRDefault="009E6FE2" w:rsidP="00B8474A">
      <w:pPr>
        <w:pStyle w:val="ab"/>
        <w:spacing w:before="0" w:beforeAutospacing="0" w:after="0" w:afterAutospacing="0"/>
        <w:rPr>
          <w:b/>
          <w:color w:val="000000" w:themeColor="text1"/>
          <w:sz w:val="28"/>
          <w:szCs w:val="28"/>
        </w:rPr>
      </w:pPr>
    </w:p>
    <w:p w14:paraId="0BA1E919" w14:textId="77777777" w:rsidR="009E6FE2" w:rsidRPr="00B8474A" w:rsidRDefault="009E6FE2" w:rsidP="00B8474A">
      <w:pPr>
        <w:pStyle w:val="ab"/>
        <w:spacing w:before="0" w:beforeAutospacing="0" w:after="0" w:afterAutospacing="0"/>
        <w:rPr>
          <w:b/>
          <w:color w:val="000000" w:themeColor="text1"/>
          <w:sz w:val="28"/>
          <w:szCs w:val="28"/>
        </w:rPr>
      </w:pPr>
      <w:r w:rsidRPr="00B8474A">
        <w:rPr>
          <w:b/>
          <w:color w:val="000000" w:themeColor="text1"/>
          <w:sz w:val="28"/>
          <w:szCs w:val="28"/>
        </w:rPr>
        <w:t>Директор КНП ОМР</w:t>
      </w:r>
      <w:r w:rsidRPr="00B8474A">
        <w:rPr>
          <w:b/>
          <w:color w:val="000000" w:themeColor="text1"/>
          <w:sz w:val="28"/>
          <w:szCs w:val="28"/>
        </w:rPr>
        <w:tab/>
      </w:r>
      <w:r w:rsidRPr="00B8474A">
        <w:rPr>
          <w:b/>
          <w:color w:val="000000" w:themeColor="text1"/>
          <w:sz w:val="28"/>
          <w:szCs w:val="28"/>
        </w:rPr>
        <w:tab/>
      </w:r>
      <w:r w:rsidRPr="00B8474A">
        <w:rPr>
          <w:b/>
          <w:color w:val="000000" w:themeColor="text1"/>
          <w:sz w:val="28"/>
          <w:szCs w:val="28"/>
        </w:rPr>
        <w:tab/>
      </w:r>
      <w:r w:rsidRPr="00B8474A">
        <w:rPr>
          <w:b/>
          <w:color w:val="000000" w:themeColor="text1"/>
          <w:sz w:val="28"/>
          <w:szCs w:val="28"/>
        </w:rPr>
        <w:tab/>
      </w:r>
    </w:p>
    <w:p w14:paraId="5D7822F2" w14:textId="71B09EE1" w:rsidR="009E6FE2" w:rsidRPr="00B8474A" w:rsidRDefault="009E6FE2" w:rsidP="00B8474A">
      <w:pPr>
        <w:pStyle w:val="ab"/>
        <w:spacing w:before="0" w:beforeAutospacing="0" w:after="0" w:afterAutospacing="0"/>
        <w:rPr>
          <w:b/>
          <w:color w:val="000000" w:themeColor="text1"/>
          <w:sz w:val="28"/>
          <w:szCs w:val="28"/>
          <w:lang w:val="uk-UA"/>
        </w:rPr>
      </w:pPr>
      <w:r w:rsidRPr="00B8474A">
        <w:rPr>
          <w:b/>
          <w:color w:val="000000" w:themeColor="text1"/>
          <w:sz w:val="28"/>
          <w:szCs w:val="28"/>
        </w:rPr>
        <w:t xml:space="preserve">«Обухівська стоматологічна поліклініка»     </w:t>
      </w:r>
      <w:r w:rsidRPr="00B8474A">
        <w:rPr>
          <w:b/>
          <w:color w:val="000000" w:themeColor="text1"/>
          <w:sz w:val="28"/>
          <w:szCs w:val="28"/>
        </w:rPr>
        <w:tab/>
      </w:r>
      <w:r w:rsidRPr="00B8474A">
        <w:rPr>
          <w:b/>
          <w:color w:val="000000" w:themeColor="text1"/>
          <w:sz w:val="28"/>
          <w:szCs w:val="28"/>
        </w:rPr>
        <w:tab/>
        <w:t xml:space="preserve">   </w:t>
      </w:r>
      <w:r w:rsidR="00B8474A">
        <w:rPr>
          <w:b/>
          <w:color w:val="000000" w:themeColor="text1"/>
          <w:sz w:val="28"/>
          <w:szCs w:val="28"/>
          <w:lang w:val="uk-UA"/>
        </w:rPr>
        <w:t xml:space="preserve">   </w:t>
      </w:r>
      <w:r w:rsidRPr="00B8474A">
        <w:rPr>
          <w:b/>
          <w:color w:val="000000" w:themeColor="text1"/>
          <w:sz w:val="28"/>
          <w:szCs w:val="28"/>
        </w:rPr>
        <w:t>Людмила АДАМОВА</w:t>
      </w:r>
    </w:p>
    <w:bookmarkEnd w:id="13"/>
    <w:p w14:paraId="29B918E0" w14:textId="77777777" w:rsidR="00AE7424" w:rsidRPr="00B8474A" w:rsidRDefault="00AE7424" w:rsidP="009E6FE2">
      <w:pPr>
        <w:pStyle w:val="ab"/>
        <w:spacing w:before="0" w:beforeAutospacing="0" w:after="0" w:afterAutospacing="0"/>
        <w:rPr>
          <w:b/>
          <w:color w:val="000000" w:themeColor="text1"/>
          <w:sz w:val="28"/>
          <w:szCs w:val="28"/>
          <w:lang w:val="uk-UA"/>
        </w:rPr>
      </w:pPr>
    </w:p>
    <w:sectPr w:rsidR="00AE7424" w:rsidRPr="00B8474A" w:rsidSect="00B8474A">
      <w:pgSz w:w="11906" w:h="16838"/>
      <w:pgMar w:top="851"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F5751D3" w14:textId="77777777" w:rsidR="005A5AEA" w:rsidRDefault="005A5AEA">
      <w:pPr>
        <w:spacing w:after="0" w:line="240" w:lineRule="auto"/>
      </w:pPr>
      <w:r>
        <w:separator/>
      </w:r>
    </w:p>
  </w:endnote>
  <w:endnote w:type="continuationSeparator" w:id="0">
    <w:p w14:paraId="24C66C35" w14:textId="77777777" w:rsidR="005A5AEA" w:rsidRDefault="005A5A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Antiqua">
    <w:altName w:val="Times New Roman"/>
    <w:charset w:val="00"/>
    <w:family w:val="swiss"/>
    <w:pitch w:val="variable"/>
    <w:sig w:usb0="00000001"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534506" w14:textId="77777777" w:rsidR="005A5AEA" w:rsidRDefault="005A5AEA">
      <w:pPr>
        <w:spacing w:after="0" w:line="240" w:lineRule="auto"/>
      </w:pPr>
      <w:r>
        <w:separator/>
      </w:r>
    </w:p>
  </w:footnote>
  <w:footnote w:type="continuationSeparator" w:id="0">
    <w:p w14:paraId="70472A66" w14:textId="77777777" w:rsidR="005A5AEA" w:rsidRDefault="005A5AE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52E9D"/>
    <w:multiLevelType w:val="hybridMultilevel"/>
    <w:tmpl w:val="17EE477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D342F2C"/>
    <w:multiLevelType w:val="hybridMultilevel"/>
    <w:tmpl w:val="32484506"/>
    <w:lvl w:ilvl="0" w:tplc="F766BC08">
      <w:start w:val="30"/>
      <w:numFmt w:val="bullet"/>
      <w:lvlText w:val="-"/>
      <w:lvlJc w:val="left"/>
      <w:pPr>
        <w:ind w:left="885" w:hanging="360"/>
      </w:pPr>
      <w:rPr>
        <w:rFonts w:ascii="Times New Roman" w:eastAsiaTheme="minorHAnsi" w:hAnsi="Times New Roman" w:cs="Times New Roman" w:hint="default"/>
      </w:rPr>
    </w:lvl>
    <w:lvl w:ilvl="1" w:tplc="04190003" w:tentative="1">
      <w:start w:val="1"/>
      <w:numFmt w:val="bullet"/>
      <w:lvlText w:val="o"/>
      <w:lvlJc w:val="left"/>
      <w:pPr>
        <w:ind w:left="1605" w:hanging="360"/>
      </w:pPr>
      <w:rPr>
        <w:rFonts w:ascii="Courier New" w:hAnsi="Courier New" w:cs="Courier New" w:hint="default"/>
      </w:rPr>
    </w:lvl>
    <w:lvl w:ilvl="2" w:tplc="04190005" w:tentative="1">
      <w:start w:val="1"/>
      <w:numFmt w:val="bullet"/>
      <w:lvlText w:val=""/>
      <w:lvlJc w:val="left"/>
      <w:pPr>
        <w:ind w:left="2325" w:hanging="360"/>
      </w:pPr>
      <w:rPr>
        <w:rFonts w:ascii="Wingdings" w:hAnsi="Wingdings" w:hint="default"/>
      </w:rPr>
    </w:lvl>
    <w:lvl w:ilvl="3" w:tplc="04190001" w:tentative="1">
      <w:start w:val="1"/>
      <w:numFmt w:val="bullet"/>
      <w:lvlText w:val=""/>
      <w:lvlJc w:val="left"/>
      <w:pPr>
        <w:ind w:left="3045" w:hanging="360"/>
      </w:pPr>
      <w:rPr>
        <w:rFonts w:ascii="Symbol" w:hAnsi="Symbol" w:hint="default"/>
      </w:rPr>
    </w:lvl>
    <w:lvl w:ilvl="4" w:tplc="04190003" w:tentative="1">
      <w:start w:val="1"/>
      <w:numFmt w:val="bullet"/>
      <w:lvlText w:val="o"/>
      <w:lvlJc w:val="left"/>
      <w:pPr>
        <w:ind w:left="3765" w:hanging="360"/>
      </w:pPr>
      <w:rPr>
        <w:rFonts w:ascii="Courier New" w:hAnsi="Courier New" w:cs="Courier New" w:hint="default"/>
      </w:rPr>
    </w:lvl>
    <w:lvl w:ilvl="5" w:tplc="04190005" w:tentative="1">
      <w:start w:val="1"/>
      <w:numFmt w:val="bullet"/>
      <w:lvlText w:val=""/>
      <w:lvlJc w:val="left"/>
      <w:pPr>
        <w:ind w:left="4485" w:hanging="360"/>
      </w:pPr>
      <w:rPr>
        <w:rFonts w:ascii="Wingdings" w:hAnsi="Wingdings" w:hint="default"/>
      </w:rPr>
    </w:lvl>
    <w:lvl w:ilvl="6" w:tplc="04190001" w:tentative="1">
      <w:start w:val="1"/>
      <w:numFmt w:val="bullet"/>
      <w:lvlText w:val=""/>
      <w:lvlJc w:val="left"/>
      <w:pPr>
        <w:ind w:left="5205" w:hanging="360"/>
      </w:pPr>
      <w:rPr>
        <w:rFonts w:ascii="Symbol" w:hAnsi="Symbol" w:hint="default"/>
      </w:rPr>
    </w:lvl>
    <w:lvl w:ilvl="7" w:tplc="04190003" w:tentative="1">
      <w:start w:val="1"/>
      <w:numFmt w:val="bullet"/>
      <w:lvlText w:val="o"/>
      <w:lvlJc w:val="left"/>
      <w:pPr>
        <w:ind w:left="5925" w:hanging="360"/>
      </w:pPr>
      <w:rPr>
        <w:rFonts w:ascii="Courier New" w:hAnsi="Courier New" w:cs="Courier New" w:hint="default"/>
      </w:rPr>
    </w:lvl>
    <w:lvl w:ilvl="8" w:tplc="04190005" w:tentative="1">
      <w:start w:val="1"/>
      <w:numFmt w:val="bullet"/>
      <w:lvlText w:val=""/>
      <w:lvlJc w:val="left"/>
      <w:pPr>
        <w:ind w:left="6645" w:hanging="360"/>
      </w:pPr>
      <w:rPr>
        <w:rFonts w:ascii="Wingdings" w:hAnsi="Wingdings" w:hint="default"/>
      </w:rPr>
    </w:lvl>
  </w:abstractNum>
  <w:abstractNum w:abstractNumId="2" w15:restartNumberingAfterBreak="0">
    <w:nsid w:val="28630938"/>
    <w:multiLevelType w:val="multilevel"/>
    <w:tmpl w:val="C11CF1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E934E76"/>
    <w:multiLevelType w:val="hybridMultilevel"/>
    <w:tmpl w:val="4F22339E"/>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52500F24"/>
    <w:multiLevelType w:val="hybridMultilevel"/>
    <w:tmpl w:val="FA20210C"/>
    <w:lvl w:ilvl="0" w:tplc="B55864A8">
      <w:start w:val="4"/>
      <w:numFmt w:val="bullet"/>
      <w:lvlText w:val="-"/>
      <w:lvlJc w:val="left"/>
      <w:pPr>
        <w:ind w:left="1500" w:hanging="360"/>
      </w:pPr>
      <w:rPr>
        <w:rFonts w:ascii="Times New Roman" w:eastAsia="Times New Roman" w:hAnsi="Times New Roman" w:cs="Times New Roman" w:hint="default"/>
      </w:rPr>
    </w:lvl>
    <w:lvl w:ilvl="1" w:tplc="04220003" w:tentative="1">
      <w:start w:val="1"/>
      <w:numFmt w:val="bullet"/>
      <w:lvlText w:val="o"/>
      <w:lvlJc w:val="left"/>
      <w:pPr>
        <w:ind w:left="2220" w:hanging="360"/>
      </w:pPr>
      <w:rPr>
        <w:rFonts w:ascii="Courier New" w:hAnsi="Courier New" w:cs="Courier New" w:hint="default"/>
      </w:rPr>
    </w:lvl>
    <w:lvl w:ilvl="2" w:tplc="04220005" w:tentative="1">
      <w:start w:val="1"/>
      <w:numFmt w:val="bullet"/>
      <w:lvlText w:val=""/>
      <w:lvlJc w:val="left"/>
      <w:pPr>
        <w:ind w:left="2940" w:hanging="360"/>
      </w:pPr>
      <w:rPr>
        <w:rFonts w:ascii="Wingdings" w:hAnsi="Wingdings" w:hint="default"/>
      </w:rPr>
    </w:lvl>
    <w:lvl w:ilvl="3" w:tplc="04220001" w:tentative="1">
      <w:start w:val="1"/>
      <w:numFmt w:val="bullet"/>
      <w:lvlText w:val=""/>
      <w:lvlJc w:val="left"/>
      <w:pPr>
        <w:ind w:left="3660" w:hanging="360"/>
      </w:pPr>
      <w:rPr>
        <w:rFonts w:ascii="Symbol" w:hAnsi="Symbol" w:hint="default"/>
      </w:rPr>
    </w:lvl>
    <w:lvl w:ilvl="4" w:tplc="04220003" w:tentative="1">
      <w:start w:val="1"/>
      <w:numFmt w:val="bullet"/>
      <w:lvlText w:val="o"/>
      <w:lvlJc w:val="left"/>
      <w:pPr>
        <w:ind w:left="4380" w:hanging="360"/>
      </w:pPr>
      <w:rPr>
        <w:rFonts w:ascii="Courier New" w:hAnsi="Courier New" w:cs="Courier New" w:hint="default"/>
      </w:rPr>
    </w:lvl>
    <w:lvl w:ilvl="5" w:tplc="04220005" w:tentative="1">
      <w:start w:val="1"/>
      <w:numFmt w:val="bullet"/>
      <w:lvlText w:val=""/>
      <w:lvlJc w:val="left"/>
      <w:pPr>
        <w:ind w:left="5100" w:hanging="360"/>
      </w:pPr>
      <w:rPr>
        <w:rFonts w:ascii="Wingdings" w:hAnsi="Wingdings" w:hint="default"/>
      </w:rPr>
    </w:lvl>
    <w:lvl w:ilvl="6" w:tplc="04220001" w:tentative="1">
      <w:start w:val="1"/>
      <w:numFmt w:val="bullet"/>
      <w:lvlText w:val=""/>
      <w:lvlJc w:val="left"/>
      <w:pPr>
        <w:ind w:left="5820" w:hanging="360"/>
      </w:pPr>
      <w:rPr>
        <w:rFonts w:ascii="Symbol" w:hAnsi="Symbol" w:hint="default"/>
      </w:rPr>
    </w:lvl>
    <w:lvl w:ilvl="7" w:tplc="04220003" w:tentative="1">
      <w:start w:val="1"/>
      <w:numFmt w:val="bullet"/>
      <w:lvlText w:val="o"/>
      <w:lvlJc w:val="left"/>
      <w:pPr>
        <w:ind w:left="6540" w:hanging="360"/>
      </w:pPr>
      <w:rPr>
        <w:rFonts w:ascii="Courier New" w:hAnsi="Courier New" w:cs="Courier New" w:hint="default"/>
      </w:rPr>
    </w:lvl>
    <w:lvl w:ilvl="8" w:tplc="04220005" w:tentative="1">
      <w:start w:val="1"/>
      <w:numFmt w:val="bullet"/>
      <w:lvlText w:val=""/>
      <w:lvlJc w:val="left"/>
      <w:pPr>
        <w:ind w:left="7260" w:hanging="360"/>
      </w:pPr>
      <w:rPr>
        <w:rFonts w:ascii="Wingdings" w:hAnsi="Wingdings" w:hint="default"/>
      </w:rPr>
    </w:lvl>
  </w:abstractNum>
  <w:abstractNum w:abstractNumId="5" w15:restartNumberingAfterBreak="0">
    <w:nsid w:val="5E744716"/>
    <w:multiLevelType w:val="hybridMultilevel"/>
    <w:tmpl w:val="21F66024"/>
    <w:lvl w:ilvl="0" w:tplc="05F6E8B6">
      <w:start w:val="30"/>
      <w:numFmt w:val="bullet"/>
      <w:lvlText w:val="-"/>
      <w:lvlJc w:val="left"/>
      <w:pPr>
        <w:ind w:left="644" w:hanging="360"/>
      </w:pPr>
      <w:rPr>
        <w:rFonts w:ascii="Times New Roman" w:eastAsiaTheme="minorHAnsi" w:hAnsi="Times New Roman" w:cs="Times New Roman" w:hint="default"/>
        <w:color w:val="222222"/>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 w15:restartNumberingAfterBreak="0">
    <w:nsid w:val="5E756BB8"/>
    <w:multiLevelType w:val="hybridMultilevel"/>
    <w:tmpl w:val="D4126F4A"/>
    <w:lvl w:ilvl="0" w:tplc="F8A2155E">
      <w:start w:val="1"/>
      <w:numFmt w:val="decimal"/>
      <w:lvlText w:val="%1."/>
      <w:lvlJc w:val="left"/>
      <w:pPr>
        <w:ind w:left="1068" w:hanging="360"/>
      </w:pPr>
      <w:rPr>
        <w:b w:val="0"/>
        <w:color w:val="auto"/>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5"/>
  </w:num>
  <w:num w:numId="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6E62"/>
    <w:rsid w:val="000008BF"/>
    <w:rsid w:val="00006594"/>
    <w:rsid w:val="00035730"/>
    <w:rsid w:val="00042CDC"/>
    <w:rsid w:val="00051FF8"/>
    <w:rsid w:val="00052490"/>
    <w:rsid w:val="00075BAD"/>
    <w:rsid w:val="00077316"/>
    <w:rsid w:val="0008406C"/>
    <w:rsid w:val="0009780E"/>
    <w:rsid w:val="000B2D9E"/>
    <w:rsid w:val="000C11F5"/>
    <w:rsid w:val="000E4E0C"/>
    <w:rsid w:val="001303BB"/>
    <w:rsid w:val="00151E7E"/>
    <w:rsid w:val="00152923"/>
    <w:rsid w:val="00182284"/>
    <w:rsid w:val="001948EF"/>
    <w:rsid w:val="001A4C02"/>
    <w:rsid w:val="001E4609"/>
    <w:rsid w:val="001E7921"/>
    <w:rsid w:val="002040CC"/>
    <w:rsid w:val="00205C5D"/>
    <w:rsid w:val="00205CC8"/>
    <w:rsid w:val="00217909"/>
    <w:rsid w:val="0025137F"/>
    <w:rsid w:val="00256B2F"/>
    <w:rsid w:val="00264BF6"/>
    <w:rsid w:val="002761BA"/>
    <w:rsid w:val="00280717"/>
    <w:rsid w:val="002A28C9"/>
    <w:rsid w:val="002B3D72"/>
    <w:rsid w:val="002C26FA"/>
    <w:rsid w:val="002D0246"/>
    <w:rsid w:val="002D7172"/>
    <w:rsid w:val="002E50D0"/>
    <w:rsid w:val="002F47DC"/>
    <w:rsid w:val="002F5E78"/>
    <w:rsid w:val="003030E6"/>
    <w:rsid w:val="003115C0"/>
    <w:rsid w:val="00313143"/>
    <w:rsid w:val="003241E2"/>
    <w:rsid w:val="00345C68"/>
    <w:rsid w:val="003575D3"/>
    <w:rsid w:val="00374907"/>
    <w:rsid w:val="00383C11"/>
    <w:rsid w:val="00390F2D"/>
    <w:rsid w:val="003953E4"/>
    <w:rsid w:val="003954CB"/>
    <w:rsid w:val="003A07C1"/>
    <w:rsid w:val="003A2CBC"/>
    <w:rsid w:val="003B22D2"/>
    <w:rsid w:val="003B623B"/>
    <w:rsid w:val="003B7EF1"/>
    <w:rsid w:val="003D0B35"/>
    <w:rsid w:val="003E4221"/>
    <w:rsid w:val="003F7F4C"/>
    <w:rsid w:val="00410273"/>
    <w:rsid w:val="00412EC6"/>
    <w:rsid w:val="00423043"/>
    <w:rsid w:val="00430B06"/>
    <w:rsid w:val="00432FC5"/>
    <w:rsid w:val="00440098"/>
    <w:rsid w:val="00444EDA"/>
    <w:rsid w:val="00465E44"/>
    <w:rsid w:val="00474D1F"/>
    <w:rsid w:val="004A1A02"/>
    <w:rsid w:val="004A38DE"/>
    <w:rsid w:val="004A409A"/>
    <w:rsid w:val="004A4F26"/>
    <w:rsid w:val="004A65FC"/>
    <w:rsid w:val="004A7E7E"/>
    <w:rsid w:val="004B4BAB"/>
    <w:rsid w:val="004E5C9E"/>
    <w:rsid w:val="00500BE5"/>
    <w:rsid w:val="00503529"/>
    <w:rsid w:val="00504341"/>
    <w:rsid w:val="00513E58"/>
    <w:rsid w:val="0052268A"/>
    <w:rsid w:val="00531B5A"/>
    <w:rsid w:val="0053238B"/>
    <w:rsid w:val="0053530A"/>
    <w:rsid w:val="00560FAE"/>
    <w:rsid w:val="005A5AA1"/>
    <w:rsid w:val="005A5AEA"/>
    <w:rsid w:val="005C4D73"/>
    <w:rsid w:val="005E32AB"/>
    <w:rsid w:val="006013E3"/>
    <w:rsid w:val="00616961"/>
    <w:rsid w:val="0063548D"/>
    <w:rsid w:val="00643218"/>
    <w:rsid w:val="00644D22"/>
    <w:rsid w:val="00645654"/>
    <w:rsid w:val="0065017A"/>
    <w:rsid w:val="00655045"/>
    <w:rsid w:val="006574BF"/>
    <w:rsid w:val="00661DD1"/>
    <w:rsid w:val="006645AF"/>
    <w:rsid w:val="0067344E"/>
    <w:rsid w:val="0067717B"/>
    <w:rsid w:val="006775D1"/>
    <w:rsid w:val="006859E0"/>
    <w:rsid w:val="00685C6F"/>
    <w:rsid w:val="006B3179"/>
    <w:rsid w:val="006C0339"/>
    <w:rsid w:val="006C7DBF"/>
    <w:rsid w:val="006D4EEC"/>
    <w:rsid w:val="006D596C"/>
    <w:rsid w:val="007033E9"/>
    <w:rsid w:val="00720852"/>
    <w:rsid w:val="007410E2"/>
    <w:rsid w:val="00755513"/>
    <w:rsid w:val="00757468"/>
    <w:rsid w:val="00774749"/>
    <w:rsid w:val="00782475"/>
    <w:rsid w:val="007921C6"/>
    <w:rsid w:val="007947D9"/>
    <w:rsid w:val="00795062"/>
    <w:rsid w:val="00797DAF"/>
    <w:rsid w:val="00797DC9"/>
    <w:rsid w:val="007A74A8"/>
    <w:rsid w:val="007B1ED1"/>
    <w:rsid w:val="007D0A9A"/>
    <w:rsid w:val="007E66F3"/>
    <w:rsid w:val="00831AF1"/>
    <w:rsid w:val="00842A73"/>
    <w:rsid w:val="008761FB"/>
    <w:rsid w:val="00893A40"/>
    <w:rsid w:val="008B134D"/>
    <w:rsid w:val="008B5EBB"/>
    <w:rsid w:val="008C2F7A"/>
    <w:rsid w:val="008D1D5D"/>
    <w:rsid w:val="008D4FFB"/>
    <w:rsid w:val="008D70F9"/>
    <w:rsid w:val="008E577F"/>
    <w:rsid w:val="009122AB"/>
    <w:rsid w:val="00932091"/>
    <w:rsid w:val="009416B5"/>
    <w:rsid w:val="009425B1"/>
    <w:rsid w:val="00943601"/>
    <w:rsid w:val="00944BAE"/>
    <w:rsid w:val="009514B2"/>
    <w:rsid w:val="00953D3C"/>
    <w:rsid w:val="00963C22"/>
    <w:rsid w:val="00966F5C"/>
    <w:rsid w:val="009A07ED"/>
    <w:rsid w:val="009E54EF"/>
    <w:rsid w:val="009E6181"/>
    <w:rsid w:val="009E6FE2"/>
    <w:rsid w:val="00A026CE"/>
    <w:rsid w:val="00A03A9E"/>
    <w:rsid w:val="00A15934"/>
    <w:rsid w:val="00A26A54"/>
    <w:rsid w:val="00A40BCD"/>
    <w:rsid w:val="00A54E49"/>
    <w:rsid w:val="00A55303"/>
    <w:rsid w:val="00A55DE8"/>
    <w:rsid w:val="00A72710"/>
    <w:rsid w:val="00A73AF3"/>
    <w:rsid w:val="00A82C82"/>
    <w:rsid w:val="00A83347"/>
    <w:rsid w:val="00A91540"/>
    <w:rsid w:val="00AA02F9"/>
    <w:rsid w:val="00AC0010"/>
    <w:rsid w:val="00AC250B"/>
    <w:rsid w:val="00AD2D9D"/>
    <w:rsid w:val="00AE2DD3"/>
    <w:rsid w:val="00AE5DEB"/>
    <w:rsid w:val="00AE7424"/>
    <w:rsid w:val="00B04E7E"/>
    <w:rsid w:val="00B17A4A"/>
    <w:rsid w:val="00B35424"/>
    <w:rsid w:val="00B55D9A"/>
    <w:rsid w:val="00B60C12"/>
    <w:rsid w:val="00B83EA3"/>
    <w:rsid w:val="00B8474A"/>
    <w:rsid w:val="00BB244F"/>
    <w:rsid w:val="00BC7310"/>
    <w:rsid w:val="00BE4FB9"/>
    <w:rsid w:val="00BE54D7"/>
    <w:rsid w:val="00BF0ED9"/>
    <w:rsid w:val="00BF34EF"/>
    <w:rsid w:val="00C02664"/>
    <w:rsid w:val="00C03E6B"/>
    <w:rsid w:val="00C043F1"/>
    <w:rsid w:val="00C1391F"/>
    <w:rsid w:val="00C20D5E"/>
    <w:rsid w:val="00C34F36"/>
    <w:rsid w:val="00C359AA"/>
    <w:rsid w:val="00C4601F"/>
    <w:rsid w:val="00C52B60"/>
    <w:rsid w:val="00C66423"/>
    <w:rsid w:val="00C67FD4"/>
    <w:rsid w:val="00C717F4"/>
    <w:rsid w:val="00C80BED"/>
    <w:rsid w:val="00C80C84"/>
    <w:rsid w:val="00CA12FD"/>
    <w:rsid w:val="00CA4A00"/>
    <w:rsid w:val="00CA7DAE"/>
    <w:rsid w:val="00CB5079"/>
    <w:rsid w:val="00CD0144"/>
    <w:rsid w:val="00CD199A"/>
    <w:rsid w:val="00CE6E62"/>
    <w:rsid w:val="00CF5C37"/>
    <w:rsid w:val="00D017B5"/>
    <w:rsid w:val="00D103DF"/>
    <w:rsid w:val="00D1095F"/>
    <w:rsid w:val="00D1131B"/>
    <w:rsid w:val="00D646AB"/>
    <w:rsid w:val="00D65306"/>
    <w:rsid w:val="00D7563A"/>
    <w:rsid w:val="00D827F6"/>
    <w:rsid w:val="00D91736"/>
    <w:rsid w:val="00DB0319"/>
    <w:rsid w:val="00DB1C44"/>
    <w:rsid w:val="00DC38EA"/>
    <w:rsid w:val="00DD1362"/>
    <w:rsid w:val="00DE1BEB"/>
    <w:rsid w:val="00DE3422"/>
    <w:rsid w:val="00DE5226"/>
    <w:rsid w:val="00DF2E7E"/>
    <w:rsid w:val="00E004FF"/>
    <w:rsid w:val="00E021D8"/>
    <w:rsid w:val="00E14FF1"/>
    <w:rsid w:val="00E20C1B"/>
    <w:rsid w:val="00E214AE"/>
    <w:rsid w:val="00E36E09"/>
    <w:rsid w:val="00E53E00"/>
    <w:rsid w:val="00E67B23"/>
    <w:rsid w:val="00E91E83"/>
    <w:rsid w:val="00EA4368"/>
    <w:rsid w:val="00EC3BAC"/>
    <w:rsid w:val="00EE454F"/>
    <w:rsid w:val="00F01F93"/>
    <w:rsid w:val="00F03A3A"/>
    <w:rsid w:val="00F14903"/>
    <w:rsid w:val="00F21162"/>
    <w:rsid w:val="00F44D41"/>
    <w:rsid w:val="00F578C8"/>
    <w:rsid w:val="00F72718"/>
    <w:rsid w:val="00F87727"/>
    <w:rsid w:val="00F93538"/>
    <w:rsid w:val="00F964E0"/>
    <w:rsid w:val="00FA3B62"/>
    <w:rsid w:val="00FA4C85"/>
    <w:rsid w:val="00FB09BD"/>
    <w:rsid w:val="00FB4C18"/>
    <w:rsid w:val="00FC5FDC"/>
    <w:rsid w:val="00FC64B8"/>
    <w:rsid w:val="00FD5820"/>
    <w:rsid w:val="00FD64B2"/>
    <w:rsid w:val="00FF2C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DC87F9"/>
  <w15:docId w15:val="{1B7028DB-8872-4C6A-A1CC-C96CA244B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6E62"/>
  </w:style>
  <w:style w:type="paragraph" w:styleId="1">
    <w:name w:val="heading 1"/>
    <w:basedOn w:val="a"/>
    <w:next w:val="a"/>
    <w:link w:val="10"/>
    <w:qFormat/>
    <w:rsid w:val="002A28C9"/>
    <w:pPr>
      <w:keepNext/>
      <w:widowControl w:val="0"/>
      <w:autoSpaceDE w:val="0"/>
      <w:autoSpaceDN w:val="0"/>
      <w:spacing w:after="0" w:line="240" w:lineRule="auto"/>
      <w:jc w:val="center"/>
      <w:outlineLvl w:val="0"/>
    </w:pPr>
    <w:rPr>
      <w:rFonts w:ascii="Times New Roman" w:eastAsia="Times New Roman" w:hAnsi="Times New Roman" w:cs="Times New Roman"/>
      <w:b/>
      <w:bCs/>
      <w:color w:val="000080"/>
      <w:sz w:val="24"/>
      <w:szCs w:val="24"/>
      <w:lang w:val="uk-UA"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B83EA3"/>
    <w:rPr>
      <w:color w:val="0000FF"/>
      <w:u w:val="single"/>
    </w:rPr>
  </w:style>
  <w:style w:type="paragraph" w:styleId="a4">
    <w:name w:val="List Paragraph"/>
    <w:basedOn w:val="a"/>
    <w:link w:val="a5"/>
    <w:uiPriority w:val="34"/>
    <w:qFormat/>
    <w:rsid w:val="00B83EA3"/>
    <w:pPr>
      <w:spacing w:after="160" w:line="259" w:lineRule="auto"/>
      <w:ind w:left="720"/>
      <w:contextualSpacing/>
    </w:pPr>
    <w:rPr>
      <w:lang w:val="uk-UA"/>
    </w:rPr>
  </w:style>
  <w:style w:type="table" w:styleId="a6">
    <w:name w:val="Table Grid"/>
    <w:basedOn w:val="a1"/>
    <w:uiPriority w:val="39"/>
    <w:rsid w:val="00B83E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basedOn w:val="a0"/>
    <w:link w:val="1"/>
    <w:rsid w:val="002A28C9"/>
    <w:rPr>
      <w:rFonts w:ascii="Times New Roman" w:eastAsia="Times New Roman" w:hAnsi="Times New Roman" w:cs="Times New Roman"/>
      <w:b/>
      <w:bCs/>
      <w:color w:val="000080"/>
      <w:sz w:val="24"/>
      <w:szCs w:val="24"/>
      <w:lang w:val="uk-UA" w:eastAsia="ru-RU"/>
    </w:rPr>
  </w:style>
  <w:style w:type="paragraph" w:styleId="3">
    <w:name w:val="Body Text 3"/>
    <w:basedOn w:val="a"/>
    <w:link w:val="30"/>
    <w:rsid w:val="002A28C9"/>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rsid w:val="002A28C9"/>
    <w:rPr>
      <w:rFonts w:ascii="Times New Roman" w:eastAsia="Times New Roman" w:hAnsi="Times New Roman" w:cs="Times New Roman"/>
      <w:sz w:val="16"/>
      <w:szCs w:val="16"/>
      <w:lang w:eastAsia="ru-RU"/>
    </w:rPr>
  </w:style>
  <w:style w:type="paragraph" w:styleId="a7">
    <w:name w:val="Balloon Text"/>
    <w:basedOn w:val="a"/>
    <w:link w:val="a8"/>
    <w:uiPriority w:val="99"/>
    <w:semiHidden/>
    <w:unhideWhenUsed/>
    <w:rsid w:val="00757468"/>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57468"/>
    <w:rPr>
      <w:rFonts w:ascii="Segoe UI" w:hAnsi="Segoe UI" w:cs="Segoe UI"/>
      <w:sz w:val="18"/>
      <w:szCs w:val="18"/>
    </w:rPr>
  </w:style>
  <w:style w:type="character" w:customStyle="1" w:styleId="a5">
    <w:name w:val="Абзац списка Знак"/>
    <w:basedOn w:val="a0"/>
    <w:link w:val="a4"/>
    <w:uiPriority w:val="34"/>
    <w:locked/>
    <w:rsid w:val="00CF5C37"/>
    <w:rPr>
      <w:lang w:val="uk-UA"/>
    </w:rPr>
  </w:style>
  <w:style w:type="character" w:customStyle="1" w:styleId="11">
    <w:name w:val="Незакрита згадка1"/>
    <w:basedOn w:val="a0"/>
    <w:uiPriority w:val="99"/>
    <w:semiHidden/>
    <w:unhideWhenUsed/>
    <w:rsid w:val="00C717F4"/>
    <w:rPr>
      <w:color w:val="605E5C"/>
      <w:shd w:val="clear" w:color="auto" w:fill="E1DFDD"/>
    </w:rPr>
  </w:style>
  <w:style w:type="paragraph" w:customStyle="1" w:styleId="a9">
    <w:name w:val="Назва документа"/>
    <w:basedOn w:val="a"/>
    <w:next w:val="a"/>
    <w:rsid w:val="00CB5079"/>
    <w:pPr>
      <w:keepNext/>
      <w:keepLines/>
      <w:spacing w:before="240" w:after="240" w:line="240" w:lineRule="auto"/>
      <w:jc w:val="center"/>
    </w:pPr>
    <w:rPr>
      <w:rFonts w:ascii="Antiqua" w:eastAsia="Times New Roman" w:hAnsi="Antiqua" w:cs="Times New Roman"/>
      <w:b/>
      <w:sz w:val="26"/>
      <w:szCs w:val="20"/>
      <w:lang w:val="uk-UA" w:eastAsia="ru-RU"/>
    </w:rPr>
  </w:style>
  <w:style w:type="paragraph" w:customStyle="1" w:styleId="aa">
    <w:name w:val="Нормальний текст"/>
    <w:basedOn w:val="a"/>
    <w:rsid w:val="00CB5079"/>
    <w:pPr>
      <w:spacing w:before="120" w:after="0" w:line="240" w:lineRule="auto"/>
      <w:ind w:firstLine="567"/>
    </w:pPr>
    <w:rPr>
      <w:rFonts w:ascii="Antiqua" w:eastAsia="Times New Roman" w:hAnsi="Antiqua" w:cs="Times New Roman"/>
      <w:sz w:val="26"/>
      <w:szCs w:val="20"/>
      <w:lang w:val="uk-UA" w:eastAsia="ru-RU"/>
    </w:rPr>
  </w:style>
  <w:style w:type="paragraph" w:styleId="ab">
    <w:name w:val="Normal (Web)"/>
    <w:aliases w:val="Обычный (Web),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
    <w:basedOn w:val="a"/>
    <w:link w:val="ac"/>
    <w:qFormat/>
    <w:rsid w:val="00CB507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No Spacing"/>
    <w:qFormat/>
    <w:rsid w:val="00CB5079"/>
    <w:pPr>
      <w:spacing w:after="0" w:line="240" w:lineRule="auto"/>
    </w:pPr>
    <w:rPr>
      <w:rFonts w:ascii="Calibri" w:eastAsia="Times New Roman" w:hAnsi="Calibri" w:cs="Calibri"/>
      <w:lang w:val="en-US"/>
    </w:rPr>
  </w:style>
  <w:style w:type="character" w:customStyle="1" w:styleId="ac">
    <w:name w:val="Обычный (веб) Знак"/>
    <w:aliases w:val="Обычный (Web) Знак,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1 Знак Знак Знак Знак"/>
    <w:link w:val="ab"/>
    <w:locked/>
    <w:rsid w:val="009E6FE2"/>
    <w:rPr>
      <w:rFonts w:ascii="Times New Roman" w:eastAsia="Times New Roman" w:hAnsi="Times New Roman" w:cs="Times New Roman"/>
      <w:sz w:val="24"/>
      <w:szCs w:val="24"/>
      <w:lang w:eastAsia="ru-RU"/>
    </w:rPr>
  </w:style>
  <w:style w:type="paragraph" w:styleId="ae">
    <w:name w:val="header"/>
    <w:basedOn w:val="a"/>
    <w:link w:val="af"/>
    <w:uiPriority w:val="99"/>
    <w:unhideWhenUsed/>
    <w:rsid w:val="00B8474A"/>
    <w:pPr>
      <w:tabs>
        <w:tab w:val="center" w:pos="4819"/>
        <w:tab w:val="right" w:pos="9639"/>
      </w:tabs>
      <w:spacing w:after="0" w:line="240" w:lineRule="auto"/>
    </w:pPr>
  </w:style>
  <w:style w:type="character" w:customStyle="1" w:styleId="af">
    <w:name w:val="Верхний колонтитул Знак"/>
    <w:basedOn w:val="a0"/>
    <w:link w:val="ae"/>
    <w:uiPriority w:val="99"/>
    <w:rsid w:val="00B8474A"/>
  </w:style>
  <w:style w:type="paragraph" w:styleId="af0">
    <w:name w:val="footer"/>
    <w:basedOn w:val="a"/>
    <w:link w:val="af1"/>
    <w:uiPriority w:val="99"/>
    <w:unhideWhenUsed/>
    <w:rsid w:val="00B8474A"/>
    <w:pPr>
      <w:tabs>
        <w:tab w:val="center" w:pos="4819"/>
        <w:tab w:val="right" w:pos="9639"/>
      </w:tabs>
      <w:spacing w:after="0" w:line="240" w:lineRule="auto"/>
    </w:pPr>
  </w:style>
  <w:style w:type="character" w:customStyle="1" w:styleId="af1">
    <w:name w:val="Нижний колонтитул Знак"/>
    <w:basedOn w:val="a0"/>
    <w:link w:val="af0"/>
    <w:uiPriority w:val="99"/>
    <w:rsid w:val="00B84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7722208">
      <w:bodyDiv w:val="1"/>
      <w:marLeft w:val="0"/>
      <w:marRight w:val="0"/>
      <w:marTop w:val="0"/>
      <w:marBottom w:val="0"/>
      <w:divBdr>
        <w:top w:val="none" w:sz="0" w:space="0" w:color="auto"/>
        <w:left w:val="none" w:sz="0" w:space="0" w:color="auto"/>
        <w:bottom w:val="none" w:sz="0" w:space="0" w:color="auto"/>
        <w:right w:val="none" w:sz="0" w:space="0" w:color="auto"/>
      </w:divBdr>
    </w:div>
    <w:div w:id="418136848">
      <w:bodyDiv w:val="1"/>
      <w:marLeft w:val="0"/>
      <w:marRight w:val="0"/>
      <w:marTop w:val="0"/>
      <w:marBottom w:val="0"/>
      <w:divBdr>
        <w:top w:val="none" w:sz="0" w:space="0" w:color="auto"/>
        <w:left w:val="none" w:sz="0" w:space="0" w:color="auto"/>
        <w:bottom w:val="none" w:sz="0" w:space="0" w:color="auto"/>
        <w:right w:val="none" w:sz="0" w:space="0" w:color="auto"/>
      </w:divBdr>
    </w:div>
    <w:div w:id="1422603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12801</Words>
  <Characters>7298</Characters>
  <Application>Microsoft Office Word</Application>
  <DocSecurity>0</DocSecurity>
  <Lines>60</Lines>
  <Paragraphs>40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Home</Company>
  <LinksUpToDate>false</LinksUpToDate>
  <CharactersWithSpaces>20059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user22</cp:lastModifiedBy>
  <cp:revision>4</cp:revision>
  <cp:lastPrinted>2026-08-14T08:38:00Z</cp:lastPrinted>
  <dcterms:created xsi:type="dcterms:W3CDTF">2026-08-12T13:56:00Z</dcterms:created>
  <dcterms:modified xsi:type="dcterms:W3CDTF">2026-08-14T08:39:00Z</dcterms:modified>
</cp:coreProperties>
</file>