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61FC" w:rsidRPr="00F761FC" w:rsidRDefault="00F761FC" w:rsidP="00F761FC">
      <w:pPr>
        <w:keepNext/>
        <w:suppressAutoHyphens/>
        <w:autoSpaceDE/>
        <w:adjustRightInd/>
        <w:jc w:val="center"/>
        <w:outlineLvl w:val="0"/>
        <w:rPr>
          <w:rFonts w:ascii="Times New Roman" w:eastAsia="Times New Roman" w:hAnsi="Times New Roman"/>
          <w:b/>
          <w:bCs/>
          <w:color w:val="000000"/>
          <w:kern w:val="32"/>
          <w:sz w:val="32"/>
          <w:szCs w:val="32"/>
          <w:lang w:val="ru-RU"/>
        </w:rPr>
      </w:pPr>
      <w:r w:rsidRPr="00F761FC">
        <w:rPr>
          <w:rFonts w:ascii="Times New Roman" w:eastAsia="Times New Roman" w:hAnsi="Times New Roman"/>
          <w:b/>
          <w:noProof/>
          <w:color w:val="000000"/>
          <w:kern w:val="32"/>
          <w:sz w:val="32"/>
          <w:szCs w:val="32"/>
          <w:lang w:eastAsia="uk-UA"/>
        </w:rPr>
        <w:drawing>
          <wp:inline distT="0" distB="0" distL="0" distR="0" wp14:anchorId="75947FCF" wp14:editId="5CF81C43">
            <wp:extent cx="514350" cy="638175"/>
            <wp:effectExtent l="0" t="0" r="0" b="9525"/>
            <wp:docPr id="1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61FC" w:rsidRPr="00F761FC" w:rsidRDefault="00F761FC" w:rsidP="00F761FC">
      <w:pPr>
        <w:autoSpaceDE/>
        <w:adjustRightInd/>
        <w:jc w:val="center"/>
        <w:rPr>
          <w:rFonts w:ascii="Times New Roman" w:eastAsia="Times New Roman" w:hAnsi="Times New Roman"/>
          <w:b/>
          <w:color w:val="000000"/>
          <w:szCs w:val="28"/>
          <w:lang w:val="hr-HR"/>
        </w:rPr>
      </w:pPr>
      <w:r w:rsidRPr="00F761FC">
        <w:rPr>
          <w:rFonts w:ascii="Times New Roman" w:eastAsia="Times New Roman" w:hAnsi="Times New Roman"/>
          <w:b/>
          <w:color w:val="000000"/>
          <w:sz w:val="32"/>
          <w:szCs w:val="32"/>
          <w:lang w:val="hr-HR"/>
        </w:rPr>
        <w:t xml:space="preserve">ОБУХІВСЬКА МІСЬКА РАДА </w:t>
      </w:r>
    </w:p>
    <w:p w:rsidR="00F761FC" w:rsidRPr="00F761FC" w:rsidRDefault="00F761FC" w:rsidP="00F761FC">
      <w:pPr>
        <w:autoSpaceDE/>
        <w:adjustRightInd/>
        <w:jc w:val="center"/>
        <w:rPr>
          <w:rFonts w:ascii="Times New Roman" w:eastAsia="Times New Roman" w:hAnsi="Times New Roman"/>
          <w:b/>
          <w:color w:val="000000"/>
          <w:sz w:val="32"/>
          <w:szCs w:val="32"/>
          <w:lang w:val="ru-RU" w:eastAsia="uk-UA" w:bidi="uk-UA"/>
        </w:rPr>
      </w:pPr>
      <w:r w:rsidRPr="00F761FC">
        <w:rPr>
          <w:rFonts w:ascii="Times New Roman" w:eastAsia="Times New Roman" w:hAnsi="Times New Roman"/>
          <w:b/>
          <w:color w:val="000000"/>
          <w:sz w:val="32"/>
          <w:szCs w:val="32"/>
          <w:lang w:val="ru-RU" w:eastAsia="uk-UA" w:bidi="uk-UA"/>
        </w:rPr>
        <w:t xml:space="preserve"> КИЇВСЬКОЇ ОБЛАСТІ</w:t>
      </w:r>
    </w:p>
    <w:p w:rsidR="00F761FC" w:rsidRPr="00F761FC" w:rsidRDefault="00F761FC" w:rsidP="00F761FC">
      <w:pPr>
        <w:keepNext/>
        <w:pBdr>
          <w:bottom w:val="single" w:sz="12" w:space="1" w:color="auto"/>
        </w:pBdr>
        <w:autoSpaceDE/>
        <w:adjustRightInd/>
        <w:ind w:left="5812" w:hanging="5760"/>
        <w:jc w:val="center"/>
        <w:outlineLvl w:val="1"/>
        <w:rPr>
          <w:rFonts w:ascii="Times New Roman" w:eastAsia="Times New Roman" w:hAnsi="Times New Roman"/>
          <w:b/>
          <w:color w:val="000000"/>
          <w:sz w:val="4"/>
          <w:szCs w:val="28"/>
          <w:lang w:val="ru-RU"/>
        </w:rPr>
      </w:pPr>
    </w:p>
    <w:p w:rsidR="00F761FC" w:rsidRPr="00F761FC" w:rsidRDefault="00F761FC" w:rsidP="00F761FC">
      <w:pPr>
        <w:autoSpaceDE/>
        <w:adjustRightInd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</w:pPr>
      <w:r w:rsidRPr="00F761FC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/>
        </w:rPr>
        <w:t>ДЕВ’Я</w:t>
      </w:r>
      <w:r w:rsidRPr="00F761FC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НОСТО ДРУГА</w:t>
      </w:r>
      <w:r w:rsidRPr="00F761FC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/>
        </w:rPr>
        <w:t xml:space="preserve"> СЕСІЯ ВОСЬ</w:t>
      </w:r>
      <w:r w:rsidRPr="00F761FC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>МОГО СКЛИКАННЯ</w:t>
      </w:r>
    </w:p>
    <w:p w:rsidR="00F761FC" w:rsidRPr="00F761FC" w:rsidRDefault="00F761FC" w:rsidP="00F761FC">
      <w:pPr>
        <w:keepNext/>
        <w:autoSpaceDE/>
        <w:adjustRightInd/>
        <w:spacing w:before="240" w:after="60"/>
        <w:jc w:val="center"/>
        <w:outlineLvl w:val="0"/>
        <w:rPr>
          <w:rFonts w:ascii="Times New Roman" w:eastAsia="Times New Roman" w:hAnsi="Times New Roman"/>
          <w:b/>
          <w:bCs/>
          <w:color w:val="000000"/>
          <w:kern w:val="32"/>
          <w:sz w:val="32"/>
          <w:szCs w:val="32"/>
          <w:lang w:val="ru-RU"/>
        </w:rPr>
      </w:pPr>
      <w:r w:rsidRPr="00F761FC">
        <w:rPr>
          <w:rFonts w:ascii="Times New Roman" w:eastAsia="Times New Roman" w:hAnsi="Times New Roman"/>
          <w:b/>
          <w:bCs/>
          <w:color w:val="000000"/>
          <w:kern w:val="32"/>
          <w:sz w:val="32"/>
          <w:szCs w:val="32"/>
          <w:lang w:val="ru-RU"/>
        </w:rPr>
        <w:t>Р  І  Ш  Е  Н  Н  Я</w:t>
      </w:r>
    </w:p>
    <w:p w:rsidR="00F761FC" w:rsidRPr="00F761FC" w:rsidRDefault="00F761FC" w:rsidP="00F761FC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autoSpaceDE/>
        <w:adjustRightInd/>
        <w:outlineLvl w:val="0"/>
        <w:rPr>
          <w:rFonts w:ascii="Times New Roman" w:eastAsia="Times New Roman" w:hAnsi="Times New Roman"/>
          <w:b/>
          <w:bCs/>
          <w:color w:val="000000"/>
          <w:kern w:val="32"/>
          <w:szCs w:val="24"/>
          <w:lang w:val="ru-RU"/>
        </w:rPr>
      </w:pPr>
      <w:r w:rsidRPr="00F761FC">
        <w:rPr>
          <w:rFonts w:ascii="Times New Roman" w:eastAsia="Times New Roman" w:hAnsi="Times New Roman"/>
          <w:b/>
          <w:bCs/>
          <w:color w:val="000000"/>
          <w:kern w:val="32"/>
          <w:szCs w:val="24"/>
          <w:lang w:val="ru-RU"/>
        </w:rPr>
        <w:t>2</w:t>
      </w:r>
      <w:r w:rsidRPr="00F761FC">
        <w:rPr>
          <w:rFonts w:ascii="Times New Roman" w:eastAsia="Times New Roman" w:hAnsi="Times New Roman"/>
          <w:b/>
          <w:bCs/>
          <w:color w:val="000000"/>
          <w:kern w:val="32"/>
          <w:szCs w:val="24"/>
        </w:rPr>
        <w:t>6</w:t>
      </w:r>
      <w:r w:rsidRPr="00F761FC">
        <w:rPr>
          <w:rFonts w:ascii="Times New Roman" w:eastAsia="Times New Roman" w:hAnsi="Times New Roman"/>
          <w:b/>
          <w:bCs/>
          <w:color w:val="000000"/>
          <w:kern w:val="32"/>
          <w:szCs w:val="24"/>
          <w:lang w:val="ru-RU"/>
        </w:rPr>
        <w:t xml:space="preserve"> </w:t>
      </w:r>
      <w:r w:rsidRPr="00F761FC">
        <w:rPr>
          <w:rFonts w:ascii="Times New Roman" w:eastAsia="Times New Roman" w:hAnsi="Times New Roman"/>
          <w:b/>
          <w:bCs/>
          <w:color w:val="000000"/>
          <w:kern w:val="32"/>
          <w:szCs w:val="24"/>
        </w:rPr>
        <w:t>лютого</w:t>
      </w:r>
      <w:r w:rsidRPr="00F761FC">
        <w:rPr>
          <w:rFonts w:ascii="Times New Roman" w:eastAsia="Times New Roman" w:hAnsi="Times New Roman"/>
          <w:b/>
          <w:bCs/>
          <w:color w:val="000000"/>
          <w:kern w:val="32"/>
          <w:szCs w:val="24"/>
          <w:lang w:val="ru-RU"/>
        </w:rPr>
        <w:t xml:space="preserve"> 202</w:t>
      </w:r>
      <w:r w:rsidRPr="00F761FC">
        <w:rPr>
          <w:rFonts w:ascii="Times New Roman" w:eastAsia="Times New Roman" w:hAnsi="Times New Roman"/>
          <w:b/>
          <w:bCs/>
          <w:color w:val="000000"/>
          <w:kern w:val="32"/>
          <w:szCs w:val="24"/>
        </w:rPr>
        <w:t>6</w:t>
      </w:r>
      <w:r w:rsidRPr="00F761FC">
        <w:rPr>
          <w:rFonts w:ascii="Times New Roman" w:eastAsia="Times New Roman" w:hAnsi="Times New Roman"/>
          <w:b/>
          <w:bCs/>
          <w:color w:val="000000"/>
          <w:kern w:val="32"/>
          <w:szCs w:val="24"/>
          <w:lang w:val="ru-RU"/>
        </w:rPr>
        <w:t xml:space="preserve"> року </w:t>
      </w:r>
      <w:r w:rsidRPr="00F761FC">
        <w:rPr>
          <w:rFonts w:ascii="Times New Roman" w:eastAsia="Times New Roman" w:hAnsi="Times New Roman"/>
          <w:b/>
          <w:bCs/>
          <w:color w:val="000000"/>
          <w:kern w:val="32"/>
          <w:szCs w:val="24"/>
          <w:lang w:val="ru-RU"/>
        </w:rPr>
        <w:tab/>
      </w:r>
      <w:r w:rsidRPr="00F761FC">
        <w:rPr>
          <w:rFonts w:ascii="Times New Roman" w:eastAsia="Times New Roman" w:hAnsi="Times New Roman"/>
          <w:b/>
          <w:bCs/>
          <w:color w:val="000000"/>
          <w:kern w:val="32"/>
          <w:szCs w:val="24"/>
          <w:lang w:val="ru-RU"/>
        </w:rPr>
        <w:tab/>
      </w:r>
      <w:r w:rsidRPr="00F761FC">
        <w:rPr>
          <w:rFonts w:ascii="Times New Roman" w:eastAsia="Times New Roman" w:hAnsi="Times New Roman"/>
          <w:b/>
          <w:bCs/>
          <w:color w:val="000000"/>
          <w:kern w:val="32"/>
          <w:szCs w:val="24"/>
          <w:lang w:val="ru-RU"/>
        </w:rPr>
        <w:tab/>
      </w:r>
      <w:r w:rsidRPr="00F761FC">
        <w:rPr>
          <w:rFonts w:ascii="Times New Roman" w:eastAsia="Times New Roman" w:hAnsi="Times New Roman"/>
          <w:b/>
          <w:bCs/>
          <w:color w:val="000000"/>
          <w:kern w:val="32"/>
          <w:szCs w:val="24"/>
          <w:lang w:val="ru-RU"/>
        </w:rPr>
        <w:tab/>
      </w:r>
      <w:r w:rsidRPr="00F761FC">
        <w:rPr>
          <w:rFonts w:ascii="Times New Roman" w:eastAsia="Times New Roman" w:hAnsi="Times New Roman"/>
          <w:b/>
          <w:bCs/>
          <w:color w:val="000000"/>
          <w:kern w:val="32"/>
          <w:szCs w:val="24"/>
          <w:lang w:val="ru-RU"/>
        </w:rPr>
        <w:tab/>
      </w:r>
      <w:r w:rsidRPr="00F761FC">
        <w:rPr>
          <w:rFonts w:ascii="Times New Roman" w:eastAsia="Times New Roman" w:hAnsi="Times New Roman"/>
          <w:b/>
          <w:bCs/>
          <w:color w:val="000000"/>
          <w:kern w:val="32"/>
          <w:szCs w:val="24"/>
          <w:lang w:val="ru-RU"/>
        </w:rPr>
        <w:tab/>
        <w:t xml:space="preserve">   </w:t>
      </w:r>
      <w:r w:rsidRPr="00F761FC">
        <w:rPr>
          <w:rFonts w:ascii="Times New Roman" w:eastAsia="Times New Roman" w:hAnsi="Times New Roman"/>
          <w:b/>
          <w:bCs/>
          <w:color w:val="000000"/>
          <w:kern w:val="32"/>
          <w:szCs w:val="24"/>
        </w:rPr>
        <w:t xml:space="preserve">    </w:t>
      </w:r>
      <w:r w:rsidRPr="00F761FC">
        <w:rPr>
          <w:rFonts w:ascii="Times New Roman" w:eastAsia="Times New Roman" w:hAnsi="Times New Roman"/>
          <w:b/>
          <w:bCs/>
          <w:color w:val="000000"/>
          <w:kern w:val="32"/>
          <w:szCs w:val="24"/>
          <w:lang w:val="ru-RU"/>
        </w:rPr>
        <w:t xml:space="preserve">        № </w:t>
      </w:r>
      <w:r w:rsidRPr="00F761FC">
        <w:rPr>
          <w:rFonts w:ascii="Times New Roman" w:eastAsia="Times New Roman" w:hAnsi="Times New Roman"/>
          <w:b/>
          <w:bCs/>
          <w:color w:val="000000"/>
          <w:kern w:val="32"/>
          <w:szCs w:val="24"/>
        </w:rPr>
        <w:t>2</w:t>
      </w:r>
      <w:r>
        <w:rPr>
          <w:rFonts w:ascii="Times New Roman" w:eastAsia="Times New Roman" w:hAnsi="Times New Roman"/>
          <w:b/>
          <w:bCs/>
          <w:color w:val="000000"/>
          <w:kern w:val="32"/>
          <w:szCs w:val="24"/>
          <w:lang w:val="ru-RU"/>
        </w:rPr>
        <w:t>145</w:t>
      </w:r>
      <w:r w:rsidRPr="00F761FC">
        <w:rPr>
          <w:rFonts w:ascii="Times New Roman" w:eastAsia="Times New Roman" w:hAnsi="Times New Roman"/>
          <w:b/>
          <w:bCs/>
          <w:color w:val="000000"/>
          <w:kern w:val="32"/>
          <w:szCs w:val="24"/>
          <w:lang w:val="ru-RU"/>
        </w:rPr>
        <w:t xml:space="preserve"> - </w:t>
      </w:r>
      <w:r w:rsidRPr="00F761FC">
        <w:rPr>
          <w:rFonts w:ascii="Times New Roman" w:eastAsia="Times New Roman" w:hAnsi="Times New Roman"/>
          <w:b/>
          <w:bCs/>
          <w:color w:val="000000"/>
          <w:kern w:val="32"/>
          <w:szCs w:val="24"/>
        </w:rPr>
        <w:t>9</w:t>
      </w:r>
      <w:r w:rsidRPr="00F761FC">
        <w:rPr>
          <w:rFonts w:ascii="Times New Roman" w:eastAsia="Times New Roman" w:hAnsi="Times New Roman"/>
          <w:b/>
          <w:bCs/>
          <w:color w:val="000000"/>
          <w:kern w:val="32"/>
          <w:szCs w:val="24"/>
          <w:lang w:val="ru-RU"/>
        </w:rPr>
        <w:t xml:space="preserve">2– </w:t>
      </w:r>
      <w:r w:rsidRPr="00F761FC">
        <w:rPr>
          <w:rFonts w:ascii="Times New Roman" w:eastAsia="Times New Roman" w:hAnsi="Times New Roman"/>
          <w:b/>
          <w:bCs/>
          <w:color w:val="000000"/>
          <w:kern w:val="32"/>
          <w:szCs w:val="24"/>
          <w:lang w:val="en-US"/>
        </w:rPr>
        <w:t>V</w:t>
      </w:r>
      <w:r w:rsidRPr="00F761FC">
        <w:rPr>
          <w:rFonts w:ascii="Times New Roman" w:eastAsia="Times New Roman" w:hAnsi="Times New Roman"/>
          <w:b/>
          <w:bCs/>
          <w:color w:val="000000"/>
          <w:kern w:val="32"/>
          <w:szCs w:val="24"/>
          <w:lang w:val="ru-RU"/>
        </w:rPr>
        <w:t>ІІІ</w:t>
      </w:r>
    </w:p>
    <w:p w:rsidR="000C7845" w:rsidRDefault="00F3243E" w:rsidP="000C7845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before="240" w:after="60"/>
        <w:jc w:val="both"/>
        <w:outlineLvl w:val="0"/>
        <w:rPr>
          <w:rFonts w:ascii="Times New Roman" w:eastAsia="Times New Roman" w:hAnsi="Times New Roman"/>
          <w:b/>
          <w:bCs/>
          <w:kern w:val="32"/>
          <w:szCs w:val="24"/>
        </w:rPr>
      </w:pPr>
      <w:r>
        <w:rPr>
          <w:rFonts w:ascii="Times New Roman" w:eastAsia="Times New Roman" w:hAnsi="Times New Roman"/>
          <w:b/>
          <w:bCs/>
          <w:kern w:val="32"/>
          <w:szCs w:val="24"/>
        </w:rPr>
        <w:t xml:space="preserve">Про затвердження </w:t>
      </w:r>
      <w:r w:rsidR="000C7845" w:rsidRPr="000C7845">
        <w:rPr>
          <w:rFonts w:ascii="Times New Roman" w:eastAsia="Times New Roman" w:hAnsi="Times New Roman"/>
          <w:b/>
          <w:bCs/>
          <w:kern w:val="32"/>
          <w:szCs w:val="24"/>
        </w:rPr>
        <w:t>виконання  комплексної Програми утримання та розвитку вулиць і доріг комунальної власності населених пунктів Обухівської міської  територіальної громади на 2021-2025 роки за 2025 рік</w:t>
      </w:r>
    </w:p>
    <w:p w:rsidR="00F761FC" w:rsidRDefault="00F761FC" w:rsidP="000C7845">
      <w:pPr>
        <w:ind w:firstLine="708"/>
        <w:jc w:val="both"/>
        <w:rPr>
          <w:rFonts w:ascii="Times New Roman" w:hAnsi="Times New Roman"/>
          <w:szCs w:val="28"/>
        </w:rPr>
      </w:pPr>
    </w:p>
    <w:p w:rsidR="000C7845" w:rsidRDefault="00F3243E" w:rsidP="000C7845">
      <w:pPr>
        <w:ind w:firstLine="708"/>
        <w:jc w:val="both"/>
        <w:rPr>
          <w:rFonts w:ascii="Times New Roman" w:hAnsi="Times New Roman"/>
          <w:iCs/>
          <w:szCs w:val="28"/>
        </w:rPr>
      </w:pPr>
      <w:r>
        <w:rPr>
          <w:rFonts w:ascii="Times New Roman" w:hAnsi="Times New Roman"/>
          <w:szCs w:val="28"/>
        </w:rPr>
        <w:t>Розглянувши звіт про</w:t>
      </w:r>
      <w:r w:rsidR="000C7845" w:rsidRPr="005462D7">
        <w:rPr>
          <w:rFonts w:ascii="Times New Roman" w:hAnsi="Times New Roman"/>
          <w:szCs w:val="28"/>
        </w:rPr>
        <w:t xml:space="preserve"> виконання</w:t>
      </w:r>
      <w:r w:rsidR="000C7845" w:rsidRPr="006B09A7">
        <w:rPr>
          <w:rFonts w:ascii="Times New Roman" w:hAnsi="Times New Roman"/>
          <w:szCs w:val="28"/>
        </w:rPr>
        <w:t xml:space="preserve"> </w:t>
      </w:r>
      <w:r w:rsidR="000C7845">
        <w:rPr>
          <w:rFonts w:ascii="Times New Roman" w:hAnsi="Times New Roman"/>
          <w:szCs w:val="28"/>
        </w:rPr>
        <w:t>комплексної</w:t>
      </w:r>
      <w:r w:rsidR="000C7845" w:rsidRPr="005462D7">
        <w:rPr>
          <w:rFonts w:ascii="Times New Roman" w:hAnsi="Times New Roman"/>
          <w:szCs w:val="28"/>
        </w:rPr>
        <w:t xml:space="preserve"> </w:t>
      </w:r>
      <w:r w:rsidR="000C7845">
        <w:rPr>
          <w:rFonts w:ascii="Times New Roman" w:hAnsi="Times New Roman"/>
          <w:szCs w:val="28"/>
        </w:rPr>
        <w:t>Програми</w:t>
      </w:r>
      <w:r w:rsidR="000C7845" w:rsidRPr="005462D7">
        <w:rPr>
          <w:rFonts w:ascii="Times New Roman" w:hAnsi="Times New Roman"/>
          <w:szCs w:val="28"/>
        </w:rPr>
        <w:t xml:space="preserve"> </w:t>
      </w:r>
      <w:r w:rsidR="000C7845" w:rsidRPr="00C226F5">
        <w:rPr>
          <w:rFonts w:ascii="Times New Roman" w:hAnsi="Times New Roman"/>
          <w:szCs w:val="28"/>
        </w:rPr>
        <w:t>утримання та розвитку вулиць і доріг комунальної власності населен</w:t>
      </w:r>
      <w:r w:rsidR="00F761FC">
        <w:rPr>
          <w:rFonts w:ascii="Times New Roman" w:hAnsi="Times New Roman"/>
          <w:szCs w:val="28"/>
        </w:rPr>
        <w:t xml:space="preserve">их пунктів Обухівської міської </w:t>
      </w:r>
      <w:r w:rsidR="000C7845" w:rsidRPr="00C226F5">
        <w:rPr>
          <w:rFonts w:ascii="Times New Roman" w:hAnsi="Times New Roman"/>
          <w:szCs w:val="28"/>
        </w:rPr>
        <w:t>територіальної громади на 2021-2025 роки за 2025 рік</w:t>
      </w:r>
      <w:r w:rsidR="000C7845" w:rsidRPr="00003758">
        <w:rPr>
          <w:rFonts w:ascii="Times New Roman" w:hAnsi="Times New Roman"/>
          <w:szCs w:val="28"/>
        </w:rPr>
        <w:t xml:space="preserve"> </w:t>
      </w:r>
      <w:r w:rsidR="000C7845">
        <w:rPr>
          <w:rFonts w:ascii="Times New Roman" w:hAnsi="Times New Roman"/>
          <w:szCs w:val="28"/>
        </w:rPr>
        <w:t>затвердженої рішенням Обухівської міської ради Київської області №59</w:t>
      </w:r>
      <w:r w:rsidR="000C7845" w:rsidRPr="00D33740">
        <w:rPr>
          <w:rFonts w:ascii="Times New Roman" w:hAnsi="Times New Roman"/>
          <w:szCs w:val="28"/>
        </w:rPr>
        <w:t>-3-</w:t>
      </w:r>
      <w:r w:rsidR="000C7845">
        <w:rPr>
          <w:rFonts w:ascii="Times New Roman" w:hAnsi="Times New Roman"/>
          <w:szCs w:val="28"/>
          <w:lang w:val="en-US"/>
        </w:rPr>
        <w:t>VIII</w:t>
      </w:r>
      <w:r w:rsidR="000C7845">
        <w:rPr>
          <w:rFonts w:ascii="Times New Roman" w:hAnsi="Times New Roman"/>
          <w:szCs w:val="28"/>
        </w:rPr>
        <w:t xml:space="preserve"> від 24 грудня 2020 року</w:t>
      </w:r>
      <w:r w:rsidR="0087764C">
        <w:rPr>
          <w:rFonts w:ascii="Times New Roman" w:hAnsi="Times New Roman"/>
          <w:szCs w:val="28"/>
        </w:rPr>
        <w:t>,</w:t>
      </w:r>
      <w:r w:rsidR="00A6725C">
        <w:rPr>
          <w:rFonts w:ascii="Times New Roman" w:hAnsi="Times New Roman"/>
          <w:szCs w:val="28"/>
        </w:rPr>
        <w:t xml:space="preserve"> схвалений рішенням виконавчого комітету </w:t>
      </w:r>
      <w:r w:rsidR="00A6725C" w:rsidRPr="00F761FC">
        <w:rPr>
          <w:rFonts w:ascii="Times New Roman" w:hAnsi="Times New Roman"/>
          <w:szCs w:val="28"/>
        </w:rPr>
        <w:t xml:space="preserve">від </w:t>
      </w:r>
      <w:r w:rsidRPr="00F761FC">
        <w:rPr>
          <w:rFonts w:ascii="Times New Roman" w:hAnsi="Times New Roman"/>
          <w:szCs w:val="28"/>
        </w:rPr>
        <w:t>17</w:t>
      </w:r>
      <w:r w:rsidR="0095544D" w:rsidRPr="00F761FC">
        <w:rPr>
          <w:rFonts w:ascii="Times New Roman" w:hAnsi="Times New Roman"/>
          <w:szCs w:val="28"/>
        </w:rPr>
        <w:t xml:space="preserve"> </w:t>
      </w:r>
      <w:r w:rsidR="00A6725C" w:rsidRPr="00F761FC">
        <w:rPr>
          <w:rFonts w:ascii="Times New Roman" w:hAnsi="Times New Roman"/>
          <w:szCs w:val="28"/>
        </w:rPr>
        <w:t>лютого</w:t>
      </w:r>
      <w:r w:rsidR="00A6725C">
        <w:rPr>
          <w:rFonts w:ascii="Times New Roman" w:hAnsi="Times New Roman"/>
          <w:szCs w:val="28"/>
        </w:rPr>
        <w:t xml:space="preserve"> 2026 року </w:t>
      </w:r>
      <w:r w:rsidR="008E7667">
        <w:rPr>
          <w:rFonts w:ascii="Times New Roman" w:hAnsi="Times New Roman"/>
          <w:szCs w:val="28"/>
        </w:rPr>
        <w:t xml:space="preserve">№ 76 </w:t>
      </w:r>
      <w:bookmarkStart w:id="0" w:name="_GoBack"/>
      <w:bookmarkEnd w:id="0"/>
      <w:r w:rsidR="000C7845" w:rsidRPr="005462D7">
        <w:rPr>
          <w:rFonts w:ascii="Times New Roman" w:hAnsi="Times New Roman"/>
          <w:szCs w:val="28"/>
        </w:rPr>
        <w:t xml:space="preserve">керуючись </w:t>
      </w:r>
      <w:r w:rsidR="00A6725C">
        <w:rPr>
          <w:rFonts w:ascii="Times New Roman" w:hAnsi="Times New Roman"/>
          <w:iCs/>
          <w:szCs w:val="28"/>
        </w:rPr>
        <w:t>пунктом 22 частини першої статті 26</w:t>
      </w:r>
      <w:r w:rsidR="000C7845" w:rsidRPr="005462D7">
        <w:rPr>
          <w:rFonts w:ascii="Times New Roman" w:hAnsi="Times New Roman"/>
          <w:iCs/>
          <w:szCs w:val="28"/>
        </w:rPr>
        <w:t xml:space="preserve"> Закону України "Про місцеве самоврядування в Україні"</w:t>
      </w:r>
      <w:r w:rsidR="00F761FC">
        <w:rPr>
          <w:rFonts w:ascii="Times New Roman" w:hAnsi="Times New Roman"/>
          <w:iCs/>
          <w:szCs w:val="28"/>
        </w:rPr>
        <w:t>,</w:t>
      </w:r>
    </w:p>
    <w:p w:rsidR="00FE757F" w:rsidRPr="005462D7" w:rsidRDefault="00FE757F" w:rsidP="000C7845">
      <w:pPr>
        <w:ind w:firstLine="708"/>
        <w:jc w:val="both"/>
        <w:rPr>
          <w:rFonts w:ascii="Times New Roman" w:hAnsi="Times New Roman"/>
          <w:szCs w:val="28"/>
        </w:rPr>
      </w:pPr>
    </w:p>
    <w:p w:rsidR="008913EC" w:rsidRDefault="008913EC" w:rsidP="00F761FC">
      <w:pPr>
        <w:jc w:val="center"/>
        <w:outlineLvl w:val="0"/>
        <w:rPr>
          <w:rFonts w:ascii="Times New Roman" w:hAnsi="Times New Roman"/>
          <w:b/>
          <w:szCs w:val="28"/>
        </w:rPr>
      </w:pPr>
      <w:r w:rsidRPr="00613408">
        <w:rPr>
          <w:rFonts w:ascii="Times New Roman" w:hAnsi="Times New Roman"/>
          <w:b/>
          <w:szCs w:val="28"/>
        </w:rPr>
        <w:t>ОБУХІВСЬКА  МІСЬКА РАДА</w:t>
      </w:r>
      <w:r w:rsidR="00F761FC">
        <w:rPr>
          <w:rFonts w:ascii="Times New Roman" w:hAnsi="Times New Roman"/>
          <w:b/>
          <w:szCs w:val="28"/>
        </w:rPr>
        <w:t xml:space="preserve"> </w:t>
      </w:r>
      <w:r w:rsidRPr="00613408">
        <w:rPr>
          <w:rFonts w:ascii="Times New Roman" w:hAnsi="Times New Roman"/>
          <w:b/>
          <w:szCs w:val="28"/>
        </w:rPr>
        <w:t>ВИРІШИЛА:</w:t>
      </w:r>
    </w:p>
    <w:p w:rsidR="00660F4E" w:rsidRPr="00613408" w:rsidRDefault="00660F4E" w:rsidP="008913EC">
      <w:pPr>
        <w:jc w:val="center"/>
        <w:outlineLvl w:val="0"/>
        <w:rPr>
          <w:rFonts w:ascii="Times New Roman" w:hAnsi="Times New Roman"/>
          <w:b/>
          <w:szCs w:val="28"/>
        </w:rPr>
      </w:pPr>
    </w:p>
    <w:p w:rsidR="00F761FC" w:rsidRPr="00F761FC" w:rsidRDefault="0095544D" w:rsidP="00F761FC">
      <w:pPr>
        <w:pStyle w:val="af0"/>
        <w:numPr>
          <w:ilvl w:val="0"/>
          <w:numId w:val="14"/>
        </w:numPr>
        <w:ind w:left="0" w:firstLine="709"/>
        <w:jc w:val="both"/>
        <w:rPr>
          <w:rFonts w:ascii="Times New Roman" w:hAnsi="Times New Roman"/>
          <w:szCs w:val="28"/>
        </w:rPr>
      </w:pPr>
      <w:r w:rsidRPr="00F761FC">
        <w:rPr>
          <w:rFonts w:ascii="Times New Roman" w:hAnsi="Times New Roman"/>
          <w:szCs w:val="28"/>
        </w:rPr>
        <w:t>Затвердити</w:t>
      </w:r>
      <w:r w:rsidR="00F3243E" w:rsidRPr="00F761FC">
        <w:rPr>
          <w:rFonts w:ascii="Times New Roman" w:hAnsi="Times New Roman"/>
          <w:szCs w:val="28"/>
        </w:rPr>
        <w:t xml:space="preserve"> звіт</w:t>
      </w:r>
      <w:r w:rsidR="000C7845" w:rsidRPr="00F761FC">
        <w:rPr>
          <w:rFonts w:ascii="Times New Roman" w:hAnsi="Times New Roman"/>
          <w:szCs w:val="28"/>
        </w:rPr>
        <w:t xml:space="preserve"> виконання комплексної Програми утримання та розвитку вулиць і доріг комунальної власності населених пунктів Обухівської міської  територіальної громади на 2021-2025 роки за 2025 рік </w:t>
      </w:r>
      <w:r w:rsidR="000C7845" w:rsidRPr="00F761FC">
        <w:rPr>
          <w:rFonts w:ascii="Times New Roman" w:hAnsi="Times New Roman"/>
          <w:bCs/>
          <w:szCs w:val="28"/>
        </w:rPr>
        <w:t xml:space="preserve">та </w:t>
      </w:r>
      <w:r w:rsidR="000C7845" w:rsidRPr="00F761FC">
        <w:rPr>
          <w:rFonts w:ascii="Times New Roman" w:hAnsi="Times New Roman"/>
          <w:szCs w:val="28"/>
        </w:rPr>
        <w:t>винести на розгляд і затвердження чергової сесії Обухівської міської ради Київської області (додається).</w:t>
      </w:r>
    </w:p>
    <w:p w:rsidR="000C7845" w:rsidRPr="00F761FC" w:rsidRDefault="000C7845" w:rsidP="00F761FC">
      <w:pPr>
        <w:pStyle w:val="af0"/>
        <w:numPr>
          <w:ilvl w:val="0"/>
          <w:numId w:val="14"/>
        </w:numPr>
        <w:ind w:left="0" w:firstLine="709"/>
        <w:jc w:val="both"/>
        <w:rPr>
          <w:rFonts w:ascii="Times New Roman" w:hAnsi="Times New Roman"/>
          <w:szCs w:val="28"/>
        </w:rPr>
      </w:pPr>
      <w:r w:rsidRPr="00F761FC">
        <w:rPr>
          <w:szCs w:val="28"/>
        </w:rPr>
        <w:t>Контроль за виконанням даного рішення покласти на заступника міського голови з питань діяльності виконавчих органів Обухівської міської ради відповідно до розподілу обов’язків.</w:t>
      </w:r>
    </w:p>
    <w:p w:rsidR="00660F4E" w:rsidRDefault="00660F4E" w:rsidP="00660F4E">
      <w:pPr>
        <w:pStyle w:val="Default"/>
        <w:ind w:firstLine="708"/>
        <w:jc w:val="both"/>
        <w:rPr>
          <w:sz w:val="28"/>
          <w:szCs w:val="28"/>
        </w:rPr>
      </w:pPr>
    </w:p>
    <w:p w:rsidR="00660F4E" w:rsidRDefault="00660F4E" w:rsidP="00660F4E">
      <w:pPr>
        <w:pStyle w:val="Default"/>
        <w:ind w:firstLine="708"/>
        <w:jc w:val="both"/>
        <w:rPr>
          <w:sz w:val="28"/>
          <w:szCs w:val="28"/>
        </w:rPr>
      </w:pPr>
    </w:p>
    <w:p w:rsidR="00184232" w:rsidRPr="005113C0" w:rsidRDefault="00184232" w:rsidP="00184232">
      <w:pPr>
        <w:jc w:val="both"/>
        <w:rPr>
          <w:rFonts w:ascii="Times New Roman" w:hAnsi="Times New Roman"/>
          <w:b/>
          <w:color w:val="000000"/>
          <w:szCs w:val="28"/>
        </w:rPr>
      </w:pPr>
      <w:r w:rsidRPr="005113C0">
        <w:rPr>
          <w:rFonts w:ascii="Times New Roman" w:hAnsi="Times New Roman"/>
          <w:b/>
          <w:color w:val="000000"/>
          <w:szCs w:val="28"/>
        </w:rPr>
        <w:t xml:space="preserve">Секретар Обухівської міської ради                                            Лариса ІЛЬЄНКО </w:t>
      </w:r>
    </w:p>
    <w:p w:rsidR="00184232" w:rsidRDefault="00184232" w:rsidP="00184232">
      <w:pPr>
        <w:jc w:val="both"/>
        <w:rPr>
          <w:rFonts w:ascii="Times New Roman" w:hAnsi="Times New Roman"/>
          <w:color w:val="000000"/>
          <w:szCs w:val="28"/>
        </w:rPr>
      </w:pPr>
    </w:p>
    <w:p w:rsidR="00E870CE" w:rsidRDefault="00E870CE" w:rsidP="00184232">
      <w:pPr>
        <w:jc w:val="both"/>
        <w:rPr>
          <w:rFonts w:ascii="Times New Roman" w:hAnsi="Times New Roman"/>
          <w:color w:val="000000"/>
          <w:szCs w:val="28"/>
        </w:rPr>
      </w:pPr>
    </w:p>
    <w:p w:rsidR="00E870CE" w:rsidRDefault="00E870CE" w:rsidP="00184232">
      <w:pPr>
        <w:jc w:val="both"/>
        <w:rPr>
          <w:rFonts w:ascii="Times New Roman" w:hAnsi="Times New Roman"/>
          <w:color w:val="000000"/>
          <w:szCs w:val="28"/>
        </w:rPr>
      </w:pPr>
    </w:p>
    <w:p w:rsidR="00F761FC" w:rsidRDefault="00F761FC" w:rsidP="00184232">
      <w:pPr>
        <w:jc w:val="both"/>
        <w:rPr>
          <w:rFonts w:ascii="Times New Roman" w:hAnsi="Times New Roman"/>
          <w:color w:val="000000"/>
          <w:szCs w:val="28"/>
        </w:rPr>
      </w:pPr>
    </w:p>
    <w:p w:rsidR="00F761FC" w:rsidRDefault="00F761FC" w:rsidP="00184232">
      <w:pPr>
        <w:jc w:val="both"/>
        <w:rPr>
          <w:rFonts w:ascii="Times New Roman" w:hAnsi="Times New Roman"/>
          <w:color w:val="000000"/>
          <w:szCs w:val="28"/>
        </w:rPr>
      </w:pPr>
    </w:p>
    <w:p w:rsidR="00F761FC" w:rsidRDefault="00F761FC" w:rsidP="00184232">
      <w:pPr>
        <w:jc w:val="both"/>
        <w:rPr>
          <w:rFonts w:ascii="Times New Roman" w:hAnsi="Times New Roman"/>
          <w:color w:val="000000"/>
          <w:szCs w:val="28"/>
        </w:rPr>
      </w:pPr>
    </w:p>
    <w:p w:rsidR="00F761FC" w:rsidRDefault="00F761FC" w:rsidP="00184232">
      <w:pPr>
        <w:jc w:val="both"/>
        <w:rPr>
          <w:rFonts w:ascii="Times New Roman" w:hAnsi="Times New Roman"/>
          <w:color w:val="000000"/>
          <w:szCs w:val="28"/>
        </w:rPr>
      </w:pPr>
    </w:p>
    <w:p w:rsidR="00F761FC" w:rsidRDefault="00F761FC" w:rsidP="00184232">
      <w:pPr>
        <w:jc w:val="both"/>
        <w:rPr>
          <w:rFonts w:ascii="Times New Roman" w:hAnsi="Times New Roman"/>
          <w:color w:val="000000"/>
          <w:szCs w:val="28"/>
        </w:rPr>
      </w:pPr>
    </w:p>
    <w:p w:rsidR="00F761FC" w:rsidRDefault="00F761FC" w:rsidP="00184232">
      <w:pPr>
        <w:jc w:val="both"/>
        <w:rPr>
          <w:rFonts w:ascii="Times New Roman" w:hAnsi="Times New Roman"/>
          <w:color w:val="000000"/>
          <w:szCs w:val="28"/>
        </w:rPr>
      </w:pPr>
    </w:p>
    <w:p w:rsidR="00184232" w:rsidRPr="00E870CE" w:rsidRDefault="00184232" w:rsidP="00184232">
      <w:pPr>
        <w:jc w:val="both"/>
        <w:rPr>
          <w:rFonts w:ascii="Times New Roman" w:hAnsi="Times New Roman"/>
          <w:sz w:val="24"/>
        </w:rPr>
      </w:pPr>
      <w:r w:rsidRPr="00E870CE">
        <w:rPr>
          <w:rFonts w:ascii="Times New Roman" w:hAnsi="Times New Roman"/>
          <w:sz w:val="22"/>
          <w:szCs w:val="24"/>
        </w:rPr>
        <w:t xml:space="preserve">Володимир ФЕДЧИШИН </w:t>
      </w:r>
    </w:p>
    <w:sectPr w:rsidR="00184232" w:rsidRPr="00E870CE" w:rsidSect="00F761FC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2C64" w:rsidRDefault="00B72C64" w:rsidP="002F3DCE">
      <w:r>
        <w:separator/>
      </w:r>
    </w:p>
  </w:endnote>
  <w:endnote w:type="continuationSeparator" w:id="0">
    <w:p w:rsidR="00B72C64" w:rsidRDefault="00B72C64" w:rsidP="002F3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ntiqu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2C64" w:rsidRDefault="00B72C64" w:rsidP="002F3DCE">
      <w:r>
        <w:separator/>
      </w:r>
    </w:p>
  </w:footnote>
  <w:footnote w:type="continuationSeparator" w:id="0">
    <w:p w:rsidR="00B72C64" w:rsidRDefault="00B72C64" w:rsidP="002F3D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B17B2"/>
    <w:multiLevelType w:val="hybridMultilevel"/>
    <w:tmpl w:val="0D4C8F46"/>
    <w:lvl w:ilvl="0" w:tplc="D0FE2B9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C6FCC"/>
    <w:multiLevelType w:val="hybridMultilevel"/>
    <w:tmpl w:val="5AC6DD96"/>
    <w:lvl w:ilvl="0" w:tplc="0C821B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C10C4F"/>
    <w:multiLevelType w:val="hybridMultilevel"/>
    <w:tmpl w:val="C49E744E"/>
    <w:lvl w:ilvl="0" w:tplc="D0FE2B9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13F7DA8"/>
    <w:multiLevelType w:val="hybridMultilevel"/>
    <w:tmpl w:val="B456C306"/>
    <w:lvl w:ilvl="0" w:tplc="0C821B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E96500"/>
    <w:multiLevelType w:val="hybridMultilevel"/>
    <w:tmpl w:val="0F826A58"/>
    <w:lvl w:ilvl="0" w:tplc="0C821B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4E148D"/>
    <w:multiLevelType w:val="hybridMultilevel"/>
    <w:tmpl w:val="1528EAC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9C1AC3"/>
    <w:multiLevelType w:val="hybridMultilevel"/>
    <w:tmpl w:val="C73601AC"/>
    <w:lvl w:ilvl="0" w:tplc="0C821B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022053"/>
    <w:multiLevelType w:val="hybridMultilevel"/>
    <w:tmpl w:val="62F823C8"/>
    <w:lvl w:ilvl="0" w:tplc="0F4AEA5C">
      <w:start w:val="1"/>
      <w:numFmt w:val="decimal"/>
      <w:lvlText w:val="%1."/>
      <w:lvlJc w:val="left"/>
      <w:pPr>
        <w:ind w:left="435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D1B6C44"/>
    <w:multiLevelType w:val="hybridMultilevel"/>
    <w:tmpl w:val="72BC27E6"/>
    <w:lvl w:ilvl="0" w:tplc="0C821B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2D0A6B"/>
    <w:multiLevelType w:val="hybridMultilevel"/>
    <w:tmpl w:val="DA629744"/>
    <w:lvl w:ilvl="0" w:tplc="E51AA47C">
      <w:start w:val="377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 w15:restartNumberingAfterBreak="0">
    <w:nsid w:val="5091182F"/>
    <w:multiLevelType w:val="hybridMultilevel"/>
    <w:tmpl w:val="DBF28CD4"/>
    <w:lvl w:ilvl="0" w:tplc="0C821B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49113E"/>
    <w:multiLevelType w:val="hybridMultilevel"/>
    <w:tmpl w:val="486497E0"/>
    <w:lvl w:ilvl="0" w:tplc="0C821B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800F56"/>
    <w:multiLevelType w:val="hybridMultilevel"/>
    <w:tmpl w:val="F16658F0"/>
    <w:lvl w:ilvl="0" w:tplc="0C821B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B057AF"/>
    <w:multiLevelType w:val="hybridMultilevel"/>
    <w:tmpl w:val="BFAE1B2C"/>
    <w:lvl w:ilvl="0" w:tplc="6A0E2F60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04" w:hanging="360"/>
      </w:pPr>
    </w:lvl>
    <w:lvl w:ilvl="2" w:tplc="0422001B" w:tentative="1">
      <w:start w:val="1"/>
      <w:numFmt w:val="lowerRoman"/>
      <w:lvlText w:val="%3."/>
      <w:lvlJc w:val="right"/>
      <w:pPr>
        <w:ind w:left="1724" w:hanging="180"/>
      </w:pPr>
    </w:lvl>
    <w:lvl w:ilvl="3" w:tplc="0422000F" w:tentative="1">
      <w:start w:val="1"/>
      <w:numFmt w:val="decimal"/>
      <w:lvlText w:val="%4."/>
      <w:lvlJc w:val="left"/>
      <w:pPr>
        <w:ind w:left="2444" w:hanging="360"/>
      </w:pPr>
    </w:lvl>
    <w:lvl w:ilvl="4" w:tplc="04220019" w:tentative="1">
      <w:start w:val="1"/>
      <w:numFmt w:val="lowerLetter"/>
      <w:lvlText w:val="%5."/>
      <w:lvlJc w:val="left"/>
      <w:pPr>
        <w:ind w:left="3164" w:hanging="360"/>
      </w:pPr>
    </w:lvl>
    <w:lvl w:ilvl="5" w:tplc="0422001B" w:tentative="1">
      <w:start w:val="1"/>
      <w:numFmt w:val="lowerRoman"/>
      <w:lvlText w:val="%6."/>
      <w:lvlJc w:val="right"/>
      <w:pPr>
        <w:ind w:left="3884" w:hanging="180"/>
      </w:pPr>
    </w:lvl>
    <w:lvl w:ilvl="6" w:tplc="0422000F" w:tentative="1">
      <w:start w:val="1"/>
      <w:numFmt w:val="decimal"/>
      <w:lvlText w:val="%7."/>
      <w:lvlJc w:val="left"/>
      <w:pPr>
        <w:ind w:left="4604" w:hanging="360"/>
      </w:pPr>
    </w:lvl>
    <w:lvl w:ilvl="7" w:tplc="04220019" w:tentative="1">
      <w:start w:val="1"/>
      <w:numFmt w:val="lowerLetter"/>
      <w:lvlText w:val="%8."/>
      <w:lvlJc w:val="left"/>
      <w:pPr>
        <w:ind w:left="5324" w:hanging="360"/>
      </w:pPr>
    </w:lvl>
    <w:lvl w:ilvl="8" w:tplc="0422001B" w:tentative="1">
      <w:start w:val="1"/>
      <w:numFmt w:val="lowerRoman"/>
      <w:lvlText w:val="%9."/>
      <w:lvlJc w:val="right"/>
      <w:pPr>
        <w:ind w:left="6044" w:hanging="18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6"/>
  </w:num>
  <w:num w:numId="5">
    <w:abstractNumId w:val="10"/>
  </w:num>
  <w:num w:numId="6">
    <w:abstractNumId w:val="1"/>
  </w:num>
  <w:num w:numId="7">
    <w:abstractNumId w:val="4"/>
  </w:num>
  <w:num w:numId="8">
    <w:abstractNumId w:val="12"/>
  </w:num>
  <w:num w:numId="9">
    <w:abstractNumId w:val="3"/>
  </w:num>
  <w:num w:numId="10">
    <w:abstractNumId w:val="8"/>
  </w:num>
  <w:num w:numId="11">
    <w:abstractNumId w:val="5"/>
  </w:num>
  <w:num w:numId="12">
    <w:abstractNumId w:val="9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3EC"/>
    <w:rsid w:val="0002712A"/>
    <w:rsid w:val="000275DA"/>
    <w:rsid w:val="000419CC"/>
    <w:rsid w:val="000425C6"/>
    <w:rsid w:val="00043DE1"/>
    <w:rsid w:val="00045222"/>
    <w:rsid w:val="00047B6D"/>
    <w:rsid w:val="0005248A"/>
    <w:rsid w:val="00055E6B"/>
    <w:rsid w:val="0008597F"/>
    <w:rsid w:val="0009772B"/>
    <w:rsid w:val="000C7845"/>
    <w:rsid w:val="001249E8"/>
    <w:rsid w:val="00126111"/>
    <w:rsid w:val="00142939"/>
    <w:rsid w:val="001839BF"/>
    <w:rsid w:val="00184232"/>
    <w:rsid w:val="00186356"/>
    <w:rsid w:val="00187E96"/>
    <w:rsid w:val="0019016A"/>
    <w:rsid w:val="001F3208"/>
    <w:rsid w:val="00221533"/>
    <w:rsid w:val="0023120E"/>
    <w:rsid w:val="00252410"/>
    <w:rsid w:val="00252D84"/>
    <w:rsid w:val="00274C3F"/>
    <w:rsid w:val="002C1147"/>
    <w:rsid w:val="002C476E"/>
    <w:rsid w:val="002C555B"/>
    <w:rsid w:val="002D434D"/>
    <w:rsid w:val="002F2B7A"/>
    <w:rsid w:val="002F3DCE"/>
    <w:rsid w:val="00302FE4"/>
    <w:rsid w:val="00320FEC"/>
    <w:rsid w:val="00354521"/>
    <w:rsid w:val="0038005D"/>
    <w:rsid w:val="00384D30"/>
    <w:rsid w:val="003850CE"/>
    <w:rsid w:val="003A2721"/>
    <w:rsid w:val="003A6027"/>
    <w:rsid w:val="003B2758"/>
    <w:rsid w:val="003B38D6"/>
    <w:rsid w:val="003C62F7"/>
    <w:rsid w:val="003D377A"/>
    <w:rsid w:val="00406049"/>
    <w:rsid w:val="00422033"/>
    <w:rsid w:val="0043123B"/>
    <w:rsid w:val="00437992"/>
    <w:rsid w:val="0045565C"/>
    <w:rsid w:val="004C61AC"/>
    <w:rsid w:val="004F2882"/>
    <w:rsid w:val="005013C2"/>
    <w:rsid w:val="005113C0"/>
    <w:rsid w:val="005129F3"/>
    <w:rsid w:val="00522E86"/>
    <w:rsid w:val="00543F1C"/>
    <w:rsid w:val="00547F35"/>
    <w:rsid w:val="005B72E5"/>
    <w:rsid w:val="005C55C7"/>
    <w:rsid w:val="005D6AB8"/>
    <w:rsid w:val="005E64FF"/>
    <w:rsid w:val="005F2105"/>
    <w:rsid w:val="00600B48"/>
    <w:rsid w:val="0060347E"/>
    <w:rsid w:val="00607344"/>
    <w:rsid w:val="00613408"/>
    <w:rsid w:val="0061751A"/>
    <w:rsid w:val="006371BF"/>
    <w:rsid w:val="0066038E"/>
    <w:rsid w:val="00660F4E"/>
    <w:rsid w:val="006675C0"/>
    <w:rsid w:val="006700FE"/>
    <w:rsid w:val="006939FA"/>
    <w:rsid w:val="006A5874"/>
    <w:rsid w:val="006B3B29"/>
    <w:rsid w:val="006C362B"/>
    <w:rsid w:val="006D6BB3"/>
    <w:rsid w:val="006E3964"/>
    <w:rsid w:val="007007DB"/>
    <w:rsid w:val="0070171A"/>
    <w:rsid w:val="00720F99"/>
    <w:rsid w:val="00733753"/>
    <w:rsid w:val="0077513B"/>
    <w:rsid w:val="007B1E36"/>
    <w:rsid w:val="007B488F"/>
    <w:rsid w:val="007D0EA0"/>
    <w:rsid w:val="007E5CE3"/>
    <w:rsid w:val="008139CE"/>
    <w:rsid w:val="008143EF"/>
    <w:rsid w:val="00841883"/>
    <w:rsid w:val="0087764C"/>
    <w:rsid w:val="008913EC"/>
    <w:rsid w:val="00895F87"/>
    <w:rsid w:val="008D065B"/>
    <w:rsid w:val="008D31EF"/>
    <w:rsid w:val="008E7667"/>
    <w:rsid w:val="00902462"/>
    <w:rsid w:val="00911B56"/>
    <w:rsid w:val="00923193"/>
    <w:rsid w:val="009538D0"/>
    <w:rsid w:val="0095544D"/>
    <w:rsid w:val="00956603"/>
    <w:rsid w:val="00970C6D"/>
    <w:rsid w:val="00984FE5"/>
    <w:rsid w:val="009C7642"/>
    <w:rsid w:val="009E1A76"/>
    <w:rsid w:val="009F0090"/>
    <w:rsid w:val="00A01FB6"/>
    <w:rsid w:val="00A1246A"/>
    <w:rsid w:val="00A276C2"/>
    <w:rsid w:val="00A65BBA"/>
    <w:rsid w:val="00A6725C"/>
    <w:rsid w:val="00A802E4"/>
    <w:rsid w:val="00B00274"/>
    <w:rsid w:val="00B23041"/>
    <w:rsid w:val="00B242A0"/>
    <w:rsid w:val="00B516D0"/>
    <w:rsid w:val="00B72C64"/>
    <w:rsid w:val="00BC0838"/>
    <w:rsid w:val="00BC5292"/>
    <w:rsid w:val="00BE3F55"/>
    <w:rsid w:val="00BF4F47"/>
    <w:rsid w:val="00C144A2"/>
    <w:rsid w:val="00C34F41"/>
    <w:rsid w:val="00C41C76"/>
    <w:rsid w:val="00C513C9"/>
    <w:rsid w:val="00C55C7A"/>
    <w:rsid w:val="00CC0CC2"/>
    <w:rsid w:val="00CC7302"/>
    <w:rsid w:val="00CE2610"/>
    <w:rsid w:val="00CE2F4E"/>
    <w:rsid w:val="00CE362B"/>
    <w:rsid w:val="00CF7F41"/>
    <w:rsid w:val="00D275D1"/>
    <w:rsid w:val="00D42E8D"/>
    <w:rsid w:val="00D66159"/>
    <w:rsid w:val="00D72D38"/>
    <w:rsid w:val="00D75FE4"/>
    <w:rsid w:val="00D870AC"/>
    <w:rsid w:val="00DA24C5"/>
    <w:rsid w:val="00DB51F0"/>
    <w:rsid w:val="00DD2F69"/>
    <w:rsid w:val="00DD7312"/>
    <w:rsid w:val="00DF2440"/>
    <w:rsid w:val="00DF6254"/>
    <w:rsid w:val="00DF6A82"/>
    <w:rsid w:val="00E00B1B"/>
    <w:rsid w:val="00E17865"/>
    <w:rsid w:val="00E26390"/>
    <w:rsid w:val="00E363F6"/>
    <w:rsid w:val="00E4328D"/>
    <w:rsid w:val="00E54588"/>
    <w:rsid w:val="00E870CE"/>
    <w:rsid w:val="00EA0177"/>
    <w:rsid w:val="00EA378E"/>
    <w:rsid w:val="00EA43C0"/>
    <w:rsid w:val="00EC004E"/>
    <w:rsid w:val="00EC28F7"/>
    <w:rsid w:val="00EE0224"/>
    <w:rsid w:val="00EE55A8"/>
    <w:rsid w:val="00EF3C14"/>
    <w:rsid w:val="00F03CCC"/>
    <w:rsid w:val="00F15839"/>
    <w:rsid w:val="00F222D6"/>
    <w:rsid w:val="00F3243E"/>
    <w:rsid w:val="00F363F3"/>
    <w:rsid w:val="00F646E5"/>
    <w:rsid w:val="00F7135F"/>
    <w:rsid w:val="00F761FC"/>
    <w:rsid w:val="00F80350"/>
    <w:rsid w:val="00FD699B"/>
    <w:rsid w:val="00FE757F"/>
    <w:rsid w:val="00FF1F9F"/>
    <w:rsid w:val="00FF3CCA"/>
    <w:rsid w:val="00FF4AB2"/>
    <w:rsid w:val="00FF5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D2C52B-B0C5-45B2-8385-79A62CD68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13EC"/>
    <w:pPr>
      <w:overflowPunct w:val="0"/>
      <w:autoSpaceDE w:val="0"/>
      <w:autoSpaceDN w:val="0"/>
      <w:adjustRightInd w:val="0"/>
      <w:spacing w:after="0" w:line="240" w:lineRule="auto"/>
    </w:pPr>
    <w:rPr>
      <w:rFonts w:ascii="Antiqua" w:eastAsia="Calibri" w:hAnsi="Antiqua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11B56"/>
    <w:pPr>
      <w:keepNext/>
      <w:overflowPunct/>
      <w:autoSpaceDE/>
      <w:autoSpaceDN/>
      <w:adjustRightInd/>
      <w:jc w:val="center"/>
      <w:outlineLvl w:val="0"/>
    </w:pPr>
    <w:rPr>
      <w:rFonts w:ascii="Arial" w:eastAsia="Times New Roman" w:hAnsi="Arial"/>
      <w:b/>
      <w:sz w:val="20"/>
    </w:rPr>
  </w:style>
  <w:style w:type="paragraph" w:styleId="2">
    <w:name w:val="heading 2"/>
    <w:basedOn w:val="a"/>
    <w:next w:val="a"/>
    <w:link w:val="20"/>
    <w:qFormat/>
    <w:rsid w:val="00911B56"/>
    <w:pPr>
      <w:keepNext/>
      <w:overflowPunct/>
      <w:autoSpaceDE/>
      <w:autoSpaceDN/>
      <w:adjustRightInd/>
      <w:jc w:val="center"/>
      <w:outlineLvl w:val="1"/>
    </w:pPr>
    <w:rPr>
      <w:rFonts w:ascii="Arial" w:eastAsia="Times New Roman" w:hAnsi="Arial"/>
      <w:b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139C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sid w:val="008913EC"/>
    <w:pPr>
      <w:overflowPunct/>
      <w:autoSpaceDE/>
      <w:autoSpaceDN/>
      <w:adjustRightInd/>
      <w:jc w:val="both"/>
    </w:pPr>
    <w:rPr>
      <w:rFonts w:ascii="Times New Roman" w:eastAsia="Times New Roman" w:hAnsi="Times New Roman"/>
      <w:sz w:val="24"/>
      <w:lang w:val="en-US"/>
    </w:rPr>
  </w:style>
  <w:style w:type="paragraph" w:customStyle="1" w:styleId="Default">
    <w:name w:val="Default"/>
    <w:qFormat/>
    <w:rsid w:val="008913E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styleId="a4">
    <w:name w:val="Normal (Web)"/>
    <w:aliases w:val="Обычный (Web)"/>
    <w:basedOn w:val="a"/>
    <w:link w:val="a5"/>
    <w:uiPriority w:val="1"/>
    <w:qFormat/>
    <w:rsid w:val="008143EF"/>
    <w:pPr>
      <w:overflowPunct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a5">
    <w:name w:val="Обычный (веб) Знак"/>
    <w:aliases w:val="Обычный (Web) Знак"/>
    <w:basedOn w:val="a0"/>
    <w:link w:val="a4"/>
    <w:uiPriority w:val="1"/>
    <w:locked/>
    <w:rsid w:val="008143EF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6">
    <w:name w:val="No Spacing"/>
    <w:basedOn w:val="a"/>
    <w:link w:val="a7"/>
    <w:qFormat/>
    <w:rsid w:val="008143EF"/>
    <w:pPr>
      <w:overflowPunct/>
      <w:autoSpaceDE/>
      <w:autoSpaceDN/>
      <w:adjustRightInd/>
    </w:pPr>
    <w:rPr>
      <w:rFonts w:ascii="Cambria" w:eastAsia="Times New Roman" w:hAnsi="Cambria"/>
      <w:sz w:val="22"/>
      <w:szCs w:val="22"/>
      <w:lang w:val="en-US" w:eastAsia="en-US" w:bidi="en-US"/>
    </w:rPr>
  </w:style>
  <w:style w:type="character" w:customStyle="1" w:styleId="a7">
    <w:name w:val="Без интервала Знак"/>
    <w:link w:val="a6"/>
    <w:locked/>
    <w:rsid w:val="008143EF"/>
    <w:rPr>
      <w:rFonts w:ascii="Cambria" w:eastAsia="Times New Roman" w:hAnsi="Cambria" w:cs="Times New Roman"/>
      <w:lang w:val="en-US" w:bidi="en-US"/>
    </w:rPr>
  </w:style>
  <w:style w:type="character" w:customStyle="1" w:styleId="rvts15">
    <w:name w:val="rvts15"/>
    <w:basedOn w:val="a0"/>
    <w:rsid w:val="008143EF"/>
  </w:style>
  <w:style w:type="character" w:customStyle="1" w:styleId="a8">
    <w:name w:val="Подзаголовок Знак"/>
    <w:link w:val="a9"/>
    <w:locked/>
    <w:rsid w:val="004C61AC"/>
    <w:rPr>
      <w:b/>
      <w:sz w:val="28"/>
      <w:lang w:val="ru-RU" w:eastAsia="ru-RU"/>
    </w:rPr>
  </w:style>
  <w:style w:type="paragraph" w:styleId="a9">
    <w:name w:val="Subtitle"/>
    <w:basedOn w:val="a"/>
    <w:link w:val="a8"/>
    <w:qFormat/>
    <w:rsid w:val="004C61AC"/>
    <w:pPr>
      <w:overflowPunct/>
      <w:autoSpaceDE/>
      <w:autoSpaceDN/>
      <w:adjustRightInd/>
      <w:jc w:val="center"/>
    </w:pPr>
    <w:rPr>
      <w:rFonts w:asciiTheme="minorHAnsi" w:eastAsiaTheme="minorHAnsi" w:hAnsiTheme="minorHAnsi" w:cstheme="minorBidi"/>
      <w:b/>
      <w:szCs w:val="22"/>
      <w:lang w:val="ru-RU"/>
    </w:rPr>
  </w:style>
  <w:style w:type="character" w:customStyle="1" w:styleId="11">
    <w:name w:val="Подзаголовок Знак1"/>
    <w:basedOn w:val="a0"/>
    <w:uiPriority w:val="11"/>
    <w:rsid w:val="004C61A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11B56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11B56"/>
    <w:rPr>
      <w:rFonts w:ascii="Arial" w:eastAsia="Times New Roman" w:hAnsi="Arial" w:cs="Times New Roman"/>
      <w:b/>
      <w:sz w:val="28"/>
      <w:szCs w:val="20"/>
      <w:lang w:eastAsia="ru-RU"/>
    </w:rPr>
  </w:style>
  <w:style w:type="character" w:styleId="aa">
    <w:name w:val="Hyperlink"/>
    <w:rsid w:val="00911B56"/>
    <w:rPr>
      <w:color w:val="0000FF"/>
      <w:u w:val="single"/>
    </w:rPr>
  </w:style>
  <w:style w:type="paragraph" w:styleId="ab">
    <w:name w:val="header"/>
    <w:basedOn w:val="a"/>
    <w:link w:val="ac"/>
    <w:uiPriority w:val="99"/>
    <w:semiHidden/>
    <w:unhideWhenUsed/>
    <w:rsid w:val="002F3DCE"/>
    <w:pPr>
      <w:tabs>
        <w:tab w:val="center" w:pos="4819"/>
        <w:tab w:val="right" w:pos="9639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2F3DCE"/>
    <w:rPr>
      <w:rFonts w:ascii="Antiqua" w:eastAsia="Calibri" w:hAnsi="Antiqua" w:cs="Times New Roman"/>
      <w:sz w:val="28"/>
      <w:szCs w:val="20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2F3DCE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2F3DCE"/>
    <w:rPr>
      <w:rFonts w:ascii="Antiqua" w:eastAsia="Calibri" w:hAnsi="Antiqua" w:cs="Times New Roman"/>
      <w:sz w:val="28"/>
      <w:szCs w:val="20"/>
      <w:lang w:eastAsia="ru-RU"/>
    </w:rPr>
  </w:style>
  <w:style w:type="character" w:styleId="af">
    <w:name w:val="Emphasis"/>
    <w:qFormat/>
    <w:rsid w:val="008139CE"/>
    <w:rPr>
      <w:i/>
      <w:iCs/>
    </w:rPr>
  </w:style>
  <w:style w:type="character" w:customStyle="1" w:styleId="40">
    <w:name w:val="Заголовок 4 Знак"/>
    <w:basedOn w:val="a0"/>
    <w:link w:val="4"/>
    <w:uiPriority w:val="9"/>
    <w:semiHidden/>
    <w:rsid w:val="008139CE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0"/>
      <w:lang w:eastAsia="ru-RU"/>
    </w:rPr>
  </w:style>
  <w:style w:type="paragraph" w:styleId="af0">
    <w:name w:val="List Paragraph"/>
    <w:basedOn w:val="a"/>
    <w:uiPriority w:val="34"/>
    <w:qFormat/>
    <w:rsid w:val="00F761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4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2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F38D37-E7F3-459A-8DF0-A26FDE21E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945</Words>
  <Characters>539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user22</cp:lastModifiedBy>
  <cp:revision>5</cp:revision>
  <cp:lastPrinted>2020-12-12T14:15:00Z</cp:lastPrinted>
  <dcterms:created xsi:type="dcterms:W3CDTF">2026-02-25T08:40:00Z</dcterms:created>
  <dcterms:modified xsi:type="dcterms:W3CDTF">2026-02-26T11:49:00Z</dcterms:modified>
</cp:coreProperties>
</file>