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1" w:rsidRDefault="00B806E1" w:rsidP="00B806E1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 xml:space="preserve"> </w:t>
      </w:r>
    </w:p>
    <w:p w:rsidR="00B806E1" w:rsidRDefault="005170FF" w:rsidP="00B806E1">
      <w:pPr>
        <w:pStyle w:val="a4"/>
        <w:jc w:val="left"/>
        <w:rPr>
          <w:b w:val="0"/>
        </w:rPr>
      </w:pPr>
      <w:r w:rsidRPr="005170F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25pt;margin-top:-46.95pt;width:39.45pt;height:50.4pt;z-index:251660288">
            <v:imagedata r:id="rId4" o:title=""/>
            <w10:wrap type="topAndBottom"/>
          </v:shape>
          <o:OLEObject Type="Embed" ProgID="MS_ClipArt_Gallery" ShapeID="_x0000_s1026" DrawAspect="Content" ObjectID="_1680956043" r:id="rId5"/>
        </w:pict>
      </w:r>
    </w:p>
    <w:p w:rsidR="00B806E1" w:rsidRDefault="00B806E1" w:rsidP="00B806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ОБУХІВСЬКА МІСЬКА РАДА </w:t>
      </w:r>
    </w:p>
    <w:p w:rsidR="00B806E1" w:rsidRDefault="00B806E1" w:rsidP="00B806E1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806E1" w:rsidRDefault="00B806E1" w:rsidP="00B806E1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__________________________________________________________________</w:t>
      </w:r>
    </w:p>
    <w:p w:rsidR="00B806E1" w:rsidRDefault="00B806E1" w:rsidP="00B806E1">
      <w:pPr>
        <w:pStyle w:val="a3"/>
        <w:rPr>
          <w:b w:val="0"/>
          <w:sz w:val="24"/>
          <w:szCs w:val="24"/>
          <w:lang w:val="ru-RU"/>
        </w:rPr>
      </w:pPr>
      <w:proofErr w:type="spellStart"/>
      <w:r>
        <w:rPr>
          <w:b w:val="0"/>
          <w:sz w:val="24"/>
          <w:szCs w:val="24"/>
        </w:rPr>
        <w:t>ДЕВ</w:t>
      </w:r>
      <w:proofErr w:type="spellEnd"/>
      <w:r>
        <w:rPr>
          <w:b w:val="0"/>
          <w:sz w:val="24"/>
          <w:szCs w:val="24"/>
          <w:lang w:val="ru-RU"/>
        </w:rPr>
        <w:t>’</w:t>
      </w:r>
      <w:r>
        <w:rPr>
          <w:b w:val="0"/>
          <w:sz w:val="24"/>
          <w:szCs w:val="24"/>
        </w:rPr>
        <w:t>ЯТА СЕСІЯ ВОСЬМОГО СКЛИКАННЯ</w:t>
      </w:r>
    </w:p>
    <w:p w:rsidR="00B806E1" w:rsidRDefault="00B806E1" w:rsidP="00B806E1">
      <w:pPr>
        <w:pStyle w:val="a3"/>
        <w:rPr>
          <w:b w:val="0"/>
          <w:sz w:val="24"/>
          <w:szCs w:val="24"/>
          <w:lang w:val="ru-RU"/>
        </w:rPr>
      </w:pPr>
    </w:p>
    <w:p w:rsidR="00B806E1" w:rsidRDefault="00B806E1" w:rsidP="00B806E1">
      <w:pPr>
        <w:pStyle w:val="a3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І 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Ш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Е Н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Н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Я </w:t>
      </w:r>
    </w:p>
    <w:p w:rsidR="00B806E1" w:rsidRDefault="00B806E1" w:rsidP="00B806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22 </w:t>
      </w:r>
      <w:proofErr w:type="spellStart"/>
      <w:r>
        <w:rPr>
          <w:b/>
          <w:sz w:val="28"/>
          <w:szCs w:val="28"/>
        </w:rPr>
        <w:t>квітня</w:t>
      </w:r>
      <w:proofErr w:type="spellEnd"/>
      <w:r>
        <w:rPr>
          <w:b/>
          <w:sz w:val="28"/>
          <w:szCs w:val="28"/>
        </w:rPr>
        <w:t xml:space="preserve">  2021 року </w:t>
      </w:r>
      <w:r>
        <w:rPr>
          <w:b/>
          <w:sz w:val="28"/>
          <w:szCs w:val="28"/>
        </w:rPr>
        <w:tab/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</w:t>
      </w:r>
      <w:r>
        <w:rPr>
          <w:b/>
          <w:sz w:val="28"/>
          <w:szCs w:val="28"/>
        </w:rPr>
        <w:tab/>
        <w:t xml:space="preserve">                                      №</w:t>
      </w:r>
      <w:r w:rsidR="001229AA">
        <w:rPr>
          <w:b/>
          <w:sz w:val="28"/>
          <w:szCs w:val="28"/>
          <w:lang w:val="uk-UA"/>
        </w:rPr>
        <w:t>280-</w:t>
      </w:r>
      <w:r>
        <w:rPr>
          <w:b/>
          <w:sz w:val="28"/>
          <w:szCs w:val="28"/>
        </w:rPr>
        <w:t xml:space="preserve">9-УІІІ                          </w:t>
      </w:r>
    </w:p>
    <w:p w:rsidR="00B806E1" w:rsidRDefault="00B806E1" w:rsidP="00B806E1">
      <w:pPr>
        <w:rPr>
          <w:sz w:val="28"/>
          <w:szCs w:val="28"/>
        </w:rPr>
      </w:pPr>
    </w:p>
    <w:p w:rsidR="00B806E1" w:rsidRDefault="00B806E1" w:rsidP="00B806E1">
      <w:pPr>
        <w:rPr>
          <w:sz w:val="28"/>
          <w:szCs w:val="28"/>
        </w:rPr>
      </w:pPr>
    </w:p>
    <w:p w:rsidR="00B806E1" w:rsidRDefault="00B806E1" w:rsidP="00B806E1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звільнення  директора </w:t>
      </w:r>
      <w:r>
        <w:rPr>
          <w:bCs/>
          <w:sz w:val="28"/>
          <w:szCs w:val="28"/>
          <w:lang w:val="uk-UA"/>
        </w:rPr>
        <w:t xml:space="preserve">КОМУНАЛЬНОГО ПІДПРИЄМСТВА ГРИГОРІВСЬКОЇ СІЛЬСЬКОЇ РАДИ «ГРИГОРІВСЬКИЙ ГОСПОДАР» </w:t>
      </w:r>
    </w:p>
    <w:p w:rsidR="00B806E1" w:rsidRDefault="00B806E1" w:rsidP="00B806E1">
      <w:pPr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Кравчука К.Ю. </w:t>
      </w:r>
    </w:p>
    <w:p w:rsidR="00B806E1" w:rsidRDefault="00B806E1" w:rsidP="00B806E1">
      <w:pPr>
        <w:rPr>
          <w:sz w:val="28"/>
          <w:szCs w:val="28"/>
          <w:lang w:val="uk-UA"/>
        </w:rPr>
      </w:pPr>
    </w:p>
    <w:p w:rsidR="00B806E1" w:rsidRDefault="00B806E1" w:rsidP="00B806E1">
      <w:pPr>
        <w:jc w:val="both"/>
        <w:rPr>
          <w:sz w:val="28"/>
          <w:szCs w:val="28"/>
          <w:lang w:val="uk-UA" w:eastAsia="zh-CN"/>
        </w:rPr>
      </w:pPr>
      <w:r>
        <w:rPr>
          <w:color w:val="000000"/>
          <w:sz w:val="28"/>
          <w:szCs w:val="28"/>
          <w:lang w:val="uk-UA"/>
        </w:rPr>
        <w:t xml:space="preserve">          В</w:t>
      </w:r>
      <w:r>
        <w:rPr>
          <w:sz w:val="28"/>
          <w:szCs w:val="28"/>
          <w:lang w:val="uk-UA"/>
        </w:rPr>
        <w:t>ідповідно до статті 26, розділу У ПЕРЕХІДНІ ТА ПРИКІНЦЕВІ ПОЛОЖЕННЯ Закону України «Про місцеве самоврядування в Україні»</w:t>
      </w:r>
      <w:bookmarkStart w:id="0" w:name="n4"/>
      <w:bookmarkEnd w:id="0"/>
      <w:r>
        <w:rPr>
          <w:sz w:val="28"/>
          <w:szCs w:val="28"/>
          <w:lang w:val="uk-UA"/>
        </w:rPr>
        <w:t>, керуючись рішення</w:t>
      </w:r>
      <w:r w:rsidR="00AE01E1">
        <w:rPr>
          <w:sz w:val="28"/>
          <w:szCs w:val="28"/>
          <w:lang w:val="uk-UA"/>
        </w:rPr>
        <w:t>м Обухівської міської ради від 18. 12.2020 року №</w:t>
      </w:r>
      <w:r>
        <w:rPr>
          <w:sz w:val="28"/>
          <w:szCs w:val="28"/>
          <w:lang w:val="uk-UA"/>
        </w:rPr>
        <w:t>28 -2-УІІІ «</w:t>
      </w:r>
      <w:r>
        <w:rPr>
          <w:sz w:val="28"/>
          <w:szCs w:val="28"/>
          <w:lang w:val="uk-UA" w:eastAsia="zh-CN"/>
        </w:rPr>
        <w:t xml:space="preserve">Про початок процедури реорганізації </w:t>
      </w:r>
      <w:proofErr w:type="spellStart"/>
      <w:r>
        <w:rPr>
          <w:sz w:val="28"/>
          <w:szCs w:val="28"/>
          <w:lang w:val="uk-UA" w:eastAsia="zh-CN"/>
        </w:rPr>
        <w:t>Германівської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Григорівської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Деремезнянської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Долинянської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Копачівської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Краснослобідської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Маловільшанської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Перегонівської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Першотравенської</w:t>
      </w:r>
      <w:proofErr w:type="spellEnd"/>
      <w:r>
        <w:rPr>
          <w:sz w:val="28"/>
          <w:szCs w:val="28"/>
          <w:lang w:val="uk-UA" w:eastAsia="zh-CN"/>
        </w:rPr>
        <w:t xml:space="preserve">, </w:t>
      </w:r>
      <w:proofErr w:type="spellStart"/>
      <w:r>
        <w:rPr>
          <w:sz w:val="28"/>
          <w:szCs w:val="28"/>
          <w:lang w:val="uk-UA" w:eastAsia="zh-CN"/>
        </w:rPr>
        <w:t>Семенівської</w:t>
      </w:r>
      <w:proofErr w:type="spellEnd"/>
      <w:r>
        <w:rPr>
          <w:sz w:val="28"/>
          <w:szCs w:val="28"/>
          <w:lang w:val="uk-UA" w:eastAsia="zh-CN"/>
        </w:rPr>
        <w:t xml:space="preserve"> сільських рад шляхом приєднання до Обухівської міської ради Київської області»,</w:t>
      </w:r>
    </w:p>
    <w:p w:rsidR="00B806E1" w:rsidRDefault="00AE01E1" w:rsidP="00B806E1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враховуючи: заяву керівника, </w:t>
      </w:r>
      <w:r w:rsidR="00B806E1">
        <w:rPr>
          <w:b w:val="0"/>
          <w:sz w:val="28"/>
          <w:szCs w:val="28"/>
        </w:rPr>
        <w:t>рекомендації постійної комісії з питань</w:t>
      </w:r>
      <w:r w:rsidR="00B806E1">
        <w:rPr>
          <w:b w:val="0"/>
          <w:color w:val="000000"/>
          <w:sz w:val="28"/>
          <w:szCs w:val="28"/>
        </w:rPr>
        <w:t xml:space="preserve"> </w:t>
      </w:r>
      <w:r w:rsidR="00B806E1">
        <w:rPr>
          <w:b w:val="0"/>
          <w:bCs w:val="0"/>
          <w:sz w:val="28"/>
          <w:szCs w:val="28"/>
        </w:rPr>
        <w:t>комунальної власності, житлово-комунального господарства, енергозбереження, транспорт</w:t>
      </w:r>
      <w:r>
        <w:rPr>
          <w:b w:val="0"/>
          <w:bCs w:val="0"/>
          <w:sz w:val="28"/>
          <w:szCs w:val="28"/>
        </w:rPr>
        <w:t>у, благоустрою, будівництва та архітектури</w:t>
      </w:r>
      <w:r w:rsidR="00B806E1">
        <w:rPr>
          <w:b w:val="0"/>
          <w:sz w:val="28"/>
          <w:szCs w:val="28"/>
        </w:rPr>
        <w:tab/>
      </w:r>
      <w:r w:rsidR="00B806E1">
        <w:rPr>
          <w:b w:val="0"/>
          <w:sz w:val="28"/>
          <w:szCs w:val="28"/>
        </w:rPr>
        <w:tab/>
      </w:r>
      <w:r w:rsidR="00B806E1">
        <w:rPr>
          <w:b w:val="0"/>
          <w:sz w:val="28"/>
          <w:szCs w:val="28"/>
        </w:rPr>
        <w:tab/>
      </w:r>
    </w:p>
    <w:p w:rsidR="00B806E1" w:rsidRDefault="00B806E1" w:rsidP="00B806E1">
      <w:pPr>
        <w:jc w:val="center"/>
        <w:rPr>
          <w:sz w:val="28"/>
          <w:szCs w:val="28"/>
          <w:lang w:val="uk-UA"/>
        </w:rPr>
      </w:pPr>
    </w:p>
    <w:p w:rsidR="00B806E1" w:rsidRDefault="00B806E1" w:rsidP="00B806E1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B806E1" w:rsidRDefault="00B806E1" w:rsidP="00B806E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 И Р І Ш И Л А :</w:t>
      </w:r>
    </w:p>
    <w:p w:rsidR="00B806E1" w:rsidRDefault="00B806E1" w:rsidP="00B806E1">
      <w:pPr>
        <w:jc w:val="center"/>
        <w:rPr>
          <w:sz w:val="28"/>
          <w:szCs w:val="28"/>
          <w:lang w:val="uk-UA"/>
        </w:rPr>
      </w:pPr>
    </w:p>
    <w:p w:rsidR="00B806E1" w:rsidRPr="00AE01E1" w:rsidRDefault="00AE01E1" w:rsidP="00B806E1">
      <w:pPr>
        <w:jc w:val="both"/>
        <w:rPr>
          <w:sz w:val="28"/>
          <w:szCs w:val="28"/>
          <w:lang w:val="uk-UA"/>
        </w:rPr>
      </w:pPr>
      <w:r w:rsidRPr="00AE01E1">
        <w:rPr>
          <w:sz w:val="28"/>
          <w:szCs w:val="28"/>
          <w:lang w:val="uk-UA"/>
        </w:rPr>
        <w:t xml:space="preserve">     1.Звільнити Кравчука Костянтина Юрійовича з </w:t>
      </w:r>
      <w:r w:rsidR="00B806E1" w:rsidRPr="00AE01E1">
        <w:rPr>
          <w:sz w:val="28"/>
          <w:szCs w:val="28"/>
          <w:lang w:val="uk-UA"/>
        </w:rPr>
        <w:t xml:space="preserve">посади директора </w:t>
      </w:r>
      <w:r w:rsidR="00B806E1" w:rsidRPr="00AE01E1">
        <w:rPr>
          <w:bCs/>
          <w:sz w:val="28"/>
          <w:szCs w:val="28"/>
          <w:lang w:val="uk-UA"/>
        </w:rPr>
        <w:t xml:space="preserve">КОМУНАЛЬНОГО ПІДПРИЄМСТВА ГРИГОРІВСЬКОЇ СІЛЬСЬКОЇ РАДИ «ГРИГОРІВСЬКИЙ ГОСПОДАР», </w:t>
      </w:r>
      <w:r w:rsidRPr="00AE01E1">
        <w:rPr>
          <w:bCs/>
          <w:sz w:val="28"/>
          <w:szCs w:val="28"/>
          <w:lang w:val="uk-UA"/>
        </w:rPr>
        <w:t xml:space="preserve">за власним бажанням, згідно з </w:t>
      </w:r>
      <w:r w:rsidR="00B806E1" w:rsidRPr="00AE01E1">
        <w:rPr>
          <w:bCs/>
          <w:sz w:val="28"/>
          <w:szCs w:val="28"/>
          <w:lang w:val="uk-UA"/>
        </w:rPr>
        <w:t>частиною першою статті 38 Кодексу законів про працю України.</w:t>
      </w:r>
    </w:p>
    <w:p w:rsidR="00B806E1" w:rsidRPr="00AE01E1" w:rsidRDefault="00B806E1" w:rsidP="00B806E1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01E1">
        <w:rPr>
          <w:rFonts w:ascii="Times New Roman" w:hAnsi="Times New Roman" w:cs="Times New Roman"/>
          <w:sz w:val="28"/>
          <w:szCs w:val="28"/>
          <w:lang w:val="uk-UA"/>
        </w:rPr>
        <w:t xml:space="preserve">  2.Секретарю міської ради </w:t>
      </w:r>
      <w:proofErr w:type="spellStart"/>
      <w:r w:rsidRPr="00AE01E1">
        <w:rPr>
          <w:rFonts w:ascii="Times New Roman" w:hAnsi="Times New Roman" w:cs="Times New Roman"/>
          <w:sz w:val="28"/>
          <w:szCs w:val="28"/>
          <w:lang w:val="uk-UA"/>
        </w:rPr>
        <w:t>Клочку</w:t>
      </w:r>
      <w:proofErr w:type="spellEnd"/>
      <w:r w:rsidRPr="00AE01E1">
        <w:rPr>
          <w:rFonts w:ascii="Times New Roman" w:hAnsi="Times New Roman" w:cs="Times New Roman"/>
          <w:sz w:val="28"/>
          <w:szCs w:val="28"/>
          <w:lang w:val="uk-UA"/>
        </w:rPr>
        <w:t xml:space="preserve"> С.М. ознайомити Кравчука К.Ю. з цим рішенням та оприлюднити його в установленому порядку.</w:t>
      </w:r>
      <w:r w:rsidRPr="00AE01E1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B806E1" w:rsidRPr="00AE01E1" w:rsidRDefault="00B806E1" w:rsidP="00B806E1">
      <w:pPr>
        <w:rPr>
          <w:sz w:val="28"/>
          <w:szCs w:val="28"/>
          <w:lang w:val="uk-UA"/>
        </w:rPr>
      </w:pPr>
    </w:p>
    <w:p w:rsidR="00B806E1" w:rsidRDefault="00B806E1" w:rsidP="00B806E1">
      <w:pPr>
        <w:rPr>
          <w:sz w:val="28"/>
          <w:szCs w:val="28"/>
          <w:lang w:val="uk-UA"/>
        </w:rPr>
      </w:pPr>
    </w:p>
    <w:p w:rsidR="00B806E1" w:rsidRDefault="00B806E1" w:rsidP="00B806E1">
      <w:pPr>
        <w:rPr>
          <w:sz w:val="28"/>
          <w:szCs w:val="28"/>
          <w:lang w:val="uk-UA"/>
        </w:rPr>
      </w:pPr>
    </w:p>
    <w:p w:rsidR="00B806E1" w:rsidRDefault="00B806E1" w:rsidP="00B806E1">
      <w:pPr>
        <w:rPr>
          <w:sz w:val="28"/>
          <w:szCs w:val="28"/>
          <w:lang w:val="uk-UA"/>
        </w:rPr>
      </w:pPr>
    </w:p>
    <w:p w:rsidR="00B806E1" w:rsidRDefault="00B806E1" w:rsidP="00B806E1">
      <w:pPr>
        <w:rPr>
          <w:sz w:val="28"/>
          <w:szCs w:val="28"/>
          <w:lang w:val="uk-UA"/>
        </w:rPr>
      </w:pPr>
    </w:p>
    <w:p w:rsidR="00B806E1" w:rsidRDefault="00B806E1" w:rsidP="00B806E1">
      <w:pPr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Міський голова                                                                            </w:t>
      </w:r>
      <w:r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</w:rPr>
        <w:t xml:space="preserve">О.М. Левченко </w:t>
      </w:r>
    </w:p>
    <w:p w:rsidR="00B806E1" w:rsidRDefault="00B806E1" w:rsidP="00B806E1">
      <w:pPr>
        <w:pStyle w:val="a6"/>
        <w:jc w:val="left"/>
        <w:rPr>
          <w:b w:val="0"/>
          <w:bCs/>
          <w:noProof/>
          <w:szCs w:val="28"/>
          <w:lang w:val="uk-UA"/>
        </w:rPr>
      </w:pPr>
    </w:p>
    <w:p w:rsidR="00B806E1" w:rsidRDefault="00B806E1" w:rsidP="00B806E1">
      <w:r>
        <w:rPr>
          <w:lang w:val="uk-UA"/>
        </w:rPr>
        <w:t xml:space="preserve">Вик. </w:t>
      </w: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p w:rsidR="00B806E1" w:rsidRDefault="00B806E1" w:rsidP="00B806E1">
      <w:pPr>
        <w:rPr>
          <w:lang w:val="uk-UA"/>
        </w:rPr>
      </w:pPr>
    </w:p>
    <w:p w:rsidR="00B806E1" w:rsidRDefault="00B806E1" w:rsidP="00B806E1">
      <w:pPr>
        <w:rPr>
          <w:lang w:val="uk-UA"/>
        </w:rPr>
      </w:pPr>
    </w:p>
    <w:sectPr w:rsidR="00B806E1" w:rsidSect="001F32A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806E1"/>
    <w:rsid w:val="001229AA"/>
    <w:rsid w:val="001F32A0"/>
    <w:rsid w:val="00301872"/>
    <w:rsid w:val="00401CAD"/>
    <w:rsid w:val="005170FF"/>
    <w:rsid w:val="00586443"/>
    <w:rsid w:val="009423DD"/>
    <w:rsid w:val="00AE01E1"/>
    <w:rsid w:val="00B806E1"/>
    <w:rsid w:val="00EE3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rsid w:val="00B806E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806E1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HTML">
    <w:name w:val="HTML Preformatted"/>
    <w:basedOn w:val="a"/>
    <w:link w:val="HTML0"/>
    <w:semiHidden/>
    <w:unhideWhenUsed/>
    <w:rsid w:val="00B806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B806E1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B806E1"/>
    <w:pPr>
      <w:jc w:val="center"/>
    </w:pPr>
    <w:rPr>
      <w:b/>
      <w:sz w:val="32"/>
      <w:szCs w:val="20"/>
      <w:lang w:val="uk-UA"/>
    </w:rPr>
  </w:style>
  <w:style w:type="paragraph" w:styleId="a4">
    <w:name w:val="Title"/>
    <w:basedOn w:val="a"/>
    <w:link w:val="11"/>
    <w:qFormat/>
    <w:rsid w:val="00B806E1"/>
    <w:pPr>
      <w:jc w:val="center"/>
    </w:pPr>
    <w:rPr>
      <w:b/>
      <w:bCs/>
      <w:lang w:val="uk-UA"/>
    </w:rPr>
  </w:style>
  <w:style w:type="character" w:customStyle="1" w:styleId="a5">
    <w:name w:val="Название Знак"/>
    <w:basedOn w:val="a0"/>
    <w:link w:val="a4"/>
    <w:uiPriority w:val="10"/>
    <w:rsid w:val="00B806E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  <w:style w:type="paragraph" w:styleId="a6">
    <w:name w:val="Subtitle"/>
    <w:basedOn w:val="a"/>
    <w:link w:val="a7"/>
    <w:qFormat/>
    <w:rsid w:val="00B806E1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B806E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semiHidden/>
    <w:unhideWhenUsed/>
    <w:rsid w:val="00B806E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B806E1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8">
    <w:name w:val="List Paragraph"/>
    <w:basedOn w:val="a"/>
    <w:uiPriority w:val="34"/>
    <w:qFormat/>
    <w:rsid w:val="00B806E1"/>
    <w:pPr>
      <w:autoSpaceDE w:val="0"/>
      <w:autoSpaceDN w:val="0"/>
      <w:ind w:left="720"/>
      <w:contextualSpacing/>
    </w:pPr>
    <w:rPr>
      <w:sz w:val="20"/>
      <w:szCs w:val="20"/>
    </w:rPr>
  </w:style>
  <w:style w:type="character" w:customStyle="1" w:styleId="11">
    <w:name w:val="Название Знак1"/>
    <w:basedOn w:val="a0"/>
    <w:link w:val="a4"/>
    <w:locked/>
    <w:rsid w:val="00B806E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B806E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1089</Words>
  <Characters>621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Гордієнко</cp:lastModifiedBy>
  <cp:revision>5</cp:revision>
  <cp:lastPrinted>2021-04-26T11:38:00Z</cp:lastPrinted>
  <dcterms:created xsi:type="dcterms:W3CDTF">2021-04-14T08:36:00Z</dcterms:created>
  <dcterms:modified xsi:type="dcterms:W3CDTF">2021-04-26T12:28:00Z</dcterms:modified>
</cp:coreProperties>
</file>