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FD" w:rsidRPr="005431FD" w:rsidRDefault="005431FD" w:rsidP="005431FD">
      <w:pPr>
        <w:keepNext/>
        <w:widowControl/>
        <w:jc w:val="center"/>
        <w:outlineLvl w:val="0"/>
        <w:rPr>
          <w:rFonts w:ascii="Times New Roman" w:hAnsi="Times New Roman"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noProof/>
          <w:color w:val="auto"/>
          <w:kern w:val="32"/>
          <w:sz w:val="32"/>
          <w:szCs w:val="32"/>
          <w:lang w:bidi="ar-SA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1FD" w:rsidRPr="005431FD" w:rsidRDefault="002C0487" w:rsidP="005431FD">
      <w:pPr>
        <w:widowControl/>
        <w:jc w:val="center"/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</w:pPr>
      <w:r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  </w:t>
      </w:r>
      <w:r w:rsidR="005431FD" w:rsidRPr="005431FD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>ОБУХІВСЬКА МІСЬКА РАДА</w:t>
      </w:r>
      <w:r w:rsidR="007129FA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            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32"/>
          <w:szCs w:val="32"/>
        </w:rPr>
      </w:pPr>
      <w:r w:rsidRPr="005431FD">
        <w:rPr>
          <w:rFonts w:ascii="Times New Roman" w:hAnsi="Times New Roman"/>
          <w:b/>
          <w:sz w:val="32"/>
          <w:szCs w:val="32"/>
        </w:rPr>
        <w:t xml:space="preserve"> КИЇВСЬКОЇ ОБЛАСТІ</w:t>
      </w:r>
    </w:p>
    <w:p w:rsidR="005431FD" w:rsidRPr="005431FD" w:rsidRDefault="005431FD" w:rsidP="005431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5431FD" w:rsidRPr="005431FD" w:rsidRDefault="005431FD" w:rsidP="005431FD">
      <w:pPr>
        <w:keepNext/>
        <w:widowControl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color w:val="auto"/>
          <w:sz w:val="4"/>
          <w:szCs w:val="28"/>
          <w:lang w:eastAsia="ru-RU" w:bidi="ar-SA"/>
        </w:rPr>
      </w:pPr>
    </w:p>
    <w:p w:rsidR="005431FD" w:rsidRPr="005431FD" w:rsidRDefault="005431FD" w:rsidP="005431FD">
      <w:pPr>
        <w:widowControl/>
        <w:jc w:val="center"/>
        <w:rPr>
          <w:rFonts w:ascii="Times New Roman" w:hAnsi="Times New Roman"/>
          <w:b/>
          <w:color w:val="auto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lang w:eastAsia="ru-RU" w:bidi="ar-SA"/>
        </w:rPr>
        <w:t>ДЕВ</w:t>
      </w:r>
      <w:r w:rsidRPr="005431FD">
        <w:rPr>
          <w:rFonts w:ascii="Times New Roman" w:hAnsi="Times New Roman"/>
          <w:b/>
          <w:color w:val="auto"/>
        </w:rPr>
        <w:t>’ЯТА</w:t>
      </w:r>
      <w:r w:rsidRPr="005431FD">
        <w:rPr>
          <w:rFonts w:ascii="Times New Roman" w:hAnsi="Times New Roman"/>
          <w:b/>
          <w:bCs/>
          <w:color w:val="auto"/>
          <w:lang w:eastAsia="ru-RU" w:bidi="ar-SA"/>
        </w:rPr>
        <w:t xml:space="preserve"> СЕСІЯ ВОСЬ</w:t>
      </w:r>
      <w:r w:rsidRPr="005431FD">
        <w:rPr>
          <w:rFonts w:ascii="Times New Roman" w:hAnsi="Times New Roman"/>
          <w:b/>
          <w:color w:val="auto"/>
          <w:lang w:eastAsia="ru-RU" w:bidi="ar-SA"/>
        </w:rPr>
        <w:t>МОГО СКЛИКАННЯ</w:t>
      </w:r>
    </w:p>
    <w:p w:rsidR="005431FD" w:rsidRPr="005431FD" w:rsidRDefault="005431FD" w:rsidP="005431FD">
      <w:pPr>
        <w:keepNext/>
        <w:widowControl/>
        <w:spacing w:before="240" w:after="60"/>
        <w:jc w:val="center"/>
        <w:outlineLvl w:val="0"/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</w:pPr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Р  І  Ш  Е  Н  </w:t>
      </w:r>
      <w:proofErr w:type="spellStart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>Н</w:t>
      </w:r>
      <w:proofErr w:type="spellEnd"/>
      <w:r w:rsidRPr="005431FD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  Я</w:t>
      </w:r>
    </w:p>
    <w:p w:rsidR="005431FD" w:rsidRPr="007E68ED" w:rsidRDefault="007E68ED" w:rsidP="005431FD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</w:pPr>
      <w:r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22</w:t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квітня 2021 року </w:t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bookmarkStart w:id="0" w:name="_GoBack"/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№ </w:t>
      </w:r>
      <w:r w:rsidR="002C0487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268</w:t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- 9 - </w:t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val="en-US" w:eastAsia="ru-RU" w:bidi="ar-SA"/>
        </w:rPr>
        <w:t>V</w:t>
      </w:r>
      <w:r w:rsidR="005431FD" w:rsidRPr="007E68ED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ІІІ</w:t>
      </w:r>
      <w:bookmarkEnd w:id="0"/>
    </w:p>
    <w:p w:rsidR="005431FD" w:rsidRDefault="005431FD" w:rsidP="002E5F9C">
      <w:pPr>
        <w:rPr>
          <w:rFonts w:ascii="Times New Roman" w:hAnsi="Times New Roman"/>
          <w:sz w:val="28"/>
          <w:szCs w:val="28"/>
        </w:rPr>
      </w:pPr>
    </w:p>
    <w:p w:rsidR="00E91E0F" w:rsidRPr="002E5F9C" w:rsidRDefault="00E91E0F" w:rsidP="002E5F9C">
      <w:pPr>
        <w:rPr>
          <w:rFonts w:ascii="Times New Roman" w:hAnsi="Times New Roman"/>
          <w:sz w:val="28"/>
          <w:szCs w:val="28"/>
        </w:rPr>
      </w:pPr>
      <w:r w:rsidRPr="002E5F9C">
        <w:rPr>
          <w:rFonts w:ascii="Times New Roman" w:hAnsi="Times New Roman"/>
          <w:sz w:val="28"/>
          <w:szCs w:val="28"/>
        </w:rPr>
        <w:t xml:space="preserve">Про внесення змін до «Міської цільової Програми </w:t>
      </w:r>
      <w:r w:rsidRPr="002E5F9C">
        <w:rPr>
          <w:rFonts w:ascii="Times New Roman" w:hAnsi="Times New Roman"/>
          <w:sz w:val="28"/>
          <w:szCs w:val="28"/>
        </w:rPr>
        <w:br/>
        <w:t xml:space="preserve">співробітництва Обухівської міської ради </w:t>
      </w:r>
    </w:p>
    <w:p w:rsidR="00C65010" w:rsidRPr="002E5F9C" w:rsidRDefault="00E91E0F" w:rsidP="002E5F9C">
      <w:pPr>
        <w:rPr>
          <w:rFonts w:ascii="Times New Roman" w:hAnsi="Times New Roman"/>
          <w:sz w:val="28"/>
          <w:szCs w:val="28"/>
        </w:rPr>
      </w:pPr>
      <w:r w:rsidRPr="002E5F9C">
        <w:rPr>
          <w:rFonts w:ascii="Times New Roman" w:hAnsi="Times New Roman"/>
          <w:sz w:val="28"/>
          <w:szCs w:val="28"/>
        </w:rPr>
        <w:t xml:space="preserve">з організаціями Всеукраїнської асоціації органів місцевого </w:t>
      </w:r>
    </w:p>
    <w:p w:rsidR="00E91E0F" w:rsidRPr="002E5F9C" w:rsidRDefault="00E91E0F" w:rsidP="002E5F9C">
      <w:pPr>
        <w:rPr>
          <w:rFonts w:ascii="Times New Roman" w:hAnsi="Times New Roman"/>
          <w:sz w:val="28"/>
          <w:szCs w:val="28"/>
        </w:rPr>
      </w:pPr>
      <w:r w:rsidRPr="002E5F9C">
        <w:rPr>
          <w:rFonts w:ascii="Times New Roman" w:hAnsi="Times New Roman"/>
          <w:sz w:val="28"/>
          <w:szCs w:val="28"/>
        </w:rPr>
        <w:t>самоврядування та іншими організаціями на 2021 рік» </w:t>
      </w:r>
    </w:p>
    <w:p w:rsidR="00E91E0F" w:rsidRPr="00B17F69" w:rsidRDefault="00E91E0F" w:rsidP="00E91E0F">
      <w:pPr>
        <w:pStyle w:val="a6"/>
        <w:spacing w:before="0" w:beforeAutospacing="0" w:after="0" w:afterAutospacing="0"/>
        <w:rPr>
          <w:lang w:val="uk-UA"/>
        </w:rPr>
      </w:pPr>
    </w:p>
    <w:p w:rsidR="00E91E0F" w:rsidRPr="0021585B" w:rsidRDefault="00E91E0F" w:rsidP="00E040D3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438D">
        <w:rPr>
          <w:rFonts w:ascii="Times New Roman" w:hAnsi="Times New Roman"/>
          <w:color w:val="auto"/>
          <w:sz w:val="28"/>
          <w:szCs w:val="28"/>
        </w:rPr>
        <w:t>Розглянувши подан</w:t>
      </w:r>
      <w:r w:rsidR="00B50427">
        <w:rPr>
          <w:rFonts w:ascii="Times New Roman" w:hAnsi="Times New Roman"/>
          <w:color w:val="auto"/>
          <w:sz w:val="28"/>
          <w:szCs w:val="28"/>
        </w:rPr>
        <w:t xml:space="preserve">ня секретаря міської ради </w:t>
      </w:r>
      <w:proofErr w:type="spellStart"/>
      <w:r w:rsidR="00B50427">
        <w:rPr>
          <w:rFonts w:ascii="Times New Roman" w:hAnsi="Times New Roman"/>
          <w:color w:val="auto"/>
          <w:sz w:val="28"/>
          <w:szCs w:val="28"/>
        </w:rPr>
        <w:t>Клочк</w:t>
      </w:r>
      <w:r w:rsidR="00B50427" w:rsidRPr="00B50427">
        <w:rPr>
          <w:rFonts w:ascii="Times New Roman" w:hAnsi="Times New Roman"/>
          <w:color w:val="auto"/>
          <w:sz w:val="28"/>
          <w:szCs w:val="28"/>
        </w:rPr>
        <w:t>а</w:t>
      </w:r>
      <w:proofErr w:type="spellEnd"/>
      <w:r w:rsidRPr="00A3438D">
        <w:rPr>
          <w:rFonts w:ascii="Times New Roman" w:hAnsi="Times New Roman"/>
          <w:color w:val="auto"/>
          <w:sz w:val="28"/>
          <w:szCs w:val="28"/>
        </w:rPr>
        <w:t xml:space="preserve"> С.М</w:t>
      </w:r>
      <w:r w:rsidR="00E040D3">
        <w:rPr>
          <w:rFonts w:ascii="Times New Roman" w:hAnsi="Times New Roman"/>
          <w:color w:val="auto"/>
          <w:sz w:val="28"/>
          <w:szCs w:val="28"/>
        </w:rPr>
        <w:t>.</w:t>
      </w:r>
      <w:r w:rsidRPr="00A3438D">
        <w:rPr>
          <w:rFonts w:ascii="Times New Roman" w:hAnsi="Times New Roman"/>
          <w:color w:val="auto"/>
          <w:sz w:val="28"/>
          <w:szCs w:val="28"/>
          <w:lang w:eastAsia="ru-RU"/>
        </w:rPr>
        <w:t xml:space="preserve"> Про внесення змін до </w:t>
      </w:r>
      <w:r w:rsidR="00E040D3">
        <w:rPr>
          <w:rFonts w:ascii="Times New Roman" w:hAnsi="Times New Roman"/>
          <w:color w:val="auto"/>
          <w:sz w:val="28"/>
          <w:szCs w:val="28"/>
          <w:lang w:eastAsia="ru-RU"/>
        </w:rPr>
        <w:t>«</w:t>
      </w:r>
      <w:r w:rsidR="00E040D3">
        <w:rPr>
          <w:rFonts w:ascii="Times New Roman" w:hAnsi="Times New Roman"/>
          <w:sz w:val="28"/>
          <w:szCs w:val="28"/>
          <w:lang w:eastAsia="ru-RU"/>
        </w:rPr>
        <w:t xml:space="preserve">Міської цільової Програми співробітництва </w:t>
      </w:r>
      <w:r w:rsidR="00E040D3" w:rsidRPr="00624C9A">
        <w:rPr>
          <w:rFonts w:ascii="Times New Roman" w:hAnsi="Times New Roman"/>
          <w:sz w:val="28"/>
          <w:szCs w:val="28"/>
          <w:lang w:eastAsia="ru-RU"/>
        </w:rPr>
        <w:t xml:space="preserve">Обухівської міської </w:t>
      </w:r>
      <w:r w:rsidR="00E040D3">
        <w:rPr>
          <w:rFonts w:ascii="Times New Roman" w:hAnsi="Times New Roman"/>
          <w:sz w:val="28"/>
          <w:szCs w:val="28"/>
          <w:lang w:eastAsia="ru-RU"/>
        </w:rPr>
        <w:t>ради з організаціями Всеукраїнської асоціації органів місцевого самоврядування та іншими організаціями</w:t>
      </w:r>
      <w:r w:rsidR="00E040D3" w:rsidRPr="00B17F69">
        <w:rPr>
          <w:rFonts w:ascii="Times New Roman" w:hAnsi="Times New Roman"/>
          <w:sz w:val="28"/>
          <w:szCs w:val="28"/>
          <w:lang w:eastAsia="ru-RU"/>
        </w:rPr>
        <w:t xml:space="preserve"> на 2021 р</w:t>
      </w:r>
      <w:r w:rsidR="00E040D3">
        <w:rPr>
          <w:rFonts w:ascii="Times New Roman" w:hAnsi="Times New Roman"/>
          <w:sz w:val="28"/>
          <w:szCs w:val="28"/>
          <w:lang w:eastAsia="ru-RU"/>
        </w:rPr>
        <w:t>і</w:t>
      </w:r>
      <w:r w:rsidR="00E040D3" w:rsidRPr="00B17F69">
        <w:rPr>
          <w:rFonts w:ascii="Times New Roman" w:hAnsi="Times New Roman"/>
          <w:sz w:val="28"/>
          <w:szCs w:val="28"/>
          <w:lang w:eastAsia="ru-RU"/>
        </w:rPr>
        <w:t>к</w:t>
      </w:r>
      <w:r w:rsidR="00E040D3">
        <w:rPr>
          <w:rFonts w:ascii="Times New Roman" w:hAnsi="Times New Roman"/>
          <w:sz w:val="28"/>
          <w:szCs w:val="28"/>
          <w:lang w:eastAsia="ru-RU"/>
        </w:rPr>
        <w:t>»</w:t>
      </w:r>
      <w:r w:rsidR="00E040D3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затвердженої</w:t>
      </w:r>
      <w:r w:rsidRPr="00A3438D">
        <w:rPr>
          <w:rFonts w:ascii="Times New Roman" w:hAnsi="Times New Roman"/>
          <w:color w:val="auto"/>
          <w:sz w:val="28"/>
          <w:szCs w:val="28"/>
        </w:rPr>
        <w:t xml:space="preserve"> рішенням Обухівської міської ради </w:t>
      </w:r>
      <w:r w:rsidR="00E040D3" w:rsidRPr="00A3438D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від 24.12.2020 року</w:t>
      </w:r>
      <w:r w:rsidR="00E040D3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 xml:space="preserve"> №60</w:t>
      </w:r>
      <w:r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-3-</w:t>
      </w:r>
      <w:r>
        <w:rPr>
          <w:rFonts w:ascii="Times New Roman" w:eastAsia="Droid Sans Fallback" w:hAnsi="Times New Roman"/>
          <w:color w:val="auto"/>
          <w:kern w:val="2"/>
          <w:sz w:val="28"/>
          <w:szCs w:val="28"/>
          <w:lang w:val="en-US" w:eastAsia="zh-CN" w:bidi="hi-IN"/>
        </w:rPr>
        <w:t>V</w:t>
      </w:r>
      <w:r w:rsidR="00E040D3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ІІІ</w:t>
      </w:r>
      <w:r w:rsidRPr="00A3438D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 xml:space="preserve">, </w:t>
      </w:r>
      <w:r w:rsidRPr="00A3438D">
        <w:rPr>
          <w:rFonts w:ascii="Times New Roman" w:hAnsi="Times New Roman"/>
          <w:color w:val="auto"/>
          <w:sz w:val="28"/>
          <w:szCs w:val="28"/>
        </w:rPr>
        <w:t>у зв'язку зі зміною розміру суми членських внесків на 2021 до Київського</w:t>
      </w:r>
      <w:r>
        <w:rPr>
          <w:rFonts w:ascii="Times New Roman" w:hAnsi="Times New Roman"/>
          <w:sz w:val="28"/>
          <w:szCs w:val="28"/>
        </w:rPr>
        <w:t xml:space="preserve"> регіонального відділення Асоціації міст України</w:t>
      </w:r>
      <w:r w:rsidRPr="00B55C14">
        <w:rPr>
          <w:rFonts w:ascii="Times New Roman" w:hAnsi="Times New Roman"/>
          <w:sz w:val="28"/>
          <w:szCs w:val="28"/>
        </w:rPr>
        <w:t xml:space="preserve">, відповідно до ст. 26 Закону України «Про місцеве самоврядування в Україні», враховуючи рекомендації постійних комісій: </w:t>
      </w:r>
      <w:r>
        <w:rPr>
          <w:rFonts w:ascii="Times New Roman" w:hAnsi="Times New Roman"/>
          <w:sz w:val="28"/>
          <w:szCs w:val="28"/>
        </w:rPr>
        <w:t>з</w:t>
      </w:r>
      <w:r w:rsidRPr="00A3438D">
        <w:rPr>
          <w:rFonts w:ascii="Times New Roman" w:hAnsi="Times New Roman"/>
          <w:sz w:val="28"/>
          <w:szCs w:val="28"/>
        </w:rPr>
        <w:t xml:space="preserve"> питань </w:t>
      </w:r>
      <w:r w:rsidRPr="00A3438D">
        <w:rPr>
          <w:rFonts w:ascii="Times New Roman" w:hAnsi="Times New Roman"/>
          <w:bCs/>
          <w:sz w:val="28"/>
          <w:szCs w:val="28"/>
        </w:rPr>
        <w:t>прав людини, законності, депутатської діяльності, етики та регламенту</w:t>
      </w:r>
      <w:r w:rsidRPr="00B55C14"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B55C14">
        <w:rPr>
          <w:rFonts w:ascii="Times New Roman" w:hAnsi="Times New Roman"/>
          <w:sz w:val="28"/>
          <w:szCs w:val="28"/>
        </w:rPr>
        <w:t xml:space="preserve">з питань </w:t>
      </w:r>
      <w:r w:rsidRPr="00B55C14">
        <w:rPr>
          <w:rFonts w:ascii="Times New Roman" w:hAnsi="Times New Roman"/>
          <w:bCs/>
          <w:sz w:val="28"/>
          <w:szCs w:val="28"/>
        </w:rPr>
        <w:t>фінансів,</w:t>
      </w:r>
      <w:r w:rsidR="00B50427">
        <w:rPr>
          <w:rFonts w:ascii="Times New Roman" w:hAnsi="Times New Roman"/>
          <w:bCs/>
          <w:sz w:val="28"/>
          <w:szCs w:val="28"/>
        </w:rPr>
        <w:t xml:space="preserve"> бюджету, планування, соціально</w:t>
      </w:r>
      <w:r w:rsidR="00B50427" w:rsidRPr="00B50427">
        <w:rPr>
          <w:rFonts w:ascii="Times New Roman" w:hAnsi="Times New Roman"/>
          <w:bCs/>
          <w:sz w:val="28"/>
          <w:szCs w:val="28"/>
        </w:rPr>
        <w:t>-</w:t>
      </w:r>
      <w:r w:rsidRPr="00B55C14">
        <w:rPr>
          <w:rFonts w:ascii="Times New Roman" w:hAnsi="Times New Roman"/>
          <w:bCs/>
          <w:sz w:val="28"/>
          <w:szCs w:val="28"/>
        </w:rPr>
        <w:t>економічного розвитку, інвестицій та міжнародного співробітництва</w:t>
      </w:r>
      <w:r w:rsidRPr="00B55C14">
        <w:rPr>
          <w:rFonts w:ascii="Times New Roman" w:hAnsi="Times New Roman"/>
          <w:sz w:val="28"/>
          <w:szCs w:val="28"/>
          <w:lang w:eastAsia="ru-RU"/>
        </w:rPr>
        <w:t>.</w:t>
      </w:r>
    </w:p>
    <w:p w:rsidR="00E91E0F" w:rsidRPr="00B17F69" w:rsidRDefault="00E91E0F" w:rsidP="00E91E0F">
      <w:pPr>
        <w:pStyle w:val="a6"/>
        <w:spacing w:before="0" w:beforeAutospacing="0" w:after="120" w:afterAutospacing="0"/>
        <w:rPr>
          <w:lang w:val="uk-UA"/>
        </w:rPr>
      </w:pPr>
      <w:r>
        <w:t> </w:t>
      </w:r>
    </w:p>
    <w:p w:rsidR="00E91E0F" w:rsidRDefault="00E91E0F" w:rsidP="00E91E0F">
      <w:pPr>
        <w:pStyle w:val="a6"/>
        <w:spacing w:before="0" w:beforeAutospacing="0" w:after="0" w:afterAutospacing="0"/>
        <w:jc w:val="center"/>
      </w:pPr>
      <w:r>
        <w:rPr>
          <w:b/>
          <w:bCs/>
          <w:color w:val="000000"/>
          <w:sz w:val="28"/>
          <w:szCs w:val="28"/>
        </w:rPr>
        <w:t>ОБУХІВСЬКА МІСЬКА РАДА ВИРІШИЛА:</w:t>
      </w:r>
    </w:p>
    <w:p w:rsidR="00E91E0F" w:rsidRDefault="00E91E0F" w:rsidP="00E91E0F">
      <w:pPr>
        <w:pStyle w:val="a6"/>
        <w:spacing w:before="0" w:beforeAutospacing="0" w:after="0" w:afterAutospacing="0"/>
        <w:jc w:val="center"/>
      </w:pPr>
      <w:r>
        <w:t> </w:t>
      </w:r>
    </w:p>
    <w:p w:rsidR="00E91E0F" w:rsidRDefault="00E91E0F" w:rsidP="00EB5B6F">
      <w:pPr>
        <w:pStyle w:val="a6"/>
        <w:numPr>
          <w:ilvl w:val="0"/>
          <w:numId w:val="2"/>
        </w:numPr>
        <w:tabs>
          <w:tab w:val="clear" w:pos="720"/>
          <w:tab w:val="left" w:pos="709"/>
        </w:tabs>
        <w:spacing w:before="0" w:beforeAutospacing="0" w:after="0" w:afterAutospacing="0"/>
        <w:ind w:left="142" w:firstLine="0"/>
        <w:jc w:val="both"/>
      </w:pPr>
      <w:r>
        <w:rPr>
          <w:color w:val="000000"/>
          <w:sz w:val="28"/>
          <w:szCs w:val="28"/>
        </w:rPr>
        <w:t xml:space="preserve">Внести </w:t>
      </w:r>
      <w:proofErr w:type="spellStart"/>
      <w:r>
        <w:rPr>
          <w:color w:val="000000"/>
          <w:sz w:val="28"/>
          <w:szCs w:val="28"/>
        </w:rPr>
        <w:t>зміни</w:t>
      </w:r>
      <w:proofErr w:type="spellEnd"/>
      <w:r>
        <w:rPr>
          <w:color w:val="000000"/>
          <w:sz w:val="28"/>
          <w:szCs w:val="28"/>
        </w:rPr>
        <w:t xml:space="preserve"> до </w:t>
      </w:r>
      <w:proofErr w:type="spellStart"/>
      <w:r>
        <w:rPr>
          <w:color w:val="000000"/>
          <w:sz w:val="28"/>
          <w:szCs w:val="28"/>
        </w:rPr>
        <w:t>кошторису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Міської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цільової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Програми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співробітництва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 w:rsidRPr="00624C9A">
        <w:rPr>
          <w:sz w:val="28"/>
          <w:szCs w:val="28"/>
        </w:rPr>
        <w:t>Обухівської</w:t>
      </w:r>
      <w:proofErr w:type="spellEnd"/>
      <w:r w:rsidR="007129FA" w:rsidRPr="00624C9A">
        <w:rPr>
          <w:sz w:val="28"/>
          <w:szCs w:val="28"/>
        </w:rPr>
        <w:t xml:space="preserve"> </w:t>
      </w:r>
      <w:proofErr w:type="spellStart"/>
      <w:r w:rsidR="007129FA" w:rsidRPr="00624C9A">
        <w:rPr>
          <w:sz w:val="28"/>
          <w:szCs w:val="28"/>
        </w:rPr>
        <w:t>міської</w:t>
      </w:r>
      <w:proofErr w:type="spellEnd"/>
      <w:r w:rsidR="007129FA" w:rsidRPr="00624C9A">
        <w:rPr>
          <w:sz w:val="28"/>
          <w:szCs w:val="28"/>
        </w:rPr>
        <w:t xml:space="preserve"> </w:t>
      </w:r>
      <w:r w:rsidR="007129FA">
        <w:rPr>
          <w:sz w:val="28"/>
          <w:szCs w:val="28"/>
        </w:rPr>
        <w:t xml:space="preserve">ради </w:t>
      </w:r>
      <w:proofErr w:type="spellStart"/>
      <w:r w:rsidR="007129FA">
        <w:rPr>
          <w:sz w:val="28"/>
          <w:szCs w:val="28"/>
        </w:rPr>
        <w:t>з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організаціями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Всеукраїнської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асоціації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органів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місцевого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самоврядування</w:t>
      </w:r>
      <w:proofErr w:type="spellEnd"/>
      <w:r w:rsidR="007129FA">
        <w:rPr>
          <w:sz w:val="28"/>
          <w:szCs w:val="28"/>
        </w:rPr>
        <w:t xml:space="preserve"> та </w:t>
      </w:r>
      <w:proofErr w:type="spellStart"/>
      <w:r w:rsidR="007129FA">
        <w:rPr>
          <w:sz w:val="28"/>
          <w:szCs w:val="28"/>
        </w:rPr>
        <w:t>іншими</w:t>
      </w:r>
      <w:proofErr w:type="spellEnd"/>
      <w:r w:rsidR="007129FA">
        <w:rPr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організаціями</w:t>
      </w:r>
      <w:proofErr w:type="spellEnd"/>
      <w:r w:rsidR="007129FA" w:rsidRPr="00B17F69">
        <w:rPr>
          <w:sz w:val="28"/>
          <w:szCs w:val="28"/>
        </w:rPr>
        <w:t xml:space="preserve"> на 2021 </w:t>
      </w:r>
      <w:proofErr w:type="spellStart"/>
      <w:proofErr w:type="gramStart"/>
      <w:r w:rsidR="007129FA" w:rsidRPr="00B17F69">
        <w:rPr>
          <w:sz w:val="28"/>
          <w:szCs w:val="28"/>
        </w:rPr>
        <w:t>р</w:t>
      </w:r>
      <w:proofErr w:type="gramEnd"/>
      <w:r w:rsidR="007129FA">
        <w:rPr>
          <w:sz w:val="28"/>
          <w:szCs w:val="28"/>
        </w:rPr>
        <w:t>і</w:t>
      </w:r>
      <w:r w:rsidR="007129FA" w:rsidRPr="00B17F69">
        <w:rPr>
          <w:sz w:val="28"/>
          <w:szCs w:val="28"/>
        </w:rPr>
        <w:t>к</w:t>
      </w:r>
      <w:proofErr w:type="spellEnd"/>
      <w:r w:rsidR="008A1A4F">
        <w:rPr>
          <w:color w:val="000000"/>
          <w:sz w:val="28"/>
          <w:szCs w:val="28"/>
        </w:rPr>
        <w:t xml:space="preserve"> (</w:t>
      </w:r>
      <w:proofErr w:type="spellStart"/>
      <w:r w:rsidR="008A1A4F">
        <w:rPr>
          <w:color w:val="000000"/>
          <w:sz w:val="28"/>
          <w:szCs w:val="28"/>
        </w:rPr>
        <w:t>додаток</w:t>
      </w:r>
      <w:proofErr w:type="spellEnd"/>
      <w:r>
        <w:rPr>
          <w:color w:val="000000"/>
          <w:sz w:val="28"/>
          <w:szCs w:val="28"/>
        </w:rPr>
        <w:t xml:space="preserve"> до </w:t>
      </w:r>
      <w:proofErr w:type="spellStart"/>
      <w:r>
        <w:rPr>
          <w:color w:val="000000"/>
          <w:sz w:val="28"/>
          <w:szCs w:val="28"/>
        </w:rPr>
        <w:t>програми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додається</w:t>
      </w:r>
      <w:proofErr w:type="spellEnd"/>
      <w:r>
        <w:rPr>
          <w:color w:val="000000"/>
          <w:sz w:val="28"/>
          <w:szCs w:val="28"/>
        </w:rPr>
        <w:t>).</w:t>
      </w:r>
    </w:p>
    <w:p w:rsidR="00E91E0F" w:rsidRDefault="00E91E0F" w:rsidP="00EB5B6F">
      <w:pPr>
        <w:pStyle w:val="a6"/>
        <w:numPr>
          <w:ilvl w:val="0"/>
          <w:numId w:val="2"/>
        </w:numPr>
        <w:tabs>
          <w:tab w:val="clear" w:pos="720"/>
          <w:tab w:val="left" w:pos="0"/>
          <w:tab w:val="left" w:pos="709"/>
        </w:tabs>
        <w:spacing w:before="0" w:beforeAutospacing="0" w:after="0" w:afterAutospacing="0"/>
        <w:ind w:left="0" w:firstLine="142"/>
        <w:jc w:val="both"/>
      </w:pPr>
      <w:r>
        <w:rPr>
          <w:color w:val="000000"/>
          <w:sz w:val="28"/>
          <w:szCs w:val="28"/>
        </w:rPr>
        <w:t xml:space="preserve">Контроль за </w:t>
      </w:r>
      <w:proofErr w:type="spellStart"/>
      <w:r>
        <w:rPr>
          <w:color w:val="000000"/>
          <w:sz w:val="28"/>
          <w:szCs w:val="28"/>
        </w:rPr>
        <w:t>виконанням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цього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>ішення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покласти</w:t>
      </w:r>
      <w:proofErr w:type="spellEnd"/>
      <w:r>
        <w:rPr>
          <w:color w:val="000000"/>
          <w:sz w:val="28"/>
          <w:szCs w:val="28"/>
        </w:rPr>
        <w:t xml:space="preserve"> на </w:t>
      </w:r>
      <w:proofErr w:type="spellStart"/>
      <w:r>
        <w:rPr>
          <w:color w:val="000000"/>
          <w:sz w:val="28"/>
          <w:szCs w:val="28"/>
        </w:rPr>
        <w:t>постійну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комісію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="007129FA">
        <w:rPr>
          <w:sz w:val="28"/>
          <w:szCs w:val="28"/>
        </w:rPr>
        <w:t>з</w:t>
      </w:r>
      <w:proofErr w:type="spellEnd"/>
      <w:r w:rsidR="007129FA" w:rsidRPr="00A3438D">
        <w:rPr>
          <w:sz w:val="28"/>
          <w:szCs w:val="28"/>
        </w:rPr>
        <w:t xml:space="preserve"> </w:t>
      </w:r>
      <w:proofErr w:type="spellStart"/>
      <w:r w:rsidR="007129FA" w:rsidRPr="00A3438D">
        <w:rPr>
          <w:sz w:val="28"/>
          <w:szCs w:val="28"/>
        </w:rPr>
        <w:t>питань</w:t>
      </w:r>
      <w:proofErr w:type="spellEnd"/>
      <w:r w:rsidR="007129FA" w:rsidRPr="00A3438D">
        <w:rPr>
          <w:sz w:val="28"/>
          <w:szCs w:val="28"/>
        </w:rPr>
        <w:t xml:space="preserve"> </w:t>
      </w:r>
      <w:r w:rsidR="007129FA" w:rsidRPr="00A3438D">
        <w:rPr>
          <w:bCs/>
          <w:sz w:val="28"/>
          <w:szCs w:val="28"/>
        </w:rPr>
        <w:t xml:space="preserve">прав </w:t>
      </w:r>
      <w:proofErr w:type="spellStart"/>
      <w:r w:rsidR="007129FA" w:rsidRPr="00A3438D">
        <w:rPr>
          <w:bCs/>
          <w:sz w:val="28"/>
          <w:szCs w:val="28"/>
        </w:rPr>
        <w:t>людини</w:t>
      </w:r>
      <w:proofErr w:type="spellEnd"/>
      <w:r w:rsidR="007129FA" w:rsidRPr="00A3438D">
        <w:rPr>
          <w:bCs/>
          <w:sz w:val="28"/>
          <w:szCs w:val="28"/>
        </w:rPr>
        <w:t xml:space="preserve">, </w:t>
      </w:r>
      <w:proofErr w:type="spellStart"/>
      <w:r w:rsidR="007129FA" w:rsidRPr="00A3438D">
        <w:rPr>
          <w:bCs/>
          <w:sz w:val="28"/>
          <w:szCs w:val="28"/>
        </w:rPr>
        <w:t>законності</w:t>
      </w:r>
      <w:proofErr w:type="spellEnd"/>
      <w:r w:rsidR="007129FA" w:rsidRPr="00A3438D">
        <w:rPr>
          <w:bCs/>
          <w:sz w:val="28"/>
          <w:szCs w:val="28"/>
        </w:rPr>
        <w:t xml:space="preserve">, </w:t>
      </w:r>
      <w:proofErr w:type="spellStart"/>
      <w:r w:rsidR="007129FA" w:rsidRPr="00A3438D">
        <w:rPr>
          <w:bCs/>
          <w:sz w:val="28"/>
          <w:szCs w:val="28"/>
        </w:rPr>
        <w:t>депутатської</w:t>
      </w:r>
      <w:proofErr w:type="spellEnd"/>
      <w:r w:rsidR="007129FA" w:rsidRPr="00A3438D">
        <w:rPr>
          <w:bCs/>
          <w:sz w:val="28"/>
          <w:szCs w:val="28"/>
        </w:rPr>
        <w:t xml:space="preserve"> </w:t>
      </w:r>
      <w:proofErr w:type="spellStart"/>
      <w:r w:rsidR="007129FA" w:rsidRPr="00A3438D">
        <w:rPr>
          <w:bCs/>
          <w:sz w:val="28"/>
          <w:szCs w:val="28"/>
        </w:rPr>
        <w:t>діяльності</w:t>
      </w:r>
      <w:proofErr w:type="spellEnd"/>
      <w:r w:rsidR="007129FA" w:rsidRPr="00A3438D">
        <w:rPr>
          <w:bCs/>
          <w:sz w:val="28"/>
          <w:szCs w:val="28"/>
        </w:rPr>
        <w:t xml:space="preserve">, </w:t>
      </w:r>
      <w:proofErr w:type="spellStart"/>
      <w:r w:rsidR="007129FA" w:rsidRPr="00A3438D">
        <w:rPr>
          <w:bCs/>
          <w:sz w:val="28"/>
          <w:szCs w:val="28"/>
        </w:rPr>
        <w:t>етики</w:t>
      </w:r>
      <w:proofErr w:type="spellEnd"/>
      <w:r w:rsidR="007129FA" w:rsidRPr="00A3438D">
        <w:rPr>
          <w:bCs/>
          <w:sz w:val="28"/>
          <w:szCs w:val="28"/>
        </w:rPr>
        <w:t xml:space="preserve"> та регламенту</w:t>
      </w:r>
      <w:r>
        <w:rPr>
          <w:color w:val="000000"/>
          <w:sz w:val="28"/>
          <w:szCs w:val="28"/>
        </w:rPr>
        <w:t>.</w:t>
      </w:r>
    </w:p>
    <w:p w:rsidR="00E91E0F" w:rsidRDefault="00E91E0F" w:rsidP="00E91E0F">
      <w:pPr>
        <w:pStyle w:val="a6"/>
        <w:spacing w:before="0" w:beforeAutospacing="0" w:after="0" w:afterAutospacing="0"/>
        <w:ind w:left="360"/>
        <w:jc w:val="both"/>
      </w:pPr>
      <w:r>
        <w:t> </w:t>
      </w:r>
    </w:p>
    <w:p w:rsidR="00E91E0F" w:rsidRDefault="00E91E0F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  <w:r>
        <w:t> </w:t>
      </w:r>
    </w:p>
    <w:p w:rsidR="007129FA" w:rsidRDefault="007129FA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</w:p>
    <w:p w:rsidR="007129FA" w:rsidRPr="007129FA" w:rsidRDefault="007129FA" w:rsidP="00E91E0F">
      <w:pPr>
        <w:pStyle w:val="a6"/>
        <w:spacing w:before="0" w:beforeAutospacing="0" w:after="0" w:afterAutospacing="0"/>
        <w:ind w:left="360"/>
        <w:jc w:val="both"/>
        <w:rPr>
          <w:lang w:val="uk-UA"/>
        </w:rPr>
      </w:pPr>
    </w:p>
    <w:p w:rsidR="007E68ED" w:rsidRPr="009E5F4E" w:rsidRDefault="007E68ED" w:rsidP="007E68ED">
      <w:pPr>
        <w:pStyle w:val="a6"/>
        <w:spacing w:before="0" w:beforeAutospacing="0" w:after="0" w:afterAutospacing="0"/>
        <w:rPr>
          <w:lang w:val="uk-UA"/>
        </w:rPr>
      </w:pPr>
      <w:proofErr w:type="spellStart"/>
      <w:r>
        <w:rPr>
          <w:b/>
          <w:bCs/>
          <w:color w:val="000000"/>
          <w:sz w:val="28"/>
          <w:szCs w:val="28"/>
        </w:rPr>
        <w:t>Міський</w:t>
      </w:r>
      <w:proofErr w:type="spellEnd"/>
      <w:r>
        <w:rPr>
          <w:b/>
          <w:bCs/>
          <w:color w:val="000000"/>
          <w:sz w:val="28"/>
          <w:szCs w:val="28"/>
        </w:rPr>
        <w:t xml:space="preserve"> голова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                </w:t>
      </w:r>
      <w:r w:rsidR="009E5F4E">
        <w:rPr>
          <w:b/>
          <w:bCs/>
          <w:color w:val="000000"/>
          <w:sz w:val="28"/>
          <w:szCs w:val="28"/>
          <w:lang w:val="uk-UA"/>
        </w:rPr>
        <w:t xml:space="preserve">                           </w:t>
      </w:r>
      <w:r>
        <w:rPr>
          <w:b/>
          <w:bCs/>
          <w:color w:val="000000"/>
          <w:sz w:val="28"/>
          <w:szCs w:val="28"/>
        </w:rPr>
        <w:t xml:space="preserve"> О</w:t>
      </w:r>
      <w:proofErr w:type="spellStart"/>
      <w:r>
        <w:rPr>
          <w:b/>
          <w:bCs/>
          <w:color w:val="000000"/>
          <w:sz w:val="28"/>
          <w:szCs w:val="28"/>
          <w:lang w:val="uk-UA"/>
        </w:rPr>
        <w:t>лександр</w:t>
      </w:r>
      <w:proofErr w:type="spellEnd"/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szCs w:val="28"/>
        </w:rPr>
        <w:t>Л</w:t>
      </w:r>
      <w:r w:rsidR="009E5F4E">
        <w:rPr>
          <w:b/>
          <w:bCs/>
          <w:color w:val="000000"/>
          <w:sz w:val="28"/>
          <w:szCs w:val="28"/>
          <w:lang w:val="uk-UA"/>
        </w:rPr>
        <w:t>ЕВЧЕНКО</w:t>
      </w:r>
    </w:p>
    <w:p w:rsidR="007129FA" w:rsidRPr="007E68ED" w:rsidRDefault="007129FA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val="ru-RU" w:eastAsia="ru-RU" w:bidi="ar-SA"/>
        </w:rPr>
      </w:pPr>
    </w:p>
    <w:p w:rsidR="00E91E0F" w:rsidRPr="007129FA" w:rsidRDefault="007129FA" w:rsidP="007129FA">
      <w:pPr>
        <w:widowControl/>
        <w:jc w:val="both"/>
        <w:rPr>
          <w:rFonts w:ascii="Times New Roman" w:hAnsi="Times New Roman"/>
          <w:color w:val="auto"/>
          <w:sz w:val="22"/>
          <w:szCs w:val="22"/>
          <w:lang w:eastAsia="ru-RU" w:bidi="ar-SA"/>
        </w:rPr>
      </w:pPr>
      <w:r>
        <w:rPr>
          <w:rFonts w:ascii="Times New Roman" w:hAnsi="Times New Roman"/>
          <w:color w:val="auto"/>
          <w:sz w:val="22"/>
          <w:szCs w:val="22"/>
          <w:lang w:eastAsia="ru-RU" w:bidi="ar-SA"/>
        </w:rPr>
        <w:t xml:space="preserve">Виконавець </w:t>
      </w:r>
      <w:proofErr w:type="spellStart"/>
      <w:r w:rsidRPr="007129FA">
        <w:rPr>
          <w:rFonts w:ascii="Times New Roman" w:hAnsi="Times New Roman"/>
          <w:color w:val="auto"/>
          <w:sz w:val="22"/>
          <w:szCs w:val="22"/>
          <w:lang w:eastAsia="ru-RU" w:bidi="ar-SA"/>
        </w:rPr>
        <w:t>Клочко</w:t>
      </w:r>
      <w:proofErr w:type="spellEnd"/>
      <w:r w:rsidRPr="007129FA">
        <w:rPr>
          <w:rFonts w:ascii="Times New Roman" w:hAnsi="Times New Roman"/>
          <w:color w:val="auto"/>
          <w:sz w:val="22"/>
          <w:szCs w:val="22"/>
          <w:lang w:eastAsia="ru-RU" w:bidi="ar-SA"/>
        </w:rPr>
        <w:t xml:space="preserve"> С.М.</w:t>
      </w:r>
    </w:p>
    <w:p w:rsidR="00E91E0F" w:rsidRDefault="00E91E0F" w:rsidP="00E91E0F">
      <w:pPr>
        <w:rPr>
          <w:rFonts w:ascii="Times New Roman" w:hAnsi="Times New Roman"/>
        </w:rPr>
      </w:pPr>
    </w:p>
    <w:p w:rsidR="007E282C" w:rsidRPr="007E282C" w:rsidRDefault="007E282C" w:rsidP="007E282C">
      <w:pPr>
        <w:widowControl/>
        <w:ind w:firstLine="708"/>
        <w:jc w:val="right"/>
        <w:rPr>
          <w:rFonts w:ascii="Times New Roman" w:hAnsi="Times New Roman"/>
          <w:b/>
          <w:color w:val="auto"/>
          <w:lang w:eastAsia="ru-RU" w:bidi="ar-SA"/>
        </w:rPr>
      </w:pPr>
      <w:r w:rsidRPr="007E282C">
        <w:rPr>
          <w:rFonts w:ascii="Times New Roman" w:hAnsi="Times New Roman"/>
          <w:b/>
          <w:color w:val="auto"/>
          <w:lang w:eastAsia="ru-RU" w:bidi="ar-SA"/>
        </w:rPr>
        <w:lastRenderedPageBreak/>
        <w:t>Додаток</w:t>
      </w:r>
    </w:p>
    <w:p w:rsidR="007E282C" w:rsidRPr="007E282C" w:rsidRDefault="007E282C" w:rsidP="007E282C">
      <w:pPr>
        <w:widowControl/>
        <w:jc w:val="right"/>
        <w:rPr>
          <w:rFonts w:ascii="Times New Roman" w:hAnsi="Times New Roman"/>
          <w:color w:val="auto"/>
          <w:lang w:eastAsia="ru-RU" w:bidi="ar-SA"/>
        </w:rPr>
      </w:pPr>
      <w:r w:rsidRPr="007E282C">
        <w:rPr>
          <w:rFonts w:ascii="Times New Roman" w:hAnsi="Times New Roman"/>
          <w:color w:val="auto"/>
          <w:lang w:eastAsia="ru-RU" w:bidi="ar-SA"/>
        </w:rPr>
        <w:t xml:space="preserve">до Міської цільової </w:t>
      </w:r>
      <w:r w:rsidR="00F14354">
        <w:rPr>
          <w:rFonts w:ascii="Times New Roman" w:hAnsi="Times New Roman"/>
          <w:color w:val="auto"/>
          <w:lang w:eastAsia="ru-RU" w:bidi="ar-SA"/>
        </w:rPr>
        <w:t xml:space="preserve">Програми співробітництва </w:t>
      </w:r>
      <w:r w:rsidRPr="007E282C">
        <w:rPr>
          <w:rFonts w:ascii="Times New Roman" w:hAnsi="Times New Roman"/>
          <w:color w:val="auto"/>
          <w:lang w:eastAsia="ru-RU" w:bidi="ar-SA"/>
        </w:rPr>
        <w:t xml:space="preserve">Обухівської міської </w:t>
      </w:r>
    </w:p>
    <w:p w:rsidR="007E282C" w:rsidRPr="007E282C" w:rsidRDefault="007E282C" w:rsidP="007E282C">
      <w:pPr>
        <w:widowControl/>
        <w:jc w:val="right"/>
        <w:rPr>
          <w:rFonts w:ascii="Times New Roman" w:hAnsi="Times New Roman"/>
          <w:color w:val="auto"/>
          <w:lang w:eastAsia="ru-RU" w:bidi="ar-SA"/>
        </w:rPr>
      </w:pPr>
      <w:r w:rsidRPr="007E282C">
        <w:rPr>
          <w:rFonts w:ascii="Times New Roman" w:hAnsi="Times New Roman"/>
          <w:color w:val="auto"/>
          <w:lang w:eastAsia="ru-RU" w:bidi="ar-SA"/>
        </w:rPr>
        <w:t>ради з організаціями Всеукраїнської</w:t>
      </w:r>
    </w:p>
    <w:p w:rsidR="007E282C" w:rsidRPr="007E282C" w:rsidRDefault="007E282C" w:rsidP="007E282C">
      <w:pPr>
        <w:widowControl/>
        <w:jc w:val="right"/>
        <w:rPr>
          <w:rFonts w:ascii="Times New Roman" w:hAnsi="Times New Roman"/>
          <w:color w:val="auto"/>
          <w:lang w:eastAsia="ru-RU" w:bidi="ar-SA"/>
        </w:rPr>
      </w:pPr>
      <w:r w:rsidRPr="007E282C">
        <w:rPr>
          <w:rFonts w:ascii="Times New Roman" w:hAnsi="Times New Roman"/>
          <w:color w:val="auto"/>
          <w:lang w:eastAsia="ru-RU" w:bidi="ar-SA"/>
        </w:rPr>
        <w:t xml:space="preserve"> асоціації органів місцевого самоврядування </w:t>
      </w:r>
    </w:p>
    <w:p w:rsidR="007E282C" w:rsidRPr="007E282C" w:rsidRDefault="007E282C" w:rsidP="007E282C">
      <w:pPr>
        <w:widowControl/>
        <w:jc w:val="right"/>
        <w:rPr>
          <w:rFonts w:ascii="Times New Roman" w:hAnsi="Times New Roman"/>
          <w:color w:val="auto"/>
          <w:lang w:eastAsia="ru-RU" w:bidi="ar-SA"/>
        </w:rPr>
      </w:pPr>
      <w:r w:rsidRPr="007E282C">
        <w:rPr>
          <w:rFonts w:ascii="Times New Roman" w:hAnsi="Times New Roman"/>
          <w:color w:val="auto"/>
          <w:lang w:eastAsia="ru-RU" w:bidi="ar-SA"/>
        </w:rPr>
        <w:t>та іншими організаціями на 2021 рік</w:t>
      </w:r>
    </w:p>
    <w:p w:rsidR="007E282C" w:rsidRPr="00B55C14" w:rsidRDefault="002C0487" w:rsidP="007E282C">
      <w:pPr>
        <w:jc w:val="right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№268</w:t>
      </w:r>
      <w:r w:rsidR="007E282C" w:rsidRPr="00B55C14">
        <w:rPr>
          <w:rFonts w:ascii="Times New Roman" w:hAnsi="Times New Roman"/>
          <w:lang w:eastAsia="ru-RU"/>
        </w:rPr>
        <w:t>-</w:t>
      </w:r>
      <w:r w:rsidR="007129FA">
        <w:rPr>
          <w:rFonts w:ascii="Times New Roman" w:hAnsi="Times New Roman"/>
          <w:lang w:eastAsia="ru-RU"/>
        </w:rPr>
        <w:t>9</w:t>
      </w:r>
      <w:r w:rsidR="007E282C" w:rsidRPr="00B55C14">
        <w:rPr>
          <w:rFonts w:ascii="Times New Roman" w:hAnsi="Times New Roman"/>
          <w:lang w:eastAsia="ru-RU"/>
        </w:rPr>
        <w:t xml:space="preserve">-VІIІ  від </w:t>
      </w:r>
      <w:r w:rsidR="00F14354">
        <w:rPr>
          <w:rFonts w:ascii="Times New Roman" w:hAnsi="Times New Roman"/>
          <w:lang w:eastAsia="ru-RU"/>
        </w:rPr>
        <w:t>22.04.</w:t>
      </w:r>
      <w:r w:rsidR="007E282C" w:rsidRPr="00B55C14">
        <w:rPr>
          <w:rFonts w:ascii="Times New Roman" w:hAnsi="Times New Roman"/>
          <w:lang w:eastAsia="ru-RU"/>
        </w:rPr>
        <w:t xml:space="preserve"> 2021 року</w:t>
      </w:r>
    </w:p>
    <w:p w:rsidR="007E282C" w:rsidRPr="007E282C" w:rsidRDefault="007E282C" w:rsidP="007E282C">
      <w:pPr>
        <w:widowControl/>
        <w:jc w:val="right"/>
        <w:rPr>
          <w:rFonts w:ascii="Times New Roman" w:hAnsi="Times New Roman"/>
          <w:b/>
          <w:color w:val="auto"/>
          <w:lang w:eastAsia="ru-RU" w:bidi="ar-SA"/>
        </w:rPr>
      </w:pPr>
    </w:p>
    <w:p w:rsidR="007E282C" w:rsidRPr="00B55C14" w:rsidRDefault="007E282C" w:rsidP="007E28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</w:rPr>
      </w:pPr>
      <w:r w:rsidRPr="00B55C14">
        <w:rPr>
          <w:rFonts w:ascii="Times New Roman" w:hAnsi="Times New Roman"/>
          <w:b/>
        </w:rPr>
        <w:t>КОШТОРИС</w:t>
      </w:r>
    </w:p>
    <w:p w:rsidR="007E282C" w:rsidRPr="007E282C" w:rsidRDefault="007E282C" w:rsidP="007E282C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7E282C" w:rsidRPr="007E282C" w:rsidRDefault="007E282C" w:rsidP="00F14354">
      <w:pPr>
        <w:widowControl/>
        <w:jc w:val="center"/>
        <w:rPr>
          <w:rFonts w:ascii="Times New Roman" w:hAnsi="Times New Roman"/>
          <w:color w:val="auto"/>
          <w:sz w:val="28"/>
          <w:szCs w:val="28"/>
          <w:lang w:eastAsia="ru-RU" w:bidi="ar-SA"/>
        </w:rPr>
      </w:pPr>
      <w:r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Міської </w:t>
      </w:r>
      <w:r w:rsidRPr="007E282C"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цільової </w:t>
      </w:r>
      <w:r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програми співробітництва </w:t>
      </w:r>
      <w:r w:rsidRPr="007E282C">
        <w:rPr>
          <w:rFonts w:ascii="Times New Roman" w:hAnsi="Times New Roman"/>
          <w:color w:val="auto"/>
          <w:sz w:val="28"/>
          <w:szCs w:val="28"/>
          <w:lang w:eastAsia="ru-RU" w:bidi="ar-SA"/>
        </w:rPr>
        <w:t>Обухівської міської ради з організаціями Всеукраїнської асоціації органів місцевого самоврядування та іншими організаціями на 2021 рік</w:t>
      </w:r>
      <w:r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 </w:t>
      </w:r>
      <w:r w:rsidRPr="00B55C14">
        <w:rPr>
          <w:rFonts w:ascii="Times New Roman" w:hAnsi="Times New Roman"/>
          <w:b/>
          <w:lang w:eastAsia="ru-RU"/>
        </w:rPr>
        <w:t>(у новій редакції)</w:t>
      </w:r>
    </w:p>
    <w:tbl>
      <w:tblPr>
        <w:tblpPr w:leftFromText="180" w:rightFromText="180" w:bottomFromText="200" w:vertAnchor="text" w:horzAnchor="margin" w:tblpXSpec="center" w:tblpY="573"/>
        <w:tblW w:w="9039" w:type="dxa"/>
        <w:tblLook w:val="04A0"/>
      </w:tblPr>
      <w:tblGrid>
        <w:gridCol w:w="817"/>
        <w:gridCol w:w="4253"/>
        <w:gridCol w:w="1417"/>
        <w:gridCol w:w="1276"/>
        <w:gridCol w:w="1276"/>
      </w:tblGrid>
      <w:tr w:rsidR="0002452C" w:rsidRPr="00E3235A" w:rsidTr="00EB16D7">
        <w:trPr>
          <w:trHeight w:val="10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3235A"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 w:rsidRPr="00E3235A">
              <w:rPr>
                <w:rFonts w:ascii="Times New Roman" w:hAnsi="Times New Roman"/>
                <w:b/>
                <w:bCs/>
              </w:rPr>
              <w:t>п.п</w:t>
            </w:r>
            <w:proofErr w:type="spellEnd"/>
            <w:r w:rsidRPr="00E3235A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3235A">
              <w:rPr>
                <w:rFonts w:ascii="Times New Roman" w:hAnsi="Times New Roman"/>
                <w:b/>
                <w:bCs/>
              </w:rPr>
              <w:t xml:space="preserve">Зміст заходів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Видатки на 2021</w:t>
            </w:r>
          </w:p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(тис. грн.)</w:t>
            </w:r>
          </w:p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lang w:eastAsia="ru-RU"/>
              </w:rPr>
              <w:t>Зміни</w:t>
            </w:r>
          </w:p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val="en-US"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(+/- тис.</w:t>
            </w:r>
            <w:r>
              <w:rPr>
                <w:rFonts w:ascii="Times New Roman" w:hAnsi="Times New Roman"/>
                <w:b/>
                <w:bCs/>
                <w:lang w:eastAsia="ru-RU"/>
              </w:rPr>
              <w:t xml:space="preserve"> </w:t>
            </w:r>
            <w:r w:rsidRPr="00E3235A">
              <w:rPr>
                <w:rFonts w:ascii="Times New Roman" w:hAnsi="Times New Roman"/>
                <w:b/>
                <w:bCs/>
                <w:lang w:eastAsia="ru-RU"/>
              </w:rPr>
              <w:t>грн.)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lang w:eastAsia="ru-RU"/>
              </w:rPr>
              <w:t>Уточнені в</w:t>
            </w:r>
            <w:r w:rsidRPr="00E3235A">
              <w:rPr>
                <w:rFonts w:ascii="Times New Roman" w:hAnsi="Times New Roman"/>
                <w:b/>
                <w:bCs/>
                <w:lang w:eastAsia="ru-RU"/>
              </w:rPr>
              <w:t>идатки на 202</w:t>
            </w:r>
            <w:r w:rsidRPr="00E3235A">
              <w:rPr>
                <w:rFonts w:ascii="Times New Roman" w:hAnsi="Times New Roman"/>
                <w:b/>
                <w:bCs/>
                <w:lang w:val="ru-RU" w:eastAsia="ru-RU"/>
              </w:rPr>
              <w:t>1</w:t>
            </w:r>
          </w:p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(тис. грн.)</w:t>
            </w:r>
          </w:p>
        </w:tc>
      </w:tr>
      <w:tr w:rsidR="0002452C" w:rsidRPr="00E3235A" w:rsidTr="00EB16D7">
        <w:trPr>
          <w:trHeight w:val="1009"/>
        </w:trPr>
        <w:tc>
          <w:tcPr>
            <w:tcW w:w="8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F14354" w:rsidRDefault="0002452C" w:rsidP="0002452C">
            <w:pPr>
              <w:widowControl/>
              <w:rPr>
                <w:rFonts w:ascii="Times New Roman" w:hAnsi="Times New Roman"/>
                <w:color w:val="auto"/>
                <w:sz w:val="28"/>
                <w:szCs w:val="28"/>
                <w:lang w:eastAsia="ru-RU" w:bidi="ar-SA"/>
              </w:rPr>
            </w:pPr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eastAsia="ru-RU" w:bidi="ar-SA"/>
              </w:rPr>
              <w:t>Всеукраїнська асоціація органів місцевого самоврядування «Асоціація міст України»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7E282C">
              <w:rPr>
                <w:rFonts w:ascii="Times New Roman" w:hAnsi="Times New Roman"/>
                <w:color w:val="auto"/>
                <w:lang w:eastAsia="ru-RU" w:bidi="ar-SA"/>
              </w:rPr>
              <w:t>42600</w:t>
            </w:r>
            <w:r w:rsidRPr="00F14354">
              <w:rPr>
                <w:rFonts w:ascii="Times New Roman" w:hAnsi="Times New Roman"/>
                <w:color w:val="auto"/>
                <w:lang w:eastAsia="ru-RU" w:bidi="ar-SA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7E282C">
              <w:rPr>
                <w:rFonts w:ascii="Times New Roman" w:hAnsi="Times New Roman"/>
                <w:color w:val="auto"/>
                <w:lang w:eastAsia="ru-RU" w:bidi="ar-SA"/>
              </w:rPr>
              <w:t>42600</w:t>
            </w:r>
            <w:r w:rsidRPr="00F14354">
              <w:rPr>
                <w:rFonts w:ascii="Times New Roman" w:hAnsi="Times New Roman"/>
                <w:color w:val="auto"/>
                <w:lang w:eastAsia="ru-RU" w:bidi="ar-SA"/>
              </w:rPr>
              <w:t>,00</w:t>
            </w:r>
          </w:p>
        </w:tc>
      </w:tr>
      <w:tr w:rsidR="0002452C" w:rsidRPr="00E3235A" w:rsidTr="00EB16D7">
        <w:trPr>
          <w:trHeight w:val="101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rPr>
                <w:rFonts w:ascii="Times New Roman" w:hAnsi="Times New Roman"/>
              </w:rPr>
            </w:pPr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eastAsia="ru-RU" w:bidi="ar-SA"/>
              </w:rPr>
              <w:t>Київське регіональне відділення Асоціації міст України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7E282C">
              <w:rPr>
                <w:rFonts w:ascii="Times New Roman" w:hAnsi="Times New Roman"/>
                <w:color w:val="auto"/>
                <w:lang w:val="ru-RU" w:eastAsia="ru-RU" w:bidi="ar-SA"/>
              </w:rPr>
              <w:t>39800</w:t>
            </w:r>
            <w:r w:rsidRPr="00F14354">
              <w:rPr>
                <w:rFonts w:ascii="Times New Roman" w:hAnsi="Times New Roman"/>
                <w:color w:val="auto"/>
                <w:lang w:val="ru-RU" w:eastAsia="ru-RU" w:bidi="ar-SA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F14354">
              <w:rPr>
                <w:rFonts w:ascii="Times New Roman" w:hAnsi="Times New Roman"/>
              </w:rPr>
              <w:t>+6500,00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F14354">
              <w:rPr>
                <w:rFonts w:ascii="Times New Roman" w:hAnsi="Times New Roman"/>
              </w:rPr>
              <w:t>46300,00</w:t>
            </w:r>
          </w:p>
        </w:tc>
      </w:tr>
      <w:tr w:rsidR="0002452C" w:rsidRPr="00E3235A" w:rsidTr="00EB16D7">
        <w:trPr>
          <w:trHeight w:val="683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Cs/>
              </w:rPr>
            </w:pPr>
            <w:r w:rsidRPr="00E3235A">
              <w:rPr>
                <w:rFonts w:ascii="Times New Roman" w:hAnsi="Times New Roman"/>
                <w:bCs/>
              </w:rPr>
              <w:t> 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Енергоефективні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міста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  <w:lang w:val="en-US"/>
              </w:rPr>
            </w:pPr>
            <w:r w:rsidRPr="007E282C">
              <w:rPr>
                <w:rFonts w:ascii="Times New Roman" w:hAnsi="Times New Roman"/>
                <w:color w:val="auto"/>
                <w:lang w:val="ru-RU" w:eastAsia="ru-RU" w:bidi="ar-SA"/>
              </w:rPr>
              <w:t>8000</w:t>
            </w:r>
            <w:r w:rsidRPr="00F14354">
              <w:rPr>
                <w:rFonts w:ascii="Times New Roman" w:hAnsi="Times New Roman"/>
                <w:lang w:val="en-US"/>
              </w:rPr>
              <w:t>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  <w:lang w:val="en-US"/>
              </w:rPr>
            </w:pPr>
            <w:r w:rsidRPr="00F14354">
              <w:rPr>
                <w:rFonts w:ascii="Times New Roman" w:hAnsi="Times New Roman"/>
              </w:rPr>
              <w:t>8000</w:t>
            </w:r>
            <w:r w:rsidRPr="00F14354">
              <w:rPr>
                <w:rFonts w:ascii="Times New Roman" w:hAnsi="Times New Roman"/>
                <w:lang w:val="en-US"/>
              </w:rPr>
              <w:t>.00</w:t>
            </w:r>
          </w:p>
        </w:tc>
      </w:tr>
      <w:tr w:rsidR="0002452C" w:rsidRPr="00E3235A" w:rsidTr="00EB16D7">
        <w:trPr>
          <w:trHeight w:val="683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2452C" w:rsidRPr="00E3235A" w:rsidRDefault="0002452C" w:rsidP="0002452C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7E282C" w:rsidRDefault="0002452C" w:rsidP="0002452C">
            <w:pP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</w:pP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Асоціація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органів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proofErr w:type="gram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м</w:t>
            </w:r>
            <w:proofErr w:type="gram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ісцевого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самоврядування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«</w:t>
            </w: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Київська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агломерація</w:t>
            </w:r>
            <w:proofErr w:type="spellEnd"/>
            <w:r w:rsidRPr="007E282C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  <w:color w:val="auto"/>
                <w:lang w:val="ru-RU" w:eastAsia="ru-RU" w:bidi="ar-SA"/>
              </w:rPr>
            </w:pPr>
            <w:r w:rsidRPr="007E282C">
              <w:rPr>
                <w:rFonts w:ascii="Times New Roman" w:hAnsi="Times New Roman"/>
                <w:color w:val="auto"/>
                <w:lang w:val="ru-RU" w:eastAsia="ru-RU" w:bidi="ar-SA"/>
              </w:rPr>
              <w:t>45800</w:t>
            </w:r>
            <w:r w:rsidRPr="00F14354">
              <w:rPr>
                <w:rFonts w:ascii="Times New Roman" w:hAnsi="Times New Roman"/>
                <w:color w:val="auto"/>
                <w:lang w:val="ru-RU" w:eastAsia="ru-RU" w:bidi="ar-SA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2452C" w:rsidRPr="00F14354" w:rsidRDefault="0002452C" w:rsidP="0002452C">
            <w:pPr>
              <w:jc w:val="center"/>
              <w:rPr>
                <w:rFonts w:ascii="Times New Roman" w:hAnsi="Times New Roman"/>
              </w:rPr>
            </w:pPr>
            <w:r w:rsidRPr="00F14354">
              <w:rPr>
                <w:rFonts w:ascii="Times New Roman" w:hAnsi="Times New Roman"/>
              </w:rPr>
              <w:t>45800,00</w:t>
            </w:r>
          </w:p>
        </w:tc>
      </w:tr>
      <w:tr w:rsidR="00EB16D7" w:rsidRPr="00E3235A" w:rsidTr="00EB16D7">
        <w:trPr>
          <w:trHeight w:val="331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16D7" w:rsidRPr="00E3235A" w:rsidRDefault="00EB16D7" w:rsidP="00EB16D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B16D7" w:rsidRPr="00E3235A" w:rsidRDefault="00EB16D7" w:rsidP="00EB16D7">
            <w:pPr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  <w:b/>
                <w:bCs/>
              </w:rPr>
              <w:t xml:space="preserve">Всього по Програмі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EB16D7" w:rsidRPr="00F14354" w:rsidRDefault="00EB16D7" w:rsidP="00EB16D7">
            <w:pPr>
              <w:jc w:val="center"/>
              <w:rPr>
                <w:rFonts w:ascii="Times New Roman" w:hAnsi="Times New Roman"/>
                <w:lang w:val="en-US"/>
              </w:rPr>
            </w:pPr>
            <w:r w:rsidRPr="007E282C">
              <w:rPr>
                <w:rFonts w:ascii="Times New Roman" w:hAnsi="Times New Roman"/>
                <w:color w:val="auto"/>
                <w:lang w:val="ru-RU" w:eastAsia="ru-RU" w:bidi="ar-SA"/>
              </w:rPr>
              <w:t>136200</w:t>
            </w:r>
            <w:r w:rsidRPr="00F14354">
              <w:rPr>
                <w:rFonts w:ascii="Times New Roman" w:hAnsi="Times New Roman"/>
                <w:color w:val="auto"/>
                <w:lang w:val="ru-RU" w:eastAsia="ru-RU" w:bidi="ar-SA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B16D7" w:rsidRPr="00F14354" w:rsidRDefault="00EB16D7" w:rsidP="00EB16D7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B16D7" w:rsidRPr="00F14354" w:rsidRDefault="00EB16D7" w:rsidP="00EB16D7">
            <w:pPr>
              <w:jc w:val="center"/>
              <w:rPr>
                <w:rFonts w:ascii="Times New Roman" w:hAnsi="Times New Roman"/>
              </w:rPr>
            </w:pPr>
            <w:r w:rsidRPr="00F14354">
              <w:rPr>
                <w:rFonts w:ascii="Times New Roman" w:hAnsi="Times New Roman"/>
              </w:rPr>
              <w:t>142700,00</w:t>
            </w:r>
          </w:p>
        </w:tc>
      </w:tr>
    </w:tbl>
    <w:p w:rsidR="007E282C" w:rsidRPr="007E282C" w:rsidRDefault="007E282C" w:rsidP="007E282C">
      <w:pPr>
        <w:widowControl/>
        <w:jc w:val="both"/>
        <w:rPr>
          <w:rFonts w:ascii="Times New Roman" w:hAnsi="Times New Roman"/>
          <w:color w:val="auto"/>
          <w:lang w:eastAsia="ru-RU" w:bidi="ar-SA"/>
        </w:rPr>
      </w:pPr>
    </w:p>
    <w:p w:rsidR="00F14354" w:rsidRPr="007E282C" w:rsidRDefault="00F14354" w:rsidP="00F14354">
      <w:pPr>
        <w:widowControl/>
        <w:spacing w:before="30" w:after="15"/>
        <w:jc w:val="both"/>
        <w:rPr>
          <w:rFonts w:ascii="Times New Roman" w:hAnsi="Times New Roman"/>
          <w:color w:val="auto"/>
          <w:sz w:val="28"/>
          <w:szCs w:val="28"/>
          <w:lang w:eastAsia="ru-RU" w:bidi="ar-SA"/>
        </w:rPr>
      </w:pPr>
    </w:p>
    <w:p w:rsidR="004B1ADE" w:rsidRDefault="00F14354" w:rsidP="00F14354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 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Секретар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міської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ради                                                               С.М.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Клочко</w:t>
      </w:r>
      <w:proofErr w:type="spellEnd"/>
    </w:p>
    <w:sectPr w:rsidR="004B1ADE" w:rsidSect="005431F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87153"/>
    <w:multiLevelType w:val="multilevel"/>
    <w:tmpl w:val="ADA06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024359"/>
    <w:multiLevelType w:val="hybridMultilevel"/>
    <w:tmpl w:val="A508C5E4"/>
    <w:lvl w:ilvl="0" w:tplc="1A70B21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A70CC"/>
    <w:rsid w:val="0002452C"/>
    <w:rsid w:val="00163585"/>
    <w:rsid w:val="00196ECF"/>
    <w:rsid w:val="00247174"/>
    <w:rsid w:val="002831FD"/>
    <w:rsid w:val="002A70CC"/>
    <w:rsid w:val="002C0487"/>
    <w:rsid w:val="002E5F9C"/>
    <w:rsid w:val="00360F21"/>
    <w:rsid w:val="003F34C3"/>
    <w:rsid w:val="003F3D08"/>
    <w:rsid w:val="004244F5"/>
    <w:rsid w:val="004B1ADE"/>
    <w:rsid w:val="005431FD"/>
    <w:rsid w:val="00586F57"/>
    <w:rsid w:val="005A7A5C"/>
    <w:rsid w:val="00617F21"/>
    <w:rsid w:val="006352D6"/>
    <w:rsid w:val="006B41E4"/>
    <w:rsid w:val="007129FA"/>
    <w:rsid w:val="00766BD1"/>
    <w:rsid w:val="007D0E2E"/>
    <w:rsid w:val="007E282C"/>
    <w:rsid w:val="007E68ED"/>
    <w:rsid w:val="008130F2"/>
    <w:rsid w:val="00842FC6"/>
    <w:rsid w:val="008A1A4F"/>
    <w:rsid w:val="008C1579"/>
    <w:rsid w:val="0097730E"/>
    <w:rsid w:val="009E47B2"/>
    <w:rsid w:val="009E5F4E"/>
    <w:rsid w:val="00A36B0F"/>
    <w:rsid w:val="00A872D0"/>
    <w:rsid w:val="00AE49DE"/>
    <w:rsid w:val="00B06987"/>
    <w:rsid w:val="00B239D5"/>
    <w:rsid w:val="00B50427"/>
    <w:rsid w:val="00B56F07"/>
    <w:rsid w:val="00BD6368"/>
    <w:rsid w:val="00BD6379"/>
    <w:rsid w:val="00C124F2"/>
    <w:rsid w:val="00C65010"/>
    <w:rsid w:val="00D17F48"/>
    <w:rsid w:val="00D97D8D"/>
    <w:rsid w:val="00DC4F4B"/>
    <w:rsid w:val="00E040D3"/>
    <w:rsid w:val="00E91E0F"/>
    <w:rsid w:val="00EB16D7"/>
    <w:rsid w:val="00EB5B6F"/>
    <w:rsid w:val="00EC3C25"/>
    <w:rsid w:val="00ED0388"/>
    <w:rsid w:val="00EE3E39"/>
    <w:rsid w:val="00F14354"/>
    <w:rsid w:val="00FB1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CF"/>
    <w:pPr>
      <w:widowControl w:val="0"/>
      <w:spacing w:after="0" w:line="240" w:lineRule="auto"/>
    </w:pPr>
    <w:rPr>
      <w:rFonts w:ascii="Arial Unicode MS" w:eastAsia="Times New Roman" w:hAnsi="Arial Unicode MS" w:cs="Times New Roman"/>
      <w:color w:val="000000"/>
      <w:sz w:val="24"/>
      <w:szCs w:val="24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6EC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196EC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96ECF"/>
    <w:pPr>
      <w:shd w:val="clear" w:color="auto" w:fill="FFFFFF"/>
      <w:spacing w:before="600" w:after="600" w:line="331" w:lineRule="exact"/>
      <w:ind w:hanging="440"/>
      <w:jc w:val="both"/>
    </w:pPr>
    <w:rPr>
      <w:rFonts w:ascii="Times New Roman" w:hAnsi="Times New Roman"/>
      <w:color w:val="auto"/>
      <w:sz w:val="22"/>
      <w:szCs w:val="22"/>
      <w:lang w:val="ru-RU"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BD63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6368"/>
    <w:rPr>
      <w:rFonts w:ascii="Tahoma" w:eastAsia="Times New Roman" w:hAnsi="Tahoma" w:cs="Tahoma"/>
      <w:color w:val="000000"/>
      <w:sz w:val="16"/>
      <w:szCs w:val="16"/>
      <w:lang w:val="uk-UA" w:eastAsia="uk-UA" w:bidi="uk-UA"/>
    </w:rPr>
  </w:style>
  <w:style w:type="paragraph" w:customStyle="1" w:styleId="docdata">
    <w:name w:val="docdata"/>
    <w:aliases w:val="docy,v5,17672,baiaagaaboqcaaadtzoaaautpwaaaaaaaaaaaaaaaaaaaaaaaaaaaaaaaaaaaaaaaaaaaaaaaaaaaaaaaaaaaaaaaaaaaaaaaaaaaaaaaaaaaaaaaaaaaaaaaaaaaaaaaaaaaaaaaaaaaaaaaaaaaaaaaaaaaaaaaaaaaaaaaaaaaaaaaaaaaaaaaaaaaaaaaaaaaaaaaaaaaaaaaaaaaaaaaaaaaaaaaaaaaaa"/>
    <w:basedOn w:val="a"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6">
    <w:name w:val="Normal (Web)"/>
    <w:basedOn w:val="a"/>
    <w:uiPriority w:val="99"/>
    <w:semiHidden/>
    <w:unhideWhenUsed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7">
    <w:name w:val="No Spacing"/>
    <w:uiPriority w:val="1"/>
    <w:qFormat/>
    <w:rsid w:val="007E282C"/>
    <w:pPr>
      <w:spacing w:after="0" w:line="240" w:lineRule="auto"/>
    </w:pPr>
    <w:rPr>
      <w:lang w:val="uk-UA"/>
    </w:rPr>
  </w:style>
  <w:style w:type="table" w:styleId="a8">
    <w:name w:val="Table Grid"/>
    <w:basedOn w:val="a1"/>
    <w:uiPriority w:val="59"/>
    <w:rsid w:val="00C124F2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1712</Words>
  <Characters>977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Гордієнко</cp:lastModifiedBy>
  <cp:revision>17</cp:revision>
  <cp:lastPrinted>2021-04-14T07:52:00Z</cp:lastPrinted>
  <dcterms:created xsi:type="dcterms:W3CDTF">2021-04-01T17:15:00Z</dcterms:created>
  <dcterms:modified xsi:type="dcterms:W3CDTF">2021-04-26T12:55:00Z</dcterms:modified>
</cp:coreProperties>
</file>